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sz w:val="22"/>
          <w:szCs w:val="22"/>
        </w:rPr>
        <w:tab/>
      </w:r>
    </w:p>
    <w:tbl>
      <w:tblPr>
        <w:tblStyle w:val="Table1"/>
        <w:tblW w:w="1048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417"/>
        <w:gridCol w:w="9067"/>
      </w:tblGrid>
      <w:tr>
        <w:trPr>
          <w:trHeight w:val="981" w:hRule="atLeast"/>
          <w:cantSplit w:val="true"/>
        </w:trPr>
        <w:tc>
          <w:tcPr>
            <w:tcW w:w="14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/>
              <w:drawing>
                <wp:inline distT="0" distB="0" distL="0" distR="0">
                  <wp:extent cx="533400" cy="697230"/>
                  <wp:effectExtent l="0" t="0" r="0" b="0"/>
                  <wp:docPr id="1" name="image1.jpg" descr="Descripción: Descripción: escudo u de 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jpg" descr="Descripción: Descripción: escudo u de 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697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PROPUESTA PARA LA CREACIÓN DE PROPUESTAS PARA LA TERCERA CONVOCATORIA DE VIRTUALIZACIÓN</w:t>
            </w:r>
          </w:p>
        </w:tc>
      </w:tr>
      <w:tr>
        <w:trPr>
          <w:trHeight w:val="555" w:hRule="atLeast"/>
          <w:cantSplit w:val="true"/>
        </w:trPr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</w:tc>
        <w:tc>
          <w:tcPr>
            <w:tcW w:w="9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b/>
              </w:rPr>
            </w:pPr>
            <w:r>
              <w:rPr>
                <w:b/>
              </w:rPr>
              <w:t>UNIVERSIDAD DE ANTIOQUIA</w:t>
            </w:r>
          </w:p>
        </w:tc>
      </w:tr>
    </w:tbl>
    <w:p>
      <w:pPr>
        <w:pStyle w:val="Normal1"/>
        <w:jc w:val="both"/>
        <w:rPr>
          <w:rFonts w:ascii="Calibri" w:hAnsi="Calibri" w:eastAsia="Calibri" w:cs="Calibri"/>
          <w:sz w:val="10"/>
          <w:szCs w:val="10"/>
        </w:rPr>
      </w:pPr>
      <w:r>
        <w:rPr>
          <w:rFonts w:eastAsia="Calibri" w:cs="Calibri" w:ascii="Calibri" w:hAnsi="Calibri"/>
          <w:sz w:val="10"/>
          <w:szCs w:val="10"/>
        </w:rPr>
      </w:r>
    </w:p>
    <w:tbl>
      <w:tblPr>
        <w:tblStyle w:val="Table2"/>
        <w:tblW w:w="10545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/>
      </w:tblPr>
      <w:tblGrid>
        <w:gridCol w:w="3465"/>
        <w:gridCol w:w="3465"/>
        <w:gridCol w:w="3614"/>
      </w:tblGrid>
      <w:tr>
        <w:trPr>
          <w:trHeight w:val="340" w:hRule="atLeast"/>
        </w:trPr>
        <w:tc>
          <w:tcPr>
            <w:tcW w:w="10544" w:type="dxa"/>
            <w:gridSpan w:val="3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BFBFBF" w:val="clear"/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left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COMPONENTE 1. ACADÉMICO</w:t>
            </w:r>
          </w:p>
          <w:p>
            <w:pPr>
              <w:pStyle w:val="Normal1"/>
              <w:widowControl w:val="false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(Este componente debe ser diligenciado por el docente/experto temático)</w:t>
            </w:r>
          </w:p>
        </w:tc>
      </w:tr>
      <w:tr>
        <w:trPr>
          <w:trHeight w:val="340" w:hRule="atLeast"/>
        </w:trPr>
        <w:tc>
          <w:tcPr>
            <w:tcW w:w="10544" w:type="dxa"/>
            <w:gridSpan w:val="3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BFBFBF" w:val="clear"/>
            <w:vAlign w:val="center"/>
          </w:tcPr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36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INFORMACIÓN GENERAL D</w:t>
            </w:r>
            <w:r>
              <w:rPr>
                <w:b/>
                <w:sz w:val="22"/>
                <w:szCs w:val="22"/>
              </w:rPr>
              <w:t>EL CURSO</w:t>
            </w:r>
          </w:p>
        </w:tc>
      </w:tr>
      <w:tr>
        <w:trPr>
          <w:trHeight w:val="510" w:hRule="atLeast"/>
        </w:trPr>
        <w:tc>
          <w:tcPr>
            <w:tcW w:w="346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Unidad Académica:</w:t>
            </w:r>
          </w:p>
        </w:tc>
        <w:tc>
          <w:tcPr>
            <w:tcW w:w="7079" w:type="dxa"/>
            <w:gridSpan w:val="2"/>
            <w:tcBorders>
              <w:top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Dirección de regionalización</w:t>
            </w:r>
          </w:p>
        </w:tc>
      </w:tr>
      <w:tr>
        <w:trPr>
          <w:trHeight w:val="510" w:hRule="atLeast"/>
        </w:trPr>
        <w:tc>
          <w:tcPr>
            <w:tcW w:w="346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Área de conocimiento:</w:t>
            </w:r>
          </w:p>
        </w:tc>
        <w:tc>
          <w:tcPr>
            <w:tcW w:w="7079" w:type="dxa"/>
            <w:gridSpan w:val="2"/>
            <w:tcBorders>
              <w:top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 xml:space="preserve">Informática y Ciencias de la </w:t>
            </w: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C</w:t>
            </w: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omputación</w:t>
            </w:r>
          </w:p>
        </w:tc>
      </w:tr>
      <w:tr>
        <w:trPr>
          <w:trHeight w:val="510" w:hRule="atLeast"/>
        </w:trPr>
        <w:tc>
          <w:tcPr>
            <w:tcW w:w="693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del p</w:t>
            </w: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rofesor(a) que elaboró: Marco Julio Cañas Campillo</w:t>
            </w:r>
          </w:p>
          <w:p>
            <w:pPr>
              <w:pStyle w:val="Normal1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361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Correo electrónico:</w:t>
            </w:r>
          </w:p>
          <w:p>
            <w:pPr>
              <w:pStyle w:val="Normal1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marco.canas@udea.edu.co</w:t>
            </w:r>
          </w:p>
        </w:tc>
      </w:tr>
    </w:tbl>
    <w:p>
      <w:pPr>
        <w:pStyle w:val="Normal1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tbl>
      <w:tblPr>
        <w:tblStyle w:val="Table3"/>
        <w:tblW w:w="10495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/>
      </w:tblPr>
      <w:tblGrid>
        <w:gridCol w:w="3051"/>
        <w:gridCol w:w="3271"/>
        <w:gridCol w:w="4173"/>
      </w:tblGrid>
      <w:tr>
        <w:trPr>
          <w:trHeight w:val="340" w:hRule="atLeast"/>
        </w:trPr>
        <w:tc>
          <w:tcPr>
            <w:tcW w:w="10495" w:type="dxa"/>
            <w:gridSpan w:val="3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BFBFBF" w:val="clear"/>
            <w:vAlign w:val="center"/>
          </w:tcPr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36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INFORMACIÓN ESPECÍFICA DEL CURSO</w:t>
            </w:r>
          </w:p>
        </w:tc>
      </w:tr>
      <w:tr>
        <w:trPr>
          <w:trHeight w:val="244" w:hRule="atLeast"/>
        </w:trPr>
        <w:tc>
          <w:tcPr>
            <w:tcW w:w="10495" w:type="dxa"/>
            <w:gridSpan w:val="3"/>
            <w:tcBorders>
              <w:top w:val="single" w:sz="4" w:space="0" w:color="7F7F7F"/>
              <w:left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 xml:space="preserve">Nombre del curso: </w:t>
            </w:r>
            <w:r>
              <w:rPr>
                <w:rFonts w:eastAsia="Calibri" w:cs="Calibri" w:ascii="Calibri" w:hAnsi="Calibri"/>
                <w:b/>
                <w:color w:val="808080"/>
                <w:sz w:val="22"/>
                <w:szCs w:val="22"/>
              </w:rPr>
              <w:t xml:space="preserve">Introducción a la </w:t>
            </w:r>
            <w:r>
              <w:rPr>
                <w:rFonts w:eastAsia="Calibri" w:cs="Calibri" w:ascii="Calibri" w:hAnsi="Calibri"/>
                <w:b/>
                <w:color w:val="808080"/>
                <w:sz w:val="22"/>
                <w:szCs w:val="22"/>
              </w:rPr>
              <w:t xml:space="preserve">Ciencia de datos con técnicas de Machine Learning </w:t>
            </w:r>
            <w:r>
              <w:rPr>
                <w:rFonts w:eastAsia="Calibri" w:cs="Calibri" w:ascii="Calibri" w:hAnsi="Calibri"/>
                <w:b/>
                <w:color w:val="808080"/>
                <w:sz w:val="22"/>
                <w:szCs w:val="22"/>
              </w:rPr>
              <w:t>en lenguaje python</w:t>
            </w:r>
          </w:p>
        </w:tc>
      </w:tr>
      <w:tr>
        <w:trPr>
          <w:trHeight w:val="244" w:hRule="atLeast"/>
        </w:trPr>
        <w:tc>
          <w:tcPr>
            <w:tcW w:w="10495" w:type="dxa"/>
            <w:gridSpan w:val="3"/>
            <w:tcBorders>
              <w:top w:val="single" w:sz="4" w:space="0" w:color="7F7F7F"/>
              <w:left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 xml:space="preserve">Modalidad del curso:    </w:t>
            </w:r>
            <w:r>
              <w:rPr>
                <w:rFonts w:eastAsia="Calibri" w:cs="Calibri" w:ascii="Calibri" w:hAnsi="Calibri"/>
                <w:b/>
                <w:color w:val="808080"/>
                <w:sz w:val="22"/>
                <w:szCs w:val="22"/>
              </w:rPr>
              <w:t>Virtual</w:t>
            </w:r>
          </w:p>
        </w:tc>
      </w:tr>
      <w:tr>
        <w:trPr>
          <w:trHeight w:val="244" w:hRule="atLeast"/>
        </w:trPr>
        <w:tc>
          <w:tcPr>
            <w:tcW w:w="10495" w:type="dxa"/>
            <w:gridSpan w:val="3"/>
            <w:tcBorders>
              <w:top w:val="single" w:sz="4" w:space="0" w:color="7F7F7F"/>
              <w:left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Descripción general del curso:</w:t>
            </w:r>
          </w:p>
          <w:p>
            <w:pPr>
              <w:pStyle w:val="Normal1"/>
              <w:rPr>
                <w:b/>
                <w:sz w:val="22"/>
                <w:szCs w:val="22"/>
              </w:rPr>
            </w:pPr>
            <w:r>
              <w:rPr>
                <w:color w:val="808080"/>
                <w:sz w:val="22"/>
                <w:szCs w:val="22"/>
              </w:rPr>
              <w:t>Realizar una descripción general que considere el propósito del curso en coherencia con los objetivos de formación del programa académico.</w:t>
            </w:r>
          </w:p>
        </w:tc>
      </w:tr>
      <w:tr>
        <w:trPr>
          <w:trHeight w:val="244" w:hRule="atLeast"/>
        </w:trPr>
        <w:tc>
          <w:tcPr>
            <w:tcW w:w="10495" w:type="dxa"/>
            <w:gridSpan w:val="3"/>
            <w:tcBorders>
              <w:top w:val="single" w:sz="4" w:space="0" w:color="7F7F7F"/>
              <w:left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b/>
                <w:sz w:val="22"/>
                <w:szCs w:val="22"/>
              </w:rPr>
              <w:t>J</w:t>
            </w: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ustificación del curso:</w:t>
            </w:r>
          </w:p>
        </w:tc>
      </w:tr>
      <w:tr>
        <w:trPr>
          <w:trHeight w:val="788" w:hRule="atLeast"/>
        </w:trPr>
        <w:tc>
          <w:tcPr>
            <w:tcW w:w="10495" w:type="dxa"/>
            <w:gridSpan w:val="3"/>
            <w:tcBorders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color w:val="808080"/>
                <w:sz w:val="22"/>
                <w:szCs w:val="22"/>
              </w:rPr>
              <w:t>Describa</w:t>
            </w: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 xml:space="preserve"> la pertinencia del curso</w:t>
            </w:r>
            <w:r>
              <w:rPr>
                <w:color w:val="808080"/>
                <w:sz w:val="22"/>
                <w:szCs w:val="22"/>
              </w:rPr>
              <w:t>, el aporte a la necesidad que se quiere satisfacer con la realización del curso y beneficios para los estudiantes al finalizar el curso</w:t>
            </w: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.</w:t>
            </w:r>
          </w:p>
        </w:tc>
      </w:tr>
      <w:tr>
        <w:trPr>
          <w:trHeight w:val="227" w:hRule="atLeast"/>
        </w:trPr>
        <w:tc>
          <w:tcPr>
            <w:tcW w:w="10495" w:type="dxa"/>
            <w:gridSpan w:val="3"/>
            <w:tcBorders>
              <w:top w:val="single" w:sz="4" w:space="0" w:color="7F7F7F"/>
              <w:left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Objetivo general:</w:t>
            </w:r>
          </w:p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Escribir el objetivo general o el propósito principal del curso. En caso de que el curso esté definido por competencias, se describirán las competencias generales.</w:t>
            </w:r>
          </w:p>
        </w:tc>
      </w:tr>
      <w:tr>
        <w:trPr>
          <w:trHeight w:val="227" w:hRule="atLeast"/>
        </w:trPr>
        <w:tc>
          <w:tcPr>
            <w:tcW w:w="10495" w:type="dxa"/>
            <w:gridSpan w:val="3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Objetivos específicos:</w:t>
            </w:r>
          </w:p>
          <w:p>
            <w:pPr>
              <w:pStyle w:val="Normal1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Escribir los objetivos específicos del curso. En caso de que el curso esté definido por competencias, se describirán las competencias específicas</w:t>
            </w:r>
          </w:p>
          <w:p>
            <w:pPr>
              <w:pStyle w:val="Normal1"/>
              <w:jc w:val="both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</w:r>
          </w:p>
        </w:tc>
      </w:tr>
      <w:tr>
        <w:trPr>
          <w:trHeight w:val="227" w:hRule="atLeast"/>
        </w:trPr>
        <w:tc>
          <w:tcPr>
            <w:tcW w:w="10495" w:type="dxa"/>
            <w:gridSpan w:val="3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 xml:space="preserve">Público al que está dirigido: </w:t>
            </w:r>
            <w:r>
              <w:rPr>
                <w:color w:val="808080"/>
                <w:sz w:val="22"/>
                <w:szCs w:val="22"/>
              </w:rPr>
              <w:t>¿Cuál es el perfil del estudiante?  ¿Debe tener algunas competencias previas? ¿Cuáles?</w:t>
            </w:r>
          </w:p>
        </w:tc>
      </w:tr>
      <w:tr>
        <w:trPr>
          <w:trHeight w:val="227" w:hRule="atLeast"/>
        </w:trPr>
        <w:tc>
          <w:tcPr>
            <w:tcW w:w="10495" w:type="dxa"/>
            <w:gridSpan w:val="3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Perfil</w:t>
            </w:r>
            <w:r>
              <w:rPr>
                <w:b/>
                <w:sz w:val="22"/>
                <w:szCs w:val="22"/>
              </w:rPr>
              <w:t>, capacidades o</w:t>
            </w:r>
            <w:r>
              <w:rPr>
                <w:rFonts w:eastAsia="Calibri" w:cs="Calibri" w:ascii="Calibri" w:hAnsi="Calibri"/>
                <w:b/>
                <w:sz w:val="22"/>
                <w:szCs w:val="22"/>
              </w:rPr>
              <w:t xml:space="preserve"> habilidades a desarrollar: </w:t>
            </w:r>
            <w:r>
              <w:rPr>
                <w:i w:val="false"/>
                <w:caps w:val="false"/>
                <w:smallCaps w:val="false"/>
                <w:color w:val="808080"/>
                <w:sz w:val="22"/>
                <w:szCs w:val="22"/>
              </w:rPr>
              <w:t>Tiene relación con el resultado deseado, con las capacidades a desarrollar o potenciar en el público objetivo y con los conocimientos que se van a adquirir.</w:t>
            </w:r>
          </w:p>
        </w:tc>
      </w:tr>
      <w:tr>
        <w:trPr>
          <w:trHeight w:val="227" w:hRule="atLeast"/>
        </w:trPr>
        <w:tc>
          <w:tcPr>
            <w:tcW w:w="10495" w:type="dxa"/>
            <w:gridSpan w:val="3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</w:tcPr>
          <w:p>
            <w:pPr>
              <w:pStyle w:val="Normal1"/>
              <w:rPr>
                <w:b/>
              </w:rPr>
            </w:pPr>
            <w:r>
              <w:rPr>
                <w:b/>
                <w:sz w:val="22"/>
                <w:szCs w:val="22"/>
              </w:rPr>
              <w:t xml:space="preserve">Contenido:    </w:t>
            </w:r>
            <w:r>
              <w:rPr>
                <w:color w:val="808080"/>
                <w:sz w:val="22"/>
                <w:szCs w:val="22"/>
              </w:rPr>
              <w:t>Describa las unidades o temas y contenidos a desarrollar</w:t>
            </w:r>
          </w:p>
        </w:tc>
      </w:tr>
      <w:tr>
        <w:trPr>
          <w:trHeight w:val="227" w:hRule="atLeast"/>
        </w:trPr>
        <w:tc>
          <w:tcPr>
            <w:tcW w:w="305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</w:tcPr>
          <w:p>
            <w:pPr>
              <w:pStyle w:val="Normal1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Unidades:</w:t>
            </w:r>
          </w:p>
        </w:tc>
        <w:tc>
          <w:tcPr>
            <w:tcW w:w="327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</w:tcPr>
          <w:p>
            <w:pPr>
              <w:pStyle w:val="Normal1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Temas:</w:t>
            </w:r>
          </w:p>
        </w:tc>
        <w:tc>
          <w:tcPr>
            <w:tcW w:w="417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</w:tcPr>
          <w:p>
            <w:pPr>
              <w:pStyle w:val="Normal1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Subtemas (en caso de que aplique):</w:t>
            </w:r>
          </w:p>
        </w:tc>
      </w:tr>
    </w:tbl>
    <w:p>
      <w:pPr>
        <w:pStyle w:val="Normal1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tbl>
      <w:tblPr>
        <w:tblStyle w:val="Table4"/>
        <w:tblW w:w="10548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/>
      </w:tblPr>
      <w:tblGrid>
        <w:gridCol w:w="10548"/>
      </w:tblGrid>
      <w:tr>
        <w:trPr>
          <w:trHeight w:val="340" w:hRule="atLeast"/>
        </w:trPr>
        <w:tc>
          <w:tcPr>
            <w:tcW w:w="105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BFBFBF" w:val="clear"/>
            <w:vAlign w:val="center"/>
          </w:tcPr>
          <w:p>
            <w:pPr>
              <w:pStyle w:val="Normal1"/>
              <w:ind w:left="36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COMPONENTE 2. PEDAGÓGICO</w:t>
            </w:r>
          </w:p>
          <w:p>
            <w:pPr>
              <w:pStyle w:val="Normal1"/>
              <w:widowControl w:val="false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(Este componente debe ser diligenciado por el docente/experto temático)</w:t>
            </w:r>
          </w:p>
        </w:tc>
      </w:tr>
      <w:tr>
        <w:trPr>
          <w:trHeight w:val="340" w:hRule="atLeast"/>
        </w:trPr>
        <w:tc>
          <w:tcPr>
            <w:tcW w:w="105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color w:val="808080"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Resultados de aprendizaje: </w:t>
            </w:r>
            <w:r>
              <w:rPr>
                <w:color w:val="808080"/>
                <w:sz w:val="22"/>
                <w:szCs w:val="22"/>
              </w:rPr>
              <w:t>Son concebidos como las declaraciones expresas de lo que se espera que un estudiante conozca y/o demuestre en el momento de completar su programa académico.</w:t>
            </w:r>
          </w:p>
          <w:p>
            <w:pPr>
              <w:pStyle w:val="Normal1"/>
              <w:rPr>
                <w:color w:val="808080"/>
                <w:sz w:val="22"/>
                <w:szCs w:val="22"/>
              </w:rPr>
            </w:pPr>
            <w:r>
              <w:rPr>
                <w:color w:val="808080"/>
                <w:sz w:val="22"/>
                <w:szCs w:val="22"/>
              </w:rPr>
            </w:r>
          </w:p>
        </w:tc>
      </w:tr>
      <w:tr>
        <w:trPr>
          <w:trHeight w:val="340" w:hRule="atLeast"/>
        </w:trPr>
        <w:tc>
          <w:tcPr>
            <w:tcW w:w="105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BFBFBF" w:val="clear"/>
            <w:vAlign w:val="center"/>
          </w:tcPr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36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METODOLOGÍA</w:t>
            </w:r>
          </w:p>
        </w:tc>
      </w:tr>
      <w:tr>
        <w:trPr>
          <w:trHeight w:val="1990" w:hRule="atLeast"/>
        </w:trPr>
        <w:tc>
          <w:tcPr>
            <w:tcW w:w="10548" w:type="dxa"/>
            <w:tcBorders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</w:tcPr>
          <w:p>
            <w:pPr>
              <w:pStyle w:val="Normal1"/>
              <w:jc w:val="both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Se elabora una descripción y explicación concreta del qué, cómo y para qué del curso. Enuncia el objetivo, temáticas, unidades o módulos, estrategias didácticas y evaluativas de todo el curso. Esto con la finalidad que el estudiante tenga un panorama general de las diversas estrategias, actividades y escenarios de aprendizaje a lo largo del curso.</w:t>
            </w:r>
          </w:p>
          <w:p>
            <w:pPr>
              <w:pStyle w:val="Normal1"/>
              <w:jc w:val="both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</w:r>
          </w:p>
          <w:p>
            <w:pPr>
              <w:pStyle w:val="Normal1"/>
              <w:jc w:val="both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Así mismo, se indican los criterios que se tendrán en cuenta para la entrega del certificado o insignia digital del curso (ejemplo: visualización de todos los materiales de estudio, aprobación de las actividades que componen el curso, entre otros).</w:t>
            </w:r>
          </w:p>
        </w:tc>
      </w:tr>
    </w:tbl>
    <w:p>
      <w:pPr>
        <w:pStyle w:val="Normal1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tbl>
      <w:tblPr>
        <w:tblStyle w:val="Table5"/>
        <w:tblW w:w="10477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/>
      </w:tblPr>
      <w:tblGrid>
        <w:gridCol w:w="4193"/>
        <w:gridCol w:w="6283"/>
      </w:tblGrid>
      <w:tr>
        <w:trPr>
          <w:trHeight w:val="244" w:hRule="atLeast"/>
        </w:trPr>
        <w:tc>
          <w:tcPr>
            <w:tcW w:w="1047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BFBFBF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Actividades de evaluación</w:t>
            </w:r>
          </w:p>
        </w:tc>
      </w:tr>
      <w:tr>
        <w:trPr>
          <w:trHeight w:val="397" w:hRule="atLeast"/>
        </w:trPr>
        <w:tc>
          <w:tcPr>
            <w:tcW w:w="41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Escriba la actividad de evaluación.</w:t>
            </w:r>
          </w:p>
        </w:tc>
        <w:tc>
          <w:tcPr>
            <w:tcW w:w="628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both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Descripción de la actividad: Se describen las acciones o indicaciones que se proponen a los estudiantes para el desarrollo de la actividad.</w:t>
            </w:r>
          </w:p>
        </w:tc>
      </w:tr>
      <w:tr>
        <w:trPr>
          <w:trHeight w:val="397" w:hRule="atLeast"/>
        </w:trPr>
        <w:tc>
          <w:tcPr>
            <w:tcW w:w="41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Escriba la actividad de evaluación.</w:t>
            </w:r>
          </w:p>
        </w:tc>
        <w:tc>
          <w:tcPr>
            <w:tcW w:w="628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both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Descripción de la actividad: Se describen las acciones o indicaciones que se proponen a los estudiantes para el desarrollo de la actividad.</w:t>
            </w:r>
          </w:p>
        </w:tc>
      </w:tr>
      <w:tr>
        <w:trPr>
          <w:trHeight w:val="397" w:hRule="atLeast"/>
        </w:trPr>
        <w:tc>
          <w:tcPr>
            <w:tcW w:w="41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Escriba la actividad de evaluación.</w:t>
            </w:r>
          </w:p>
        </w:tc>
        <w:tc>
          <w:tcPr>
            <w:tcW w:w="628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both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Descripción de la actividad: Se describen las acciones o indicaciones que se proponen a los estudiantes para el desarrollo de la actividad.</w:t>
            </w:r>
          </w:p>
        </w:tc>
      </w:tr>
    </w:tbl>
    <w:p>
      <w:pPr>
        <w:pStyle w:val="Normal1"/>
        <w:rPr>
          <w:rFonts w:ascii="Calibri" w:hAnsi="Calibri" w:eastAsia="Calibri" w:cs="Calibri"/>
          <w:sz w:val="20"/>
          <w:szCs w:val="20"/>
        </w:rPr>
      </w:pPr>
      <w:r>
        <w:rPr>
          <w:rFonts w:eastAsia="Calibri" w:cs="Calibri" w:ascii="Calibri" w:hAnsi="Calibri"/>
          <w:sz w:val="20"/>
          <w:szCs w:val="20"/>
        </w:rPr>
      </w:r>
    </w:p>
    <w:tbl>
      <w:tblPr>
        <w:tblStyle w:val="Table6"/>
        <w:tblW w:w="10495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/>
      </w:tblPr>
      <w:tblGrid>
        <w:gridCol w:w="8936"/>
        <w:gridCol w:w="1558"/>
      </w:tblGrid>
      <w:tr>
        <w:trPr>
          <w:trHeight w:val="227" w:hRule="atLeast"/>
        </w:trPr>
        <w:tc>
          <w:tcPr>
            <w:tcW w:w="10494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BFBFBF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Bibliografía:</w:t>
            </w:r>
          </w:p>
        </w:tc>
      </w:tr>
      <w:tr>
        <w:trPr>
          <w:trHeight w:val="567" w:hRule="atLeast"/>
        </w:trPr>
        <w:tc>
          <w:tcPr>
            <w:tcW w:w="893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both"/>
              <w:rPr>
                <w:rFonts w:ascii="Calibri" w:hAnsi="Calibri" w:eastAsia="Calibri" w:cs="Calibri"/>
                <w:b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Incluir la bibliografía por Unidades o temas que se requiere para el desarrollo del curso</w:t>
            </w:r>
          </w:p>
          <w:p>
            <w:pPr>
              <w:pStyle w:val="Normal1"/>
              <w:jc w:val="both"/>
              <w:rPr>
                <w:rFonts w:ascii="Calibri" w:hAnsi="Calibri" w:eastAsia="Calibri" w:cs="Calibri"/>
                <w:b/>
              </w:rPr>
            </w:pPr>
            <w:r>
              <w:rPr/>
            </w:r>
          </w:p>
          <w:p>
            <w:pPr>
              <w:pStyle w:val="Normal1"/>
              <w:jc w:val="both"/>
              <w:rPr>
                <w:rFonts w:ascii="Calibri" w:hAnsi="Calibri" w:eastAsia="Calibri" w:cs="Calibri"/>
                <w:b/>
              </w:rPr>
            </w:pPr>
            <w:r>
              <w:rPr>
                <w:rFonts w:eastAsia="Calibri" w:cs="Calibri" w:ascii="Calibri" w:hAnsi="Calibri"/>
                <w:b/>
                <w:color w:val="808080"/>
                <w:sz w:val="22"/>
                <w:szCs w:val="22"/>
              </w:rPr>
              <w:t xml:space="preserve">Géron, A. (2022). </w:t>
            </w:r>
            <w:r>
              <w:rPr>
                <w:rFonts w:eastAsia="Calibri" w:cs="Calibri" w:ascii="Calibri" w:hAnsi="Calibri"/>
                <w:b/>
                <w:i/>
                <w:color w:val="808080"/>
                <w:sz w:val="22"/>
                <w:szCs w:val="22"/>
              </w:rPr>
              <w:t>Hands-on machine learning with Scikit-Learn, Keras, and TensorFlow</w:t>
            </w:r>
            <w:r>
              <w:rPr>
                <w:rFonts w:eastAsia="Calibri" w:cs="Calibri" w:ascii="Calibri" w:hAnsi="Calibri"/>
                <w:b/>
                <w:color w:val="808080"/>
                <w:sz w:val="22"/>
                <w:szCs w:val="22"/>
              </w:rPr>
              <w:t xml:space="preserve">. " O'Reilly Media, Inc.".  </w:t>
            </w:r>
          </w:p>
          <w:p>
            <w:pPr>
              <w:pStyle w:val="Normal1"/>
              <w:jc w:val="both"/>
              <w:rPr>
                <w:rFonts w:ascii="Calibri" w:hAnsi="Calibri" w:eastAsia="Calibri" w:cs="Calibri"/>
                <w:b/>
              </w:rPr>
            </w:pPr>
            <w:r>
              <w:rPr/>
            </w:r>
          </w:p>
          <w:p>
            <w:pPr>
              <w:pStyle w:val="Normal1"/>
              <w:jc w:val="both"/>
              <w:rPr>
                <w:rFonts w:ascii="Calibri" w:hAnsi="Calibri" w:eastAsia="Calibri" w:cs="Calibri"/>
                <w:b/>
              </w:rPr>
            </w:pPr>
            <w:r>
              <w:rPr>
                <w:rFonts w:eastAsia="Calibri" w:cs="Calibri" w:ascii="Calibri" w:hAnsi="Calibri"/>
                <w:b/>
                <w:color w:val="808080"/>
                <w:sz w:val="22"/>
                <w:szCs w:val="22"/>
              </w:rPr>
              <w:t xml:space="preserve">McKinney, W. (2022). </w:t>
            </w:r>
            <w:r>
              <w:rPr>
                <w:rFonts w:eastAsia="Calibri" w:cs="Calibri" w:ascii="Calibri" w:hAnsi="Calibri"/>
                <w:b/>
                <w:i/>
                <w:color w:val="808080"/>
                <w:sz w:val="22"/>
                <w:szCs w:val="22"/>
              </w:rPr>
              <w:t>Python for data analysis</w:t>
            </w:r>
            <w:r>
              <w:rPr>
                <w:rFonts w:eastAsia="Calibri" w:cs="Calibri" w:ascii="Calibri" w:hAnsi="Calibri"/>
                <w:b/>
                <w:color w:val="808080"/>
                <w:sz w:val="22"/>
                <w:szCs w:val="22"/>
              </w:rPr>
              <w:t>. " O'Reilly Media, Inc.".</w:t>
            </w:r>
          </w:p>
        </w:tc>
        <w:tc>
          <w:tcPr>
            <w:tcW w:w="1558" w:type="dxa"/>
            <w:tcBorders>
              <w:top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both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</w:tr>
    </w:tbl>
    <w:p>
      <w:pPr>
        <w:pStyle w:val="Normal1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tbl>
      <w:tblPr>
        <w:tblStyle w:val="Table7"/>
        <w:tblW w:w="10485" w:type="dxa"/>
        <w:jc w:val="left"/>
        <w:tblInd w:w="-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/>
      </w:tblPr>
      <w:tblGrid>
        <w:gridCol w:w="3254"/>
        <w:gridCol w:w="1695"/>
        <w:gridCol w:w="2325"/>
        <w:gridCol w:w="1215"/>
        <w:gridCol w:w="1035"/>
        <w:gridCol w:w="960"/>
      </w:tblGrid>
      <w:tr>
        <w:trPr>
          <w:trHeight w:val="300" w:hRule="atLeast"/>
        </w:trPr>
        <w:tc>
          <w:tcPr>
            <w:tcW w:w="10484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BFBFBF" w:val="clear"/>
            <w:vAlign w:val="center"/>
          </w:tcPr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36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Profesores</w:t>
            </w:r>
          </w:p>
        </w:tc>
      </w:tr>
      <w:tr>
        <w:trPr>
          <w:trHeight w:val="244" w:hRule="atLeast"/>
        </w:trPr>
        <w:tc>
          <w:tcPr>
            <w:tcW w:w="32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Nombres y Apellidos</w:t>
            </w:r>
          </w:p>
        </w:tc>
        <w:tc>
          <w:tcPr>
            <w:tcW w:w="16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Dependencia</w:t>
            </w:r>
          </w:p>
        </w:tc>
        <w:tc>
          <w:tcPr>
            <w:tcW w:w="232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Formación en pregrado y posgrado</w:t>
            </w:r>
          </w:p>
        </w:tc>
        <w:tc>
          <w:tcPr>
            <w:tcW w:w="121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Unidad N°</w:t>
            </w:r>
          </w:p>
        </w:tc>
        <w:tc>
          <w:tcPr>
            <w:tcW w:w="10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N° Horas</w:t>
            </w:r>
          </w:p>
        </w:tc>
        <w:tc>
          <w:tcPr>
            <w:tcW w:w="96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Fechas</w:t>
            </w:r>
          </w:p>
        </w:tc>
      </w:tr>
      <w:tr>
        <w:trPr>
          <w:trHeight w:val="397" w:hRule="atLeast"/>
        </w:trPr>
        <w:tc>
          <w:tcPr>
            <w:tcW w:w="32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16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2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121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0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96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</w:tr>
      <w:tr>
        <w:trPr>
          <w:trHeight w:val="397" w:hRule="atLeast"/>
        </w:trPr>
        <w:tc>
          <w:tcPr>
            <w:tcW w:w="32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16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2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121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0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96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</w:tr>
      <w:tr>
        <w:trPr>
          <w:trHeight w:val="397" w:hRule="atLeast"/>
        </w:trPr>
        <w:tc>
          <w:tcPr>
            <w:tcW w:w="32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16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2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121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0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96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</w:tr>
      <w:tr>
        <w:trPr>
          <w:trHeight w:val="397" w:hRule="atLeast"/>
        </w:trPr>
        <w:tc>
          <w:tcPr>
            <w:tcW w:w="32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169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2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121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10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  <w:tc>
          <w:tcPr>
            <w:tcW w:w="96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eastAsia="Calibri" w:cs="Calibri" w:ascii="Calibri" w:hAnsi="Calibri"/>
                <w:sz w:val="20"/>
                <w:szCs w:val="20"/>
              </w:rPr>
            </w:r>
          </w:p>
        </w:tc>
      </w:tr>
    </w:tbl>
    <w:p>
      <w:pPr>
        <w:pStyle w:val="Normal1"/>
        <w:jc w:val="both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tbl>
      <w:tblPr>
        <w:tblStyle w:val="Table8"/>
        <w:tblW w:w="1053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2550"/>
        <w:gridCol w:w="2820"/>
        <w:gridCol w:w="2334"/>
        <w:gridCol w:w="2825"/>
      </w:tblGrid>
      <w:tr>
        <w:trPr>
          <w:trHeight w:val="440" w:hRule="atLeast"/>
        </w:trPr>
        <w:tc>
          <w:tcPr>
            <w:tcW w:w="10529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BFBFBF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COMPONENTE 3. INVESTIGACIÓN DE MERCADO.</w:t>
            </w:r>
          </w:p>
          <w:p>
            <w:pPr>
              <w:pStyle w:val="Normal1"/>
              <w:widowControl w:val="false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>(Este componente debe ser diligenciado por el Centro de Extensión)</w:t>
            </w:r>
          </w:p>
        </w:tc>
      </w:tr>
      <w:tr>
        <w:trPr>
          <w:trHeight w:val="420" w:hRule="atLeast"/>
        </w:trPr>
        <w:tc>
          <w:tcPr>
            <w:tcW w:w="25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Estudio de prefactibilidad</w:t>
            </w:r>
          </w:p>
        </w:tc>
        <w:tc>
          <w:tcPr>
            <w:tcW w:w="7979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Escriba datos históricos sobre programas que haya realizado su dependencia  sobre este tema. Indique:</w:t>
            </w:r>
          </w:p>
          <w:p>
            <w:pPr>
              <w:pStyle w:val="Normal1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</w:r>
          </w:p>
          <w:p>
            <w:pPr>
              <w:pStyle w:val="Normal1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Número promedio de  preinscritos e interesados:</w:t>
            </w:r>
          </w:p>
          <w:p>
            <w:pPr>
              <w:pStyle w:val="Normal1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Número promedio de inscritos:</w:t>
            </w:r>
          </w:p>
          <w:p>
            <w:pPr>
              <w:pStyle w:val="Normal1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Nombre de los programas desarrollados con temáticas similares:</w:t>
            </w:r>
          </w:p>
        </w:tc>
      </w:tr>
      <w:tr>
        <w:trPr>
          <w:trHeight w:val="440" w:hRule="atLeast"/>
        </w:trPr>
        <w:tc>
          <w:tcPr>
            <w:tcW w:w="2550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7979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Según su criterio ¿qué tan actualizada es la propuesta?</w:t>
            </w:r>
          </w:p>
        </w:tc>
      </w:tr>
      <w:tr>
        <w:trPr>
          <w:trHeight w:val="440" w:hRule="atLeast"/>
        </w:trPr>
        <w:tc>
          <w:tcPr>
            <w:tcW w:w="2550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7979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De acuerdo con su experiencia y criterio, ¿considera pertinente y necesaria esta oferta? Argumente.</w:t>
            </w:r>
          </w:p>
        </w:tc>
      </w:tr>
      <w:tr>
        <w:trPr>
          <w:trHeight w:val="420" w:hRule="atLeast"/>
        </w:trPr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  <w:b/>
              </w:rPr>
            </w:pPr>
            <w:r>
              <w:rPr>
                <w:rFonts w:eastAsia="Calibri" w:cs="Calibri" w:ascii="Calibri" w:hAnsi="Calibri"/>
                <w:b/>
              </w:rPr>
              <w:t>Benchmark</w:t>
            </w:r>
          </w:p>
        </w:tc>
        <w:tc>
          <w:tcPr>
            <w:tcW w:w="7979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Identifique dos (2) ofertas similares a nivel nacional o internacional a través de fuentes secundarias en motores de búsqueda y en plataformas de aprendizaje específicas.</w:t>
            </w:r>
          </w:p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</w:r>
          </w:p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Los objetivos  son:  validar la oportunidad de mercado que se tiene con la oferta y complementar la propuesta de valor de la oferta.</w:t>
            </w:r>
          </w:p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</w:r>
          </w:p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Los criterios de selección son similitud en el tipo y modalidad del programa y</w:t>
            </w:r>
          </w:p>
          <w:p>
            <w:pPr>
              <w:pStyle w:val="Normal1"/>
              <w:widowControl w:val="false"/>
              <w:spacing w:lineRule="auto" w:line="276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similitud en la temática.</w:t>
            </w:r>
          </w:p>
          <w:p>
            <w:pPr>
              <w:pStyle w:val="Normal1"/>
              <w:widowControl w:val="false"/>
              <w:spacing w:lineRule="auto" w:line="276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</w:r>
          </w:p>
          <w:p>
            <w:pPr>
              <w:pStyle w:val="Normal1"/>
              <w:widowControl w:val="false"/>
              <w:spacing w:lineRule="auto" w:line="276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Escriba los siguientes atributos de las dos ofertas que encontró:</w:t>
            </w:r>
          </w:p>
        </w:tc>
      </w:tr>
      <w:tr>
        <w:trPr/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Nombre del curso 1: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Nombre del curso 2: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</w:tr>
      <w:tr>
        <w:trPr/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Institución/plataforma educativa: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Institución/plataforma educativa: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</w:tr>
      <w:tr>
        <w:trPr/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Sector: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Sector: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</w:tr>
      <w:tr>
        <w:trPr/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Contenido: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Contenido: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</w:tr>
      <w:tr>
        <w:trPr/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Metodología: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Metodología: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</w:tr>
      <w:tr>
        <w:trPr/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Duración: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Duración: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</w:tr>
      <w:tr>
        <w:trPr/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Valor de inscripción: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Valor de inscripción: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</w:tr>
      <w:tr>
        <w:trPr/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Estrategias de divulgación (publicidad) y medios de atención al usuario: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Estrategias de divulgación (publicidad) y medios de atención al usuario: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</w:tr>
      <w:tr>
        <w:trPr/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Público al que está dirigido: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Público al que está dirigido: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</w:tr>
      <w:tr>
        <w:trPr/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Propuesta de valor: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Propuesta de valor: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</w:tr>
      <w:tr>
        <w:trPr/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Observaciones: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Observaciones: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</w:tr>
      <w:tr>
        <w:trPr/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Link: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23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rPr>
                <w:rFonts w:ascii="Calibri" w:hAnsi="Calibri" w:eastAsia="Calibri" w:cs="Calibri"/>
                <w:color w:val="808080"/>
                <w:sz w:val="22"/>
                <w:szCs w:val="22"/>
              </w:rPr>
            </w:pP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Link: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</w:tr>
    </w:tbl>
    <w:p>
      <w:pPr>
        <w:pStyle w:val="Normal1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tbl>
      <w:tblPr>
        <w:tblStyle w:val="Table9"/>
        <w:tblW w:w="10556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/>
      </w:tblPr>
      <w:tblGrid>
        <w:gridCol w:w="289"/>
        <w:gridCol w:w="3258"/>
        <w:gridCol w:w="285"/>
        <w:gridCol w:w="709"/>
        <w:gridCol w:w="942"/>
        <w:gridCol w:w="1469"/>
        <w:gridCol w:w="284"/>
        <w:gridCol w:w="2974"/>
        <w:gridCol w:w="345"/>
      </w:tblGrid>
      <w:tr>
        <w:trPr>
          <w:trHeight w:val="300" w:hRule="atLeast"/>
        </w:trPr>
        <w:tc>
          <w:tcPr>
            <w:tcW w:w="10555" w:type="dxa"/>
            <w:gridSpan w:val="9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fill="BFBFBF" w:val="clear"/>
            <w:vAlign w:val="center"/>
          </w:tcPr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36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Aprobación del Comi</w:t>
            </w:r>
            <w:r>
              <w:rPr>
                <w:b/>
                <w:sz w:val="22"/>
                <w:szCs w:val="22"/>
              </w:rPr>
              <w:t xml:space="preserve">té de Extensión o </w:t>
            </w:r>
            <w:r>
              <w:rPr>
                <w:rFonts w:eastAsia="Calibri" w:cs="Calibri" w:ascii="Calibri" w:hAnsi="Calibri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Consejo de Unidad Académica</w:t>
            </w:r>
          </w:p>
        </w:tc>
      </w:tr>
      <w:tr>
        <w:trPr>
          <w:trHeight w:val="244" w:hRule="atLeast"/>
        </w:trPr>
        <w:tc>
          <w:tcPr>
            <w:tcW w:w="10555" w:type="dxa"/>
            <w:gridSpan w:val="9"/>
            <w:tcBorders>
              <w:top w:val="single" w:sz="4" w:space="0" w:color="7F7F7F"/>
              <w:left w:val="single" w:sz="4" w:space="0" w:color="7F7F7F"/>
              <w:right w:val="single" w:sz="4" w:space="0" w:color="7F7F7F"/>
            </w:tcBorders>
          </w:tcPr>
          <w:p>
            <w:pPr>
              <w:pStyle w:val="Normal1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  <w:p>
            <w:pPr>
              <w:pStyle w:val="Normal1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 xml:space="preserve">Aprobado en Acta  </w:t>
            </w:r>
            <w:r>
              <w:rPr>
                <w:rFonts w:eastAsia="Calibri" w:cs="Calibri" w:ascii="Calibri" w:hAnsi="Calibri"/>
                <w:color w:val="808080"/>
                <w:sz w:val="22"/>
                <w:szCs w:val="22"/>
              </w:rPr>
              <w:t>número</w:t>
            </w:r>
            <w:r>
              <w:rPr>
                <w:rFonts w:eastAsia="Calibri" w:cs="Calibri" w:ascii="Calibri" w:hAnsi="Calibri"/>
                <w:sz w:val="22"/>
                <w:szCs w:val="22"/>
              </w:rPr>
              <w:t xml:space="preserve"> del  </w:t>
            </w:r>
            <w:r>
              <w:rPr>
                <w:rFonts w:eastAsia="Calibri" w:cs="Calibri" w:ascii="Calibri" w:hAnsi="Calibri"/>
                <w:color w:val="808080"/>
              </w:rPr>
              <w:t>Haga clic aquí o pulse para escribir una fecha.</w:t>
            </w:r>
            <w:r>
              <w:rPr>
                <w:rFonts w:eastAsia="Calibri" w:cs="Calibri" w:ascii="Calibri" w:hAnsi="Calibri"/>
                <w:sz w:val="22"/>
                <w:szCs w:val="22"/>
              </w:rPr>
              <w:t>.</w:t>
            </w:r>
          </w:p>
          <w:p>
            <w:pPr>
              <w:pStyle w:val="Normal1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  <w:p>
            <w:pPr>
              <w:pStyle w:val="Normal1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</w:tc>
      </w:tr>
      <w:tr>
        <w:trPr>
          <w:trHeight w:val="764" w:hRule="atLeast"/>
        </w:trPr>
        <w:tc>
          <w:tcPr>
            <w:tcW w:w="289" w:type="dxa"/>
            <w:tcBorders>
              <w:left w:val="single" w:sz="4" w:space="0" w:color="7F7F7F"/>
            </w:tcBorders>
            <w:shd w:fill="auto" w:val="clear"/>
            <w:vAlign w:val="bottom"/>
          </w:tcPr>
          <w:p>
            <w:pPr>
              <w:pStyle w:val="Normal1"/>
              <w:jc w:val="both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3258" w:type="dxa"/>
            <w:tcBorders>
              <w:bottom w:val="single" w:sz="4" w:space="0" w:color="7F7F7F"/>
            </w:tcBorders>
            <w:shd w:fill="auto" w:val="clear"/>
            <w:vAlign w:val="bottom"/>
          </w:tcPr>
          <w:p>
            <w:pPr>
              <w:pStyle w:val="Normal1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</w:tc>
        <w:tc>
          <w:tcPr>
            <w:tcW w:w="285" w:type="dxa"/>
            <w:tcBorders/>
            <w:shd w:fill="auto" w:val="clear"/>
            <w:vAlign w:val="bottom"/>
          </w:tcPr>
          <w:p>
            <w:pPr>
              <w:pStyle w:val="Normal1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</w:tc>
        <w:tc>
          <w:tcPr>
            <w:tcW w:w="3120" w:type="dxa"/>
            <w:gridSpan w:val="3"/>
            <w:tcBorders>
              <w:bottom w:val="single" w:sz="4" w:space="0" w:color="7F7F7F"/>
            </w:tcBorders>
            <w:shd w:fill="auto" w:val="clear"/>
            <w:vAlign w:val="bottom"/>
          </w:tcPr>
          <w:p>
            <w:pPr>
              <w:pStyle w:val="Normal1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</w:tc>
        <w:tc>
          <w:tcPr>
            <w:tcW w:w="284" w:type="dxa"/>
            <w:tcBorders/>
            <w:shd w:fill="auto" w:val="clear"/>
            <w:vAlign w:val="bottom"/>
          </w:tcPr>
          <w:p>
            <w:pPr>
              <w:pStyle w:val="Normal1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</w:tc>
        <w:tc>
          <w:tcPr>
            <w:tcW w:w="2974" w:type="dxa"/>
            <w:tcBorders>
              <w:bottom w:val="single" w:sz="4" w:space="0" w:color="7F7F7F"/>
            </w:tcBorders>
            <w:shd w:fill="auto" w:val="clear"/>
            <w:vAlign w:val="bottom"/>
          </w:tcPr>
          <w:p>
            <w:pPr>
              <w:pStyle w:val="Normal1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</w:tc>
        <w:tc>
          <w:tcPr>
            <w:tcW w:w="345" w:type="dxa"/>
            <w:tcBorders>
              <w:right w:val="single" w:sz="4" w:space="0" w:color="7F7F7F"/>
            </w:tcBorders>
            <w:shd w:fill="auto" w:val="clear"/>
            <w:vAlign w:val="bottom"/>
          </w:tcPr>
          <w:p>
            <w:pPr>
              <w:pStyle w:val="Normal1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</w:tc>
      </w:tr>
      <w:tr>
        <w:trPr>
          <w:trHeight w:val="138" w:hRule="atLeast"/>
        </w:trPr>
        <w:tc>
          <w:tcPr>
            <w:tcW w:w="289" w:type="dxa"/>
            <w:tcBorders>
              <w:left w:val="single" w:sz="4" w:space="0" w:color="7F7F7F"/>
            </w:tcBorders>
            <w:shd w:fill="auto" w:val="clear"/>
            <w:vAlign w:val="bottom"/>
          </w:tcPr>
          <w:p>
            <w:pPr>
              <w:pStyle w:val="Normal1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  <w:tc>
          <w:tcPr>
            <w:tcW w:w="3258" w:type="dxa"/>
            <w:tcBorders>
              <w:top w:val="single" w:sz="4" w:space="0" w:color="7F7F7F"/>
            </w:tcBorders>
            <w:shd w:fill="auto" w:val="clear"/>
            <w:vAlign w:val="bottom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Nombre Completo Secretario del Consejo de la Unidad Académica</w:t>
            </w:r>
          </w:p>
        </w:tc>
        <w:tc>
          <w:tcPr>
            <w:tcW w:w="285" w:type="dxa"/>
            <w:tcBorders/>
            <w:shd w:fill="auto" w:val="clear"/>
            <w:vAlign w:val="bottom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3120" w:type="dxa"/>
            <w:gridSpan w:val="3"/>
            <w:tcBorders>
              <w:top w:val="single" w:sz="4" w:space="0" w:color="7F7F7F"/>
            </w:tcBorders>
            <w:shd w:fill="auto" w:val="clear"/>
            <w:vAlign w:val="bottom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Firma</w:t>
            </w:r>
          </w:p>
        </w:tc>
        <w:tc>
          <w:tcPr>
            <w:tcW w:w="284" w:type="dxa"/>
            <w:tcBorders/>
            <w:shd w:fill="auto" w:val="clear"/>
            <w:vAlign w:val="bottom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2974" w:type="dxa"/>
            <w:tcBorders>
              <w:top w:val="single" w:sz="4" w:space="0" w:color="7F7F7F"/>
            </w:tcBorders>
            <w:shd w:fill="auto" w:val="clear"/>
            <w:vAlign w:val="bottom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b/>
                <w:sz w:val="22"/>
                <w:szCs w:val="22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>Cargo</w:t>
            </w:r>
          </w:p>
        </w:tc>
        <w:tc>
          <w:tcPr>
            <w:tcW w:w="345" w:type="dxa"/>
            <w:tcBorders>
              <w:right w:val="single" w:sz="4" w:space="0" w:color="7F7F7F"/>
            </w:tcBorders>
            <w:shd w:fill="auto" w:val="clear"/>
            <w:vAlign w:val="bottom"/>
          </w:tcPr>
          <w:p>
            <w:pPr>
              <w:pStyle w:val="Normal1"/>
              <w:jc w:val="center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</w:tc>
      </w:tr>
      <w:tr>
        <w:trPr>
          <w:trHeight w:val="138" w:hRule="atLeast"/>
        </w:trPr>
        <w:tc>
          <w:tcPr>
            <w:tcW w:w="4541" w:type="dxa"/>
            <w:gridSpan w:val="4"/>
            <w:tcBorders>
              <w:left w:val="single" w:sz="4" w:space="0" w:color="7F7F7F"/>
              <w:bottom w:val="single" w:sz="4" w:space="0" w:color="7F7F7F"/>
            </w:tcBorders>
            <w:shd w:fill="auto" w:val="clear"/>
            <w:vAlign w:val="bottom"/>
          </w:tcPr>
          <w:p>
            <w:pPr>
              <w:pStyle w:val="Normal1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</w:tc>
        <w:tc>
          <w:tcPr>
            <w:tcW w:w="942" w:type="dxa"/>
            <w:tcBorders>
              <w:bottom w:val="single" w:sz="4" w:space="0" w:color="7F7F7F"/>
            </w:tcBorders>
            <w:shd w:fill="auto" w:val="clear"/>
            <w:vAlign w:val="bottom"/>
          </w:tcPr>
          <w:p>
            <w:pPr>
              <w:pStyle w:val="Normal1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</w:tc>
        <w:tc>
          <w:tcPr>
            <w:tcW w:w="5072" w:type="dxa"/>
            <w:gridSpan w:val="4"/>
            <w:tcBorders>
              <w:bottom w:val="single" w:sz="4" w:space="0" w:color="7F7F7F"/>
              <w:right w:val="single" w:sz="4" w:space="0" w:color="7F7F7F"/>
            </w:tcBorders>
            <w:shd w:fill="auto" w:val="clear"/>
            <w:vAlign w:val="bottom"/>
          </w:tcPr>
          <w:p>
            <w:pPr>
              <w:pStyle w:val="Normal1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</w:r>
          </w:p>
        </w:tc>
      </w:tr>
    </w:tbl>
    <w:p>
      <w:pPr>
        <w:pStyle w:val="Normal1"/>
        <w:rPr>
          <w:rFonts w:ascii="Calibri" w:hAnsi="Calibri" w:eastAsia="Calibri" w:cs="Calibri"/>
          <w:b/>
          <w:sz w:val="12"/>
          <w:szCs w:val="12"/>
        </w:rPr>
      </w:pPr>
      <w:r>
        <w:rPr>
          <w:rFonts w:eastAsia="Calibri" w:cs="Calibri" w:ascii="Calibri" w:hAnsi="Calibri"/>
          <w:b/>
          <w:sz w:val="12"/>
          <w:szCs w:val="12"/>
        </w:rPr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851" w:right="851" w:gutter="0" w:header="0" w:top="1134" w:footer="567" w:bottom="851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Verdana">
    <w:charset w:val="01"/>
    <w:family w:val="roman"/>
    <w:pitch w:val="variable"/>
  </w:font>
  <w:font w:name="Georgia">
    <w:charset w:val="01"/>
    <w:family w:val="roman"/>
    <w:pitch w:val="variable"/>
  </w:font>
  <w:font w:name="Calibr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Calibri" w:cs="Calibri" w:ascii="Calibri" w:hAnsi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eastAsia="Calibri" w:cs="Calibri" w:ascii="Calibri" w:hAnsi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  <w:t xml:space="preserve"> de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4</w:t>
    </w:r>
    <w:r>
      <w:rPr/>
      <w:fldChar w:fldCharType="end"/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Calibri" w:cs="Calibri" w:ascii="Calibri" w:hAnsi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  <w:t>VD-FO-003, Versión 03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Calibri" w:cs="Calibri" w:ascii="Calibri" w:hAnsi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eastAsia="Calibri" w:cs="Calibri" w:ascii="Calibri" w:hAnsi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  <w:t xml:space="preserve"> de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4</w:t>
    </w:r>
    <w:r>
      <w:rPr/>
      <w:fldChar w:fldCharType="end"/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>
        <w:rFonts w:eastAsia="Calibri" w:cs="Calibri" w:ascii="Calibri" w:hAnsi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  <w:t>VD-FO-003, Versión 03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7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4"/>
      <w:szCs w:val="24"/>
      <w:lang w:val="es-E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outlineLvl w:val="0"/>
    </w:pPr>
    <w:rPr>
      <w:b/>
    </w:rPr>
  </w:style>
  <w:style w:type="paragraph" w:styleId="Heading2">
    <w:name w:val="Heading 2"/>
    <w:basedOn w:val="Normal1"/>
    <w:next w:val="Normal1"/>
    <w:qFormat/>
    <w:pPr>
      <w:keepNext w:val="true"/>
      <w:jc w:val="center"/>
      <w:outlineLvl w:val="1"/>
    </w:pPr>
    <w:rPr>
      <w:b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jc w:val="both"/>
      <w:outlineLvl w:val="3"/>
    </w:pPr>
    <w:rPr>
      <w:b/>
      <w:sz w:val="16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Annotationreference">
    <w:name w:val="annotation reference"/>
    <w:uiPriority w:val="99"/>
    <w:semiHidden/>
    <w:unhideWhenUsed/>
    <w:qFormat/>
    <w:rsid w:val="000a1400"/>
    <w:rPr>
      <w:sz w:val="16"/>
      <w:szCs w:val="16"/>
    </w:rPr>
  </w:style>
  <w:style w:type="character" w:styleId="TextocomentarioCar" w:customStyle="1">
    <w:name w:val="Texto comentario Car"/>
    <w:link w:val="Annotationtext"/>
    <w:uiPriority w:val="99"/>
    <w:semiHidden/>
    <w:qFormat/>
    <w:rsid w:val="000a1400"/>
    <w:rPr>
      <w:rFonts w:ascii="Arial" w:hAnsi="Arial"/>
    </w:rPr>
  </w:style>
  <w:style w:type="character" w:styleId="AsuntodelcomentarioCar" w:customStyle="1">
    <w:name w:val="Asunto del comentario Car"/>
    <w:link w:val="Annotationsubject"/>
    <w:uiPriority w:val="99"/>
    <w:semiHidden/>
    <w:qFormat/>
    <w:rsid w:val="000a1400"/>
    <w:rPr>
      <w:rFonts w:ascii="Arial" w:hAnsi="Arial"/>
      <w:b/>
      <w:bCs/>
    </w:rPr>
  </w:style>
  <w:style w:type="character" w:styleId="TextodegloboCar" w:customStyle="1">
    <w:name w:val="Texto de globo Car"/>
    <w:link w:val="BalloonText"/>
    <w:uiPriority w:val="99"/>
    <w:semiHidden/>
    <w:qFormat/>
    <w:rsid w:val="000a1400"/>
    <w:rPr>
      <w:rFonts w:ascii="Tahoma" w:hAnsi="Tahoma" w:cs="Tahoma"/>
      <w:sz w:val="16"/>
      <w:szCs w:val="16"/>
    </w:rPr>
  </w:style>
  <w:style w:type="character" w:styleId="EncabezadoCar" w:customStyle="1">
    <w:name w:val="Encabezado Car"/>
    <w:link w:val="Header"/>
    <w:uiPriority w:val="99"/>
    <w:qFormat/>
    <w:rsid w:val="00f21e80"/>
    <w:rPr>
      <w:rFonts w:ascii="Arial" w:hAnsi="Arial"/>
      <w:sz w:val="24"/>
    </w:rPr>
  </w:style>
  <w:style w:type="character" w:styleId="PiedepginaCar" w:customStyle="1">
    <w:name w:val="Pie de página Car"/>
    <w:link w:val="Footer"/>
    <w:uiPriority w:val="99"/>
    <w:qFormat/>
    <w:rsid w:val="00f21e80"/>
    <w:rPr>
      <w:rFonts w:ascii="Arial" w:hAnsi="Arial"/>
      <w:sz w:val="24"/>
    </w:rPr>
  </w:style>
  <w:style w:type="character" w:styleId="TextonotaalfinalCar" w:customStyle="1">
    <w:name w:val="Texto nota al final Car"/>
    <w:link w:val="EndnoteText"/>
    <w:uiPriority w:val="99"/>
    <w:semiHidden/>
    <w:qFormat/>
    <w:rsid w:val="00f21e80"/>
    <w:rPr>
      <w:rFonts w:ascii="Arial" w:hAnsi="Arial"/>
    </w:rPr>
  </w:style>
  <w:style w:type="character" w:styleId="EndnoteCharacters">
    <w:name w:val="Endnote Characters"/>
    <w:uiPriority w:val="99"/>
    <w:semiHidden/>
    <w:unhideWhenUsed/>
    <w:qFormat/>
    <w:rsid w:val="00f21e80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qFormat/>
    <w:rsid w:val="00f910c2"/>
    <w:rPr>
      <w:color w:val="808080"/>
    </w:rPr>
  </w:style>
  <w:style w:type="character" w:styleId="TextonotapieCar" w:customStyle="1">
    <w:name w:val="Texto nota pie Car"/>
    <w:basedOn w:val="DefaultParagraphFont"/>
    <w:link w:val="FootnoteText"/>
    <w:uiPriority w:val="99"/>
    <w:semiHidden/>
    <w:qFormat/>
    <w:rsid w:val="0048506d"/>
    <w:rPr>
      <w:rFonts w:ascii="Arial" w:hAnsi="Arial"/>
    </w:rPr>
  </w:style>
  <w:style w:type="character" w:styleId="FootnoteCharacters">
    <w:name w:val="Footnote Characters"/>
    <w:uiPriority w:val="99"/>
    <w:semiHidden/>
    <w:unhideWhenUsed/>
    <w:qFormat/>
    <w:rsid w:val="0048506d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4"/>
      <w:szCs w:val="24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Annotationtext">
    <w:name w:val="annotation text"/>
    <w:basedOn w:val="Normal1"/>
    <w:link w:val="TextocomentarioCar"/>
    <w:uiPriority w:val="99"/>
    <w:semiHidden/>
    <w:unhideWhenUsed/>
    <w:qFormat/>
    <w:rsid w:val="000a1400"/>
    <w:pPr/>
    <w:rPr>
      <w:sz w:val="20"/>
      <w:lang w:val="x-none" w:eastAsia="x-none"/>
    </w:rPr>
  </w:style>
  <w:style w:type="paragraph" w:styleId="Annotationsubject">
    <w:name w:val="annotation subject"/>
    <w:basedOn w:val="Annotationtext"/>
    <w:next w:val="Annotationtext"/>
    <w:link w:val="AsuntodelcomentarioCar"/>
    <w:uiPriority w:val="99"/>
    <w:semiHidden/>
    <w:unhideWhenUsed/>
    <w:qFormat/>
    <w:rsid w:val="000a1400"/>
    <w:pPr/>
    <w:rPr>
      <w:b/>
      <w:bCs/>
    </w:rPr>
  </w:style>
  <w:style w:type="paragraph" w:styleId="BalloonText">
    <w:name w:val="Balloon Text"/>
    <w:basedOn w:val="Normal1"/>
    <w:link w:val="TextodegloboCar"/>
    <w:uiPriority w:val="99"/>
    <w:semiHidden/>
    <w:unhideWhenUsed/>
    <w:qFormat/>
    <w:rsid w:val="000a1400"/>
    <w:pPr/>
    <w:rPr>
      <w:rFonts w:ascii="Tahoma" w:hAnsi="Tahoma"/>
      <w:sz w:val="16"/>
      <w:szCs w:val="16"/>
      <w:lang w:val="x-none" w:eastAsia="x-none"/>
    </w:rPr>
  </w:style>
  <w:style w:type="paragraph" w:styleId="Revision">
    <w:name w:val="Revision"/>
    <w:uiPriority w:val="99"/>
    <w:semiHidden/>
    <w:qFormat/>
    <w:rsid w:val="00835be4"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4"/>
      <w:szCs w:val="24"/>
      <w:lang w:val="es-ES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1"/>
    <w:link w:val="EncabezadoCar"/>
    <w:uiPriority w:val="99"/>
    <w:unhideWhenUsed/>
    <w:rsid w:val="00f21e80"/>
    <w:pPr>
      <w:tabs>
        <w:tab w:val="clear" w:pos="720"/>
        <w:tab w:val="center" w:pos="4252" w:leader="none"/>
        <w:tab w:val="right" w:pos="8504" w:leader="none"/>
      </w:tabs>
    </w:pPr>
    <w:rPr>
      <w:lang w:val="x-none" w:eastAsia="x-none"/>
    </w:rPr>
  </w:style>
  <w:style w:type="paragraph" w:styleId="Footer">
    <w:name w:val="Footer"/>
    <w:basedOn w:val="Normal1"/>
    <w:link w:val="PiedepginaCar"/>
    <w:uiPriority w:val="99"/>
    <w:unhideWhenUsed/>
    <w:rsid w:val="00f21e80"/>
    <w:pPr>
      <w:tabs>
        <w:tab w:val="clear" w:pos="720"/>
        <w:tab w:val="center" w:pos="4252" w:leader="none"/>
        <w:tab w:val="right" w:pos="8504" w:leader="none"/>
      </w:tabs>
    </w:pPr>
    <w:rPr>
      <w:lang w:val="x-none" w:eastAsia="x-none"/>
    </w:rPr>
  </w:style>
  <w:style w:type="paragraph" w:styleId="EndnoteText">
    <w:name w:val="Endnote Text"/>
    <w:basedOn w:val="Normal1"/>
    <w:link w:val="TextonotaalfinalCar"/>
    <w:uiPriority w:val="99"/>
    <w:semiHidden/>
    <w:unhideWhenUsed/>
    <w:rsid w:val="00f21e80"/>
    <w:pPr/>
    <w:rPr>
      <w:sz w:val="20"/>
      <w:lang w:val="x-none" w:eastAsia="x-none"/>
    </w:rPr>
  </w:style>
  <w:style w:type="paragraph" w:styleId="Estilo" w:customStyle="1">
    <w:name w:val="Estilo"/>
    <w:qFormat/>
    <w:rsid w:val="00820c97"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4"/>
      <w:szCs w:val="24"/>
      <w:lang w:val="es-CO" w:eastAsia="es-CO" w:bidi="hi-IN"/>
    </w:rPr>
  </w:style>
  <w:style w:type="paragraph" w:styleId="ListParagraph">
    <w:name w:val="List Paragraph"/>
    <w:basedOn w:val="Normal1"/>
    <w:uiPriority w:val="34"/>
    <w:qFormat/>
    <w:rsid w:val="0036482f"/>
    <w:pPr>
      <w:ind w:left="708"/>
    </w:pPr>
    <w:rPr>
      <w:rFonts w:ascii="Verdana" w:hAnsi="Verdana" w:cs="Verdana"/>
      <w:sz w:val="22"/>
      <w:szCs w:val="22"/>
    </w:rPr>
  </w:style>
  <w:style w:type="paragraph" w:styleId="FootnoteText">
    <w:name w:val="Footnote Text"/>
    <w:basedOn w:val="Normal1"/>
    <w:link w:val="TextonotapieCar"/>
    <w:uiPriority w:val="99"/>
    <w:semiHidden/>
    <w:unhideWhenUsed/>
    <w:rsid w:val="0048506d"/>
    <w:pPr/>
    <w:rPr>
      <w:sz w:val="20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59"/>
    <w:rsid w:val="00265ff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normal1">
    <w:name w:val="Plain Table 1"/>
    <w:basedOn w:val="Tablanormal"/>
    <w:uiPriority w:val="41"/>
    <w:tblPr>
      <w:tblStyleRowBandSize w:val="1"/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/A7sbwzjcVOAnwRPndlKIf2j9WA==">CgMxLjA4AHIhMXFVM282cE9ZdWF6a1hBUlVJY0pubWFRM08xWXFZeVRf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</TotalTime>
  <Application>LibreOffice/24.2.1.2$Linux_X86_64 LibreOffice_project/47cb2a8f5842ca5ed1da82b752a3c58b1b107b25</Application>
  <AppVersion>15.0000</AppVersion>
  <Pages>4</Pages>
  <Words>800</Words>
  <Characters>4658</Characters>
  <CharactersWithSpaces>5368</CharactersWithSpaces>
  <Paragraphs>103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2023-03-27T23:40:00Z</dcterms:created>
  <dc:creator>VICERRECTORÍA DE DOCENCIA</dc:creator>
  <dc:description/>
  <dc:language>es-CO</dc:language>
  <cp:lastModifiedBy/>
  <dcterms:modified xsi:type="dcterms:W3CDTF">2024-03-24T23:15:32Z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