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F23D3" w14:textId="77777777" w:rsidR="000759CE" w:rsidRDefault="00000000">
      <w:pPr>
        <w:jc w:val="center"/>
      </w:pPr>
      <w:r>
        <w:rPr>
          <w:rFonts w:ascii="Calibri" w:eastAsia="Calibri" w:hAnsi="Calibri" w:cs="Calibri"/>
          <w:b/>
          <w:bCs/>
          <w:sz w:val="26"/>
          <w:szCs w:val="26"/>
        </w:rPr>
        <w:t>UNIVERSIDAD DE ANTIOQUIA</w:t>
      </w:r>
    </w:p>
    <w:p w14:paraId="010E2C6C" w14:textId="77777777" w:rsidR="000759CE" w:rsidRDefault="00000000">
      <w:pPr>
        <w:jc w:val="center"/>
      </w:pPr>
      <w:r>
        <w:rPr>
          <w:rFonts w:ascii="Calibri" w:eastAsia="Calibri" w:hAnsi="Calibri" w:cs="Calibri"/>
          <w:sz w:val="22"/>
          <w:szCs w:val="22"/>
        </w:rPr>
        <w:t>Facultad de Ciencias Exactas y Naturales — Instituto de Matemáticas</w:t>
      </w:r>
    </w:p>
    <w:p w14:paraId="17CAEBC0" w14:textId="77777777" w:rsidR="000759CE" w:rsidRDefault="00000000">
      <w:pPr>
        <w:spacing w:after="200"/>
        <w:jc w:val="center"/>
      </w:pPr>
      <w:r>
        <w:rPr>
          <w:rFonts w:ascii="Calibri" w:eastAsia="Calibri" w:hAnsi="Calibri" w:cs="Calibri"/>
          <w:sz w:val="22"/>
          <w:szCs w:val="22"/>
        </w:rPr>
        <w:t>Campus Caucasia — Programa de Matemáticas</w:t>
      </w:r>
    </w:p>
    <w:p w14:paraId="5EC2E749" w14:textId="77777777" w:rsidR="000759CE" w:rsidRDefault="00000000">
      <w:pPr>
        <w:spacing w:after="60"/>
        <w:jc w:val="center"/>
      </w:pPr>
      <w:r>
        <w:rPr>
          <w:rFonts w:ascii="Calibri" w:eastAsia="Calibri" w:hAnsi="Calibri" w:cs="Calibri"/>
          <w:b/>
          <w:bCs/>
          <w:sz w:val="28"/>
          <w:szCs w:val="28"/>
        </w:rPr>
        <w:t>PRIMER PARCIAL — FUNDAMENTOS DE PROGRAMACIÓN (Python)</w:t>
      </w:r>
    </w:p>
    <w:p w14:paraId="762FCC3F" w14:textId="77777777" w:rsidR="000759CE" w:rsidRDefault="00000000">
      <w:pPr>
        <w:spacing w:after="100"/>
        <w:jc w:val="center"/>
      </w:pPr>
      <w:r>
        <w:rPr>
          <w:rFonts w:ascii="Calibri" w:eastAsia="Calibri" w:hAnsi="Calibri" w:cs="Calibri"/>
          <w:b/>
          <w:bCs/>
          <w:color w:val="1F4E79"/>
          <w:sz w:val="22"/>
          <w:szCs w:val="22"/>
        </w:rPr>
        <w:t>VERSIÓN 2 — Diseño por situaciones-problema (ABPP)</w:t>
      </w:r>
    </w:p>
    <w:p w14:paraId="22BB84A0" w14:textId="77777777" w:rsidR="000759CE" w:rsidRDefault="00000000">
      <w:pPr>
        <w:spacing w:after="300"/>
        <w:jc w:val="center"/>
      </w:pPr>
      <w:r>
        <w:rPr>
          <w:rFonts w:ascii="Calibri" w:eastAsia="Calibri" w:hAnsi="Calibri" w:cs="Calibri"/>
          <w:i/>
          <w:iCs/>
          <w:sz w:val="22"/>
          <w:szCs w:val="22"/>
        </w:rPr>
        <w:t>Curso 314029 · Segundo semestre · Matemáticas Puras</w:t>
      </w:r>
    </w:p>
    <w:p w14:paraId="0EDBABCB" w14:textId="77777777" w:rsidR="000759CE" w:rsidRDefault="00000000">
      <w:pPr>
        <w:spacing w:after="120"/>
      </w:pPr>
      <w:r>
        <w:rPr>
          <w:rFonts w:ascii="Calibri" w:eastAsia="Calibri" w:hAnsi="Calibri" w:cs="Calibri"/>
          <w:b/>
          <w:bCs/>
          <w:sz w:val="22"/>
          <w:szCs w:val="22"/>
        </w:rPr>
        <w:t xml:space="preserve">Duración: </w:t>
      </w:r>
      <w:r>
        <w:rPr>
          <w:rFonts w:ascii="Calibri" w:eastAsia="Calibri" w:hAnsi="Calibri" w:cs="Calibri"/>
          <w:sz w:val="22"/>
          <w:szCs w:val="22"/>
        </w:rPr>
        <w:t>2 horas (120 minutos)</w:t>
      </w:r>
    </w:p>
    <w:p w14:paraId="1C5A5108" w14:textId="77777777" w:rsidR="000759CE" w:rsidRDefault="00000000">
      <w:pPr>
        <w:spacing w:after="120"/>
      </w:pPr>
      <w:r>
        <w:rPr>
          <w:rFonts w:ascii="Calibri" w:eastAsia="Calibri" w:hAnsi="Calibri" w:cs="Calibri"/>
          <w:b/>
          <w:bCs/>
          <w:sz w:val="22"/>
          <w:szCs w:val="22"/>
        </w:rPr>
        <w:t xml:space="preserve">Modalidad: </w:t>
      </w:r>
      <w:r>
        <w:rPr>
          <w:rFonts w:ascii="Calibri" w:eastAsia="Calibri" w:hAnsi="Calibri" w:cs="Calibri"/>
          <w:sz w:val="22"/>
          <w:szCs w:val="22"/>
        </w:rPr>
        <w:t>individual, con computador. Cerrado (sin IA generativa ni internet, salvo que el docente autorice la documentación oficial de Python).</w:t>
      </w:r>
    </w:p>
    <w:p w14:paraId="4FE361EB" w14:textId="77777777" w:rsidR="000759CE" w:rsidRDefault="00000000">
      <w:pPr>
        <w:spacing w:after="120"/>
      </w:pPr>
      <w:r>
        <w:rPr>
          <w:rFonts w:ascii="Calibri" w:eastAsia="Calibri" w:hAnsi="Calibri" w:cs="Calibri"/>
          <w:b/>
          <w:bCs/>
          <w:sz w:val="22"/>
          <w:szCs w:val="22"/>
        </w:rPr>
        <w:t xml:space="preserve">Puntaje total: </w:t>
      </w:r>
      <w:r>
        <w:rPr>
          <w:rFonts w:ascii="Calibri" w:eastAsia="Calibri" w:hAnsi="Calibri" w:cs="Calibri"/>
          <w:sz w:val="22"/>
          <w:szCs w:val="22"/>
        </w:rPr>
        <w:t>100 puntos (+10 de reto opcional).</w:t>
      </w:r>
    </w:p>
    <w:p w14:paraId="62252EF7" w14:textId="50D5CC6F" w:rsidR="00A8409C" w:rsidRDefault="00000000">
      <w:pPr>
        <w:spacing w:after="120"/>
        <w:rPr>
          <w:rFonts w:ascii="Calibri" w:eastAsia="Calibri" w:hAnsi="Calibri" w:cs="Calibri"/>
          <w:sz w:val="22"/>
          <w:szCs w:val="22"/>
        </w:rPr>
      </w:pPr>
      <w:r>
        <w:rPr>
          <w:rFonts w:ascii="Calibri" w:eastAsia="Calibri" w:hAnsi="Calibri" w:cs="Calibri"/>
          <w:b/>
          <w:bCs/>
          <w:sz w:val="22"/>
          <w:szCs w:val="22"/>
        </w:rPr>
        <w:t xml:space="preserve">Nombre del estudiante: </w:t>
      </w:r>
      <w:r>
        <w:rPr>
          <w:rFonts w:ascii="Calibri" w:eastAsia="Calibri" w:hAnsi="Calibri" w:cs="Calibri"/>
          <w:sz w:val="22"/>
          <w:szCs w:val="22"/>
        </w:rPr>
        <w:t>____________________________________</w:t>
      </w:r>
      <w:r w:rsidR="00A8409C">
        <w:rPr>
          <w:rFonts w:ascii="Calibri" w:eastAsia="Calibri" w:hAnsi="Calibri" w:cs="Calibri"/>
          <w:sz w:val="22"/>
          <w:szCs w:val="22"/>
        </w:rPr>
        <w:t>________________________</w:t>
      </w:r>
      <w:r>
        <w:rPr>
          <w:rFonts w:ascii="Calibri" w:eastAsia="Calibri" w:hAnsi="Calibri" w:cs="Calibri"/>
          <w:sz w:val="22"/>
          <w:szCs w:val="22"/>
        </w:rPr>
        <w:t xml:space="preserve">___________  </w:t>
      </w:r>
    </w:p>
    <w:p w14:paraId="61304F2F" w14:textId="770F6B6F" w:rsidR="000759CE" w:rsidRDefault="00A8409C">
      <w:pPr>
        <w:spacing w:after="120"/>
      </w:pPr>
      <w:r>
        <w:rPr>
          <w:rFonts w:ascii="Calibri" w:eastAsia="Calibri" w:hAnsi="Calibri" w:cs="Calibri"/>
          <w:sz w:val="22"/>
          <w:szCs w:val="22"/>
        </w:rPr>
        <w:t>Documento de identidad: ___________________________</w:t>
      </w:r>
    </w:p>
    <w:p w14:paraId="155A9D9C" w14:textId="77777777" w:rsidR="000759CE" w:rsidRDefault="000759CE">
      <w:pPr>
        <w:pBdr>
          <w:bottom w:val="single" w:sz="6" w:space="1" w:color="999999"/>
        </w:pBdr>
        <w:spacing w:after="200"/>
      </w:pPr>
    </w:p>
    <w:p w14:paraId="5C696AC7" w14:textId="7754CB08" w:rsidR="000759CE" w:rsidRDefault="000759CE">
      <w:pPr>
        <w:spacing w:after="120"/>
      </w:pPr>
    </w:p>
    <w:p w14:paraId="53324D87" w14:textId="77777777" w:rsidR="000759CE" w:rsidRDefault="00000000">
      <w:pPr>
        <w:pStyle w:val="Ttulo2"/>
        <w:spacing w:before="250" w:after="120"/>
      </w:pPr>
      <w:r>
        <w:t>Distribución de tiempo y puntaje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600"/>
        <w:gridCol w:w="1400"/>
        <w:gridCol w:w="1400"/>
        <w:gridCol w:w="1200"/>
      </w:tblGrid>
      <w:tr w:rsidR="000759CE" w14:paraId="13D5AA49" w14:textId="77777777">
        <w:trPr>
          <w:tblHeader/>
        </w:trPr>
        <w:tc>
          <w:tcPr>
            <w:tcW w:w="1200" w:type="dxa"/>
            <w:shd w:val="clear" w:color="auto" w:fill="1F4E79"/>
          </w:tcPr>
          <w:p w14:paraId="4BD509D6" w14:textId="77777777" w:rsidR="000759CE" w:rsidRDefault="00000000">
            <w:r>
              <w:rPr>
                <w:rFonts w:ascii="Calibri" w:eastAsia="Calibri" w:hAnsi="Calibri" w:cs="Calibri"/>
                <w:b/>
                <w:bCs/>
                <w:color w:val="FFFFFF"/>
              </w:rPr>
              <w:t>Bloque</w:t>
            </w:r>
          </w:p>
        </w:tc>
        <w:tc>
          <w:tcPr>
            <w:tcW w:w="4600" w:type="dxa"/>
            <w:shd w:val="clear" w:color="auto" w:fill="1F4E79"/>
          </w:tcPr>
          <w:p w14:paraId="46E72FC2" w14:textId="77777777" w:rsidR="000759CE" w:rsidRDefault="00000000">
            <w:r>
              <w:rPr>
                <w:rFonts w:ascii="Calibri" w:eastAsia="Calibri" w:hAnsi="Calibri" w:cs="Calibri"/>
                <w:b/>
                <w:bCs/>
                <w:color w:val="FFFFFF"/>
              </w:rPr>
              <w:t>Formato</w:t>
            </w:r>
          </w:p>
        </w:tc>
        <w:tc>
          <w:tcPr>
            <w:tcW w:w="1400" w:type="dxa"/>
            <w:shd w:val="clear" w:color="auto" w:fill="1F4E79"/>
          </w:tcPr>
          <w:p w14:paraId="2E1FF73A" w14:textId="77777777" w:rsidR="000759CE" w:rsidRDefault="00000000">
            <w:r>
              <w:rPr>
                <w:rFonts w:ascii="Calibri" w:eastAsia="Calibri" w:hAnsi="Calibri" w:cs="Calibri"/>
                <w:b/>
                <w:bCs/>
                <w:color w:val="FFFFFF"/>
              </w:rPr>
              <w:t>Ítems</w:t>
            </w:r>
          </w:p>
        </w:tc>
        <w:tc>
          <w:tcPr>
            <w:tcW w:w="1400" w:type="dxa"/>
            <w:shd w:val="clear" w:color="auto" w:fill="1F4E79"/>
          </w:tcPr>
          <w:p w14:paraId="1B5C2611" w14:textId="77777777" w:rsidR="000759CE" w:rsidRDefault="00000000">
            <w:r>
              <w:rPr>
                <w:rFonts w:ascii="Calibri" w:eastAsia="Calibri" w:hAnsi="Calibri" w:cs="Calibri"/>
                <w:b/>
                <w:bCs/>
                <w:color w:val="FFFFFF"/>
              </w:rPr>
              <w:t>Puntos</w:t>
            </w:r>
          </w:p>
        </w:tc>
        <w:tc>
          <w:tcPr>
            <w:tcW w:w="1200" w:type="dxa"/>
            <w:shd w:val="clear" w:color="auto" w:fill="1F4E79"/>
          </w:tcPr>
          <w:p w14:paraId="392D2448" w14:textId="77777777" w:rsidR="000759CE" w:rsidRDefault="00000000">
            <w:r>
              <w:rPr>
                <w:rFonts w:ascii="Calibri" w:eastAsia="Calibri" w:hAnsi="Calibri" w:cs="Calibri"/>
                <w:b/>
                <w:bCs/>
                <w:color w:val="FFFFFF"/>
              </w:rPr>
              <w:t>Tiempo</w:t>
            </w:r>
          </w:p>
        </w:tc>
      </w:tr>
      <w:tr w:rsidR="000759CE" w14:paraId="10D6D3F6" w14:textId="77777777">
        <w:tc>
          <w:tcPr>
            <w:tcW w:w="1200" w:type="dxa"/>
          </w:tcPr>
          <w:p w14:paraId="06F27AFB" w14:textId="77777777" w:rsidR="000759CE" w:rsidRDefault="00000000">
            <w:r>
              <w:rPr>
                <w:rFonts w:ascii="Calibri" w:eastAsia="Calibri" w:hAnsi="Calibri" w:cs="Calibri"/>
              </w:rPr>
              <w:t>A</w:t>
            </w:r>
          </w:p>
        </w:tc>
        <w:tc>
          <w:tcPr>
            <w:tcW w:w="4600" w:type="dxa"/>
          </w:tcPr>
          <w:p w14:paraId="1F64951A" w14:textId="77777777" w:rsidR="000759CE" w:rsidRDefault="00000000">
            <w:r>
              <w:rPr>
                <w:rFonts w:ascii="Calibri" w:eastAsia="Calibri" w:hAnsi="Calibri" w:cs="Calibri"/>
              </w:rPr>
              <w:t>Verdadero/Falso justificado (diagnóstico rápido, todos los temas)</w:t>
            </w:r>
          </w:p>
        </w:tc>
        <w:tc>
          <w:tcPr>
            <w:tcW w:w="1400" w:type="dxa"/>
          </w:tcPr>
          <w:p w14:paraId="70B8B679" w14:textId="77777777" w:rsidR="000759CE" w:rsidRDefault="00000000">
            <w:r>
              <w:rPr>
                <w:rFonts w:ascii="Calibri" w:eastAsia="Calibri" w:hAnsi="Calibri" w:cs="Calibri"/>
              </w:rPr>
              <w:t>8</w:t>
            </w:r>
          </w:p>
        </w:tc>
        <w:tc>
          <w:tcPr>
            <w:tcW w:w="1400" w:type="dxa"/>
          </w:tcPr>
          <w:p w14:paraId="793D2A5A" w14:textId="77777777" w:rsidR="000759CE" w:rsidRDefault="00000000">
            <w:r>
              <w:rPr>
                <w:rFonts w:ascii="Calibri" w:eastAsia="Calibri" w:hAnsi="Calibri" w:cs="Calibri"/>
              </w:rPr>
              <w:t>12</w:t>
            </w:r>
          </w:p>
        </w:tc>
        <w:tc>
          <w:tcPr>
            <w:tcW w:w="1200" w:type="dxa"/>
          </w:tcPr>
          <w:p w14:paraId="3A8EBC33" w14:textId="77777777" w:rsidR="000759CE" w:rsidRDefault="00000000">
            <w:r>
              <w:rPr>
                <w:rFonts w:ascii="Calibri" w:eastAsia="Calibri" w:hAnsi="Calibri" w:cs="Calibri"/>
              </w:rPr>
              <w:t>10 min</w:t>
            </w:r>
          </w:p>
        </w:tc>
      </w:tr>
      <w:tr w:rsidR="000759CE" w14:paraId="6A6F3F32" w14:textId="77777777">
        <w:tc>
          <w:tcPr>
            <w:tcW w:w="1200" w:type="dxa"/>
          </w:tcPr>
          <w:p w14:paraId="1C8E3945" w14:textId="77777777" w:rsidR="000759CE" w:rsidRDefault="00000000">
            <w:r>
              <w:rPr>
                <w:rFonts w:ascii="Calibri" w:eastAsia="Calibri" w:hAnsi="Calibri" w:cs="Calibri"/>
              </w:rPr>
              <w:t>B</w:t>
            </w:r>
          </w:p>
        </w:tc>
        <w:tc>
          <w:tcPr>
            <w:tcW w:w="4600" w:type="dxa"/>
          </w:tcPr>
          <w:p w14:paraId="1737C8B0" w14:textId="77777777" w:rsidR="000759CE" w:rsidRDefault="00000000">
            <w:r>
              <w:rPr>
                <w:rFonts w:ascii="Calibri" w:eastAsia="Calibri" w:hAnsi="Calibri" w:cs="Calibri"/>
              </w:rPr>
              <w:t>Detección y corrección de errores en código</w:t>
            </w:r>
          </w:p>
        </w:tc>
        <w:tc>
          <w:tcPr>
            <w:tcW w:w="1400" w:type="dxa"/>
          </w:tcPr>
          <w:p w14:paraId="521AB964" w14:textId="77777777" w:rsidR="000759CE" w:rsidRDefault="00000000">
            <w:r>
              <w:rPr>
                <w:rFonts w:ascii="Calibri" w:eastAsia="Calibri" w:hAnsi="Calibri" w:cs="Calibri"/>
              </w:rPr>
              <w:t>2</w:t>
            </w:r>
          </w:p>
        </w:tc>
        <w:tc>
          <w:tcPr>
            <w:tcW w:w="1400" w:type="dxa"/>
          </w:tcPr>
          <w:p w14:paraId="664706AB" w14:textId="77777777" w:rsidR="000759CE" w:rsidRDefault="00000000">
            <w:r>
              <w:rPr>
                <w:rFonts w:ascii="Calibri" w:eastAsia="Calibri" w:hAnsi="Calibri" w:cs="Calibri"/>
              </w:rPr>
              <w:t>12</w:t>
            </w:r>
          </w:p>
        </w:tc>
        <w:tc>
          <w:tcPr>
            <w:tcW w:w="1200" w:type="dxa"/>
          </w:tcPr>
          <w:p w14:paraId="4DD7CA0D" w14:textId="77777777" w:rsidR="000759CE" w:rsidRDefault="00000000">
            <w:r>
              <w:rPr>
                <w:rFonts w:ascii="Calibri" w:eastAsia="Calibri" w:hAnsi="Calibri" w:cs="Calibri"/>
              </w:rPr>
              <w:t>12 min</w:t>
            </w:r>
          </w:p>
        </w:tc>
      </w:tr>
      <w:tr w:rsidR="000759CE" w14:paraId="1352369A" w14:textId="77777777">
        <w:tc>
          <w:tcPr>
            <w:tcW w:w="1200" w:type="dxa"/>
          </w:tcPr>
          <w:p w14:paraId="48D83F46" w14:textId="77777777" w:rsidR="000759CE" w:rsidRDefault="00000000">
            <w:r>
              <w:rPr>
                <w:rFonts w:ascii="Calibri" w:eastAsia="Calibri" w:hAnsi="Calibri" w:cs="Calibri"/>
              </w:rPr>
              <w:t>C</w:t>
            </w:r>
          </w:p>
        </w:tc>
        <w:tc>
          <w:tcPr>
            <w:tcW w:w="4600" w:type="dxa"/>
          </w:tcPr>
          <w:p w14:paraId="2B003FAA" w14:textId="77777777" w:rsidR="000759CE" w:rsidRDefault="00000000">
            <w:r>
              <w:rPr>
                <w:rFonts w:ascii="Calibri" w:eastAsia="Calibri" w:hAnsi="Calibri" w:cs="Calibri"/>
              </w:rPr>
              <w:t>Situaciones-problema integradoras (ABPP)</w:t>
            </w:r>
          </w:p>
        </w:tc>
        <w:tc>
          <w:tcPr>
            <w:tcW w:w="1400" w:type="dxa"/>
          </w:tcPr>
          <w:p w14:paraId="4397316D" w14:textId="77777777" w:rsidR="000759CE" w:rsidRDefault="00000000">
            <w:r>
              <w:rPr>
                <w:rFonts w:ascii="Calibri" w:eastAsia="Calibri" w:hAnsi="Calibri" w:cs="Calibri"/>
              </w:rPr>
              <w:t>5</w:t>
            </w:r>
          </w:p>
        </w:tc>
        <w:tc>
          <w:tcPr>
            <w:tcW w:w="1400" w:type="dxa"/>
          </w:tcPr>
          <w:p w14:paraId="1A50062E" w14:textId="77777777" w:rsidR="000759CE" w:rsidRDefault="00000000">
            <w:r>
              <w:rPr>
                <w:rFonts w:ascii="Calibri" w:eastAsia="Calibri" w:hAnsi="Calibri" w:cs="Calibri"/>
              </w:rPr>
              <w:t>66</w:t>
            </w:r>
          </w:p>
        </w:tc>
        <w:tc>
          <w:tcPr>
            <w:tcW w:w="1200" w:type="dxa"/>
          </w:tcPr>
          <w:p w14:paraId="0B09D58D" w14:textId="77777777" w:rsidR="000759CE" w:rsidRDefault="00000000">
            <w:r>
              <w:rPr>
                <w:rFonts w:ascii="Calibri" w:eastAsia="Calibri" w:hAnsi="Calibri" w:cs="Calibri"/>
              </w:rPr>
              <w:t>85 min</w:t>
            </w:r>
          </w:p>
        </w:tc>
      </w:tr>
      <w:tr w:rsidR="000759CE" w14:paraId="2973B895" w14:textId="77777777">
        <w:tc>
          <w:tcPr>
            <w:tcW w:w="1200" w:type="dxa"/>
          </w:tcPr>
          <w:p w14:paraId="54056425" w14:textId="77777777" w:rsidR="000759CE" w:rsidRDefault="00000000">
            <w:r>
              <w:rPr>
                <w:rFonts w:ascii="Calibri" w:eastAsia="Calibri" w:hAnsi="Calibri" w:cs="Calibri"/>
              </w:rPr>
              <w:t>D</w:t>
            </w:r>
          </w:p>
        </w:tc>
        <w:tc>
          <w:tcPr>
            <w:tcW w:w="4600" w:type="dxa"/>
          </w:tcPr>
          <w:p w14:paraId="6DDFD41A" w14:textId="77777777" w:rsidR="000759CE" w:rsidRDefault="00000000">
            <w:r>
              <w:rPr>
                <w:rFonts w:ascii="Calibri" w:eastAsia="Calibri" w:hAnsi="Calibri" w:cs="Calibri"/>
              </w:rPr>
              <w:t>Reto opcional (recursividad de precedencia + lógica)</w:t>
            </w:r>
          </w:p>
        </w:tc>
        <w:tc>
          <w:tcPr>
            <w:tcW w:w="1400" w:type="dxa"/>
          </w:tcPr>
          <w:p w14:paraId="3ED8E288" w14:textId="77777777" w:rsidR="000759CE" w:rsidRDefault="00000000">
            <w:r>
              <w:rPr>
                <w:rFonts w:ascii="Calibri" w:eastAsia="Calibri" w:hAnsi="Calibri" w:cs="Calibri"/>
              </w:rPr>
              <w:t>1</w:t>
            </w:r>
          </w:p>
        </w:tc>
        <w:tc>
          <w:tcPr>
            <w:tcW w:w="1400" w:type="dxa"/>
          </w:tcPr>
          <w:p w14:paraId="21774344" w14:textId="77777777" w:rsidR="000759CE" w:rsidRDefault="00000000">
            <w:r>
              <w:rPr>
                <w:rFonts w:ascii="Calibri" w:eastAsia="Calibri" w:hAnsi="Calibri" w:cs="Calibri"/>
              </w:rPr>
              <w:t>10 (bono)</w:t>
            </w:r>
          </w:p>
        </w:tc>
        <w:tc>
          <w:tcPr>
            <w:tcW w:w="1200" w:type="dxa"/>
          </w:tcPr>
          <w:p w14:paraId="775C4298" w14:textId="77777777" w:rsidR="000759CE" w:rsidRDefault="00000000">
            <w:r>
              <w:rPr>
                <w:rFonts w:ascii="Calibri" w:eastAsia="Calibri" w:hAnsi="Calibri" w:cs="Calibri"/>
              </w:rPr>
              <w:t>5 min</w:t>
            </w:r>
          </w:p>
        </w:tc>
      </w:tr>
      <w:tr w:rsidR="000759CE" w14:paraId="4D83A63C" w14:textId="77777777">
        <w:tc>
          <w:tcPr>
            <w:tcW w:w="1200" w:type="dxa"/>
          </w:tcPr>
          <w:p w14:paraId="577CED3E" w14:textId="77777777" w:rsidR="000759CE" w:rsidRDefault="00000000">
            <w:r>
              <w:rPr>
                <w:rFonts w:ascii="Calibri" w:eastAsia="Calibri" w:hAnsi="Calibri" w:cs="Calibri"/>
              </w:rPr>
              <w:t>—</w:t>
            </w:r>
          </w:p>
        </w:tc>
        <w:tc>
          <w:tcPr>
            <w:tcW w:w="4600" w:type="dxa"/>
          </w:tcPr>
          <w:p w14:paraId="6EA63771" w14:textId="77777777" w:rsidR="000759CE" w:rsidRDefault="00000000">
            <w:r>
              <w:rPr>
                <w:rFonts w:ascii="Calibri" w:eastAsia="Calibri" w:hAnsi="Calibri" w:cs="Calibri"/>
              </w:rPr>
              <w:t>Revisión y transcripción</w:t>
            </w:r>
          </w:p>
        </w:tc>
        <w:tc>
          <w:tcPr>
            <w:tcW w:w="1400" w:type="dxa"/>
          </w:tcPr>
          <w:p w14:paraId="79A9D4AC" w14:textId="77777777" w:rsidR="000759CE" w:rsidRDefault="00000000">
            <w:r>
              <w:rPr>
                <w:rFonts w:ascii="Calibri" w:eastAsia="Calibri" w:hAnsi="Calibri" w:cs="Calibri"/>
              </w:rPr>
              <w:t>—</w:t>
            </w:r>
          </w:p>
        </w:tc>
        <w:tc>
          <w:tcPr>
            <w:tcW w:w="1400" w:type="dxa"/>
          </w:tcPr>
          <w:p w14:paraId="0350B69C" w14:textId="77777777" w:rsidR="000759CE" w:rsidRDefault="00000000">
            <w:r>
              <w:rPr>
                <w:rFonts w:ascii="Calibri" w:eastAsia="Calibri" w:hAnsi="Calibri" w:cs="Calibri"/>
              </w:rPr>
              <w:t>10 (incluido en C)</w:t>
            </w:r>
          </w:p>
        </w:tc>
        <w:tc>
          <w:tcPr>
            <w:tcW w:w="1200" w:type="dxa"/>
          </w:tcPr>
          <w:p w14:paraId="4A7A3658" w14:textId="77777777" w:rsidR="000759CE" w:rsidRDefault="00000000">
            <w:r>
              <w:rPr>
                <w:rFonts w:ascii="Calibri" w:eastAsia="Calibri" w:hAnsi="Calibri" w:cs="Calibri"/>
              </w:rPr>
              <w:t>8 min</w:t>
            </w:r>
          </w:p>
        </w:tc>
      </w:tr>
    </w:tbl>
    <w:p w14:paraId="4E8D3B97" w14:textId="77777777" w:rsidR="000759CE" w:rsidRDefault="000759CE">
      <w:pPr>
        <w:spacing w:after="120"/>
      </w:pPr>
    </w:p>
    <w:p w14:paraId="1B33E9FF" w14:textId="77777777" w:rsidR="000759CE" w:rsidRDefault="00000000">
      <w:pPr>
        <w:spacing w:after="120"/>
      </w:pPr>
      <w:r>
        <w:rPr>
          <w:rFonts w:ascii="Calibri" w:eastAsia="Calibri" w:hAnsi="Calibri" w:cs="Calibri"/>
          <w:sz w:val="22"/>
          <w:szCs w:val="22"/>
        </w:rPr>
        <w:t>Total obligatorio: 15 ítems, 100 puntos, ≈107 minutos de trabajo efectivo + 13 min de holgura/revisión. El reto (bloque D) es adicional y no resta tiempo del cálculo anterior; se ofrece para quien termine antes.</w:t>
      </w:r>
    </w:p>
    <w:p w14:paraId="31A4A2D2" w14:textId="77777777" w:rsidR="000759CE" w:rsidRDefault="00000000">
      <w:pPr>
        <w:pStyle w:val="Ttulo2"/>
        <w:spacing w:before="250" w:after="120"/>
      </w:pPr>
      <w:r>
        <w:t>Matriz de trazabilidad (qué situación cubre qué tema)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6"/>
        <w:gridCol w:w="1298"/>
        <w:gridCol w:w="2063"/>
        <w:gridCol w:w="1013"/>
        <w:gridCol w:w="1627"/>
        <w:gridCol w:w="665"/>
        <w:gridCol w:w="1898"/>
      </w:tblGrid>
      <w:tr w:rsidR="000759CE" w14:paraId="516F29DC" w14:textId="77777777">
        <w:trPr>
          <w:tblHeader/>
        </w:trPr>
        <w:tc>
          <w:tcPr>
            <w:tcW w:w="2400" w:type="dxa"/>
            <w:shd w:val="clear" w:color="auto" w:fill="1F4E79"/>
          </w:tcPr>
          <w:p w14:paraId="14071B33" w14:textId="77777777" w:rsidR="000759CE" w:rsidRDefault="00000000">
            <w:r>
              <w:rPr>
                <w:rFonts w:ascii="Calibri" w:eastAsia="Calibri" w:hAnsi="Calibri" w:cs="Calibri"/>
                <w:b/>
                <w:bCs/>
                <w:color w:val="FFFFFF"/>
              </w:rPr>
              <w:t>Situación</w:t>
            </w:r>
          </w:p>
        </w:tc>
        <w:tc>
          <w:tcPr>
            <w:tcW w:w="1300" w:type="dxa"/>
            <w:shd w:val="clear" w:color="auto" w:fill="1F4E79"/>
          </w:tcPr>
          <w:p w14:paraId="6FAB1CE3" w14:textId="77777777" w:rsidR="000759CE" w:rsidRDefault="00000000">
            <w:r>
              <w:rPr>
                <w:rFonts w:ascii="Calibri" w:eastAsia="Calibri" w:hAnsi="Calibri" w:cs="Calibri"/>
                <w:b/>
                <w:bCs/>
                <w:color w:val="FFFFFF"/>
              </w:rPr>
              <w:t>Tipos/variables</w:t>
            </w:r>
          </w:p>
        </w:tc>
        <w:tc>
          <w:tcPr>
            <w:tcW w:w="1500" w:type="dxa"/>
            <w:shd w:val="clear" w:color="auto" w:fill="1F4E79"/>
          </w:tcPr>
          <w:p w14:paraId="1280147F" w14:textId="77777777" w:rsidR="000759CE" w:rsidRDefault="00000000">
            <w:r>
              <w:rPr>
                <w:rFonts w:ascii="Calibri" w:eastAsia="Calibri" w:hAnsi="Calibri" w:cs="Calibri"/>
                <w:b/>
                <w:bCs/>
                <w:color w:val="FFFFFF"/>
              </w:rPr>
              <w:t>Mutabilidad/estructuras</w:t>
            </w:r>
          </w:p>
        </w:tc>
        <w:tc>
          <w:tcPr>
            <w:tcW w:w="1200" w:type="dxa"/>
            <w:shd w:val="clear" w:color="auto" w:fill="1F4E79"/>
          </w:tcPr>
          <w:p w14:paraId="569F127E" w14:textId="77777777" w:rsidR="000759CE" w:rsidRDefault="00000000">
            <w:r>
              <w:rPr>
                <w:rFonts w:ascii="Calibri" w:eastAsia="Calibri" w:hAnsi="Calibri" w:cs="Calibri"/>
                <w:b/>
                <w:bCs/>
                <w:color w:val="FFFFFF"/>
              </w:rPr>
              <w:t>Aritméticos</w:t>
            </w:r>
          </w:p>
        </w:tc>
        <w:tc>
          <w:tcPr>
            <w:tcW w:w="1500" w:type="dxa"/>
            <w:shd w:val="clear" w:color="auto" w:fill="1F4E79"/>
          </w:tcPr>
          <w:p w14:paraId="2F955B1E" w14:textId="77777777" w:rsidR="000759CE" w:rsidRDefault="00000000">
            <w:r>
              <w:rPr>
                <w:rFonts w:ascii="Calibri" w:eastAsia="Calibri" w:hAnsi="Calibri" w:cs="Calibri"/>
                <w:b/>
                <w:bCs/>
                <w:color w:val="FFFFFF"/>
              </w:rPr>
              <w:t>Relacionales/asign.</w:t>
            </w:r>
          </w:p>
        </w:tc>
        <w:tc>
          <w:tcPr>
            <w:tcW w:w="900" w:type="dxa"/>
            <w:shd w:val="clear" w:color="auto" w:fill="1F4E79"/>
          </w:tcPr>
          <w:p w14:paraId="0FD56498" w14:textId="77777777" w:rsidR="000759CE" w:rsidRDefault="00000000">
            <w:r>
              <w:rPr>
                <w:rFonts w:ascii="Calibri" w:eastAsia="Calibri" w:hAnsi="Calibri" w:cs="Calibri"/>
                <w:b/>
                <w:bCs/>
                <w:color w:val="FFFFFF"/>
              </w:rPr>
              <w:t>Lógicos</w:t>
            </w:r>
          </w:p>
        </w:tc>
        <w:tc>
          <w:tcPr>
            <w:tcW w:w="1000" w:type="dxa"/>
            <w:shd w:val="clear" w:color="auto" w:fill="1F4E79"/>
          </w:tcPr>
          <w:p w14:paraId="0880D4C4" w14:textId="77777777" w:rsidR="000759CE" w:rsidRDefault="00000000">
            <w:r>
              <w:rPr>
                <w:rFonts w:ascii="Calibri" w:eastAsia="Calibri" w:hAnsi="Calibri" w:cs="Calibri"/>
                <w:b/>
                <w:bCs/>
                <w:color w:val="FFFFFF"/>
              </w:rPr>
              <w:t>Pertenencia/identidad</w:t>
            </w:r>
          </w:p>
        </w:tc>
      </w:tr>
      <w:tr w:rsidR="000759CE" w14:paraId="0DFB77E2" w14:textId="77777777">
        <w:tc>
          <w:tcPr>
            <w:tcW w:w="2400" w:type="dxa"/>
          </w:tcPr>
          <w:p w14:paraId="30A5C1C7" w14:textId="77777777" w:rsidR="000759CE" w:rsidRDefault="00000000">
            <w:r>
              <w:rPr>
                <w:rFonts w:ascii="Calibri" w:eastAsia="Calibri" w:hAnsi="Calibri" w:cs="Calibri"/>
              </w:rPr>
              <w:t>C1 — Sensor de temperatura</w:t>
            </w:r>
          </w:p>
        </w:tc>
        <w:tc>
          <w:tcPr>
            <w:tcW w:w="1300" w:type="dxa"/>
          </w:tcPr>
          <w:p w14:paraId="6207B580" w14:textId="77777777" w:rsidR="000759CE" w:rsidRDefault="00000000">
            <w:r>
              <w:rPr>
                <w:rFonts w:ascii="Calibri" w:eastAsia="Calibri" w:hAnsi="Calibri" w:cs="Calibri"/>
              </w:rPr>
              <w:t>✔</w:t>
            </w:r>
          </w:p>
        </w:tc>
        <w:tc>
          <w:tcPr>
            <w:tcW w:w="1500" w:type="dxa"/>
          </w:tcPr>
          <w:p w14:paraId="5CCAD0E8" w14:textId="77777777" w:rsidR="000759CE" w:rsidRDefault="00000000">
            <w:r>
              <w:rPr>
                <w:rFonts w:ascii="Calibri" w:eastAsia="Calibri" w:hAnsi="Calibri" w:cs="Calibri"/>
              </w:rPr>
              <w:t>✔</w:t>
            </w:r>
          </w:p>
        </w:tc>
        <w:tc>
          <w:tcPr>
            <w:tcW w:w="1200" w:type="dxa"/>
          </w:tcPr>
          <w:p w14:paraId="6BBD3337" w14:textId="77777777" w:rsidR="000759CE" w:rsidRDefault="00000000">
            <w:r>
              <w:rPr>
                <w:rFonts w:ascii="Calibri" w:eastAsia="Calibri" w:hAnsi="Calibri" w:cs="Calibri"/>
              </w:rPr>
              <w:t>✔</w:t>
            </w:r>
          </w:p>
        </w:tc>
        <w:tc>
          <w:tcPr>
            <w:tcW w:w="1500" w:type="dxa"/>
          </w:tcPr>
          <w:p w14:paraId="5462A423" w14:textId="77777777" w:rsidR="000759CE" w:rsidRDefault="000759CE"/>
        </w:tc>
        <w:tc>
          <w:tcPr>
            <w:tcW w:w="900" w:type="dxa"/>
          </w:tcPr>
          <w:p w14:paraId="673FC6ED" w14:textId="77777777" w:rsidR="000759CE" w:rsidRDefault="000759CE"/>
        </w:tc>
        <w:tc>
          <w:tcPr>
            <w:tcW w:w="1000" w:type="dxa"/>
          </w:tcPr>
          <w:p w14:paraId="14BF67BD" w14:textId="77777777" w:rsidR="000759CE" w:rsidRDefault="00000000">
            <w:r>
              <w:rPr>
                <w:rFonts w:ascii="Calibri" w:eastAsia="Calibri" w:hAnsi="Calibri" w:cs="Calibri"/>
              </w:rPr>
              <w:t>✔</w:t>
            </w:r>
          </w:p>
        </w:tc>
      </w:tr>
      <w:tr w:rsidR="000759CE" w14:paraId="76588385" w14:textId="77777777">
        <w:tc>
          <w:tcPr>
            <w:tcW w:w="2400" w:type="dxa"/>
          </w:tcPr>
          <w:p w14:paraId="0332D1C0" w14:textId="77777777" w:rsidR="000759CE" w:rsidRDefault="00000000">
            <w:r>
              <w:rPr>
                <w:rFonts w:ascii="Calibri" w:eastAsia="Calibri" w:hAnsi="Calibri" w:cs="Calibri"/>
              </w:rPr>
              <w:t>C2 — Inventario de tienda</w:t>
            </w:r>
          </w:p>
        </w:tc>
        <w:tc>
          <w:tcPr>
            <w:tcW w:w="1300" w:type="dxa"/>
          </w:tcPr>
          <w:p w14:paraId="4FA57283" w14:textId="77777777" w:rsidR="000759CE" w:rsidRDefault="00000000">
            <w:r>
              <w:rPr>
                <w:rFonts w:ascii="Calibri" w:eastAsia="Calibri" w:hAnsi="Calibri" w:cs="Calibri"/>
              </w:rPr>
              <w:t>✔</w:t>
            </w:r>
          </w:p>
        </w:tc>
        <w:tc>
          <w:tcPr>
            <w:tcW w:w="1500" w:type="dxa"/>
          </w:tcPr>
          <w:p w14:paraId="1926FB8A" w14:textId="77777777" w:rsidR="000759CE" w:rsidRDefault="00000000">
            <w:r>
              <w:rPr>
                <w:rFonts w:ascii="Calibri" w:eastAsia="Calibri" w:hAnsi="Calibri" w:cs="Calibri"/>
              </w:rPr>
              <w:t>✔</w:t>
            </w:r>
          </w:p>
        </w:tc>
        <w:tc>
          <w:tcPr>
            <w:tcW w:w="1200" w:type="dxa"/>
          </w:tcPr>
          <w:p w14:paraId="078C8F7D" w14:textId="77777777" w:rsidR="000759CE" w:rsidRDefault="00000000">
            <w:r>
              <w:rPr>
                <w:rFonts w:ascii="Calibri" w:eastAsia="Calibri" w:hAnsi="Calibri" w:cs="Calibri"/>
              </w:rPr>
              <w:t>✔</w:t>
            </w:r>
          </w:p>
        </w:tc>
        <w:tc>
          <w:tcPr>
            <w:tcW w:w="1500" w:type="dxa"/>
          </w:tcPr>
          <w:p w14:paraId="36696449" w14:textId="77777777" w:rsidR="000759CE" w:rsidRDefault="00000000">
            <w:r>
              <w:rPr>
                <w:rFonts w:ascii="Calibri" w:eastAsia="Calibri" w:hAnsi="Calibri" w:cs="Calibri"/>
              </w:rPr>
              <w:t>✔</w:t>
            </w:r>
          </w:p>
        </w:tc>
        <w:tc>
          <w:tcPr>
            <w:tcW w:w="900" w:type="dxa"/>
          </w:tcPr>
          <w:p w14:paraId="04390F01" w14:textId="77777777" w:rsidR="000759CE" w:rsidRDefault="000759CE"/>
        </w:tc>
        <w:tc>
          <w:tcPr>
            <w:tcW w:w="1000" w:type="dxa"/>
          </w:tcPr>
          <w:p w14:paraId="1C013B9C" w14:textId="77777777" w:rsidR="000759CE" w:rsidRDefault="00000000">
            <w:r>
              <w:rPr>
                <w:rFonts w:ascii="Calibri" w:eastAsia="Calibri" w:hAnsi="Calibri" w:cs="Calibri"/>
              </w:rPr>
              <w:t>✔</w:t>
            </w:r>
          </w:p>
        </w:tc>
      </w:tr>
      <w:tr w:rsidR="000759CE" w14:paraId="31788C9E" w14:textId="77777777">
        <w:tc>
          <w:tcPr>
            <w:tcW w:w="2400" w:type="dxa"/>
          </w:tcPr>
          <w:p w14:paraId="3CBA79D5" w14:textId="77777777" w:rsidR="000759CE" w:rsidRDefault="00000000">
            <w:r>
              <w:rPr>
                <w:rFonts w:ascii="Calibri" w:eastAsia="Calibri" w:hAnsi="Calibri" w:cs="Calibri"/>
              </w:rPr>
              <w:t>C3 — Boletín de notas</w:t>
            </w:r>
          </w:p>
        </w:tc>
        <w:tc>
          <w:tcPr>
            <w:tcW w:w="1300" w:type="dxa"/>
          </w:tcPr>
          <w:p w14:paraId="58E0A53D" w14:textId="77777777" w:rsidR="000759CE" w:rsidRDefault="00000000">
            <w:r>
              <w:rPr>
                <w:rFonts w:ascii="Calibri" w:eastAsia="Calibri" w:hAnsi="Calibri" w:cs="Calibri"/>
              </w:rPr>
              <w:t>✔</w:t>
            </w:r>
          </w:p>
        </w:tc>
        <w:tc>
          <w:tcPr>
            <w:tcW w:w="1500" w:type="dxa"/>
          </w:tcPr>
          <w:p w14:paraId="3D2FEC3A" w14:textId="77777777" w:rsidR="000759CE" w:rsidRDefault="000759CE"/>
        </w:tc>
        <w:tc>
          <w:tcPr>
            <w:tcW w:w="1200" w:type="dxa"/>
          </w:tcPr>
          <w:p w14:paraId="72864974" w14:textId="77777777" w:rsidR="000759CE" w:rsidRDefault="00000000">
            <w:r>
              <w:rPr>
                <w:rFonts w:ascii="Calibri" w:eastAsia="Calibri" w:hAnsi="Calibri" w:cs="Calibri"/>
              </w:rPr>
              <w:t>✔</w:t>
            </w:r>
          </w:p>
        </w:tc>
        <w:tc>
          <w:tcPr>
            <w:tcW w:w="1500" w:type="dxa"/>
          </w:tcPr>
          <w:p w14:paraId="24BCE5EC" w14:textId="77777777" w:rsidR="000759CE" w:rsidRDefault="00000000">
            <w:r>
              <w:rPr>
                <w:rFonts w:ascii="Calibri" w:eastAsia="Calibri" w:hAnsi="Calibri" w:cs="Calibri"/>
              </w:rPr>
              <w:t>✔</w:t>
            </w:r>
          </w:p>
        </w:tc>
        <w:tc>
          <w:tcPr>
            <w:tcW w:w="900" w:type="dxa"/>
          </w:tcPr>
          <w:p w14:paraId="7DCD4F18" w14:textId="77777777" w:rsidR="000759CE" w:rsidRDefault="00000000">
            <w:r>
              <w:rPr>
                <w:rFonts w:ascii="Calibri" w:eastAsia="Calibri" w:hAnsi="Calibri" w:cs="Calibri"/>
              </w:rPr>
              <w:t>✔</w:t>
            </w:r>
          </w:p>
        </w:tc>
        <w:tc>
          <w:tcPr>
            <w:tcW w:w="1000" w:type="dxa"/>
          </w:tcPr>
          <w:p w14:paraId="48604D0B" w14:textId="77777777" w:rsidR="000759CE" w:rsidRDefault="000759CE"/>
        </w:tc>
      </w:tr>
      <w:tr w:rsidR="000759CE" w14:paraId="055C908C" w14:textId="77777777">
        <w:tc>
          <w:tcPr>
            <w:tcW w:w="2400" w:type="dxa"/>
          </w:tcPr>
          <w:p w14:paraId="78B75945" w14:textId="77777777" w:rsidR="000759CE" w:rsidRDefault="00000000">
            <w:r>
              <w:rPr>
                <w:rFonts w:ascii="Calibri" w:eastAsia="Calibri" w:hAnsi="Calibri" w:cs="Calibri"/>
              </w:rPr>
              <w:t>C4 — Ahorro mensual (interés)</w:t>
            </w:r>
          </w:p>
        </w:tc>
        <w:tc>
          <w:tcPr>
            <w:tcW w:w="1300" w:type="dxa"/>
          </w:tcPr>
          <w:p w14:paraId="2CE89E09" w14:textId="77777777" w:rsidR="000759CE" w:rsidRDefault="00000000">
            <w:r>
              <w:rPr>
                <w:rFonts w:ascii="Calibri" w:eastAsia="Calibri" w:hAnsi="Calibri" w:cs="Calibri"/>
              </w:rPr>
              <w:t>✔</w:t>
            </w:r>
          </w:p>
        </w:tc>
        <w:tc>
          <w:tcPr>
            <w:tcW w:w="1500" w:type="dxa"/>
          </w:tcPr>
          <w:p w14:paraId="73037D62" w14:textId="77777777" w:rsidR="000759CE" w:rsidRDefault="000759CE"/>
        </w:tc>
        <w:tc>
          <w:tcPr>
            <w:tcW w:w="1200" w:type="dxa"/>
          </w:tcPr>
          <w:p w14:paraId="67EE08B1" w14:textId="77777777" w:rsidR="000759CE" w:rsidRDefault="00000000">
            <w:r>
              <w:rPr>
                <w:rFonts w:ascii="Calibri" w:eastAsia="Calibri" w:hAnsi="Calibri" w:cs="Calibri"/>
              </w:rPr>
              <w:t>✔</w:t>
            </w:r>
          </w:p>
        </w:tc>
        <w:tc>
          <w:tcPr>
            <w:tcW w:w="1500" w:type="dxa"/>
          </w:tcPr>
          <w:p w14:paraId="31D06450" w14:textId="77777777" w:rsidR="000759CE" w:rsidRDefault="00000000">
            <w:r>
              <w:rPr>
                <w:rFonts w:ascii="Calibri" w:eastAsia="Calibri" w:hAnsi="Calibri" w:cs="Calibri"/>
              </w:rPr>
              <w:t>✔</w:t>
            </w:r>
          </w:p>
        </w:tc>
        <w:tc>
          <w:tcPr>
            <w:tcW w:w="900" w:type="dxa"/>
          </w:tcPr>
          <w:p w14:paraId="22A52E20" w14:textId="77777777" w:rsidR="000759CE" w:rsidRDefault="000759CE"/>
        </w:tc>
        <w:tc>
          <w:tcPr>
            <w:tcW w:w="1000" w:type="dxa"/>
          </w:tcPr>
          <w:p w14:paraId="35E74C08" w14:textId="77777777" w:rsidR="000759CE" w:rsidRDefault="000759CE"/>
        </w:tc>
      </w:tr>
      <w:tr w:rsidR="000759CE" w14:paraId="1083F35E" w14:textId="77777777">
        <w:tc>
          <w:tcPr>
            <w:tcW w:w="2400" w:type="dxa"/>
          </w:tcPr>
          <w:p w14:paraId="4B2202D5" w14:textId="77777777" w:rsidR="000759CE" w:rsidRDefault="00000000">
            <w:r>
              <w:rPr>
                <w:rFonts w:ascii="Calibri" w:eastAsia="Calibri" w:hAnsi="Calibri" w:cs="Calibri"/>
              </w:rPr>
              <w:t>C5 — Control de acceso biblioteca</w:t>
            </w:r>
          </w:p>
        </w:tc>
        <w:tc>
          <w:tcPr>
            <w:tcW w:w="1300" w:type="dxa"/>
          </w:tcPr>
          <w:p w14:paraId="72D37327" w14:textId="77777777" w:rsidR="000759CE" w:rsidRDefault="00000000">
            <w:r>
              <w:rPr>
                <w:rFonts w:ascii="Calibri" w:eastAsia="Calibri" w:hAnsi="Calibri" w:cs="Calibri"/>
              </w:rPr>
              <w:t>✔</w:t>
            </w:r>
          </w:p>
        </w:tc>
        <w:tc>
          <w:tcPr>
            <w:tcW w:w="1500" w:type="dxa"/>
          </w:tcPr>
          <w:p w14:paraId="34F58DD7" w14:textId="77777777" w:rsidR="000759CE" w:rsidRDefault="00000000">
            <w:r>
              <w:rPr>
                <w:rFonts w:ascii="Calibri" w:eastAsia="Calibri" w:hAnsi="Calibri" w:cs="Calibri"/>
              </w:rPr>
              <w:t>✔</w:t>
            </w:r>
          </w:p>
        </w:tc>
        <w:tc>
          <w:tcPr>
            <w:tcW w:w="1200" w:type="dxa"/>
          </w:tcPr>
          <w:p w14:paraId="4B4F2F85" w14:textId="77777777" w:rsidR="000759CE" w:rsidRDefault="000759CE"/>
        </w:tc>
        <w:tc>
          <w:tcPr>
            <w:tcW w:w="1500" w:type="dxa"/>
          </w:tcPr>
          <w:p w14:paraId="37DEE6EC" w14:textId="77777777" w:rsidR="000759CE" w:rsidRDefault="00000000">
            <w:r>
              <w:rPr>
                <w:rFonts w:ascii="Calibri" w:eastAsia="Calibri" w:hAnsi="Calibri" w:cs="Calibri"/>
              </w:rPr>
              <w:t>✔</w:t>
            </w:r>
          </w:p>
        </w:tc>
        <w:tc>
          <w:tcPr>
            <w:tcW w:w="900" w:type="dxa"/>
          </w:tcPr>
          <w:p w14:paraId="7D4DAAE5" w14:textId="77777777" w:rsidR="000759CE" w:rsidRDefault="00000000">
            <w:r>
              <w:rPr>
                <w:rFonts w:ascii="Calibri" w:eastAsia="Calibri" w:hAnsi="Calibri" w:cs="Calibri"/>
              </w:rPr>
              <w:t>✔</w:t>
            </w:r>
          </w:p>
        </w:tc>
        <w:tc>
          <w:tcPr>
            <w:tcW w:w="1000" w:type="dxa"/>
          </w:tcPr>
          <w:p w14:paraId="27A2181E" w14:textId="77777777" w:rsidR="000759CE" w:rsidRDefault="00000000">
            <w:r>
              <w:rPr>
                <w:rFonts w:ascii="Calibri" w:eastAsia="Calibri" w:hAnsi="Calibri" w:cs="Calibri"/>
              </w:rPr>
              <w:t>✔</w:t>
            </w:r>
          </w:p>
        </w:tc>
      </w:tr>
    </w:tbl>
    <w:p w14:paraId="311C2707" w14:textId="77777777" w:rsidR="000759CE" w:rsidRDefault="00000000">
      <w:r>
        <w:br w:type="page"/>
      </w:r>
    </w:p>
    <w:p w14:paraId="20121521" w14:textId="77777777" w:rsidR="000759CE" w:rsidRDefault="00000000">
      <w:pPr>
        <w:jc w:val="center"/>
      </w:pPr>
      <w:r>
        <w:rPr>
          <w:rFonts w:ascii="Calibri" w:eastAsia="Calibri" w:hAnsi="Calibri" w:cs="Calibri"/>
          <w:b/>
          <w:bCs/>
          <w:sz w:val="26"/>
          <w:szCs w:val="26"/>
        </w:rPr>
        <w:lastRenderedPageBreak/>
        <w:t>PARCIAL 1 — FUNDAMENTOS DE PROGRAMACIÓN (Versión 2)</w:t>
      </w:r>
    </w:p>
    <w:p w14:paraId="70C167CE" w14:textId="77777777" w:rsidR="000759CE" w:rsidRDefault="00000000">
      <w:pPr>
        <w:spacing w:after="200"/>
        <w:jc w:val="center"/>
      </w:pPr>
      <w:r>
        <w:rPr>
          <w:rFonts w:ascii="Calibri" w:eastAsia="Calibri" w:hAnsi="Calibri" w:cs="Calibri"/>
          <w:i/>
          <w:iCs/>
        </w:rPr>
        <w:t>Instrumento para aplicar a los estudiantes</w:t>
      </w:r>
    </w:p>
    <w:p w14:paraId="46B83B5A" w14:textId="77777777" w:rsidR="000759CE" w:rsidRDefault="00000000">
      <w:pPr>
        <w:spacing w:after="120"/>
      </w:pPr>
      <w:r>
        <w:rPr>
          <w:rFonts w:ascii="Calibri" w:eastAsia="Calibri" w:hAnsi="Calibri" w:cs="Calibri"/>
          <w:b/>
          <w:bCs/>
          <w:sz w:val="22"/>
          <w:szCs w:val="22"/>
        </w:rPr>
        <w:t>Instrucciones generales:</w:t>
      </w:r>
    </w:p>
    <w:p w14:paraId="24C9CCBB" w14:textId="77777777" w:rsidR="000759CE" w:rsidRDefault="00000000">
      <w:pPr>
        <w:pStyle w:val="Prrafodelista"/>
        <w:numPr>
          <w:ilvl w:val="0"/>
          <w:numId w:val="2"/>
        </w:numPr>
        <w:spacing w:after="60"/>
      </w:pPr>
      <w:r>
        <w:rPr>
          <w:rFonts w:ascii="Calibri" w:eastAsia="Calibri" w:hAnsi="Calibri" w:cs="Calibri"/>
          <w:sz w:val="22"/>
          <w:szCs w:val="22"/>
        </w:rPr>
        <w:t>Este parcial está organizado en situaciones reales; lea el contexto completo antes de responder cada sub-pregunta.</w:t>
      </w:r>
    </w:p>
    <w:p w14:paraId="6CBFDE06" w14:textId="77777777" w:rsidR="000759CE" w:rsidRDefault="00000000">
      <w:pPr>
        <w:pStyle w:val="Prrafodelista"/>
        <w:numPr>
          <w:ilvl w:val="0"/>
          <w:numId w:val="2"/>
        </w:numPr>
        <w:spacing w:after="60"/>
      </w:pPr>
      <w:r>
        <w:rPr>
          <w:rFonts w:ascii="Calibri" w:eastAsia="Calibri" w:hAnsi="Calibri" w:cs="Calibri"/>
          <w:sz w:val="22"/>
          <w:szCs w:val="22"/>
        </w:rPr>
        <w:t>En el bloque A, marque V o F y justifique en una línea; una respuesta sin justificación no obtiene puntaje aunque la marca sea correcta.</w:t>
      </w:r>
    </w:p>
    <w:p w14:paraId="17B57FF2" w14:textId="77777777" w:rsidR="000759CE" w:rsidRDefault="00000000">
      <w:pPr>
        <w:pStyle w:val="Prrafodelista"/>
        <w:numPr>
          <w:ilvl w:val="0"/>
          <w:numId w:val="2"/>
        </w:numPr>
        <w:spacing w:after="60"/>
      </w:pPr>
      <w:r>
        <w:rPr>
          <w:rFonts w:ascii="Calibri" w:eastAsia="Calibri" w:hAnsi="Calibri" w:cs="Calibri"/>
          <w:sz w:val="22"/>
          <w:szCs w:val="22"/>
        </w:rPr>
        <w:t>En el bloque B, no reescriba todo el programa: señale la línea con el error, explique la causa y proponga la corrección mínima.</w:t>
      </w:r>
    </w:p>
    <w:p w14:paraId="28FA32D1" w14:textId="77777777" w:rsidR="000759CE" w:rsidRDefault="00000000">
      <w:pPr>
        <w:pStyle w:val="Prrafodelista"/>
        <w:numPr>
          <w:ilvl w:val="0"/>
          <w:numId w:val="2"/>
        </w:numPr>
        <w:spacing w:after="60"/>
      </w:pPr>
      <w:r>
        <w:rPr>
          <w:rFonts w:ascii="Calibri" w:eastAsia="Calibri" w:hAnsi="Calibri" w:cs="Calibri"/>
          <w:sz w:val="22"/>
          <w:szCs w:val="22"/>
        </w:rPr>
        <w:t>Puede resolver mentalmente y transcribir, o usar directamente Jupyter/Colab si su profesor lo permite.</w:t>
      </w:r>
    </w:p>
    <w:p w14:paraId="217C55D8" w14:textId="77777777" w:rsidR="000759CE" w:rsidRDefault="00000000">
      <w:pPr>
        <w:pStyle w:val="Prrafodelista"/>
        <w:numPr>
          <w:ilvl w:val="0"/>
          <w:numId w:val="2"/>
        </w:numPr>
        <w:spacing w:after="60"/>
      </w:pPr>
      <w:r>
        <w:rPr>
          <w:rFonts w:ascii="Calibri" w:eastAsia="Calibri" w:hAnsi="Calibri" w:cs="Calibri"/>
          <w:sz w:val="22"/>
          <w:szCs w:val="22"/>
        </w:rPr>
        <w:t>El bloque D es opcional; solo intente responderlo si terminó el resto del parcial con al menos 10 minutos de margen.</w:t>
      </w:r>
    </w:p>
    <w:p w14:paraId="39F5F1BF" w14:textId="77777777" w:rsidR="000759CE" w:rsidRDefault="000759CE">
      <w:pPr>
        <w:pBdr>
          <w:bottom w:val="single" w:sz="6" w:space="1" w:color="999999"/>
        </w:pBdr>
        <w:spacing w:after="200"/>
      </w:pPr>
    </w:p>
    <w:p w14:paraId="12C11D2F" w14:textId="77777777" w:rsidR="00871A43" w:rsidRDefault="00871A43">
      <w:pPr>
        <w:pStyle w:val="Ttulo1"/>
        <w:spacing w:before="300" w:after="150"/>
      </w:pPr>
    </w:p>
    <w:p w14:paraId="4F53F4D7" w14:textId="77777777" w:rsidR="00871A43" w:rsidRDefault="00871A43">
      <w:pPr>
        <w:pStyle w:val="Ttulo1"/>
        <w:spacing w:before="300" w:after="150"/>
      </w:pPr>
    </w:p>
    <w:p w14:paraId="7DD6B78B" w14:textId="77777777" w:rsidR="00871A43" w:rsidRDefault="00871A43">
      <w:pPr>
        <w:pStyle w:val="Ttulo1"/>
        <w:spacing w:before="300" w:after="150"/>
      </w:pPr>
    </w:p>
    <w:p w14:paraId="58CB0A10" w14:textId="77777777" w:rsidR="00871A43" w:rsidRDefault="00871A43">
      <w:pPr>
        <w:pStyle w:val="Ttulo1"/>
        <w:spacing w:before="300" w:after="150"/>
      </w:pPr>
    </w:p>
    <w:p w14:paraId="4B57417B" w14:textId="77777777" w:rsidR="00871A43" w:rsidRDefault="00871A43">
      <w:pPr>
        <w:pStyle w:val="Ttulo1"/>
        <w:spacing w:before="300" w:after="150"/>
      </w:pPr>
    </w:p>
    <w:p w14:paraId="2B2BCB8F" w14:textId="77777777" w:rsidR="00871A43" w:rsidRDefault="00871A43">
      <w:pPr>
        <w:pStyle w:val="Ttulo1"/>
        <w:spacing w:before="300" w:after="150"/>
      </w:pPr>
    </w:p>
    <w:p w14:paraId="3AAF98F9" w14:textId="77777777" w:rsidR="00871A43" w:rsidRDefault="00871A43">
      <w:pPr>
        <w:pStyle w:val="Ttulo1"/>
        <w:spacing w:before="300" w:after="150"/>
      </w:pPr>
    </w:p>
    <w:p w14:paraId="0AF1EE53" w14:textId="77777777" w:rsidR="00871A43" w:rsidRDefault="00871A43">
      <w:pPr>
        <w:pStyle w:val="Ttulo1"/>
        <w:spacing w:before="300" w:after="150"/>
      </w:pPr>
    </w:p>
    <w:p w14:paraId="73D51629" w14:textId="77777777" w:rsidR="00871A43" w:rsidRDefault="00871A43">
      <w:pPr>
        <w:pStyle w:val="Ttulo1"/>
        <w:spacing w:before="300" w:after="150"/>
      </w:pPr>
    </w:p>
    <w:p w14:paraId="72EA6C0A" w14:textId="77777777" w:rsidR="00871A43" w:rsidRDefault="00871A43">
      <w:pPr>
        <w:pStyle w:val="Ttulo1"/>
        <w:spacing w:before="300" w:after="150"/>
      </w:pPr>
    </w:p>
    <w:p w14:paraId="71C3245A" w14:textId="77777777" w:rsidR="00871A43" w:rsidRDefault="00871A43">
      <w:pPr>
        <w:pStyle w:val="Ttulo1"/>
        <w:spacing w:before="300" w:after="150"/>
      </w:pPr>
    </w:p>
    <w:p w14:paraId="20554CA6" w14:textId="77777777" w:rsidR="00871A43" w:rsidRDefault="00871A43">
      <w:pPr>
        <w:pStyle w:val="Ttulo1"/>
        <w:spacing w:before="300" w:after="150"/>
      </w:pPr>
    </w:p>
    <w:p w14:paraId="1DC5E5AA" w14:textId="77777777" w:rsidR="00871A43" w:rsidRDefault="00871A43">
      <w:pPr>
        <w:pStyle w:val="Ttulo1"/>
        <w:spacing w:before="300" w:after="150"/>
      </w:pPr>
    </w:p>
    <w:p w14:paraId="79F9BF9C" w14:textId="77777777" w:rsidR="00871A43" w:rsidRDefault="00871A43">
      <w:pPr>
        <w:pStyle w:val="Ttulo1"/>
        <w:spacing w:before="300" w:after="150"/>
      </w:pPr>
    </w:p>
    <w:p w14:paraId="2B4801A8" w14:textId="4C086AE5" w:rsidR="000759CE" w:rsidRDefault="00000000">
      <w:pPr>
        <w:pStyle w:val="Ttulo1"/>
        <w:spacing w:before="300" w:after="150"/>
      </w:pPr>
      <w:r>
        <w:lastRenderedPageBreak/>
        <w:t>Bloque A — Verdadero o Falso, justificado  (12 puntos · 1.5 c/u)</w:t>
      </w:r>
    </w:p>
    <w:p w14:paraId="047458A3" w14:textId="77777777" w:rsidR="000759CE" w:rsidRDefault="00000000">
      <w:pPr>
        <w:spacing w:after="120"/>
      </w:pPr>
      <w:r>
        <w:rPr>
          <w:rFonts w:ascii="Calibri" w:eastAsia="Calibri" w:hAnsi="Calibri" w:cs="Calibri"/>
          <w:sz w:val="22"/>
          <w:szCs w:val="22"/>
        </w:rPr>
        <w:t>Para cada afirmación, escriba V o F y justifique en una línea:</w:t>
      </w:r>
    </w:p>
    <w:p w14:paraId="7E790714" w14:textId="77777777" w:rsidR="000759CE" w:rsidRDefault="00000000">
      <w:pPr>
        <w:pStyle w:val="Prrafodelista"/>
        <w:numPr>
          <w:ilvl w:val="0"/>
          <w:numId w:val="2"/>
        </w:numPr>
        <w:spacing w:after="60"/>
      </w:pPr>
      <w:r>
        <w:rPr>
          <w:rFonts w:ascii="Calibri" w:eastAsia="Calibri" w:hAnsi="Calibri" w:cs="Calibri"/>
          <w:sz w:val="22"/>
          <w:szCs w:val="22"/>
        </w:rPr>
        <w:t>A1. La expresión 7 / 2 en Python devuelve un int.</w:t>
      </w:r>
    </w:p>
    <w:p w14:paraId="04118E5E" w14:textId="77777777" w:rsidR="000759CE" w:rsidRDefault="00000000">
      <w:pPr>
        <w:pStyle w:val="Prrafodelista"/>
        <w:numPr>
          <w:ilvl w:val="0"/>
          <w:numId w:val="2"/>
        </w:numPr>
        <w:spacing w:after="60"/>
      </w:pPr>
      <w:r>
        <w:rPr>
          <w:rFonts w:ascii="Calibri" w:eastAsia="Calibri" w:hAnsi="Calibri" w:cs="Calibri"/>
          <w:sz w:val="22"/>
          <w:szCs w:val="22"/>
        </w:rPr>
        <w:t>A2. Las tuplas son mutables porque se les pueden concatenar elementos con +.</w:t>
      </w:r>
    </w:p>
    <w:p w14:paraId="308F689E" w14:textId="77777777" w:rsidR="000759CE" w:rsidRDefault="00000000">
      <w:pPr>
        <w:pStyle w:val="Prrafodelista"/>
        <w:numPr>
          <w:ilvl w:val="0"/>
          <w:numId w:val="2"/>
        </w:numPr>
        <w:spacing w:after="60"/>
      </w:pPr>
      <w:r>
        <w:rPr>
          <w:rFonts w:ascii="Calibri" w:eastAsia="Calibri" w:hAnsi="Calibri" w:cs="Calibri"/>
          <w:sz w:val="22"/>
          <w:szCs w:val="22"/>
        </w:rPr>
        <w:t>A3. El operador ** se evalúa de derecha a izquierda, por lo que 2 ** 3 ** 2 es 512.</w:t>
      </w:r>
    </w:p>
    <w:p w14:paraId="08AD3F48" w14:textId="77777777" w:rsidR="000759CE" w:rsidRDefault="00000000">
      <w:pPr>
        <w:pStyle w:val="Prrafodelista"/>
        <w:numPr>
          <w:ilvl w:val="0"/>
          <w:numId w:val="2"/>
        </w:numPr>
        <w:spacing w:after="60"/>
      </w:pPr>
      <w:r>
        <w:rPr>
          <w:rFonts w:ascii="Calibri" w:eastAsia="Calibri" w:hAnsi="Calibri" w:cs="Calibri"/>
          <w:sz w:val="22"/>
          <w:szCs w:val="22"/>
        </w:rPr>
        <w:t>A4. Si a = [1, 2] y b = a, entonces a is b es True.</w:t>
      </w:r>
    </w:p>
    <w:p w14:paraId="79616460" w14:textId="77777777" w:rsidR="000759CE" w:rsidRPr="00A8409C" w:rsidRDefault="00000000">
      <w:pPr>
        <w:pStyle w:val="Prrafodelista"/>
        <w:numPr>
          <w:ilvl w:val="0"/>
          <w:numId w:val="2"/>
        </w:numPr>
        <w:spacing w:after="60"/>
        <w:rPr>
          <w:lang w:val="en-US"/>
        </w:rPr>
      </w:pPr>
      <w:r w:rsidRPr="00A8409C">
        <w:rPr>
          <w:rFonts w:ascii="Calibri" w:eastAsia="Calibri" w:hAnsi="Calibri" w:cs="Calibri"/>
          <w:sz w:val="22"/>
          <w:szCs w:val="22"/>
          <w:lang w:val="en-US"/>
        </w:rPr>
        <w:t>A5. La expresión not True and False es equivalente a not (True and False).</w:t>
      </w:r>
    </w:p>
    <w:p w14:paraId="2854B20F" w14:textId="77777777" w:rsidR="000759CE" w:rsidRDefault="00000000">
      <w:pPr>
        <w:pStyle w:val="Prrafodelista"/>
        <w:numPr>
          <w:ilvl w:val="0"/>
          <w:numId w:val="2"/>
        </w:numPr>
        <w:spacing w:after="60"/>
      </w:pPr>
      <w:r>
        <w:rPr>
          <w:rFonts w:ascii="Calibri" w:eastAsia="Calibri" w:hAnsi="Calibri" w:cs="Calibri"/>
          <w:sz w:val="22"/>
          <w:szCs w:val="22"/>
        </w:rPr>
        <w:t>A6. "a" in {"a": 1, "b": 2} verifica si "a" aparece como valor del diccionario.</w:t>
      </w:r>
    </w:p>
    <w:p w14:paraId="543FB49A" w14:textId="77777777" w:rsidR="000759CE" w:rsidRDefault="00000000">
      <w:pPr>
        <w:pStyle w:val="Prrafodelista"/>
        <w:numPr>
          <w:ilvl w:val="0"/>
          <w:numId w:val="2"/>
        </w:numPr>
        <w:spacing w:after="60"/>
      </w:pPr>
      <w:r>
        <w:rPr>
          <w:rFonts w:ascii="Calibri" w:eastAsia="Calibri" w:hAnsi="Calibri" w:cs="Calibri"/>
          <w:sz w:val="22"/>
          <w:szCs w:val="22"/>
        </w:rPr>
        <w:t>A7. Los operadores de asignación compuestos, como x += 1, son estrictamente necesarios: no existe otra forma de escribir la misma instrucción en Python.</w:t>
      </w:r>
    </w:p>
    <w:p w14:paraId="2B0058E7" w14:textId="77777777" w:rsidR="000759CE" w:rsidRDefault="00000000">
      <w:pPr>
        <w:pStyle w:val="Prrafodelista"/>
        <w:numPr>
          <w:ilvl w:val="0"/>
          <w:numId w:val="2"/>
        </w:numPr>
        <w:spacing w:after="60"/>
      </w:pPr>
      <w:r>
        <w:rPr>
          <w:rFonts w:ascii="Calibri" w:eastAsia="Calibri" w:hAnsi="Calibri" w:cs="Calibri"/>
          <w:sz w:val="22"/>
          <w:szCs w:val="22"/>
        </w:rPr>
        <w:t>A8. Dos objetos pueden ser iguales con == y, al mismo tiempo, no ser idénticos con is.</w:t>
      </w:r>
    </w:p>
    <w:p w14:paraId="475F7168" w14:textId="77777777" w:rsidR="000759CE" w:rsidRDefault="000759CE">
      <w:pPr>
        <w:pBdr>
          <w:bottom w:val="single" w:sz="6" w:space="1" w:color="999999"/>
        </w:pBdr>
        <w:spacing w:after="200"/>
      </w:pPr>
    </w:p>
    <w:p w14:paraId="04CAE531" w14:textId="77777777" w:rsidR="00871A43" w:rsidRDefault="00871A43">
      <w:pPr>
        <w:pStyle w:val="Ttulo1"/>
        <w:spacing w:before="300" w:after="150"/>
      </w:pPr>
    </w:p>
    <w:p w14:paraId="57292164" w14:textId="77777777" w:rsidR="00871A43" w:rsidRDefault="00871A43">
      <w:pPr>
        <w:pStyle w:val="Ttulo1"/>
        <w:spacing w:before="300" w:after="150"/>
      </w:pPr>
    </w:p>
    <w:p w14:paraId="03A15305" w14:textId="77777777" w:rsidR="00871A43" w:rsidRDefault="00871A43">
      <w:pPr>
        <w:pStyle w:val="Ttulo1"/>
        <w:spacing w:before="300" w:after="150"/>
      </w:pPr>
    </w:p>
    <w:p w14:paraId="4CFE57F0" w14:textId="77777777" w:rsidR="00871A43" w:rsidRDefault="00871A43">
      <w:pPr>
        <w:pStyle w:val="Ttulo1"/>
        <w:spacing w:before="300" w:after="150"/>
      </w:pPr>
    </w:p>
    <w:p w14:paraId="5E5E12F9" w14:textId="77777777" w:rsidR="00871A43" w:rsidRDefault="00871A43">
      <w:pPr>
        <w:pStyle w:val="Ttulo1"/>
        <w:spacing w:before="300" w:after="150"/>
      </w:pPr>
    </w:p>
    <w:p w14:paraId="678B5B17" w14:textId="77777777" w:rsidR="00871A43" w:rsidRDefault="00871A43">
      <w:pPr>
        <w:pStyle w:val="Ttulo1"/>
        <w:spacing w:before="300" w:after="150"/>
      </w:pPr>
    </w:p>
    <w:p w14:paraId="71B5BE3E" w14:textId="77777777" w:rsidR="00871A43" w:rsidRDefault="00871A43">
      <w:pPr>
        <w:pStyle w:val="Ttulo1"/>
        <w:spacing w:before="300" w:after="150"/>
      </w:pPr>
    </w:p>
    <w:p w14:paraId="77BD06BF" w14:textId="77777777" w:rsidR="00871A43" w:rsidRDefault="00871A43">
      <w:pPr>
        <w:pStyle w:val="Ttulo1"/>
        <w:spacing w:before="300" w:after="150"/>
      </w:pPr>
    </w:p>
    <w:p w14:paraId="2FDF609C" w14:textId="77777777" w:rsidR="00871A43" w:rsidRDefault="00871A43">
      <w:pPr>
        <w:pStyle w:val="Ttulo1"/>
        <w:spacing w:before="300" w:after="150"/>
      </w:pPr>
    </w:p>
    <w:p w14:paraId="7545267F" w14:textId="77777777" w:rsidR="00871A43" w:rsidRDefault="00871A43">
      <w:pPr>
        <w:pStyle w:val="Ttulo1"/>
        <w:spacing w:before="300" w:after="150"/>
      </w:pPr>
    </w:p>
    <w:p w14:paraId="2EF2940D" w14:textId="77777777" w:rsidR="00871A43" w:rsidRDefault="00871A43">
      <w:pPr>
        <w:pStyle w:val="Ttulo1"/>
        <w:spacing w:before="300" w:after="150"/>
      </w:pPr>
    </w:p>
    <w:p w14:paraId="7D126932" w14:textId="77777777" w:rsidR="00871A43" w:rsidRDefault="00871A43">
      <w:pPr>
        <w:pStyle w:val="Ttulo1"/>
        <w:spacing w:before="300" w:after="150"/>
      </w:pPr>
    </w:p>
    <w:p w14:paraId="1B827E32" w14:textId="77777777" w:rsidR="00871A43" w:rsidRDefault="00871A43">
      <w:pPr>
        <w:pStyle w:val="Ttulo1"/>
        <w:spacing w:before="300" w:after="150"/>
      </w:pPr>
    </w:p>
    <w:p w14:paraId="64307541" w14:textId="77777777" w:rsidR="00871A43" w:rsidRDefault="00871A43">
      <w:pPr>
        <w:pStyle w:val="Ttulo1"/>
        <w:spacing w:before="300" w:after="150"/>
      </w:pPr>
    </w:p>
    <w:p w14:paraId="338E744E" w14:textId="782FFE01" w:rsidR="000759CE" w:rsidRDefault="00000000">
      <w:pPr>
        <w:pStyle w:val="Ttulo1"/>
        <w:spacing w:before="300" w:after="150"/>
      </w:pPr>
      <w:r>
        <w:lastRenderedPageBreak/>
        <w:t>Bloque B — Detección y corrección de errores  (12 puntos · 6 c/u)</w:t>
      </w:r>
    </w:p>
    <w:p w14:paraId="7B109FC9" w14:textId="77777777" w:rsidR="000759CE" w:rsidRDefault="00000000">
      <w:pPr>
        <w:spacing w:after="120"/>
      </w:pPr>
      <w:r>
        <w:rPr>
          <w:rFonts w:ascii="Calibri" w:eastAsia="Calibri" w:hAnsi="Calibri" w:cs="Calibri"/>
          <w:b/>
          <w:bCs/>
          <w:sz w:val="22"/>
          <w:szCs w:val="22"/>
        </w:rPr>
        <w:t>B1. El siguiente código pretende calcular el promedio de tres calificaciones, pero fue escrito por un estudiante que aún confunde algunos operadores:</w:t>
      </w:r>
    </w:p>
    <w:p w14:paraId="47CEDEDA" w14:textId="77777777" w:rsidR="000759CE" w:rsidRDefault="00000000">
      <w:pPr>
        <w:shd w:val="clear" w:color="auto" w:fill="F2F2F2"/>
        <w:spacing w:before="60" w:after="120"/>
        <w:ind w:left="360"/>
      </w:pPr>
      <w:r>
        <w:rPr>
          <w:rFonts w:ascii="Consolas" w:eastAsia="Consolas" w:hAnsi="Consolas" w:cs="Consolas"/>
        </w:rPr>
        <w:t>nota1 = 3.5</w:t>
      </w:r>
      <w:r>
        <w:br/>
      </w:r>
      <w:r>
        <w:rPr>
          <w:rFonts w:ascii="Consolas" w:eastAsia="Consolas" w:hAnsi="Consolas" w:cs="Consolas"/>
        </w:rPr>
        <w:t>nota2 = 4.0</w:t>
      </w:r>
      <w:r>
        <w:br/>
      </w:r>
      <w:r>
        <w:rPr>
          <w:rFonts w:ascii="Consolas" w:eastAsia="Consolas" w:hAnsi="Consolas" w:cs="Consolas"/>
        </w:rPr>
        <w:t>nota3 = 2.8</w:t>
      </w:r>
      <w:r>
        <w:br/>
      </w:r>
      <w:r>
        <w:br/>
      </w:r>
      <w:r>
        <w:rPr>
          <w:rFonts w:ascii="Consolas" w:eastAsia="Consolas" w:hAnsi="Consolas" w:cs="Consolas"/>
        </w:rPr>
        <w:t>promedio = nota1 + nota2 + nota3 / 3</w:t>
      </w:r>
      <w:r>
        <w:br/>
      </w:r>
      <w:r>
        <w:br/>
      </w:r>
      <w:r>
        <w:rPr>
          <w:rFonts w:ascii="Consolas" w:eastAsia="Consolas" w:hAnsi="Consolas" w:cs="Consolas"/>
        </w:rPr>
        <w:t>aprueba = promedio = 3.0</w:t>
      </w:r>
      <w:r>
        <w:br/>
      </w:r>
      <w:r>
        <w:br/>
      </w:r>
      <w:r>
        <w:rPr>
          <w:rFonts w:ascii="Consolas" w:eastAsia="Consolas" w:hAnsi="Consolas" w:cs="Consolas"/>
        </w:rPr>
        <w:t>print("Promedio:" promedio)</w:t>
      </w:r>
    </w:p>
    <w:p w14:paraId="66481C59" w14:textId="77777777" w:rsidR="000759CE" w:rsidRDefault="00000000">
      <w:pPr>
        <w:spacing w:after="120"/>
      </w:pPr>
      <w:r>
        <w:rPr>
          <w:rFonts w:ascii="Calibri" w:eastAsia="Calibri" w:hAnsi="Calibri" w:cs="Calibri"/>
          <w:sz w:val="22"/>
          <w:szCs w:val="22"/>
        </w:rPr>
        <w:t>Identifique las tres fallas (una de precedencia aritmética, una de operador de asignación vs. relacional, y una de sintaxis en print), explique cada una en una línea y escriba la versión corregida.</w:t>
      </w:r>
    </w:p>
    <w:p w14:paraId="77746349" w14:textId="77777777" w:rsidR="000759CE" w:rsidRDefault="00000000">
      <w:pPr>
        <w:spacing w:after="120"/>
      </w:pPr>
      <w:r>
        <w:rPr>
          <w:rFonts w:ascii="Calibri" w:eastAsia="Calibri" w:hAnsi="Calibri" w:cs="Calibri"/>
          <w:b/>
          <w:bCs/>
          <w:sz w:val="22"/>
          <w:szCs w:val="22"/>
        </w:rPr>
        <w:t>B2. El siguiente código pretende verificar el acceso de un usuario a una plataforma, y por qué es un ejemplo típico de mal uso del argumento por defecto mutable:</w:t>
      </w:r>
    </w:p>
    <w:p w14:paraId="4711E95F" w14:textId="77777777" w:rsidR="000759CE" w:rsidRDefault="00000000">
      <w:pPr>
        <w:shd w:val="clear" w:color="auto" w:fill="F2F2F2"/>
        <w:spacing w:before="60" w:after="120"/>
        <w:ind w:left="360"/>
      </w:pPr>
      <w:r>
        <w:rPr>
          <w:rFonts w:ascii="Consolas" w:eastAsia="Consolas" w:hAnsi="Consolas" w:cs="Consolas"/>
        </w:rPr>
        <w:t>def registrar_intento(usuario, historial=[]):</w:t>
      </w:r>
      <w:r>
        <w:br/>
      </w:r>
      <w:r>
        <w:rPr>
          <w:rFonts w:ascii="Consolas" w:eastAsia="Consolas" w:hAnsi="Consolas" w:cs="Consolas"/>
        </w:rPr>
        <w:t xml:space="preserve">    historial.append(usuario)</w:t>
      </w:r>
      <w:r>
        <w:br/>
      </w:r>
      <w:r>
        <w:rPr>
          <w:rFonts w:ascii="Consolas" w:eastAsia="Consolas" w:hAnsi="Consolas" w:cs="Consolas"/>
        </w:rPr>
        <w:t xml:space="preserve">    return historial</w:t>
      </w:r>
      <w:r>
        <w:br/>
      </w:r>
      <w:r>
        <w:br/>
      </w:r>
      <w:r>
        <w:rPr>
          <w:rFonts w:ascii="Consolas" w:eastAsia="Consolas" w:hAnsi="Consolas" w:cs="Consolas"/>
        </w:rPr>
        <w:t>print(registrar_intento("ana"))</w:t>
      </w:r>
      <w:r>
        <w:br/>
      </w:r>
      <w:r>
        <w:rPr>
          <w:rFonts w:ascii="Consolas" w:eastAsia="Consolas" w:hAnsi="Consolas" w:cs="Consolas"/>
        </w:rPr>
        <w:t>print(registrar_intento("luis"))</w:t>
      </w:r>
    </w:p>
    <w:p w14:paraId="1532B31D" w14:textId="77777777" w:rsidR="000759CE" w:rsidRDefault="00000000">
      <w:pPr>
        <w:spacing w:after="120"/>
      </w:pPr>
      <w:r>
        <w:rPr>
          <w:rFonts w:ascii="Calibri" w:eastAsia="Calibri" w:hAnsi="Calibri" w:cs="Calibri"/>
          <w:sz w:val="22"/>
          <w:szCs w:val="22"/>
        </w:rPr>
        <w:t>Explique qué imprime realmente la segunda llamada (no lo que el autor probablemente esperaba), por qué ocurre esto en términos de mutabilidad e identidad de objetos, y proponga la corrección estándar.</w:t>
      </w:r>
    </w:p>
    <w:p w14:paraId="550E0B98" w14:textId="77777777" w:rsidR="000759CE" w:rsidRDefault="000759CE">
      <w:pPr>
        <w:pBdr>
          <w:bottom w:val="single" w:sz="6" w:space="1" w:color="999999"/>
        </w:pBdr>
        <w:spacing w:after="200"/>
      </w:pPr>
    </w:p>
    <w:p w14:paraId="16DF9891" w14:textId="77777777" w:rsidR="000759CE" w:rsidRDefault="00000000">
      <w:r>
        <w:br w:type="page"/>
      </w:r>
    </w:p>
    <w:p w14:paraId="1AECBE0E" w14:textId="77777777" w:rsidR="000759CE" w:rsidRDefault="00000000">
      <w:pPr>
        <w:pStyle w:val="Ttulo1"/>
        <w:spacing w:before="300" w:after="150"/>
      </w:pPr>
      <w:r>
        <w:lastRenderedPageBreak/>
        <w:t>Bloque C — Situaciones-problema integradoras  (66 puntos)</w:t>
      </w:r>
    </w:p>
    <w:p w14:paraId="0743EE97" w14:textId="77777777" w:rsidR="000759CE" w:rsidRDefault="00000000">
      <w:pPr>
        <w:pStyle w:val="Ttulo2"/>
        <w:spacing w:before="250" w:after="120"/>
      </w:pPr>
      <w:r>
        <w:t>C1. El sensor que a veces no responde  (14 puntos)</w:t>
      </w:r>
    </w:p>
    <w:p w14:paraId="5424BF9E" w14:textId="77777777" w:rsidR="000759CE" w:rsidRDefault="00000000">
      <w:pPr>
        <w:spacing w:after="120"/>
      </w:pPr>
      <w:r>
        <w:rPr>
          <w:rFonts w:ascii="Calibri" w:eastAsia="Calibri" w:hAnsi="Calibri" w:cs="Calibri"/>
          <w:sz w:val="22"/>
          <w:szCs w:val="22"/>
        </w:rPr>
        <w:t>Un sensor IoT de temperatura envía una lectura cada hora, pero en ocasiones falla y envía None en vez de un número:</w:t>
      </w:r>
    </w:p>
    <w:p w14:paraId="20D7E30C" w14:textId="77777777" w:rsidR="000759CE" w:rsidRDefault="00000000">
      <w:pPr>
        <w:shd w:val="clear" w:color="auto" w:fill="F2F2F2"/>
        <w:spacing w:before="60" w:after="120"/>
        <w:ind w:left="360"/>
      </w:pPr>
      <w:r>
        <w:rPr>
          <w:rFonts w:ascii="Consolas" w:eastAsia="Consolas" w:hAnsi="Consolas" w:cs="Consolas"/>
        </w:rPr>
        <w:t>lecturas = [21.5, 22.0, None, 23.4, 24.1, None, 20.8, 19.9, None, 25.0]</w:t>
      </w:r>
    </w:p>
    <w:p w14:paraId="152E0440" w14:textId="77777777" w:rsidR="000759CE" w:rsidRDefault="00000000">
      <w:pPr>
        <w:pStyle w:val="Prrafodelista"/>
        <w:numPr>
          <w:ilvl w:val="0"/>
          <w:numId w:val="2"/>
        </w:numPr>
        <w:spacing w:after="60"/>
      </w:pPr>
      <w:r>
        <w:rPr>
          <w:rFonts w:ascii="Calibri" w:eastAsia="Calibri" w:hAnsi="Calibri" w:cs="Calibri"/>
          <w:sz w:val="22"/>
          <w:szCs w:val="22"/>
        </w:rPr>
        <w:t>a) (3 pts) Indique el tipo de dato de lecturas[2] y explique por qué None no es lo mismo que 0 en este contexto.</w:t>
      </w:r>
    </w:p>
    <w:p w14:paraId="2165CA44" w14:textId="77777777" w:rsidR="000759CE" w:rsidRDefault="00000000">
      <w:pPr>
        <w:pStyle w:val="Prrafodelista"/>
        <w:numPr>
          <w:ilvl w:val="0"/>
          <w:numId w:val="2"/>
        </w:numPr>
        <w:spacing w:after="60"/>
      </w:pPr>
      <w:r>
        <w:rPr>
          <w:rFonts w:ascii="Calibri" w:eastAsia="Calibri" w:hAnsi="Calibri" w:cs="Calibri"/>
          <w:sz w:val="22"/>
          <w:szCs w:val="22"/>
        </w:rPr>
        <w:t>b) (4 pts) Escriba una lista por comprensión que filtre las lecturas válidas usando el operador de identidad is (no ==) para descartar None. Justifique por qué aquí se prefiere is a ==.</w:t>
      </w:r>
    </w:p>
    <w:p w14:paraId="590D6353" w14:textId="77777777" w:rsidR="000759CE" w:rsidRDefault="00000000">
      <w:pPr>
        <w:pStyle w:val="Prrafodelista"/>
        <w:numPr>
          <w:ilvl w:val="0"/>
          <w:numId w:val="2"/>
        </w:numPr>
        <w:spacing w:after="60"/>
      </w:pPr>
      <w:r>
        <w:rPr>
          <w:rFonts w:ascii="Calibri" w:eastAsia="Calibri" w:hAnsi="Calibri" w:cs="Calibri"/>
          <w:sz w:val="22"/>
          <w:szCs w:val="22"/>
        </w:rPr>
        <w:t>c) (4 pts) Con la lista filtrada, calcule promedio, máximo y mínimo usando sum(), len(), max() y min().</w:t>
      </w:r>
    </w:p>
    <w:p w14:paraId="71A85213" w14:textId="77777777" w:rsidR="000759CE" w:rsidRDefault="00000000">
      <w:pPr>
        <w:pStyle w:val="Prrafodelista"/>
        <w:numPr>
          <w:ilvl w:val="0"/>
          <w:numId w:val="2"/>
        </w:numPr>
        <w:spacing w:after="60"/>
      </w:pPr>
      <w:r>
        <w:rPr>
          <w:rFonts w:ascii="Calibri" w:eastAsia="Calibri" w:hAnsi="Calibri" w:cs="Calibri"/>
          <w:sz w:val="22"/>
          <w:szCs w:val="22"/>
        </w:rPr>
        <w:t>d) (3 pts) Convierta la lista filtrada en una tupla. Explique, en términos de mutabilidad, una razón por la que este registro “cerrado” del día se beneficiaría de ser inmutable.</w:t>
      </w:r>
    </w:p>
    <w:p w14:paraId="61618475" w14:textId="77777777" w:rsidR="000759CE" w:rsidRDefault="00000000">
      <w:pPr>
        <w:pStyle w:val="Ttulo2"/>
        <w:spacing w:before="250" w:after="120"/>
      </w:pPr>
      <w:r>
        <w:t>C2. El inventario con precios corruptos  (14 puntos)</w:t>
      </w:r>
    </w:p>
    <w:p w14:paraId="75236986" w14:textId="77777777" w:rsidR="000759CE" w:rsidRDefault="00000000">
      <w:pPr>
        <w:spacing w:after="120"/>
      </w:pPr>
      <w:r>
        <w:rPr>
          <w:rFonts w:ascii="Calibri" w:eastAsia="Calibri" w:hAnsi="Calibri" w:cs="Calibri"/>
          <w:sz w:val="22"/>
          <w:szCs w:val="22"/>
        </w:rPr>
        <w:t>Un archivo exportado desde un sistema antiguo contiene precios de productos con errores de captura:</w:t>
      </w:r>
    </w:p>
    <w:p w14:paraId="6A941E88" w14:textId="77777777" w:rsidR="000759CE" w:rsidRDefault="00000000">
      <w:pPr>
        <w:shd w:val="clear" w:color="auto" w:fill="F2F2F2"/>
        <w:spacing w:before="60" w:after="120"/>
        <w:ind w:left="360"/>
      </w:pPr>
      <w:r>
        <w:rPr>
          <w:rFonts w:ascii="Consolas" w:eastAsia="Consolas" w:hAnsi="Consolas" w:cs="Consolas"/>
        </w:rPr>
        <w:t>precios = [15000, 8700, 23000, None, 9800, -100, 45000]</w:t>
      </w:r>
    </w:p>
    <w:p w14:paraId="4F643420" w14:textId="77777777" w:rsidR="000759CE" w:rsidRDefault="00000000">
      <w:pPr>
        <w:pStyle w:val="Prrafodelista"/>
        <w:numPr>
          <w:ilvl w:val="0"/>
          <w:numId w:val="2"/>
        </w:numPr>
        <w:spacing w:after="60"/>
      </w:pPr>
      <w:r>
        <w:rPr>
          <w:rFonts w:ascii="Calibri" w:eastAsia="Calibri" w:hAnsi="Calibri" w:cs="Calibri"/>
          <w:sz w:val="22"/>
          <w:szCs w:val="22"/>
        </w:rPr>
        <w:t>a) (3 pts) ¿Qué operador relacional usaría para descartar los precios negativos? Escriba la condición.</w:t>
      </w:r>
    </w:p>
    <w:p w14:paraId="52309EF8" w14:textId="77777777" w:rsidR="000759CE" w:rsidRDefault="00000000">
      <w:pPr>
        <w:pStyle w:val="Prrafodelista"/>
        <w:numPr>
          <w:ilvl w:val="0"/>
          <w:numId w:val="2"/>
        </w:numPr>
        <w:spacing w:after="60"/>
      </w:pPr>
      <w:r>
        <w:rPr>
          <w:rFonts w:ascii="Calibri" w:eastAsia="Calibri" w:hAnsi="Calibri" w:cs="Calibri"/>
          <w:sz w:val="22"/>
          <w:szCs w:val="22"/>
        </w:rPr>
        <w:t>b) (4 pts) Escriba una lista por comprensión que combine, con and, la condición de (a) con la verificación de que el precio no sea None.</w:t>
      </w:r>
    </w:p>
    <w:p w14:paraId="2E4F66CA" w14:textId="77777777" w:rsidR="000759CE" w:rsidRDefault="00000000">
      <w:pPr>
        <w:pStyle w:val="Prrafodelista"/>
        <w:numPr>
          <w:ilvl w:val="0"/>
          <w:numId w:val="2"/>
        </w:numPr>
        <w:spacing w:after="60"/>
      </w:pPr>
      <w:r>
        <w:rPr>
          <w:rFonts w:ascii="Calibri" w:eastAsia="Calibri" w:hAnsi="Calibri" w:cs="Calibri"/>
          <w:sz w:val="22"/>
          <w:szCs w:val="22"/>
        </w:rPr>
        <w:t>c) (4 pts) Aplique un descuento del 12% a la lista limpia, generando una nueva lista (sin modificar la original). Explique cómo esto se relaciona con el hecho de que las listas son mutables pero list comprehension crea un objeto nuevo.</w:t>
      </w:r>
    </w:p>
    <w:p w14:paraId="37270CEE" w14:textId="77777777" w:rsidR="000759CE" w:rsidRDefault="00000000">
      <w:pPr>
        <w:pStyle w:val="Prrafodelista"/>
        <w:numPr>
          <w:ilvl w:val="0"/>
          <w:numId w:val="2"/>
        </w:numPr>
        <w:spacing w:after="60"/>
      </w:pPr>
      <w:r>
        <w:rPr>
          <w:rFonts w:ascii="Calibri" w:eastAsia="Calibri" w:hAnsi="Calibri" w:cs="Calibri"/>
          <w:sz w:val="22"/>
          <w:szCs w:val="22"/>
        </w:rPr>
        <w:t>d) (3 pts) Verifique con el operador in si el valor 23000 pertenece a la lista original de precios.</w:t>
      </w:r>
    </w:p>
    <w:p w14:paraId="7027CD1E" w14:textId="77777777" w:rsidR="000759CE" w:rsidRDefault="00000000">
      <w:pPr>
        <w:pStyle w:val="Ttulo2"/>
        <w:spacing w:before="250" w:after="120"/>
      </w:pPr>
      <w:r>
        <w:t>C3. El boletín de notas  (12 puntos)</w:t>
      </w:r>
    </w:p>
    <w:p w14:paraId="41F4DCC1" w14:textId="77777777" w:rsidR="000759CE" w:rsidRDefault="00000000">
      <w:pPr>
        <w:spacing w:after="120"/>
      </w:pPr>
      <w:r>
        <w:rPr>
          <w:rFonts w:ascii="Calibri" w:eastAsia="Calibri" w:hAnsi="Calibri" w:cs="Calibri"/>
          <w:sz w:val="22"/>
          <w:szCs w:val="22"/>
        </w:rPr>
        <w:t>Un estudiante tiene tres notas parciales: 3.2, 4.5 y 2.9, con pesos 30%, 30% y 40% respectivamente.</w:t>
      </w:r>
    </w:p>
    <w:p w14:paraId="69C59E78" w14:textId="77777777" w:rsidR="000759CE" w:rsidRDefault="00000000">
      <w:pPr>
        <w:pStyle w:val="Prrafodelista"/>
        <w:numPr>
          <w:ilvl w:val="0"/>
          <w:numId w:val="2"/>
        </w:numPr>
        <w:spacing w:after="60"/>
      </w:pPr>
      <w:r>
        <w:rPr>
          <w:rFonts w:ascii="Calibri" w:eastAsia="Calibri" w:hAnsi="Calibri" w:cs="Calibri"/>
          <w:sz w:val="22"/>
          <w:szCs w:val="22"/>
        </w:rPr>
        <w:t>a) (4 pts) Cree las variables necesarias y calcule la nota_final usando operadores aritméticos. Indique el tipo de dato resultante.</w:t>
      </w:r>
    </w:p>
    <w:p w14:paraId="5D5D50F0" w14:textId="77777777" w:rsidR="000759CE" w:rsidRDefault="00000000">
      <w:pPr>
        <w:pStyle w:val="Prrafodelista"/>
        <w:numPr>
          <w:ilvl w:val="0"/>
          <w:numId w:val="2"/>
        </w:numPr>
        <w:spacing w:after="60"/>
      </w:pPr>
      <w:r>
        <w:rPr>
          <w:rFonts w:ascii="Calibri" w:eastAsia="Calibri" w:hAnsi="Calibri" w:cs="Calibri"/>
          <w:sz w:val="22"/>
          <w:szCs w:val="22"/>
        </w:rPr>
        <w:t>b) (4 pts) Escriba una expresión lógica que determine si el estudiante “aprueba con distinción” (nota_final &gt;= 4.5) o simplemente “aprueba” (nota_final &gt;= 3.0 and nota_final &lt; 4.5). Use and/or según corresponda.</w:t>
      </w:r>
    </w:p>
    <w:p w14:paraId="5FF6DDE1" w14:textId="77777777" w:rsidR="000759CE" w:rsidRDefault="00000000">
      <w:pPr>
        <w:pStyle w:val="Prrafodelista"/>
        <w:numPr>
          <w:ilvl w:val="0"/>
          <w:numId w:val="2"/>
        </w:numPr>
        <w:spacing w:after="60"/>
      </w:pPr>
      <w:r>
        <w:rPr>
          <w:rFonts w:ascii="Calibri" w:eastAsia="Calibri" w:hAnsi="Calibri" w:cs="Calibri"/>
          <w:sz w:val="22"/>
          <w:szCs w:val="22"/>
        </w:rPr>
        <w:t>c) (4 pts) El sistema debe además marcar “en riesgo de perder por inasistencia” si la asistencia &lt; 80% incluso si la nota_final es aprobatoria. Escriba la expresión lógica compuesta completa que decide si el estudiante finalmente pierde la materia.</w:t>
      </w:r>
    </w:p>
    <w:p w14:paraId="1CAAE0A6" w14:textId="77777777" w:rsidR="000759CE" w:rsidRDefault="00000000">
      <w:pPr>
        <w:pStyle w:val="Ttulo2"/>
        <w:spacing w:before="250" w:after="120"/>
      </w:pPr>
      <w:r>
        <w:t>C4. El ahorro mensual con interés  (12 puntos)</w:t>
      </w:r>
    </w:p>
    <w:p w14:paraId="627906F6" w14:textId="77777777" w:rsidR="000759CE" w:rsidRDefault="00000000">
      <w:pPr>
        <w:spacing w:after="120"/>
      </w:pPr>
      <w:r>
        <w:rPr>
          <w:rFonts w:ascii="Calibri" w:eastAsia="Calibri" w:hAnsi="Calibri" w:cs="Calibri"/>
          <w:sz w:val="22"/>
          <w:szCs w:val="22"/>
        </w:rPr>
        <w:t>Una persona ahorra 200 000 pesos cada mes y su banco aplica un interés del 1% mensual sobre el saldo acumulado, aplicado después de cada consignación.</w:t>
      </w:r>
    </w:p>
    <w:p w14:paraId="580CF038" w14:textId="77777777" w:rsidR="000759CE" w:rsidRDefault="00000000">
      <w:pPr>
        <w:shd w:val="clear" w:color="auto" w:fill="F2F2F2"/>
        <w:spacing w:before="60" w:after="120"/>
        <w:ind w:left="360"/>
      </w:pPr>
      <w:r>
        <w:rPr>
          <w:rFonts w:ascii="Consolas" w:eastAsia="Consolas" w:hAnsi="Consolas" w:cs="Consolas"/>
        </w:rPr>
        <w:t>saldo = 0</w:t>
      </w:r>
    </w:p>
    <w:p w14:paraId="036880EB" w14:textId="77777777" w:rsidR="000759CE" w:rsidRDefault="00000000">
      <w:pPr>
        <w:pStyle w:val="Prrafodelista"/>
        <w:numPr>
          <w:ilvl w:val="0"/>
          <w:numId w:val="2"/>
        </w:numPr>
        <w:spacing w:after="60"/>
      </w:pPr>
      <w:r>
        <w:rPr>
          <w:rFonts w:ascii="Calibri" w:eastAsia="Calibri" w:hAnsi="Calibri" w:cs="Calibri"/>
          <w:sz w:val="22"/>
          <w:szCs w:val="22"/>
        </w:rPr>
        <w:t>a) (5 pts) Usando operadores de asignación compuestos (+=, *=), escriba el código que simule 4 meses de ahorro con interés, mostrando el saldo después de cada mes.</w:t>
      </w:r>
    </w:p>
    <w:p w14:paraId="5B26726A" w14:textId="77777777" w:rsidR="000759CE" w:rsidRDefault="00000000">
      <w:pPr>
        <w:pStyle w:val="Prrafodelista"/>
        <w:numPr>
          <w:ilvl w:val="0"/>
          <w:numId w:val="2"/>
        </w:numPr>
        <w:spacing w:after="60"/>
      </w:pPr>
      <w:r>
        <w:rPr>
          <w:rFonts w:ascii="Calibri" w:eastAsia="Calibri" w:hAnsi="Calibri" w:cs="Calibri"/>
          <w:sz w:val="22"/>
          <w:szCs w:val="22"/>
        </w:rPr>
        <w:lastRenderedPageBreak/>
        <w:t>b) (3 pts) Use un operador relacional para verificar si, después de los 4 meses, el saldo superó 850 000 pesos.</w:t>
      </w:r>
    </w:p>
    <w:p w14:paraId="6D002B71" w14:textId="77777777" w:rsidR="000759CE" w:rsidRDefault="00000000">
      <w:pPr>
        <w:pStyle w:val="Prrafodelista"/>
        <w:numPr>
          <w:ilvl w:val="0"/>
          <w:numId w:val="2"/>
        </w:numPr>
        <w:spacing w:after="60"/>
      </w:pPr>
      <w:r>
        <w:rPr>
          <w:rFonts w:ascii="Calibri" w:eastAsia="Calibri" w:hAnsi="Calibri" w:cs="Calibri"/>
          <w:sz w:val="22"/>
          <w:szCs w:val="22"/>
        </w:rPr>
        <w:t>c) (4 pts) Explique, con sus palabras, por qué saldo *= 1.01 es equivalente a saldo = saldo * 1.01, y por qué a esto se le llama “azúcar sintáctico”.</w:t>
      </w:r>
    </w:p>
    <w:p w14:paraId="3A8F6D36" w14:textId="77777777" w:rsidR="000759CE" w:rsidRDefault="00000000">
      <w:pPr>
        <w:pStyle w:val="Ttulo2"/>
        <w:spacing w:before="250" w:after="120"/>
      </w:pPr>
      <w:r>
        <w:t>C5. Control de acceso a la biblioteca  (14 puntos)</w:t>
      </w:r>
    </w:p>
    <w:p w14:paraId="2B5D7E78" w14:textId="77777777" w:rsidR="000759CE" w:rsidRDefault="00000000">
      <w:pPr>
        <w:spacing w:after="120"/>
      </w:pPr>
      <w:r>
        <w:rPr>
          <w:rFonts w:ascii="Calibri" w:eastAsia="Calibri" w:hAnsi="Calibri" w:cs="Calibri"/>
          <w:sz w:val="22"/>
          <w:szCs w:val="22"/>
        </w:rPr>
        <w:t>La biblioteca de la universidad permite el préstamo de libros si el estudiante tiene matrícula activa Y no tiene libros vencidos pendientes, O si es profesor (independientemente de lo anterior).</w:t>
      </w:r>
    </w:p>
    <w:p w14:paraId="3CC990DE" w14:textId="77777777" w:rsidR="000759CE" w:rsidRDefault="00000000">
      <w:pPr>
        <w:shd w:val="clear" w:color="auto" w:fill="F2F2F2"/>
        <w:spacing w:before="60" w:after="120"/>
        <w:ind w:left="360"/>
      </w:pPr>
      <w:r>
        <w:rPr>
          <w:rFonts w:ascii="Consolas" w:eastAsia="Consolas" w:hAnsi="Consolas" w:cs="Consolas"/>
        </w:rPr>
        <w:t>es_profesor = False</w:t>
      </w:r>
      <w:r>
        <w:br/>
      </w:r>
      <w:r>
        <w:rPr>
          <w:rFonts w:ascii="Consolas" w:eastAsia="Consolas" w:hAnsi="Consolas" w:cs="Consolas"/>
        </w:rPr>
        <w:t>matricula_activa = True</w:t>
      </w:r>
      <w:r>
        <w:br/>
      </w:r>
      <w:r>
        <w:rPr>
          <w:rFonts w:ascii="Consolas" w:eastAsia="Consolas" w:hAnsi="Consolas" w:cs="Consolas"/>
        </w:rPr>
        <w:t>libros_vencidos = 1</w:t>
      </w:r>
      <w:r>
        <w:br/>
      </w:r>
      <w:r>
        <w:rPr>
          <w:rFonts w:ascii="Consolas" w:eastAsia="Consolas" w:hAnsi="Consolas" w:cs="Consolas"/>
        </w:rPr>
        <w:t>usuarios_bloqueados = {"est_045", "est_102", "est_198"}</w:t>
      </w:r>
      <w:r>
        <w:br/>
      </w:r>
      <w:r>
        <w:rPr>
          <w:rFonts w:ascii="Consolas" w:eastAsia="Consolas" w:hAnsi="Consolas" w:cs="Consolas"/>
        </w:rPr>
        <w:t>codigo_usuario = "est_102"</w:t>
      </w:r>
    </w:p>
    <w:p w14:paraId="1BC7753C" w14:textId="77777777" w:rsidR="000759CE" w:rsidRDefault="00000000">
      <w:pPr>
        <w:pStyle w:val="Prrafodelista"/>
        <w:numPr>
          <w:ilvl w:val="0"/>
          <w:numId w:val="2"/>
        </w:numPr>
        <w:spacing w:after="60"/>
      </w:pPr>
      <w:r>
        <w:rPr>
          <w:rFonts w:ascii="Calibri" w:eastAsia="Calibri" w:hAnsi="Calibri" w:cs="Calibri"/>
          <w:sz w:val="22"/>
          <w:szCs w:val="22"/>
        </w:rPr>
        <w:t>a) (5 pts) Escriba la expresión lógica compuesta (usando and, or, not) que decida si el usuario puede llevar un libro, según la regla del enunciado.</w:t>
      </w:r>
    </w:p>
    <w:p w14:paraId="4DE93771" w14:textId="77777777" w:rsidR="000759CE" w:rsidRDefault="00000000">
      <w:pPr>
        <w:pStyle w:val="Prrafodelista"/>
        <w:numPr>
          <w:ilvl w:val="0"/>
          <w:numId w:val="2"/>
        </w:numPr>
        <w:spacing w:after="60"/>
      </w:pPr>
      <w:r>
        <w:rPr>
          <w:rFonts w:ascii="Calibri" w:eastAsia="Calibri" w:hAnsi="Calibri" w:cs="Calibri"/>
          <w:sz w:val="22"/>
          <w:szCs w:val="22"/>
        </w:rPr>
        <w:t>b) (4 pts) Use el operador de pertenencia para verificar si codigo_usuario está en la lista de usuarios_bloqueados, y combine este resultado con la expresión de (a) usando not.</w:t>
      </w:r>
    </w:p>
    <w:p w14:paraId="0700D02F" w14:textId="77777777" w:rsidR="000759CE" w:rsidRDefault="00000000">
      <w:pPr>
        <w:pStyle w:val="Prrafodelista"/>
        <w:numPr>
          <w:ilvl w:val="0"/>
          <w:numId w:val="2"/>
        </w:numPr>
        <w:spacing w:after="60"/>
      </w:pPr>
      <w:r>
        <w:rPr>
          <w:rFonts w:ascii="Calibri" w:eastAsia="Calibri" w:hAnsi="Calibri" w:cs="Calibri"/>
          <w:sz w:val="22"/>
          <w:szCs w:val="22"/>
        </w:rPr>
        <w:t>c) (5 pts) Explique por qué, para una universidad con decenas de miles de estudiantes, representar usuarios_bloqueados como set y no como list mejora el rendimiento de esta verificación. Relacione su respuesta con la complejidad de búsqueda estudiada en el curso.</w:t>
      </w:r>
    </w:p>
    <w:p w14:paraId="453F3E4A" w14:textId="77777777" w:rsidR="000759CE" w:rsidRDefault="000759CE">
      <w:pPr>
        <w:pBdr>
          <w:bottom w:val="single" w:sz="6" w:space="1" w:color="999999"/>
        </w:pBdr>
        <w:spacing w:after="200"/>
      </w:pPr>
    </w:p>
    <w:p w14:paraId="417A7CA1" w14:textId="77777777" w:rsidR="00B93B8D" w:rsidRDefault="00B93B8D">
      <w:pPr>
        <w:pStyle w:val="Ttulo1"/>
        <w:spacing w:before="300" w:after="150"/>
      </w:pPr>
    </w:p>
    <w:p w14:paraId="4E532216" w14:textId="77777777" w:rsidR="00B93B8D" w:rsidRDefault="00B93B8D">
      <w:pPr>
        <w:pStyle w:val="Ttulo1"/>
        <w:spacing w:before="300" w:after="150"/>
      </w:pPr>
    </w:p>
    <w:p w14:paraId="122A2897" w14:textId="77777777" w:rsidR="00B93B8D" w:rsidRDefault="00B93B8D">
      <w:pPr>
        <w:pStyle w:val="Ttulo1"/>
        <w:spacing w:before="300" w:after="150"/>
      </w:pPr>
    </w:p>
    <w:p w14:paraId="707B7560" w14:textId="77777777" w:rsidR="00B93B8D" w:rsidRDefault="00B93B8D">
      <w:pPr>
        <w:pStyle w:val="Ttulo1"/>
        <w:spacing w:before="300" w:after="150"/>
      </w:pPr>
    </w:p>
    <w:p w14:paraId="44443930" w14:textId="77777777" w:rsidR="00B93B8D" w:rsidRDefault="00B93B8D">
      <w:pPr>
        <w:pStyle w:val="Ttulo1"/>
        <w:spacing w:before="300" w:after="150"/>
      </w:pPr>
    </w:p>
    <w:p w14:paraId="693CDA3F" w14:textId="77777777" w:rsidR="00B93B8D" w:rsidRDefault="00B93B8D">
      <w:pPr>
        <w:pStyle w:val="Ttulo1"/>
        <w:spacing w:before="300" w:after="150"/>
      </w:pPr>
    </w:p>
    <w:p w14:paraId="7A7FDD7B" w14:textId="77777777" w:rsidR="00B93B8D" w:rsidRDefault="00B93B8D">
      <w:pPr>
        <w:pStyle w:val="Ttulo1"/>
        <w:spacing w:before="300" w:after="150"/>
      </w:pPr>
    </w:p>
    <w:p w14:paraId="17A66F59" w14:textId="77777777" w:rsidR="00B93B8D" w:rsidRDefault="00B93B8D">
      <w:pPr>
        <w:pStyle w:val="Ttulo1"/>
        <w:spacing w:before="300" w:after="150"/>
      </w:pPr>
    </w:p>
    <w:p w14:paraId="17D8B1DC" w14:textId="77777777" w:rsidR="00B93B8D" w:rsidRDefault="00B93B8D">
      <w:pPr>
        <w:pStyle w:val="Ttulo1"/>
        <w:spacing w:before="300" w:after="150"/>
      </w:pPr>
    </w:p>
    <w:p w14:paraId="067A807F" w14:textId="77777777" w:rsidR="00B93B8D" w:rsidRDefault="00B93B8D">
      <w:pPr>
        <w:pStyle w:val="Ttulo1"/>
        <w:spacing w:before="300" w:after="150"/>
      </w:pPr>
    </w:p>
    <w:p w14:paraId="3135D20E" w14:textId="77777777" w:rsidR="00B93B8D" w:rsidRDefault="00B93B8D">
      <w:pPr>
        <w:pStyle w:val="Ttulo1"/>
        <w:spacing w:before="300" w:after="150"/>
      </w:pPr>
    </w:p>
    <w:p w14:paraId="264584F6" w14:textId="24A0359F" w:rsidR="000759CE" w:rsidRDefault="00000000">
      <w:pPr>
        <w:pStyle w:val="Ttulo1"/>
        <w:spacing w:before="300" w:after="150"/>
      </w:pPr>
      <w:r>
        <w:lastRenderedPageBreak/>
        <w:t>Bloque D — Reto opcional  (10 puntos de bono)</w:t>
      </w:r>
    </w:p>
    <w:p w14:paraId="540A904E" w14:textId="44F21A76" w:rsidR="000759CE" w:rsidRDefault="00000000">
      <w:pPr>
        <w:spacing w:after="120"/>
      </w:pPr>
      <w:r>
        <w:rPr>
          <w:rFonts w:ascii="Calibri" w:eastAsia="Calibri" w:hAnsi="Calibri" w:cs="Calibri"/>
          <w:sz w:val="22"/>
          <w:szCs w:val="22"/>
        </w:rPr>
        <w:t xml:space="preserve">Sea la sucesión definida por x₀ = 1.6  y  x_(n+1) = </w:t>
      </w:r>
      <w:r w:rsidR="00B93B8D">
        <w:rPr>
          <w:rFonts w:ascii="Calibri" w:eastAsia="Calibri" w:hAnsi="Calibri" w:cs="Calibri"/>
          <w:sz w:val="22"/>
          <w:szCs w:val="22"/>
        </w:rPr>
        <w:t>(</w:t>
      </w:r>
      <w:r>
        <w:rPr>
          <w:rFonts w:ascii="Calibri" w:eastAsia="Calibri" w:hAnsi="Calibri" w:cs="Calibri"/>
          <w:sz w:val="22"/>
          <w:szCs w:val="22"/>
        </w:rPr>
        <w:t>x_n</w:t>
      </w:r>
      <w:r w:rsidR="00B93B8D">
        <w:rPr>
          <w:rFonts w:ascii="Calibri" w:eastAsia="Calibri" w:hAnsi="Calibri" w:cs="Calibri"/>
          <w:sz w:val="22"/>
          <w:szCs w:val="22"/>
        </w:rPr>
        <w:t>)</w:t>
      </w:r>
      <w:r>
        <w:rPr>
          <w:rFonts w:ascii="Calibri" w:eastAsia="Calibri" w:hAnsi="Calibri" w:cs="Calibri"/>
          <w:sz w:val="22"/>
          <w:szCs w:val="22"/>
        </w:rPr>
        <w:t>² − 2.</w:t>
      </w:r>
    </w:p>
    <w:p w14:paraId="344EF05B" w14:textId="77777777" w:rsidR="000759CE" w:rsidRDefault="00000000">
      <w:pPr>
        <w:pStyle w:val="Prrafodelista"/>
        <w:numPr>
          <w:ilvl w:val="0"/>
          <w:numId w:val="2"/>
        </w:numPr>
        <w:spacing w:after="60"/>
      </w:pPr>
      <w:r>
        <w:rPr>
          <w:rFonts w:ascii="Calibri" w:eastAsia="Calibri" w:hAnsi="Calibri" w:cs="Calibri"/>
          <w:sz w:val="22"/>
          <w:szCs w:val="22"/>
        </w:rPr>
        <w:t>a) (4 pts) Calcule las primeras 6 iteraciones usando un operador de asignación compuesto dentro de un ciclo.</w:t>
      </w:r>
    </w:p>
    <w:p w14:paraId="53679BBD" w14:textId="77777777" w:rsidR="000759CE" w:rsidRDefault="00000000">
      <w:pPr>
        <w:pStyle w:val="Prrafodelista"/>
        <w:numPr>
          <w:ilvl w:val="0"/>
          <w:numId w:val="2"/>
        </w:numPr>
        <w:spacing w:after="60"/>
      </w:pPr>
      <w:r>
        <w:rPr>
          <w:rFonts w:ascii="Calibri" w:eastAsia="Calibri" w:hAnsi="Calibri" w:cs="Calibri"/>
          <w:sz w:val="22"/>
          <w:szCs w:val="22"/>
        </w:rPr>
        <w:t>b) (3 pts) En cada paso, use un operador relacional para verificar si x_n &gt; 1.9.</w:t>
      </w:r>
    </w:p>
    <w:p w14:paraId="48CE82D8" w14:textId="77777777" w:rsidR="000759CE" w:rsidRDefault="00000000">
      <w:pPr>
        <w:pStyle w:val="Prrafodelista"/>
        <w:numPr>
          <w:ilvl w:val="0"/>
          <w:numId w:val="2"/>
        </w:numPr>
        <w:spacing w:after="60"/>
      </w:pPr>
      <w:r>
        <w:rPr>
          <w:rFonts w:ascii="Calibri" w:eastAsia="Calibri" w:hAnsi="Calibri" w:cs="Calibri"/>
          <w:sz w:val="22"/>
          <w:szCs w:val="22"/>
        </w:rPr>
        <w:t>c) (3 pts) Sin ejecutar Python, prediga si la expresión -x_n ** 2 (para x_n negativo) da el mismo resultado que (-x_n) ** 2, y justifique con la regla de precedencia de operadores unarios frente a **.</w:t>
      </w:r>
    </w:p>
    <w:p w14:paraId="357E6280" w14:textId="77777777" w:rsidR="000759CE" w:rsidRDefault="000759CE">
      <w:pPr>
        <w:pBdr>
          <w:bottom w:val="single" w:sz="6" w:space="1" w:color="999999"/>
        </w:pBdr>
        <w:spacing w:after="200"/>
      </w:pPr>
    </w:p>
    <w:p w14:paraId="4C958DA9" w14:textId="77777777" w:rsidR="000759CE" w:rsidRDefault="00000000">
      <w:pPr>
        <w:spacing w:after="120"/>
      </w:pPr>
      <w:r>
        <w:rPr>
          <w:rFonts w:ascii="Calibri" w:eastAsia="Calibri" w:hAnsi="Calibri" w:cs="Calibri"/>
          <w:i/>
          <w:iCs/>
          <w:sz w:val="22"/>
          <w:szCs w:val="22"/>
        </w:rPr>
        <w:t>Fin del parcial. Verifique que su nombre y código estén escritos antes de entregar.</w:t>
      </w:r>
    </w:p>
    <w:sectPr w:rsidR="000759C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07E14"/>
    <w:multiLevelType w:val="hybridMultilevel"/>
    <w:tmpl w:val="E2F6A81A"/>
    <w:lvl w:ilvl="0" w:tplc="5EE4ECEE">
      <w:start w:val="1"/>
      <w:numFmt w:val="bullet"/>
      <w:lvlText w:val="●"/>
      <w:lvlJc w:val="left"/>
      <w:pPr>
        <w:ind w:left="720" w:hanging="360"/>
      </w:pPr>
    </w:lvl>
    <w:lvl w:ilvl="1" w:tplc="F5623E88">
      <w:start w:val="1"/>
      <w:numFmt w:val="bullet"/>
      <w:lvlText w:val="○"/>
      <w:lvlJc w:val="left"/>
      <w:pPr>
        <w:ind w:left="1440" w:hanging="360"/>
      </w:pPr>
    </w:lvl>
    <w:lvl w:ilvl="2" w:tplc="6DCCA79A">
      <w:start w:val="1"/>
      <w:numFmt w:val="bullet"/>
      <w:lvlText w:val="■"/>
      <w:lvlJc w:val="left"/>
      <w:pPr>
        <w:ind w:left="2160" w:hanging="360"/>
      </w:pPr>
    </w:lvl>
    <w:lvl w:ilvl="3" w:tplc="530ECECE">
      <w:start w:val="1"/>
      <w:numFmt w:val="bullet"/>
      <w:lvlText w:val="●"/>
      <w:lvlJc w:val="left"/>
      <w:pPr>
        <w:ind w:left="2880" w:hanging="360"/>
      </w:pPr>
    </w:lvl>
    <w:lvl w:ilvl="4" w:tplc="6EB489E4">
      <w:start w:val="1"/>
      <w:numFmt w:val="bullet"/>
      <w:lvlText w:val="○"/>
      <w:lvlJc w:val="left"/>
      <w:pPr>
        <w:ind w:left="3600" w:hanging="360"/>
      </w:pPr>
    </w:lvl>
    <w:lvl w:ilvl="5" w:tplc="967ECACA">
      <w:start w:val="1"/>
      <w:numFmt w:val="bullet"/>
      <w:lvlText w:val="■"/>
      <w:lvlJc w:val="left"/>
      <w:pPr>
        <w:ind w:left="4320" w:hanging="360"/>
      </w:pPr>
    </w:lvl>
    <w:lvl w:ilvl="6" w:tplc="66309B9C">
      <w:start w:val="1"/>
      <w:numFmt w:val="bullet"/>
      <w:lvlText w:val="●"/>
      <w:lvlJc w:val="left"/>
      <w:pPr>
        <w:ind w:left="5040" w:hanging="360"/>
      </w:pPr>
    </w:lvl>
    <w:lvl w:ilvl="7" w:tplc="5BF08D2E">
      <w:start w:val="1"/>
      <w:numFmt w:val="bullet"/>
      <w:lvlText w:val="●"/>
      <w:lvlJc w:val="left"/>
      <w:pPr>
        <w:ind w:left="5760" w:hanging="360"/>
      </w:pPr>
    </w:lvl>
    <w:lvl w:ilvl="8" w:tplc="A9443422">
      <w:start w:val="1"/>
      <w:numFmt w:val="bullet"/>
      <w:lvlText w:val="●"/>
      <w:lvlJc w:val="left"/>
      <w:pPr>
        <w:ind w:left="6480" w:hanging="360"/>
      </w:pPr>
    </w:lvl>
  </w:abstractNum>
  <w:abstractNum w:abstractNumId="1" w15:restartNumberingAfterBreak="0">
    <w:nsid w:val="694835BA"/>
    <w:multiLevelType w:val="hybridMultilevel"/>
    <w:tmpl w:val="A32A09C0"/>
    <w:lvl w:ilvl="0" w:tplc="6FBE3322">
      <w:start w:val="1"/>
      <w:numFmt w:val="bullet"/>
      <w:lvlText w:val="•"/>
      <w:lvlJc w:val="left"/>
      <w:pPr>
        <w:ind w:left="720" w:hanging="360"/>
      </w:pPr>
    </w:lvl>
    <w:lvl w:ilvl="1" w:tplc="E5AC9390">
      <w:numFmt w:val="decimal"/>
      <w:lvlText w:val=""/>
      <w:lvlJc w:val="left"/>
    </w:lvl>
    <w:lvl w:ilvl="2" w:tplc="803C2112">
      <w:numFmt w:val="decimal"/>
      <w:lvlText w:val=""/>
      <w:lvlJc w:val="left"/>
    </w:lvl>
    <w:lvl w:ilvl="3" w:tplc="3946A5BE">
      <w:numFmt w:val="decimal"/>
      <w:lvlText w:val=""/>
      <w:lvlJc w:val="left"/>
    </w:lvl>
    <w:lvl w:ilvl="4" w:tplc="D648125C">
      <w:numFmt w:val="decimal"/>
      <w:lvlText w:val=""/>
      <w:lvlJc w:val="left"/>
    </w:lvl>
    <w:lvl w:ilvl="5" w:tplc="92D686BA">
      <w:numFmt w:val="decimal"/>
      <w:lvlText w:val=""/>
      <w:lvlJc w:val="left"/>
    </w:lvl>
    <w:lvl w:ilvl="6" w:tplc="ECD8C76C">
      <w:numFmt w:val="decimal"/>
      <w:lvlText w:val=""/>
      <w:lvlJc w:val="left"/>
    </w:lvl>
    <w:lvl w:ilvl="7" w:tplc="0BECD4DE">
      <w:numFmt w:val="decimal"/>
      <w:lvlText w:val=""/>
      <w:lvlJc w:val="left"/>
    </w:lvl>
    <w:lvl w:ilvl="8" w:tplc="E146B644">
      <w:numFmt w:val="decimal"/>
      <w:lvlText w:val=""/>
      <w:lvlJc w:val="left"/>
    </w:lvl>
  </w:abstractNum>
  <w:num w:numId="1" w16cid:durableId="1399548869">
    <w:abstractNumId w:val="0"/>
    <w:lvlOverride w:ilvl="0">
      <w:startOverride w:val="1"/>
    </w:lvlOverride>
  </w:num>
  <w:num w:numId="2" w16cid:durableId="10670717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9CE"/>
    <w:rsid w:val="00063514"/>
    <w:rsid w:val="000759CE"/>
    <w:rsid w:val="00201940"/>
    <w:rsid w:val="008654EF"/>
    <w:rsid w:val="00871A43"/>
    <w:rsid w:val="00A8409C"/>
    <w:rsid w:val="00AE4FFC"/>
    <w:rsid w:val="00B93B8D"/>
    <w:rsid w:val="00EC7B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A681D"/>
  <w15:docId w15:val="{22629C04-C8F5-40A2-9878-2B5CCF99F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7</Pages>
  <Words>1362</Words>
  <Characters>7496</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 cañas</cp:lastModifiedBy>
  <cp:revision>6</cp:revision>
  <dcterms:created xsi:type="dcterms:W3CDTF">2026-08-18T22:01:00Z</dcterms:created>
  <dcterms:modified xsi:type="dcterms:W3CDTF">2026-08-19T23:35:00Z</dcterms:modified>
</cp:coreProperties>
</file>