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EVALUACIÓN DE LA PRÁCTICA PEDAGÓGICA</w:t>
      </w:r>
    </w:p>
    <w:p>
      <w:r>
        <w:t>Liceo Caucasia</w:t>
      </w:r>
    </w:p>
    <w:p>
      <w:r>
        <w:t>Nombre del Practicante: _________________________________________</w:t>
      </w:r>
    </w:p>
    <w:p>
      <w:r>
        <w:t>Grado asignado: __________________    Fecha: __________________</w:t>
      </w:r>
    </w:p>
    <w:p/>
    <w:p>
      <w:pPr>
        <w:pStyle w:val="Heading2"/>
      </w:pPr>
      <w:r>
        <w:t>Fase 1: Observación y caracterización del contexto educativo</w:t>
      </w:r>
    </w:p>
    <w:p>
      <w:r>
        <w:t>Indicadores de evaluación (Marque con ✔ según su desempeño):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</w:t>
            </w:r>
          </w:p>
        </w:tc>
        <w:tc>
          <w:tcPr>
            <w:tcW w:type="dxa" w:w="1728"/>
          </w:tcPr>
          <w:p>
            <w:r>
              <w:t>Excelente (4)</w:t>
            </w:r>
          </w:p>
        </w:tc>
        <w:tc>
          <w:tcPr>
            <w:tcW w:type="dxa" w:w="1728"/>
          </w:tcPr>
          <w:p>
            <w:r>
              <w:t>Bueno (3)</w:t>
            </w:r>
          </w:p>
        </w:tc>
        <w:tc>
          <w:tcPr>
            <w:tcW w:type="dxa" w:w="1728"/>
          </w:tcPr>
          <w:p>
            <w:r>
              <w:t>Regular (2)</w:t>
            </w:r>
          </w:p>
        </w:tc>
        <w:tc>
          <w:tcPr>
            <w:tcW w:type="dxa" w:w="1728"/>
          </w:tcPr>
          <w:p>
            <w:r>
              <w:t>Por mejorar (1)</w:t>
            </w:r>
          </w:p>
        </w:tc>
      </w:tr>
      <w:tr>
        <w:tc>
          <w:tcPr>
            <w:tcW w:type="dxa" w:w="1728"/>
          </w:tcPr>
          <w:p>
            <w:r>
              <w:t>Recolección de datos relevantes (contexto socioeducativo, necesidades)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Análisis crítico de las problemáticas identificadas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Síntesis clara de las características del grupo y su entorno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</w:tbl>
    <w:p>
      <w:r>
        <w:br/>
        <w:t>Reflexión personal:</w:t>
      </w:r>
    </w:p>
    <w:p>
      <w:r>
        <w:t>¿La caracterización realizada permite identificar claramente las necesidades educativas de los estudiantes?</w:t>
      </w:r>
    </w:p>
    <w:p>
      <w:r>
        <w:t>________________________________________________________________________</w:t>
      </w:r>
    </w:p>
    <w:p/>
    <w:p>
      <w:pPr>
        <w:pStyle w:val="Heading2"/>
      </w:pPr>
      <w:r>
        <w:t>Fase 2: Selección de tres enfoques pedagógicos</w:t>
      </w:r>
    </w:p>
    <w:p>
      <w:r>
        <w:t>Indicadores: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</w:t>
            </w:r>
          </w:p>
        </w:tc>
        <w:tc>
          <w:tcPr>
            <w:tcW w:type="dxa" w:w="1728"/>
          </w:tcPr>
          <w:p>
            <w:r>
              <w:t>Excelente (4)</w:t>
            </w:r>
          </w:p>
        </w:tc>
        <w:tc>
          <w:tcPr>
            <w:tcW w:type="dxa" w:w="1728"/>
          </w:tcPr>
          <w:p>
            <w:r>
              <w:t>Bueno (3)</w:t>
            </w:r>
          </w:p>
        </w:tc>
        <w:tc>
          <w:tcPr>
            <w:tcW w:type="dxa" w:w="1728"/>
          </w:tcPr>
          <w:p>
            <w:r>
              <w:t>Regular (2)</w:t>
            </w:r>
          </w:p>
        </w:tc>
        <w:tc>
          <w:tcPr>
            <w:tcW w:type="dxa" w:w="1728"/>
          </w:tcPr>
          <w:p>
            <w:r>
              <w:t>Por mejorar (1)</w:t>
            </w:r>
          </w:p>
        </w:tc>
      </w:tr>
      <w:tr>
        <w:tc>
          <w:tcPr>
            <w:tcW w:type="dxa" w:w="1728"/>
          </w:tcPr>
          <w:p>
            <w:r>
              <w:t>Justificación teórica de los enfoques seleccionados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Relación clara entre los enfoques y las necesidades del contexto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Coherencia entre los enfoques y las estrategias propuestas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</w:tbl>
    <w:p>
      <w:r>
        <w:br/>
        <w:t>Reflexión personal:</w:t>
      </w:r>
    </w:p>
    <w:p>
      <w:r>
        <w:t>¿Los enfoques elegidos son viables y pertinentes para el Liceo Caucasia?</w:t>
      </w:r>
    </w:p>
    <w:p>
      <w:r>
        <w:t>________________________________________________________________________</w:t>
      </w:r>
    </w:p>
    <w:p/>
    <w:p>
      <w:pPr>
        <w:pStyle w:val="Heading2"/>
      </w:pPr>
      <w:r>
        <w:t>Fase 3: Planteamiento de la hipótesis investigativa</w:t>
      </w:r>
    </w:p>
    <w:p>
      <w:r>
        <w:t>Indicadores: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Parcialmente</w:t>
            </w:r>
          </w:p>
        </w:tc>
      </w:tr>
      <w:tr>
        <w:tc>
          <w:tcPr>
            <w:tcW w:type="dxa" w:w="2160"/>
          </w:tcPr>
          <w:p>
            <w:r>
              <w:t>La hipótesis sigue la estructura propuesta</w:t>
            </w:r>
          </w:p>
        </w:tc>
        <w:tc>
          <w:tcPr>
            <w:tcW w:type="dxa" w:w="2160"/>
          </w:tcPr>
          <w:p>
            <w:r>
              <w:t>□</w:t>
            </w:r>
          </w:p>
        </w:tc>
        <w:tc>
          <w:tcPr>
            <w:tcW w:type="dxa" w:w="2160"/>
          </w:tcPr>
          <w:p>
            <w:r>
              <w:t>□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Existe conexión lógica entre la hipótesis, la caracterización y los enfoques</w:t>
            </w:r>
          </w:p>
        </w:tc>
        <w:tc>
          <w:tcPr>
            <w:tcW w:type="dxa" w:w="2160"/>
          </w:tcPr>
          <w:p>
            <w:r>
              <w:t>□</w:t>
            </w:r>
          </w:p>
        </w:tc>
        <w:tc>
          <w:tcPr>
            <w:tcW w:type="dxa" w:w="2160"/>
          </w:tcPr>
          <w:p>
            <w:r>
              <w:t>□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</w:tbl>
    <w:p>
      <w:r>
        <w:br/>
        <w:t>Reflexión personal:</w:t>
      </w:r>
    </w:p>
    <w:p>
      <w:r>
        <w:t>¿La hipótesis orienta el diseño de las clases hacia la solución del problema?</w:t>
      </w:r>
    </w:p>
    <w:p>
      <w:r>
        <w:t>________________________________________________________________________</w:t>
      </w:r>
    </w:p>
    <w:p/>
    <w:p>
      <w:pPr>
        <w:pStyle w:val="Heading2"/>
      </w:pPr>
      <w:r>
        <w:t>Fase 4: Diseño de 5 clases</w:t>
      </w:r>
    </w:p>
    <w:p>
      <w:r>
        <w:t>Indicadores por clase: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</w:t>
            </w:r>
          </w:p>
        </w:tc>
        <w:tc>
          <w:tcPr>
            <w:tcW w:type="dxa" w:w="1728"/>
          </w:tcPr>
          <w:p>
            <w:r>
              <w:t>Excelente (4)</w:t>
            </w:r>
          </w:p>
        </w:tc>
        <w:tc>
          <w:tcPr>
            <w:tcW w:type="dxa" w:w="1728"/>
          </w:tcPr>
          <w:p>
            <w:r>
              <w:t>Bueno (3)</w:t>
            </w:r>
          </w:p>
        </w:tc>
        <w:tc>
          <w:tcPr>
            <w:tcW w:type="dxa" w:w="1728"/>
          </w:tcPr>
          <w:p>
            <w:r>
              <w:t>Regular (2)</w:t>
            </w:r>
          </w:p>
        </w:tc>
        <w:tc>
          <w:tcPr>
            <w:tcW w:type="dxa" w:w="1728"/>
          </w:tcPr>
          <w:p>
            <w:r>
              <w:t>Por mejorar (1)</w:t>
            </w:r>
          </w:p>
        </w:tc>
      </w:tr>
      <w:tr>
        <w:tc>
          <w:tcPr>
            <w:tcW w:type="dxa" w:w="1728"/>
          </w:tcPr>
          <w:p>
            <w:r>
              <w:t>Objetivos de aprendizaje: Claros, medibles y alineados con la hipótesis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Metodología: Estrategias coherentes con los enfoques seleccionados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Evaluación: Instrumentos que verifican el logro de los objetivos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Creatividad: Uso de recursos innovadores y contextualizados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</w:tbl>
    <w:p>
      <w:r>
        <w:br/>
        <w:t>Reflexión final:</w:t>
      </w:r>
    </w:p>
    <w:p>
      <w:r>
        <w:t>1. ¿Las clases diseñadas aportan a resolver las necesidades identificadas?</w:t>
      </w:r>
    </w:p>
    <w:p>
      <w:r>
        <w:t>________________________________________________________________________</w:t>
      </w:r>
    </w:p>
    <w:p>
      <w:r>
        <w:t>2. ¿Qué ajustes harías para mejorar tu práctica pedagógica?</w:t>
      </w:r>
    </w:p>
    <w:p>
      <w:r>
        <w:t>________________________________________________________________________</w:t>
      </w:r>
    </w:p>
    <w:p/>
    <w:p>
      <w:pPr>
        <w:pStyle w:val="Heading2"/>
      </w:pPr>
      <w:r>
        <w:t>Autoevaluación global</w:t>
      </w:r>
    </w:p>
    <w:p>
      <w:r>
        <w:t>Calificación: _____ / 20</w:t>
      </w:r>
    </w:p>
    <w:p>
      <w:r>
        <w:t>Fortalezas: ___________________________________________________________</w:t>
      </w:r>
    </w:p>
    <w:p>
      <w:r>
        <w:t>Debilidades: _________________________________________________________</w:t>
      </w:r>
    </w:p>
    <w:p>
      <w:r>
        <w:t>Firma del estudiante: __________________________</w:t>
      </w:r>
    </w:p>
    <w:p>
      <w:r>
        <w:br/>
        <w:t>Notas:</w:t>
      </w:r>
    </w:p>
    <w:p>
      <w:r>
        <w:t>- Este formato puede complementarse con evaluaciones de pares o docentes.</w:t>
      </w:r>
    </w:p>
    <w:p>
      <w:r>
        <w:t>- Se sugiere usar rúbricas detalladas para cada fase si se desea mayor precisión.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