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Default="00000000">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Databases</w:t>
      </w:r>
      <w:r>
        <w:rPr>
          <w:rFonts w:ascii="Cambria" w:eastAsia="Cambria" w:hAnsi="Cambria" w:cs="Cambria"/>
          <w:b/>
          <w:color w:val="000000"/>
        </w:rPr>
        <w:br/>
        <w:t>Informatics and Computing Engineering Department</w:t>
      </w:r>
      <w:r>
        <w:rPr>
          <w:rFonts w:ascii="Cambria" w:eastAsia="Cambria" w:hAnsi="Cambria" w:cs="Cambria"/>
          <w:b/>
          <w:color w:val="000000"/>
        </w:rPr>
        <w:br/>
        <w:t>Faculty of Engineering, University of Porto</w:t>
      </w:r>
    </w:p>
    <w:p w14:paraId="0663F151" w14:textId="77777777" w:rsidR="008A10F7" w:rsidRDefault="008A10F7">
      <w:pPr>
        <w:pBdr>
          <w:top w:val="nil"/>
          <w:left w:val="nil"/>
          <w:bottom w:val="nil"/>
          <w:right w:val="nil"/>
          <w:between w:val="nil"/>
        </w:pBdr>
        <w:ind w:firstLine="567"/>
        <w:jc w:val="both"/>
        <w:rPr>
          <w:color w:val="000000"/>
        </w:rPr>
      </w:pPr>
    </w:p>
    <w:p w14:paraId="432D58E3" w14:textId="77777777" w:rsidR="008A10F7" w:rsidRDefault="008A10F7">
      <w:pPr>
        <w:pBdr>
          <w:top w:val="nil"/>
          <w:left w:val="nil"/>
          <w:bottom w:val="nil"/>
          <w:right w:val="nil"/>
          <w:between w:val="nil"/>
        </w:pBdr>
        <w:jc w:val="both"/>
        <w:rPr>
          <w:rFonts w:ascii="Cambria" w:eastAsia="Cambria" w:hAnsi="Cambria" w:cs="Cambria"/>
          <w:color w:val="000000"/>
        </w:rPr>
      </w:pPr>
    </w:p>
    <w:p w14:paraId="3DB7D99A" w14:textId="77777777" w:rsidR="008A10F7"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144"/>
          <w:szCs w:val="144"/>
        </w:rPr>
        <w:t>Title</w:t>
      </w:r>
      <w:r>
        <w:rPr>
          <w:rFonts w:ascii="Cambria" w:eastAsia="Cambria" w:hAnsi="Cambria" w:cs="Cambria"/>
          <w:color w:val="000000"/>
          <w:sz w:val="144"/>
          <w:szCs w:val="144"/>
        </w:rPr>
        <w:br/>
      </w:r>
      <w:r>
        <w:rPr>
          <w:rFonts w:ascii="Cambria" w:eastAsia="Cambria" w:hAnsi="Cambria" w:cs="Cambria"/>
          <w:color w:val="000000"/>
          <w:sz w:val="40"/>
          <w:szCs w:val="40"/>
        </w:rPr>
        <w:t>Subtitle</w:t>
      </w:r>
    </w:p>
    <w:p w14:paraId="5123BA51" w14:textId="77777777" w:rsidR="008A10F7" w:rsidRDefault="00000000">
      <w:pPr>
        <w:pBdr>
          <w:top w:val="nil"/>
          <w:left w:val="nil"/>
          <w:bottom w:val="nil"/>
          <w:right w:val="nil"/>
          <w:between w:val="nil"/>
        </w:pBdr>
        <w:ind w:firstLine="567"/>
        <w:jc w:val="both"/>
        <w:rPr>
          <w:color w:val="000000"/>
        </w:rPr>
      </w:pPr>
      <w:r>
        <w:rPr>
          <w:color w:val="000000"/>
        </w:rPr>
        <w:t>´</w:t>
      </w:r>
    </w:p>
    <w:p w14:paraId="62AF994E" w14:textId="77777777" w:rsidR="008A10F7" w:rsidRDefault="008A10F7">
      <w:pPr>
        <w:pBdr>
          <w:top w:val="nil"/>
          <w:left w:val="nil"/>
          <w:bottom w:val="nil"/>
          <w:right w:val="nil"/>
          <w:between w:val="nil"/>
        </w:pBdr>
        <w:ind w:firstLine="567"/>
        <w:jc w:val="both"/>
        <w:rPr>
          <w:color w:val="000000"/>
        </w:rPr>
      </w:pPr>
    </w:p>
    <w:p w14:paraId="0599240D" w14:textId="77777777" w:rsidR="008A10F7" w:rsidRDefault="008A10F7">
      <w:pPr>
        <w:pBdr>
          <w:top w:val="nil"/>
          <w:left w:val="nil"/>
          <w:bottom w:val="nil"/>
          <w:right w:val="nil"/>
          <w:between w:val="nil"/>
        </w:pBdr>
        <w:ind w:firstLine="567"/>
        <w:jc w:val="both"/>
        <w:rPr>
          <w:color w:val="000000"/>
        </w:rPr>
      </w:pPr>
    </w:p>
    <w:p w14:paraId="5F08AA9D" w14:textId="77777777" w:rsidR="008A10F7" w:rsidRDefault="00000000">
      <w:pPr>
        <w:pBdr>
          <w:top w:val="nil"/>
          <w:left w:val="nil"/>
          <w:bottom w:val="nil"/>
          <w:right w:val="nil"/>
          <w:between w:val="nil"/>
        </w:pBdr>
        <w:jc w:val="center"/>
        <w:rPr>
          <w:rFonts w:ascii="Cambria" w:eastAsia="Cambria" w:hAnsi="Cambria" w:cs="Cambria"/>
          <w:color w:val="000000"/>
        </w:rPr>
      </w:pPr>
      <w:r>
        <w:rPr>
          <w:rFonts w:ascii="Cambria" w:eastAsia="Cambria" w:hAnsi="Cambria" w:cs="Cambria"/>
          <w:color w:val="000000"/>
        </w:rPr>
        <w:t>Duarte Gonçalves</w:t>
      </w:r>
      <w:r>
        <w:rPr>
          <w:rFonts w:ascii="Cambria" w:eastAsia="Cambria" w:hAnsi="Cambria" w:cs="Cambria"/>
          <w:color w:val="000000"/>
        </w:rPr>
        <w:tab/>
        <w:t>up202108772</w:t>
      </w:r>
    </w:p>
    <w:p w14:paraId="6A862319" w14:textId="77777777" w:rsidR="008A10F7" w:rsidRDefault="00000000">
      <w:pPr>
        <w:pBdr>
          <w:top w:val="nil"/>
          <w:left w:val="nil"/>
          <w:bottom w:val="nil"/>
          <w:right w:val="nil"/>
          <w:between w:val="nil"/>
        </w:pBdr>
        <w:jc w:val="center"/>
        <w:rPr>
          <w:rFonts w:ascii="Cambria" w:eastAsia="Cambria" w:hAnsi="Cambria" w:cs="Cambria"/>
          <w:color w:val="000000"/>
        </w:rPr>
      </w:pPr>
      <w:r>
        <w:rPr>
          <w:rFonts w:ascii="Cambria" w:eastAsia="Cambria" w:hAnsi="Cambria" w:cs="Cambria"/>
          <w:color w:val="000000"/>
        </w:rPr>
        <w:t>Gonçalo Miranda</w:t>
      </w:r>
      <w:r>
        <w:rPr>
          <w:rFonts w:ascii="Cambria" w:eastAsia="Cambria" w:hAnsi="Cambria" w:cs="Cambria"/>
          <w:color w:val="000000"/>
        </w:rPr>
        <w:tab/>
        <w:t>up202108773</w:t>
      </w:r>
    </w:p>
    <w:p w14:paraId="36FD5CA9" w14:textId="77777777" w:rsidR="008A10F7" w:rsidRDefault="00000000">
      <w:pPr>
        <w:pBdr>
          <w:top w:val="nil"/>
          <w:left w:val="nil"/>
          <w:bottom w:val="nil"/>
          <w:right w:val="nil"/>
          <w:between w:val="nil"/>
        </w:pBdr>
        <w:jc w:val="center"/>
        <w:rPr>
          <w:rFonts w:ascii="Cambria" w:eastAsia="Cambria" w:hAnsi="Cambria" w:cs="Cambria"/>
          <w:color w:val="000000"/>
        </w:rPr>
      </w:pPr>
      <w:r>
        <w:rPr>
          <w:rFonts w:ascii="Cambria" w:eastAsia="Cambria" w:hAnsi="Cambria" w:cs="Cambria"/>
          <w:color w:val="000000"/>
        </w:rPr>
        <w:t>Marco Vilas Boas</w:t>
      </w:r>
      <w:r>
        <w:rPr>
          <w:rFonts w:ascii="Cambria" w:eastAsia="Cambria" w:hAnsi="Cambria" w:cs="Cambria"/>
          <w:color w:val="000000"/>
        </w:rPr>
        <w:tab/>
        <w:t>up202108774</w:t>
      </w:r>
    </w:p>
    <w:p w14:paraId="30D88C6C" w14:textId="77777777" w:rsidR="008A10F7" w:rsidRDefault="008A10F7">
      <w:pPr>
        <w:pBdr>
          <w:top w:val="nil"/>
          <w:left w:val="nil"/>
          <w:bottom w:val="nil"/>
          <w:right w:val="nil"/>
          <w:between w:val="nil"/>
        </w:pBdr>
        <w:jc w:val="both"/>
        <w:rPr>
          <w:color w:val="000000"/>
        </w:rPr>
      </w:pPr>
    </w:p>
    <w:p w14:paraId="7E8FDA94" w14:textId="77777777" w:rsidR="008A10F7" w:rsidRDefault="00000000">
      <w:pPr>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t>2LEIC01, Group 101</w:t>
      </w:r>
    </w:p>
    <w:p w14:paraId="6FC16DAD" w14:textId="77777777" w:rsidR="008A10F7" w:rsidRDefault="008A10F7">
      <w:pPr>
        <w:pBdr>
          <w:top w:val="nil"/>
          <w:left w:val="nil"/>
          <w:bottom w:val="nil"/>
          <w:right w:val="nil"/>
          <w:between w:val="nil"/>
        </w:pBdr>
        <w:jc w:val="both"/>
        <w:rPr>
          <w:color w:val="000000"/>
        </w:rPr>
      </w:pPr>
    </w:p>
    <w:p w14:paraId="6A99873F" w14:textId="77777777" w:rsidR="008A10F7" w:rsidRDefault="008A10F7">
      <w:pPr>
        <w:pBdr>
          <w:top w:val="nil"/>
          <w:left w:val="nil"/>
          <w:bottom w:val="nil"/>
          <w:right w:val="nil"/>
          <w:between w:val="nil"/>
        </w:pBdr>
        <w:jc w:val="both"/>
        <w:rPr>
          <w:color w:val="000000"/>
        </w:rPr>
      </w:pPr>
    </w:p>
    <w:p w14:paraId="1EE67067" w14:textId="77777777" w:rsidR="008A10F7" w:rsidRDefault="008A10F7">
      <w:pPr>
        <w:pBdr>
          <w:top w:val="nil"/>
          <w:left w:val="nil"/>
          <w:bottom w:val="nil"/>
          <w:right w:val="nil"/>
          <w:between w:val="nil"/>
        </w:pBdr>
        <w:jc w:val="both"/>
        <w:rPr>
          <w:color w:val="000000"/>
        </w:rPr>
      </w:pPr>
    </w:p>
    <w:p w14:paraId="0972E435" w14:textId="77777777" w:rsidR="008A10F7" w:rsidRDefault="00000000">
      <w:pPr>
        <w:pBdr>
          <w:top w:val="nil"/>
          <w:left w:val="nil"/>
          <w:bottom w:val="nil"/>
          <w:right w:val="nil"/>
          <w:between w:val="nil"/>
        </w:pBdr>
        <w:jc w:val="center"/>
        <w:rPr>
          <w:color w:val="000000"/>
        </w:rPr>
      </w:pPr>
      <w:r>
        <w:rPr>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Default="008A10F7">
      <w:pPr>
        <w:pBdr>
          <w:top w:val="nil"/>
          <w:left w:val="nil"/>
          <w:bottom w:val="nil"/>
          <w:right w:val="nil"/>
          <w:between w:val="nil"/>
        </w:pBdr>
        <w:jc w:val="center"/>
        <w:rPr>
          <w:color w:val="000000"/>
        </w:rPr>
      </w:pPr>
    </w:p>
    <w:p w14:paraId="5A13C06B" w14:textId="77777777" w:rsidR="008A10F7" w:rsidRDefault="008A10F7">
      <w:pPr>
        <w:pBdr>
          <w:top w:val="nil"/>
          <w:left w:val="nil"/>
          <w:bottom w:val="nil"/>
          <w:right w:val="nil"/>
          <w:between w:val="nil"/>
        </w:pBdr>
        <w:jc w:val="both"/>
        <w:rPr>
          <w:color w:val="000000"/>
        </w:rPr>
      </w:pPr>
    </w:p>
    <w:p w14:paraId="42C9A0E9" w14:textId="77777777" w:rsidR="008A10F7" w:rsidRDefault="00000000">
      <w:pPr>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t>November 2022</w:t>
      </w:r>
    </w:p>
    <w:p w14:paraId="4C2EF4E4" w14:textId="77777777" w:rsidR="008A10F7" w:rsidRDefault="00000000">
      <w:pPr>
        <w:pBdr>
          <w:top w:val="nil"/>
          <w:left w:val="nil"/>
          <w:bottom w:val="nil"/>
          <w:right w:val="nil"/>
          <w:between w:val="nil"/>
        </w:pBdr>
        <w:jc w:val="both"/>
        <w:rPr>
          <w:color w:val="000000"/>
        </w:rPr>
      </w:pPr>
      <w: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65070180" w14:textId="00288A99" w:rsidR="00CA42DF"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577362" w:history="1">
            <w:r w:rsidR="00CA42DF" w:rsidRPr="007007E0">
              <w:rPr>
                <w:rStyle w:val="Hyperlink"/>
                <w:rFonts w:eastAsia="Cambria"/>
                <w:noProof/>
              </w:rPr>
              <w:t>Figure Index</w:t>
            </w:r>
            <w:r w:rsidR="00CA42DF">
              <w:rPr>
                <w:noProof/>
                <w:webHidden/>
              </w:rPr>
              <w:tab/>
            </w:r>
            <w:r w:rsidR="00CA42DF">
              <w:rPr>
                <w:noProof/>
                <w:webHidden/>
              </w:rPr>
              <w:fldChar w:fldCharType="begin"/>
            </w:r>
            <w:r w:rsidR="00CA42DF">
              <w:rPr>
                <w:noProof/>
                <w:webHidden/>
              </w:rPr>
              <w:instrText xml:space="preserve"> PAGEREF _Toc119577362 \h </w:instrText>
            </w:r>
            <w:r w:rsidR="00CA42DF">
              <w:rPr>
                <w:noProof/>
                <w:webHidden/>
              </w:rPr>
            </w:r>
            <w:r w:rsidR="00CA42DF">
              <w:rPr>
                <w:noProof/>
                <w:webHidden/>
              </w:rPr>
              <w:fldChar w:fldCharType="separate"/>
            </w:r>
            <w:r w:rsidR="00CA42DF">
              <w:rPr>
                <w:noProof/>
                <w:webHidden/>
              </w:rPr>
              <w:t>3</w:t>
            </w:r>
            <w:r w:rsidR="00CA42DF">
              <w:rPr>
                <w:noProof/>
                <w:webHidden/>
              </w:rPr>
              <w:fldChar w:fldCharType="end"/>
            </w:r>
          </w:hyperlink>
        </w:p>
        <w:p w14:paraId="58D171B3" w14:textId="75F50141" w:rsidR="00CA42DF" w:rsidRDefault="00000000">
          <w:pPr>
            <w:pStyle w:val="TOC1"/>
            <w:tabs>
              <w:tab w:val="right" w:pos="10194"/>
            </w:tabs>
            <w:rPr>
              <w:rFonts w:asciiTheme="minorHAnsi" w:eastAsiaTheme="minorEastAsia" w:hAnsiTheme="minorHAnsi" w:cstheme="minorBidi"/>
              <w:noProof/>
              <w:lang w:val="pt-PT"/>
            </w:rPr>
          </w:pPr>
          <w:hyperlink w:anchor="_Toc119577363" w:history="1">
            <w:r w:rsidR="00CA42DF" w:rsidRPr="007007E0">
              <w:rPr>
                <w:rStyle w:val="Hyperlink"/>
                <w:rFonts w:eastAsia="Cambria"/>
                <w:noProof/>
              </w:rPr>
              <w:t>Context</w:t>
            </w:r>
            <w:r w:rsidR="00CA42DF">
              <w:rPr>
                <w:noProof/>
                <w:webHidden/>
              </w:rPr>
              <w:tab/>
            </w:r>
            <w:r w:rsidR="00CA42DF">
              <w:rPr>
                <w:noProof/>
                <w:webHidden/>
              </w:rPr>
              <w:fldChar w:fldCharType="begin"/>
            </w:r>
            <w:r w:rsidR="00CA42DF">
              <w:rPr>
                <w:noProof/>
                <w:webHidden/>
              </w:rPr>
              <w:instrText xml:space="preserve"> PAGEREF _Toc119577363 \h </w:instrText>
            </w:r>
            <w:r w:rsidR="00CA42DF">
              <w:rPr>
                <w:noProof/>
                <w:webHidden/>
              </w:rPr>
            </w:r>
            <w:r w:rsidR="00CA42DF">
              <w:rPr>
                <w:noProof/>
                <w:webHidden/>
              </w:rPr>
              <w:fldChar w:fldCharType="separate"/>
            </w:r>
            <w:r w:rsidR="00CA42DF">
              <w:rPr>
                <w:noProof/>
                <w:webHidden/>
              </w:rPr>
              <w:t>4</w:t>
            </w:r>
            <w:r w:rsidR="00CA42DF">
              <w:rPr>
                <w:noProof/>
                <w:webHidden/>
              </w:rPr>
              <w:fldChar w:fldCharType="end"/>
            </w:r>
          </w:hyperlink>
        </w:p>
        <w:p w14:paraId="7603D6F0" w14:textId="7D5BEEBF" w:rsidR="00CA42DF" w:rsidRDefault="00000000">
          <w:pPr>
            <w:pStyle w:val="TOC1"/>
            <w:tabs>
              <w:tab w:val="right" w:pos="10194"/>
            </w:tabs>
            <w:rPr>
              <w:rFonts w:asciiTheme="minorHAnsi" w:eastAsiaTheme="minorEastAsia" w:hAnsiTheme="minorHAnsi" w:cstheme="minorBidi"/>
              <w:noProof/>
              <w:lang w:val="pt-PT"/>
            </w:rPr>
          </w:pPr>
          <w:hyperlink w:anchor="_Toc119577364" w:history="1">
            <w:r w:rsidR="00CA42DF" w:rsidRPr="007007E0">
              <w:rPr>
                <w:rStyle w:val="Hyperlink"/>
                <w:rFonts w:eastAsia="Cambria"/>
                <w:noProof/>
              </w:rPr>
              <w:t>Conceptual Modeling</w:t>
            </w:r>
            <w:r w:rsidR="00CA42DF">
              <w:rPr>
                <w:noProof/>
                <w:webHidden/>
              </w:rPr>
              <w:tab/>
            </w:r>
            <w:r w:rsidR="00CA42DF">
              <w:rPr>
                <w:noProof/>
                <w:webHidden/>
              </w:rPr>
              <w:fldChar w:fldCharType="begin"/>
            </w:r>
            <w:r w:rsidR="00CA42DF">
              <w:rPr>
                <w:noProof/>
                <w:webHidden/>
              </w:rPr>
              <w:instrText xml:space="preserve"> PAGEREF _Toc119577364 \h </w:instrText>
            </w:r>
            <w:r w:rsidR="00CA42DF">
              <w:rPr>
                <w:noProof/>
                <w:webHidden/>
              </w:rPr>
            </w:r>
            <w:r w:rsidR="00CA42DF">
              <w:rPr>
                <w:noProof/>
                <w:webHidden/>
              </w:rPr>
              <w:fldChar w:fldCharType="separate"/>
            </w:r>
            <w:r w:rsidR="00CA42DF">
              <w:rPr>
                <w:noProof/>
                <w:webHidden/>
              </w:rPr>
              <w:t>5</w:t>
            </w:r>
            <w:r w:rsidR="00CA42DF">
              <w:rPr>
                <w:noProof/>
                <w:webHidden/>
              </w:rPr>
              <w:fldChar w:fldCharType="end"/>
            </w:r>
          </w:hyperlink>
        </w:p>
        <w:p w14:paraId="0C599925" w14:textId="1E64F987" w:rsidR="00CA42DF" w:rsidRDefault="00000000">
          <w:pPr>
            <w:pStyle w:val="TOC1"/>
            <w:tabs>
              <w:tab w:val="right" w:pos="10194"/>
            </w:tabs>
            <w:rPr>
              <w:rFonts w:asciiTheme="minorHAnsi" w:eastAsiaTheme="minorEastAsia" w:hAnsiTheme="minorHAnsi" w:cstheme="minorBidi"/>
              <w:noProof/>
              <w:lang w:val="pt-PT"/>
            </w:rPr>
          </w:pPr>
          <w:hyperlink w:anchor="_Toc119577365" w:history="1">
            <w:r w:rsidR="00CA42DF" w:rsidRPr="007007E0">
              <w:rPr>
                <w:rStyle w:val="Hyperlink"/>
                <w:rFonts w:eastAsia="Cambria"/>
                <w:noProof/>
              </w:rPr>
              <w:t>Class Definitions and Restrictions</w:t>
            </w:r>
            <w:r w:rsidR="00CA42DF">
              <w:rPr>
                <w:noProof/>
                <w:webHidden/>
              </w:rPr>
              <w:tab/>
            </w:r>
            <w:r w:rsidR="00CA42DF">
              <w:rPr>
                <w:noProof/>
                <w:webHidden/>
              </w:rPr>
              <w:fldChar w:fldCharType="begin"/>
            </w:r>
            <w:r w:rsidR="00CA42DF">
              <w:rPr>
                <w:noProof/>
                <w:webHidden/>
              </w:rPr>
              <w:instrText xml:space="preserve"> PAGEREF _Toc119577365 \h </w:instrText>
            </w:r>
            <w:r w:rsidR="00CA42DF">
              <w:rPr>
                <w:noProof/>
                <w:webHidden/>
              </w:rPr>
            </w:r>
            <w:r w:rsidR="00CA42DF">
              <w:rPr>
                <w:noProof/>
                <w:webHidden/>
              </w:rPr>
              <w:fldChar w:fldCharType="separate"/>
            </w:r>
            <w:r w:rsidR="00CA42DF">
              <w:rPr>
                <w:noProof/>
                <w:webHidden/>
              </w:rPr>
              <w:t>6</w:t>
            </w:r>
            <w:r w:rsidR="00CA42DF">
              <w:rPr>
                <w:noProof/>
                <w:webHidden/>
              </w:rPr>
              <w:fldChar w:fldCharType="end"/>
            </w:r>
          </w:hyperlink>
        </w:p>
        <w:p w14:paraId="6454DFE7" w14:textId="22099B61" w:rsidR="00CA42DF" w:rsidRDefault="00000000">
          <w:pPr>
            <w:pStyle w:val="TOC1"/>
            <w:tabs>
              <w:tab w:val="right" w:pos="10194"/>
            </w:tabs>
            <w:rPr>
              <w:rFonts w:asciiTheme="minorHAnsi" w:eastAsiaTheme="minorEastAsia" w:hAnsiTheme="minorHAnsi" w:cstheme="minorBidi"/>
              <w:noProof/>
              <w:lang w:val="pt-PT"/>
            </w:rPr>
          </w:pPr>
          <w:hyperlink w:anchor="_Toc119577366" w:history="1">
            <w:r w:rsidR="00CA42DF" w:rsidRPr="007007E0">
              <w:rPr>
                <w:rStyle w:val="Hyperlink"/>
                <w:rFonts w:eastAsia="Cambria"/>
                <w:noProof/>
              </w:rPr>
              <w:t>Relational Model</w:t>
            </w:r>
            <w:r w:rsidR="00CA42DF">
              <w:rPr>
                <w:noProof/>
                <w:webHidden/>
              </w:rPr>
              <w:tab/>
            </w:r>
            <w:r w:rsidR="00CA42DF">
              <w:rPr>
                <w:noProof/>
                <w:webHidden/>
              </w:rPr>
              <w:fldChar w:fldCharType="begin"/>
            </w:r>
            <w:r w:rsidR="00CA42DF">
              <w:rPr>
                <w:noProof/>
                <w:webHidden/>
              </w:rPr>
              <w:instrText xml:space="preserve"> PAGEREF _Toc119577366 \h </w:instrText>
            </w:r>
            <w:r w:rsidR="00CA42DF">
              <w:rPr>
                <w:noProof/>
                <w:webHidden/>
              </w:rPr>
            </w:r>
            <w:r w:rsidR="00CA42DF">
              <w:rPr>
                <w:noProof/>
                <w:webHidden/>
              </w:rPr>
              <w:fldChar w:fldCharType="separate"/>
            </w:r>
            <w:r w:rsidR="00CA42DF">
              <w:rPr>
                <w:noProof/>
                <w:webHidden/>
              </w:rPr>
              <w:t>7</w:t>
            </w:r>
            <w:r w:rsidR="00CA42DF">
              <w:rPr>
                <w:noProof/>
                <w:webHidden/>
              </w:rPr>
              <w:fldChar w:fldCharType="end"/>
            </w:r>
          </w:hyperlink>
        </w:p>
        <w:p w14:paraId="271E9B5A" w14:textId="345A87D7" w:rsidR="00CA42DF" w:rsidRDefault="00000000">
          <w:pPr>
            <w:pStyle w:val="TOC1"/>
            <w:tabs>
              <w:tab w:val="right" w:pos="10194"/>
            </w:tabs>
            <w:rPr>
              <w:rFonts w:asciiTheme="minorHAnsi" w:eastAsiaTheme="minorEastAsia" w:hAnsiTheme="minorHAnsi" w:cstheme="minorBidi"/>
              <w:noProof/>
              <w:lang w:val="pt-PT"/>
            </w:rPr>
          </w:pPr>
          <w:hyperlink w:anchor="_Toc119577367" w:history="1">
            <w:r w:rsidR="00CA42DF" w:rsidRPr="007007E0">
              <w:rPr>
                <w:rStyle w:val="Hyperlink"/>
                <w:rFonts w:eastAsia="Cambria"/>
                <w:noProof/>
              </w:rPr>
              <w:t>Functional Dependencies</w:t>
            </w:r>
            <w:r w:rsidR="00CA42DF">
              <w:rPr>
                <w:noProof/>
                <w:webHidden/>
              </w:rPr>
              <w:tab/>
            </w:r>
            <w:r w:rsidR="00CA42DF">
              <w:rPr>
                <w:noProof/>
                <w:webHidden/>
              </w:rPr>
              <w:fldChar w:fldCharType="begin"/>
            </w:r>
            <w:r w:rsidR="00CA42DF">
              <w:rPr>
                <w:noProof/>
                <w:webHidden/>
              </w:rPr>
              <w:instrText xml:space="preserve"> PAGEREF _Toc119577367 \h </w:instrText>
            </w:r>
            <w:r w:rsidR="00CA42DF">
              <w:rPr>
                <w:noProof/>
                <w:webHidden/>
              </w:rPr>
            </w:r>
            <w:r w:rsidR="00CA42DF">
              <w:rPr>
                <w:noProof/>
                <w:webHidden/>
              </w:rPr>
              <w:fldChar w:fldCharType="separate"/>
            </w:r>
            <w:r w:rsidR="00CA42DF">
              <w:rPr>
                <w:noProof/>
                <w:webHidden/>
              </w:rPr>
              <w:t>8</w:t>
            </w:r>
            <w:r w:rsidR="00CA42DF">
              <w:rPr>
                <w:noProof/>
                <w:webHidden/>
              </w:rPr>
              <w:fldChar w:fldCharType="end"/>
            </w:r>
          </w:hyperlink>
        </w:p>
        <w:p w14:paraId="0B26B10A" w14:textId="5C3A9DE4"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577362"/>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577363"/>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52FA1678"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577364"/>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577365"/>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77777777" w:rsidR="008A10F7" w:rsidRDefault="00000000">
            <w:r>
              <w:t>a) each team can only play once on a given date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77777777" w:rsidR="008A10F7" w:rsidRDefault="00000000">
            <w:r>
              <w:t>a) name and location are 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577366"/>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4506D10E" w:rsidR="008A10F7" w:rsidRDefault="00000000">
      <w:r>
        <w:rPr>
          <w:b/>
        </w:rPr>
        <w:t xml:space="preserve">round </w:t>
      </w:r>
      <w:r>
        <w:t>(</w:t>
      </w:r>
      <w:r>
        <w:rPr>
          <w:u w:val="single"/>
        </w:rPr>
        <w:t>number</w:t>
      </w:r>
      <w:r>
        <w:t xml:space="preserve">, </w:t>
      </w:r>
      <w:r w:rsidR="00095E94">
        <w:t>league_year -&gt; league</w:t>
      </w:r>
      <w:r>
        <w:t>)</w:t>
      </w:r>
    </w:p>
    <w:p w14:paraId="721B0CB8" w14:textId="3D7FE943" w:rsidR="008A10F7" w:rsidRDefault="00000000">
      <w:r>
        <w:rPr>
          <w:b/>
        </w:rPr>
        <w:t>game</w:t>
      </w:r>
      <w:r>
        <w:t xml:space="preserve"> (</w:t>
      </w:r>
      <w:r>
        <w:rPr>
          <w:u w:val="single"/>
        </w:rPr>
        <w:t>id</w:t>
      </w:r>
      <w:r>
        <w:t>, date, stadium_name -&gt; stadium, referee_id -&gt; referee, home_team_name -&gt; team,</w:t>
      </w:r>
      <w:r>
        <w:br/>
      </w:r>
      <w:r>
        <w:tab/>
        <w:t xml:space="preserve">away_team_name -&gt; team, </w:t>
      </w:r>
      <w:r w:rsidR="00095E94">
        <w:t>round_</w:t>
      </w:r>
      <w:r w:rsidR="00375644">
        <w:t>number</w:t>
      </w:r>
      <w:r w:rsidR="00095E94">
        <w:t xml:space="preserve"> -&gt; round</w:t>
      </w:r>
      <w:r>
        <w:t>)</w:t>
      </w:r>
    </w:p>
    <w:p w14:paraId="12C3E0F6" w14:textId="77777777" w:rsidR="008A10F7" w:rsidRDefault="00000000">
      <w:r>
        <w:rPr>
          <w:b/>
        </w:rPr>
        <w:t xml:space="preserve">team </w:t>
      </w:r>
      <w:r>
        <w:t>(</w:t>
      </w:r>
      <w:r>
        <w:rPr>
          <w:u w:val="single"/>
        </w:rPr>
        <w:t>name</w:t>
      </w:r>
      <w:r>
        <w:t>, stadium_name -&gt; stadium)</w:t>
      </w:r>
    </w:p>
    <w:p w14:paraId="7F9A096A" w14:textId="77777777" w:rsidR="008A10F7" w:rsidRDefault="00000000">
      <w:r>
        <w:rPr>
          <w:b/>
        </w:rPr>
        <w:t>stadium</w:t>
      </w:r>
      <w:r>
        <w:t xml:space="preserve"> (</w:t>
      </w:r>
      <w:r>
        <w:rPr>
          <w:u w:val="single"/>
        </w:rPr>
        <w:t>name</w:t>
      </w:r>
      <w:r>
        <w:t>, location, capacity, team_name -&gt; team)</w:t>
      </w:r>
    </w:p>
    <w:p w14:paraId="536835B9" w14:textId="77777777" w:rsidR="008A10F7" w:rsidRDefault="00000000">
      <w:r>
        <w:rPr>
          <w:b/>
        </w:rPr>
        <w:t xml:space="preserve">person </w:t>
      </w:r>
      <w:r>
        <w:t>(</w:t>
      </w:r>
      <w:r>
        <w:rPr>
          <w:u w:val="single"/>
        </w:rPr>
        <w:t>id</w:t>
      </w:r>
      <w:r>
        <w:t>, name, age)</w:t>
      </w:r>
    </w:p>
    <w:p w14:paraId="5FE1CAC1" w14:textId="77777777" w:rsidR="008A10F7" w:rsidRDefault="00000000">
      <w:r>
        <w:rPr>
          <w:b/>
        </w:rPr>
        <w:t>player</w:t>
      </w:r>
      <w:r>
        <w:t xml:space="preserve"> (</w:t>
      </w:r>
      <w:r>
        <w:rPr>
          <w:u w:val="single"/>
        </w:rPr>
        <w:t>id</w:t>
      </w:r>
      <w:r>
        <w:t xml:space="preserve"> -&gt; person, number, team_name -&gt; team)</w:t>
      </w:r>
    </w:p>
    <w:p w14:paraId="742C3211" w14:textId="77777777" w:rsidR="008A10F7" w:rsidRDefault="00000000">
      <w:r>
        <w:rPr>
          <w:b/>
        </w:rPr>
        <w:t xml:space="preserve">coach </w:t>
      </w:r>
      <w:r>
        <w:t>(</w:t>
      </w:r>
      <w:r>
        <w:rPr>
          <w:u w:val="single"/>
        </w:rPr>
        <w:t>id</w:t>
      </w:r>
      <w:r>
        <w:t xml:space="preserve"> -&gt; person, team_name -&gt; team)</w:t>
      </w:r>
    </w:p>
    <w:p w14:paraId="5E899BDA" w14:textId="77777777" w:rsidR="008A10F7" w:rsidRDefault="00000000">
      <w:r>
        <w:rPr>
          <w:b/>
        </w:rPr>
        <w:t>referee</w:t>
      </w:r>
      <w:r>
        <w:t xml:space="preserve"> (</w:t>
      </w:r>
      <w:r>
        <w:rPr>
          <w:u w:val="single"/>
        </w:rPr>
        <w:t>id</w:t>
      </w:r>
      <w:r>
        <w:t xml:space="preserve"> -&gt; person)</w:t>
      </w:r>
    </w:p>
    <w:p w14:paraId="602CE6C4" w14:textId="4B84CE26" w:rsidR="008A10F7" w:rsidRDefault="00000000">
      <w:r>
        <w:rPr>
          <w:b/>
        </w:rPr>
        <w:t>event</w:t>
      </w:r>
      <w:r>
        <w:t xml:space="preserve"> (</w:t>
      </w:r>
      <w:r>
        <w:rPr>
          <w:u w:val="single"/>
        </w:rPr>
        <w:t>id</w:t>
      </w:r>
      <w:r>
        <w:t>, minute, player_id -&gt; player</w:t>
      </w:r>
      <w:r w:rsidR="00095E94">
        <w:t>, game_id -&gt; game</w:t>
      </w:r>
      <w:r>
        <w:t>)</w:t>
      </w:r>
    </w:p>
    <w:p w14:paraId="359DCE9C" w14:textId="77777777" w:rsidR="008A10F7" w:rsidRDefault="00000000">
      <w:r>
        <w:rPr>
          <w:b/>
        </w:rPr>
        <w:t xml:space="preserve">goal </w:t>
      </w:r>
      <w:r>
        <w:t>(</w:t>
      </w:r>
      <w:r>
        <w:rPr>
          <w:u w:val="single"/>
        </w:rPr>
        <w:t>id</w:t>
      </w:r>
      <w:r>
        <w:t xml:space="preserve"> -&gt; event, own_goal)</w:t>
      </w:r>
    </w:p>
    <w:p w14:paraId="020C159C" w14:textId="77777777" w:rsidR="008A10F7" w:rsidRDefault="00000000">
      <w:r>
        <w:rPr>
          <w:b/>
        </w:rPr>
        <w:t>red_card</w:t>
      </w:r>
      <w:r>
        <w:t xml:space="preserve"> (</w:t>
      </w:r>
      <w:r>
        <w:rPr>
          <w:u w:val="single"/>
        </w:rPr>
        <w:t>id</w:t>
      </w:r>
      <w:r>
        <w:t xml:space="preserve"> -&gt; event)</w:t>
      </w:r>
    </w:p>
    <w:p w14:paraId="24A5BA78" w14:textId="77777777" w:rsidR="008A10F7" w:rsidRDefault="00000000">
      <w:r>
        <w:rPr>
          <w:b/>
        </w:rPr>
        <w:t>yellow</w:t>
      </w:r>
      <w:r>
        <w:t>_</w:t>
      </w:r>
      <w:r>
        <w:rPr>
          <w:b/>
        </w:rPr>
        <w:t>card</w:t>
      </w:r>
      <w:r>
        <w:t xml:space="preserve"> (</w:t>
      </w:r>
      <w:r>
        <w:rPr>
          <w:u w:val="single"/>
        </w:rPr>
        <w:t>id</w:t>
      </w:r>
      <w:r>
        <w:t xml:space="preserve"> -&gt;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577367"/>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7E84A15D" w:rsidR="00F53640" w:rsidRDefault="00F53640" w:rsidP="00B02A0F">
      <w:pPr>
        <w:pStyle w:val="MeuEstilo"/>
      </w:pPr>
      <w:r>
        <w:t>{pk} -&gt;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3ADFC905" w:rsidR="00AA0AD1" w:rsidRDefault="00AA0AD1" w:rsidP="00083CDA">
            <w:pPr>
              <w:pStyle w:val="MeuEstilo"/>
              <w:spacing w:line="360" w:lineRule="auto"/>
              <w:ind w:firstLine="0"/>
            </w:pPr>
            <w:r>
              <w:t>{year} -&gt;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0779565D" w:rsidR="00AA0AD1" w:rsidRDefault="00AA0AD1" w:rsidP="00083CDA">
            <w:pPr>
              <w:pStyle w:val="MeuEstilo"/>
              <w:spacing w:line="360" w:lineRule="auto"/>
              <w:ind w:firstLine="0"/>
            </w:pPr>
            <w:r>
              <w:t>{number} -&gt;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6426C49E" w:rsidR="00AA0AD1" w:rsidRDefault="00AA0AD1" w:rsidP="00083CDA">
            <w:pPr>
              <w:pStyle w:val="MeuEstilo"/>
              <w:spacing w:line="360" w:lineRule="auto"/>
              <w:ind w:firstLine="0"/>
            </w:pPr>
            <w:r>
              <w:t>{id} -&gt;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41114FDD" w:rsidR="00AA0AD1" w:rsidRDefault="00AA0AD1" w:rsidP="00083CDA">
            <w:pPr>
              <w:pStyle w:val="MeuEstilo"/>
              <w:spacing w:line="360" w:lineRule="auto"/>
              <w:ind w:firstLine="0"/>
            </w:pPr>
            <w:r>
              <w:t>{name} -&gt;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200B5EA6" w:rsidR="00AA0AD1" w:rsidRDefault="00AA0AD1" w:rsidP="00083CDA">
            <w:pPr>
              <w:pStyle w:val="MeuEstilo"/>
              <w:spacing w:line="360" w:lineRule="auto"/>
              <w:ind w:firstLine="0"/>
            </w:pPr>
            <w:r>
              <w:t>{name} -&gt;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7BBD104D" w:rsidR="00AA0AD1" w:rsidRDefault="00AA0AD1" w:rsidP="00083CDA">
            <w:pPr>
              <w:pStyle w:val="MeuEstilo"/>
              <w:spacing w:line="360" w:lineRule="auto"/>
              <w:ind w:firstLine="0"/>
            </w:pPr>
            <w:r>
              <w:t>{id} -&gt;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6B0BD2C8" w:rsidR="00AA0AD1" w:rsidRDefault="00AA0AD1" w:rsidP="00083CDA">
            <w:pPr>
              <w:pStyle w:val="MeuEstilo"/>
              <w:spacing w:line="360" w:lineRule="auto"/>
              <w:ind w:firstLine="0"/>
            </w:pPr>
            <w:r>
              <w:t>{id} -&gt;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02B135EA" w:rsidR="00AA0AD1" w:rsidRDefault="00AA0AD1" w:rsidP="00083CDA">
            <w:pPr>
              <w:pStyle w:val="MeuEstilo"/>
              <w:spacing w:line="360" w:lineRule="auto"/>
              <w:ind w:firstLine="0"/>
            </w:pPr>
            <w:r>
              <w:t>{id} -&gt;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6DD5B801" w:rsidR="00AA0AD1" w:rsidRDefault="00AA0AD1" w:rsidP="00083CDA">
            <w:pPr>
              <w:pStyle w:val="MeuEstilo"/>
              <w:spacing w:line="360" w:lineRule="auto"/>
              <w:ind w:firstLine="0"/>
            </w:pPr>
            <w:r>
              <w:t>{id} -&gt;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12E9D291" w:rsidR="00AA0AD1" w:rsidRDefault="00AA0AD1" w:rsidP="00083CDA">
            <w:pPr>
              <w:pStyle w:val="MeuEstilo"/>
              <w:spacing w:line="360" w:lineRule="auto"/>
              <w:ind w:firstLine="0"/>
            </w:pPr>
            <w:r>
              <w:t>{id} -&gt;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3216C1">
      <w:pPr>
        <w:pStyle w:val="MeuTtulo1"/>
      </w:pPr>
      <w:r>
        <w:lastRenderedPageBreak/>
        <w:t>Restrictions</w:t>
      </w:r>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r>
        <w:t>Primary keys and unique values</w:t>
      </w:r>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r>
        <w:t>Foreign keys</w:t>
      </w:r>
    </w:p>
    <w:p w14:paraId="499FC63E" w14:textId="408D11A6" w:rsidR="00A04C5D" w:rsidRDefault="00A04C5D" w:rsidP="00A04C5D">
      <w:pPr>
        <w:pStyle w:val="MeuEstilo"/>
      </w:pPr>
      <w:r>
        <w:t>For all attributes that refer another table a foreign key constraint must be set. This applies for all foreign keys, which are the parameters followed by a ‘ -&gt;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r>
        <w:t>Context Restrictions</w:t>
      </w:r>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10B1D0CD" w:rsidR="00375644" w:rsidRDefault="00905A17" w:rsidP="00375644">
      <w:pPr>
        <w:pStyle w:val="MeuEstilo"/>
        <w:numPr>
          <w:ilvl w:val="0"/>
          <w:numId w:val="2"/>
        </w:numPr>
      </w:pPr>
      <w:r>
        <w:t xml:space="preserve">In </w:t>
      </w:r>
      <w:r>
        <w:rPr>
          <w:b/>
          <w:bCs/>
        </w:rPr>
        <w:t>stadium</w:t>
      </w:r>
      <w:r>
        <w:t>, the capacity must be greater than 0.</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r>
        <w:t>Mandatory Parameters: not null</w:t>
      </w:r>
    </w:p>
    <w:p w14:paraId="1396E15F" w14:textId="036C7349" w:rsidR="00905A17" w:rsidRPr="001066AE" w:rsidRDefault="00905A17" w:rsidP="00905A17">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p>
    <w:sectPr w:rsidR="00905A17" w:rsidRPr="001066AE">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5C14" w14:textId="77777777" w:rsidR="00627BB9" w:rsidRDefault="00627BB9">
      <w:pPr>
        <w:spacing w:after="0" w:line="240" w:lineRule="auto"/>
      </w:pPr>
      <w:r>
        <w:separator/>
      </w:r>
    </w:p>
    <w:p w14:paraId="513A64B9" w14:textId="77777777" w:rsidR="00627BB9" w:rsidRDefault="00627BB9"/>
  </w:endnote>
  <w:endnote w:type="continuationSeparator" w:id="0">
    <w:p w14:paraId="7FD14BEE" w14:textId="77777777" w:rsidR="00627BB9" w:rsidRDefault="00627BB9">
      <w:pPr>
        <w:spacing w:after="0" w:line="240" w:lineRule="auto"/>
      </w:pPr>
      <w:r>
        <w:continuationSeparator/>
      </w:r>
    </w:p>
    <w:p w14:paraId="1B5AE2B3" w14:textId="77777777" w:rsidR="00627BB9" w:rsidRDefault="00627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3A12" w14:textId="77777777" w:rsidR="00627BB9" w:rsidRDefault="00627BB9">
      <w:pPr>
        <w:spacing w:after="0" w:line="240" w:lineRule="auto"/>
      </w:pPr>
      <w:r>
        <w:separator/>
      </w:r>
    </w:p>
    <w:p w14:paraId="26EEA892" w14:textId="77777777" w:rsidR="00627BB9" w:rsidRDefault="00627BB9"/>
  </w:footnote>
  <w:footnote w:type="continuationSeparator" w:id="0">
    <w:p w14:paraId="36E3C52A" w14:textId="77777777" w:rsidR="00627BB9" w:rsidRDefault="00627BB9">
      <w:pPr>
        <w:spacing w:after="0" w:line="240" w:lineRule="auto"/>
      </w:pPr>
      <w:r>
        <w:continuationSeparator/>
      </w:r>
    </w:p>
    <w:p w14:paraId="5B0FB712" w14:textId="77777777" w:rsidR="00627BB9" w:rsidRDefault="00627B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0"/>
  </w:num>
  <w:num w:numId="2" w16cid:durableId="66181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83CDA"/>
    <w:rsid w:val="00095E94"/>
    <w:rsid w:val="001035BC"/>
    <w:rsid w:val="001066AE"/>
    <w:rsid w:val="00117484"/>
    <w:rsid w:val="00203324"/>
    <w:rsid w:val="003216C1"/>
    <w:rsid w:val="00346280"/>
    <w:rsid w:val="00375644"/>
    <w:rsid w:val="003947E9"/>
    <w:rsid w:val="003A596A"/>
    <w:rsid w:val="0042368B"/>
    <w:rsid w:val="00471617"/>
    <w:rsid w:val="00627BB9"/>
    <w:rsid w:val="006C181F"/>
    <w:rsid w:val="008A10F7"/>
    <w:rsid w:val="00905A17"/>
    <w:rsid w:val="009B2D51"/>
    <w:rsid w:val="009E50DE"/>
    <w:rsid w:val="00A04C5D"/>
    <w:rsid w:val="00AA0AD1"/>
    <w:rsid w:val="00B02A0F"/>
    <w:rsid w:val="00CA42DF"/>
    <w:rsid w:val="00CE5C05"/>
    <w:rsid w:val="00D1494A"/>
    <w:rsid w:val="00E70774"/>
    <w:rsid w:val="00E774D0"/>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1201</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A6JC</dc:creator>
  <cp:lastModifiedBy>Marco Filipe Gonçalves Vilas Boas</cp:lastModifiedBy>
  <cp:revision>12</cp:revision>
  <dcterms:created xsi:type="dcterms:W3CDTF">2022-11-15T20:10:00Z</dcterms:created>
  <dcterms:modified xsi:type="dcterms:W3CDTF">2022-11-17T18:36:00Z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