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00" w:rsidRPr="00DC7291" w:rsidRDefault="00332C00">
      <w:pPr>
        <w:rPr>
          <w:lang w:val="fr-FR"/>
        </w:rPr>
      </w:pPr>
    </w:p>
    <w:p w:rsidR="00332C00" w:rsidRPr="00DC7291" w:rsidRDefault="00332C00">
      <w:pPr>
        <w:rPr>
          <w:lang w:val="fr-FR"/>
        </w:rPr>
      </w:pPr>
    </w:p>
    <w:p w:rsidR="00332C00" w:rsidRPr="00DC7291" w:rsidRDefault="00332C00">
      <w:pPr>
        <w:rPr>
          <w:lang w:val="fr-FR"/>
        </w:rPr>
      </w:pPr>
    </w:p>
    <w:p w:rsidR="00332C00" w:rsidRPr="00DC7291" w:rsidRDefault="00332C00">
      <w:pPr>
        <w:rPr>
          <w:lang w:val="fr-FR"/>
        </w:rPr>
      </w:pPr>
    </w:p>
    <w:p w:rsidR="00332C00" w:rsidRPr="00DC7291" w:rsidRDefault="00876C98">
      <w:pPr>
        <w:pStyle w:val="ReportInformation"/>
        <w:rPr>
          <w:lang w:val="fr-FR"/>
        </w:rPr>
      </w:pPr>
      <w:r w:rsidRPr="00DC7291">
        <w:rPr>
          <w:lang w:val="fr-FR"/>
        </w:rPr>
        <w:t xml:space="preserve">Rapport </w:t>
      </w:r>
      <w:r w:rsidR="00074E52">
        <w:rPr>
          <w:lang w:val="fr-FR"/>
        </w:rPr>
        <w:t>final</w:t>
      </w:r>
    </w:p>
    <w:p w:rsidR="00332C00" w:rsidRPr="00DC7291" w:rsidRDefault="00876C98">
      <w:pPr>
        <w:pStyle w:val="ReportInformation"/>
        <w:rPr>
          <w:lang w:val="fr-FR"/>
        </w:rPr>
      </w:pPr>
      <w:r w:rsidRPr="00DC7291">
        <w:rPr>
          <w:lang w:val="fr-FR"/>
        </w:rPr>
        <w:t>Jeu des Lemmings</w:t>
      </w:r>
    </w:p>
    <w:p w:rsidR="00332C00" w:rsidRPr="00DC7291" w:rsidRDefault="00876C98">
      <w:pPr>
        <w:pStyle w:val="ReportInformation"/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4029C266" wp14:editId="1D139D6C">
            <wp:extent cx="3355436" cy="87970"/>
            <wp:effectExtent l="19050" t="0" r="0" b="0"/>
            <wp:docPr id="265" name="Image22.png" descr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332C00">
      <w:pPr>
        <w:rPr>
          <w:lang w:val="fr-FR"/>
        </w:rPr>
      </w:pPr>
    </w:p>
    <w:p w:rsidR="00332C00" w:rsidRPr="00DC7291" w:rsidRDefault="00332C00">
      <w:pPr>
        <w:rPr>
          <w:lang w:val="fr-FR"/>
        </w:rPr>
      </w:pPr>
    </w:p>
    <w:p w:rsidR="00332C00" w:rsidRPr="00DC7291" w:rsidRDefault="00332C00">
      <w:pPr>
        <w:rPr>
          <w:lang w:val="fr-FR"/>
        </w:rPr>
      </w:pPr>
    </w:p>
    <w:p w:rsidR="008749F2" w:rsidRPr="00DC7291" w:rsidRDefault="008749F2">
      <w:pPr>
        <w:rPr>
          <w:lang w:val="fr-FR"/>
        </w:rPr>
      </w:pPr>
    </w:p>
    <w:p w:rsidR="00332C00" w:rsidRDefault="00876C98">
      <w:pPr>
        <w:pStyle w:val="ReportInformation"/>
        <w:rPr>
          <w:lang w:val="fr-FR"/>
        </w:rPr>
      </w:pPr>
      <w:r w:rsidRPr="00DC7291">
        <w:rPr>
          <w:lang w:val="fr-FR"/>
        </w:rPr>
        <w:t>ENSEEIHT</w:t>
      </w:r>
    </w:p>
    <w:p w:rsidR="008749F2" w:rsidRPr="00DC7291" w:rsidRDefault="008749F2">
      <w:pPr>
        <w:pStyle w:val="ReportInformation"/>
        <w:rPr>
          <w:lang w:val="fr-FR"/>
        </w:rPr>
      </w:pPr>
      <w:r>
        <w:rPr>
          <w:lang w:val="fr-FR"/>
        </w:rPr>
        <w:t>Groupe 5</w:t>
      </w:r>
    </w:p>
    <w:p w:rsidR="00332C00" w:rsidRPr="00DC7291" w:rsidRDefault="00876C98">
      <w:pPr>
        <w:pStyle w:val="ReportInformation"/>
        <w:rPr>
          <w:lang w:val="fr-FR"/>
        </w:rPr>
        <w:sectPr w:rsidR="00332C00" w:rsidRPr="00DC7291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proofErr w:type="spellStart"/>
      <w:r w:rsidRPr="00DC7291">
        <w:rPr>
          <w:lang w:val="fr-FR"/>
        </w:rPr>
        <w:t>Thebault</w:t>
      </w:r>
      <w:proofErr w:type="spellEnd"/>
      <w:r w:rsidRPr="00DC7291">
        <w:rPr>
          <w:lang w:val="fr-FR"/>
        </w:rPr>
        <w:t xml:space="preserve"> Mark, Te</w:t>
      </w:r>
      <w:r w:rsidR="00F209E8">
        <w:rPr>
          <w:lang w:val="fr-FR"/>
        </w:rPr>
        <w:t>ixeira Antony</w:t>
      </w:r>
      <w:r w:rsidRPr="00DC7291">
        <w:rPr>
          <w:lang w:val="fr-FR"/>
        </w:rPr>
        <w:t>, Popineau Paul</w:t>
      </w:r>
    </w:p>
    <w:p w:rsidR="0069234C" w:rsidRDefault="0069234C">
      <w:pPr>
        <w:rPr>
          <w:caps/>
          <w:color w:val="4F81BD" w:themeColor="accent1"/>
          <w:spacing w:val="10"/>
          <w:kern w:val="28"/>
          <w:sz w:val="52"/>
          <w:szCs w:val="52"/>
          <w:lang w:val="fr-FR"/>
        </w:rPr>
      </w:pPr>
      <w:r>
        <w:rPr>
          <w:lang w:val="fr-FR"/>
        </w:rPr>
        <w:lastRenderedPageBreak/>
        <w:br w:type="page"/>
      </w:r>
    </w:p>
    <w:sdt>
      <w:sdtPr>
        <w:rPr>
          <w:lang w:val="fr-FR"/>
        </w:rPr>
        <w:id w:val="1312293420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val="en-US" w:bidi="ar-SA"/>
        </w:rPr>
      </w:sdtEndPr>
      <w:sdtContent>
        <w:p w:rsidR="0069234C" w:rsidRDefault="0069234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68536" w:history="1">
            <w:r w:rsidRPr="00A75ACA">
              <w:rPr>
                <w:rStyle w:val="Lienhypertexte"/>
                <w:noProof/>
                <w:lang w:val="fr-FR"/>
              </w:rPr>
              <w:t>1.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 xml:space="preserve">Diagramme </w:t>
            </w:r>
            <w:r w:rsidRPr="00A75ACA">
              <w:rPr>
                <w:rStyle w:val="Lienhypertexte"/>
                <w:noProof/>
              </w:rPr>
              <w:t>de</w:t>
            </w:r>
            <w:r w:rsidRPr="00A75ACA">
              <w:rPr>
                <w:rStyle w:val="Lienhypertexte"/>
                <w:noProof/>
                <w:lang w:val="fr-FR"/>
              </w:rPr>
              <w:t xml:space="preserve">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37" w:history="1">
            <w:r w:rsidRPr="00A75ACA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 xml:space="preserve">Cas </w:t>
            </w:r>
            <w:r w:rsidRPr="00A75ACA">
              <w:rPr>
                <w:rStyle w:val="Lienhypertexte"/>
                <w:noProof/>
              </w:rPr>
              <w:t>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38" w:history="1">
            <w:r w:rsidRPr="00A75ACA">
              <w:rPr>
                <w:rStyle w:val="Lienhypertexte"/>
                <w:noProof/>
                <w:lang w:val="fr-FR"/>
              </w:rPr>
              <w:t>b.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Voir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39" w:history="1">
            <w:r w:rsidRPr="00A75ACA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0" w:history="1">
            <w:r w:rsidRPr="00A75ACA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1" w:history="1">
            <w:r w:rsidRPr="00A75ACA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2" w:history="1">
            <w:r w:rsidRPr="00A75ACA">
              <w:rPr>
                <w:rStyle w:val="Lienhypertexte"/>
                <w:noProof/>
                <w:lang w:val="fr-FR"/>
              </w:rPr>
              <w:t>3.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3" w:history="1">
            <w:r w:rsidRPr="00A75ACA">
              <w:rPr>
                <w:rStyle w:val="Lienhypertexte"/>
                <w:noProof/>
                <w:lang w:val="fr-FR"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Contextuel Partie simple (un lemmings devient bloquant et explose)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4" w:history="1">
            <w:r w:rsidRPr="00A75ACA">
              <w:rPr>
                <w:rStyle w:val="Lienhypertexte"/>
                <w:noProof/>
                <w:lang w:val="fr-FR"/>
              </w:rPr>
              <w:t>b.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Affectation d'une aptitude à un lemming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5" w:history="1">
            <w:r w:rsidRPr="00A75ACA">
              <w:rPr>
                <w:rStyle w:val="Lienhypertexte"/>
                <w:noProof/>
                <w:lang w:val="fr-FR"/>
              </w:rPr>
              <w:t>c.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Charger un niveau valide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6" w:history="1">
            <w:r w:rsidRPr="00A75ACA">
              <w:rPr>
                <w:rStyle w:val="Lienhypertexte"/>
                <w:noProof/>
                <w:lang w:val="fr-FR"/>
              </w:rPr>
              <w:t>d.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Disparition aptitude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7" w:history="1">
            <w:r w:rsidRPr="00A75ACA">
              <w:rPr>
                <w:rStyle w:val="Lienhypertexte"/>
                <w:noProof/>
                <w:lang w:val="fr-FR"/>
              </w:rPr>
              <w:t>e.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  <w:lang w:val="fr-FR"/>
              </w:rPr>
              <w:t>Affecter successivement Grimpeur, Parachutistes, Bombe, Bloqueur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8" w:history="1">
            <w:r w:rsidRPr="00A75ACA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Maquette de l’interface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49" w:history="1">
            <w:r w:rsidRPr="00A75ACA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0" w:history="1">
            <w:r w:rsidRPr="00A75ACA">
              <w:rPr>
                <w:rStyle w:val="Lienhypertexte"/>
                <w:noProof/>
              </w:rPr>
              <w:t>5.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Méthode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1" w:history="1">
            <w:r w:rsidRPr="00A75ACA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2" w:history="1">
            <w:r w:rsidRPr="00A75ACA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1"/>
            <w:tabs>
              <w:tab w:val="left" w:pos="40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3" w:history="1">
            <w:r w:rsidRPr="00A75ACA">
              <w:rPr>
                <w:rStyle w:val="Lienhypertexte"/>
                <w:noProof/>
              </w:rPr>
              <w:t>6.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Planning et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4" w:history="1">
            <w:r w:rsidRPr="00A75ACA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Planning et Repartition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pPr>
            <w:pStyle w:val="TM2"/>
            <w:tabs>
              <w:tab w:val="left" w:pos="660"/>
              <w:tab w:val="right" w:leader="dot" w:pos="9014"/>
            </w:tabs>
            <w:rPr>
              <w:noProof/>
              <w:sz w:val="22"/>
              <w:szCs w:val="22"/>
              <w:lang w:val="fr-FR" w:eastAsia="fr-FR"/>
            </w:rPr>
          </w:pPr>
          <w:hyperlink w:anchor="_Toc327968555" w:history="1">
            <w:r w:rsidRPr="00A75ACA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  <w:lang w:val="fr-FR" w:eastAsia="fr-FR"/>
              </w:rPr>
              <w:tab/>
            </w:r>
            <w:r w:rsidRPr="00A75ACA">
              <w:rPr>
                <w:rStyle w:val="Lienhypertexte"/>
                <w:noProof/>
              </w:rPr>
              <w:t>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34C" w:rsidRDefault="0069234C">
          <w:r>
            <w:rPr>
              <w:b/>
              <w:bCs/>
            </w:rPr>
            <w:fldChar w:fldCharType="end"/>
          </w:r>
        </w:p>
      </w:sdtContent>
    </w:sdt>
    <w:p w:rsidR="00074E52" w:rsidRDefault="00074E52" w:rsidP="00074E52">
      <w:pPr>
        <w:pStyle w:val="Titre"/>
        <w:jc w:val="center"/>
        <w:rPr>
          <w:lang w:val="fr-FR"/>
        </w:rPr>
      </w:pPr>
      <w:r>
        <w:rPr>
          <w:lang w:val="fr-FR"/>
        </w:rPr>
        <w:br w:type="page"/>
      </w:r>
    </w:p>
    <w:p w:rsidR="0069234C" w:rsidRDefault="0069234C" w:rsidP="00074E52">
      <w:pPr>
        <w:pStyle w:val="Titre"/>
        <w:jc w:val="center"/>
        <w:rPr>
          <w:lang w:val="fr-FR"/>
        </w:rPr>
      </w:pPr>
    </w:p>
    <w:p w:rsidR="0069234C" w:rsidRDefault="0069234C" w:rsidP="00074E52">
      <w:pPr>
        <w:pStyle w:val="Titre"/>
        <w:jc w:val="center"/>
        <w:rPr>
          <w:lang w:val="fr-FR"/>
        </w:rPr>
      </w:pPr>
    </w:p>
    <w:p w:rsidR="00074E52" w:rsidRDefault="00074E52" w:rsidP="00074E52">
      <w:pPr>
        <w:pStyle w:val="Titre"/>
        <w:jc w:val="center"/>
        <w:rPr>
          <w:lang w:val="fr-FR"/>
        </w:rPr>
      </w:pPr>
      <w:r>
        <w:rPr>
          <w:lang w:val="fr-FR"/>
        </w:rPr>
        <w:t>1</w:t>
      </w:r>
      <w:r w:rsidRPr="00074E52">
        <w:rPr>
          <w:vertAlign w:val="superscript"/>
          <w:lang w:val="fr-FR"/>
        </w:rPr>
        <w:t>ère</w:t>
      </w:r>
      <w:r>
        <w:rPr>
          <w:lang w:val="fr-FR"/>
        </w:rPr>
        <w:t xml:space="preserve"> partie : </w:t>
      </w:r>
    </w:p>
    <w:p w:rsidR="00074E52" w:rsidRDefault="00074E52" w:rsidP="00074E52">
      <w:pPr>
        <w:pStyle w:val="Titre"/>
        <w:jc w:val="center"/>
        <w:rPr>
          <w:sz w:val="40"/>
          <w:lang w:val="fr-FR"/>
        </w:rPr>
      </w:pPr>
      <w:r>
        <w:rPr>
          <w:lang w:val="fr-FR"/>
        </w:rPr>
        <w:t>Analyse</w:t>
      </w:r>
    </w:p>
    <w:p w:rsidR="00074E52" w:rsidRDefault="00074E52">
      <w:pPr>
        <w:rPr>
          <w:sz w:val="40"/>
          <w:lang w:val="fr-FR"/>
        </w:rPr>
      </w:pPr>
      <w:r>
        <w:rPr>
          <w:lang w:val="fr-FR"/>
        </w:rPr>
        <w:br w:type="page"/>
      </w:r>
    </w:p>
    <w:p w:rsidR="00332C00" w:rsidRPr="00DC7291" w:rsidRDefault="00876C98" w:rsidP="00496355">
      <w:pPr>
        <w:pStyle w:val="Titre1"/>
        <w:numPr>
          <w:ilvl w:val="0"/>
          <w:numId w:val="18"/>
        </w:numPr>
        <w:rPr>
          <w:lang w:val="fr-FR"/>
        </w:rPr>
      </w:pPr>
      <w:bookmarkStart w:id="0" w:name="_Toc327186795"/>
      <w:bookmarkStart w:id="1" w:name="_Toc327968507"/>
      <w:bookmarkStart w:id="2" w:name="_Toc327968536"/>
      <w:r w:rsidRPr="00DC7291">
        <w:rPr>
          <w:lang w:val="fr-FR"/>
        </w:rPr>
        <w:lastRenderedPageBreak/>
        <w:t xml:space="preserve">Diagramme </w:t>
      </w:r>
      <w:r w:rsidRPr="0048619B">
        <w:t>de</w:t>
      </w:r>
      <w:r w:rsidRPr="00DC7291">
        <w:rPr>
          <w:lang w:val="fr-FR"/>
        </w:rPr>
        <w:t xml:space="preserve"> cas d'utilisation</w:t>
      </w:r>
      <w:bookmarkEnd w:id="0"/>
      <w:bookmarkEnd w:id="1"/>
      <w:bookmarkEnd w:id="2"/>
    </w:p>
    <w:p w:rsidR="00332C00" w:rsidRPr="00DC7291" w:rsidRDefault="00876C98" w:rsidP="00496355">
      <w:pPr>
        <w:pStyle w:val="Titre2"/>
        <w:numPr>
          <w:ilvl w:val="1"/>
          <w:numId w:val="18"/>
        </w:numPr>
        <w:rPr>
          <w:lang w:val="fr-FR"/>
        </w:rPr>
      </w:pPr>
      <w:bookmarkStart w:id="3" w:name="_Toc327186796"/>
      <w:bookmarkStart w:id="4" w:name="_Toc327968508"/>
      <w:bookmarkStart w:id="5" w:name="_Toc327968537"/>
      <w:r w:rsidRPr="00DC7291">
        <w:rPr>
          <w:lang w:val="fr-FR"/>
        </w:rPr>
        <w:t xml:space="preserve">Cas </w:t>
      </w:r>
      <w:r w:rsidRPr="0048619B">
        <w:t>Général</w:t>
      </w:r>
      <w:bookmarkEnd w:id="3"/>
      <w:bookmarkEnd w:id="4"/>
      <w:bookmarkEnd w:id="5"/>
    </w:p>
    <w:p w:rsidR="00332C00" w:rsidRPr="00DC7291" w:rsidRDefault="00876C98" w:rsidP="0048619B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3A048E52" wp14:editId="5BD4A519">
            <wp:extent cx="4122033" cy="5227945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33" cy="52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48619B" w:rsidRDefault="00876C98" w:rsidP="0048619B">
      <w:pPr>
        <w:pStyle w:val="Titre4"/>
        <w:rPr>
          <w:lang w:val="fr-FR"/>
        </w:rPr>
      </w:pPr>
      <w:r w:rsidRPr="00DC7291">
        <w:rPr>
          <w:lang w:val="fr-FR"/>
        </w:rPr>
        <w:t>Documentation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 xml:space="preserve">Cas d'utilisation général du programme. </w:t>
      </w:r>
      <w:r w:rsidRPr="00DC7291">
        <w:rPr>
          <w:lang w:val="fr-FR"/>
        </w:rPr>
        <w:t xml:space="preserve"> 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 xml:space="preserve">Il représente les interactions de plus haut niveau accessibles à l'utilisateur. </w:t>
      </w:r>
      <w:r w:rsidRPr="00DC7291">
        <w:rPr>
          <w:lang w:val="fr-FR"/>
        </w:rPr>
        <w:t xml:space="preserve"> 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>Jouer et Voir Jeux seront détaillées.</w:t>
      </w:r>
      <w:r w:rsidRPr="00DC7291">
        <w:rPr>
          <w:lang w:val="fr-FR"/>
        </w:rPr>
        <w:t xml:space="preserve"> </w:t>
      </w:r>
    </w:p>
    <w:p w:rsidR="00332C00" w:rsidRPr="0048619B" w:rsidRDefault="00876C98" w:rsidP="0048619B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Default="00876C98" w:rsidP="00496355">
      <w:pPr>
        <w:pStyle w:val="Paragraphedeliste"/>
        <w:rPr>
          <w:rStyle w:val="Accentuation"/>
          <w:lang w:val="fr-FR"/>
        </w:rPr>
      </w:pPr>
      <w:bookmarkStart w:id="6" w:name="_Toc327185301"/>
      <w:r w:rsidRPr="0048619B">
        <w:rPr>
          <w:rStyle w:val="Accentuation"/>
          <w:noProof/>
          <w:lang w:val="fr-FR" w:eastAsia="fr-FR"/>
        </w:rPr>
        <w:drawing>
          <wp:inline distT="0" distB="0" distL="0" distR="0" wp14:anchorId="07CE8A99" wp14:editId="19A7D33F">
            <wp:extent cx="351880" cy="351880"/>
            <wp:effectExtent l="19050" t="0" r="0" b="0"/>
            <wp:docPr id="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9F2">
        <w:rPr>
          <w:rStyle w:val="Accentuation"/>
          <w:lang w:val="fr-FR"/>
        </w:rPr>
        <w:t xml:space="preserve"> </w:t>
      </w:r>
      <w:bookmarkStart w:id="7" w:name="N4lVPeyFYFXw9QVN"/>
      <w:r w:rsidRPr="000E2E4E">
        <w:rPr>
          <w:rStyle w:val="Accentuation"/>
          <w:sz w:val="22"/>
          <w:szCs w:val="22"/>
          <w:lang w:val="fr-FR"/>
        </w:rPr>
        <w:t>Jouer</w:t>
      </w:r>
      <w:bookmarkEnd w:id="6"/>
      <w:bookmarkEnd w:id="7"/>
    </w:p>
    <w:p w:rsidR="00570686" w:rsidRPr="000E2E4E" w:rsidRDefault="00570686" w:rsidP="00496355">
      <w:pPr>
        <w:pStyle w:val="Paragraphedeliste"/>
        <w:rPr>
          <w:rStyle w:val="Emphaseple"/>
          <w:sz w:val="22"/>
          <w:szCs w:val="22"/>
          <w:lang w:val="fr-FR"/>
        </w:rPr>
      </w:pPr>
      <w:r w:rsidRPr="000E2E4E">
        <w:rPr>
          <w:rStyle w:val="Emphaseple"/>
          <w:sz w:val="22"/>
          <w:szCs w:val="22"/>
          <w:lang w:val="fr-FR"/>
        </w:rPr>
        <w:t>Cas d’utilisation principal du jeu.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bookmarkStart w:id="8" w:name="_Toc327185302"/>
      <w:r w:rsidRPr="0048619B">
        <w:rPr>
          <w:rStyle w:val="Accentuation"/>
          <w:noProof/>
          <w:lang w:val="fr-FR" w:eastAsia="fr-FR"/>
        </w:rPr>
        <w:lastRenderedPageBreak/>
        <w:drawing>
          <wp:inline distT="0" distB="0" distL="0" distR="0" wp14:anchorId="565FCC30" wp14:editId="34291F09">
            <wp:extent cx="351880" cy="351880"/>
            <wp:effectExtent l="19050" t="0" r="0" b="0"/>
            <wp:docPr id="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9F2">
        <w:rPr>
          <w:rStyle w:val="Accentuation"/>
          <w:lang w:val="fr-FR"/>
        </w:rPr>
        <w:t xml:space="preserve"> </w:t>
      </w:r>
      <w:bookmarkStart w:id="9" w:name="oqdVPeyFYFXw9QVv"/>
      <w:bookmarkStart w:id="10" w:name="oqdVPeyFYFXw9QVw"/>
      <w:r w:rsidRPr="000E2E4E">
        <w:rPr>
          <w:rStyle w:val="Accentuation"/>
          <w:sz w:val="22"/>
          <w:szCs w:val="22"/>
          <w:lang w:val="fr-FR"/>
        </w:rPr>
        <w:t>Quitter</w:t>
      </w:r>
      <w:bookmarkEnd w:id="8"/>
      <w:bookmarkEnd w:id="9"/>
      <w:bookmarkEnd w:id="10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bookmarkStart w:id="11" w:name="_Toc327185303"/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28986EB1" wp14:editId="7ADB4EA5">
            <wp:extent cx="351880" cy="351880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12" w:name="77g80.yD.AACARzp"/>
      <w:bookmarkStart w:id="13" w:name="H7g80.yD.AACARzq"/>
      <w:r w:rsidRPr="000E2E4E">
        <w:rPr>
          <w:rStyle w:val="Accentuation"/>
          <w:sz w:val="22"/>
          <w:szCs w:val="22"/>
          <w:lang w:val="fr-FR"/>
        </w:rPr>
        <w:t>Recommencer</w:t>
      </w:r>
      <w:bookmarkEnd w:id="11"/>
      <w:bookmarkEnd w:id="12"/>
      <w:bookmarkEnd w:id="1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bookmarkStart w:id="14" w:name="_Toc327185304"/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A6501AF" wp14:editId="1FFE663A">
            <wp:extent cx="351880" cy="351880"/>
            <wp:effectExtent l="19050" t="0" r="0" b="0"/>
            <wp:docPr id="2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15" w:name="26oLW.yFYFXo_hk7"/>
      <w:r w:rsidRPr="000E2E4E">
        <w:rPr>
          <w:rStyle w:val="Accentuation"/>
          <w:sz w:val="22"/>
          <w:szCs w:val="22"/>
          <w:lang w:val="fr-FR"/>
        </w:rPr>
        <w:t>Voir Jeux</w:t>
      </w:r>
      <w:bookmarkEnd w:id="14"/>
      <w:bookmarkEnd w:id="15"/>
    </w:p>
    <w:p w:rsidR="00496355" w:rsidRDefault="00496355">
      <w:pPr>
        <w:rPr>
          <w:caps/>
          <w:spacing w:val="15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332C00" w:rsidRPr="00496355" w:rsidRDefault="00876C98" w:rsidP="00496355">
      <w:pPr>
        <w:pStyle w:val="Titre2"/>
        <w:numPr>
          <w:ilvl w:val="1"/>
          <w:numId w:val="18"/>
        </w:numPr>
        <w:rPr>
          <w:lang w:val="fr-FR"/>
        </w:rPr>
      </w:pPr>
      <w:bookmarkStart w:id="16" w:name="_Toc327186797"/>
      <w:bookmarkStart w:id="17" w:name="_Toc327968509"/>
      <w:bookmarkStart w:id="18" w:name="_Toc327968538"/>
      <w:r w:rsidRPr="00496355">
        <w:rPr>
          <w:lang w:val="fr-FR"/>
        </w:rPr>
        <w:lastRenderedPageBreak/>
        <w:t>Voir Jeux</w:t>
      </w:r>
      <w:bookmarkEnd w:id="16"/>
      <w:bookmarkEnd w:id="17"/>
      <w:bookmarkEnd w:id="18"/>
    </w:p>
    <w:p w:rsidR="00332C00" w:rsidRPr="00DC7291" w:rsidRDefault="00876C98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7DA475C4" wp14:editId="2946D0F9">
            <wp:extent cx="5667796" cy="2325249"/>
            <wp:effectExtent l="19050" t="0" r="0" b="0"/>
            <wp:docPr id="2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876C98">
      <w:pPr>
        <w:pStyle w:val="Titre4"/>
        <w:rPr>
          <w:lang w:val="fr-FR"/>
        </w:rPr>
      </w:pPr>
      <w:r w:rsidRPr="00DC7291">
        <w:rPr>
          <w:lang w:val="fr-FR"/>
        </w:rPr>
        <w:t>Documentation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>Ce diagramme permet de représenter plus en détails l'interface utilisateur et ce qu'elle doit montrer. Il n'a pas vocation et réellement décrire des cas d'utilisation, mais plutôt aider à spécifier l'interface.</w:t>
      </w:r>
      <w:r w:rsidRPr="00DC7291">
        <w:rPr>
          <w:lang w:val="fr-FR"/>
        </w:rPr>
        <w:t xml:space="preserve"> </w:t>
      </w:r>
    </w:p>
    <w:p w:rsidR="00332C00" w:rsidRPr="00DC7291" w:rsidRDefault="00876C98" w:rsidP="0048619B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1CCBA22C" wp14:editId="4B1930EC">
            <wp:extent cx="351880" cy="351880"/>
            <wp:effectExtent l="19050" t="0" r="0" b="0"/>
            <wp:docPr id="2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291">
        <w:rPr>
          <w:lang w:val="fr-FR"/>
        </w:rPr>
        <w:t xml:space="preserve"> </w:t>
      </w:r>
      <w:bookmarkStart w:id="19" w:name="CbX1PeyFYFXw9QY."/>
      <w:bookmarkStart w:id="20" w:name="H6JVPeyFYFXw9QU7"/>
      <w:r w:rsidRPr="000E2E4E">
        <w:rPr>
          <w:rStyle w:val="Accentuation"/>
          <w:sz w:val="22"/>
          <w:szCs w:val="22"/>
          <w:lang w:val="fr-FR"/>
        </w:rPr>
        <w:t>Voir Jeux</w:t>
      </w:r>
      <w:bookmarkEnd w:id="19"/>
      <w:bookmarkEnd w:id="20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2076BDC1" wp14:editId="065A5DCC">
            <wp:extent cx="351880" cy="351880"/>
            <wp:effectExtent l="19050" t="0" r="0" b="0"/>
            <wp:docPr id="2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21" w:name="Y7P1PeyFYFXw9QZJ"/>
      <w:bookmarkStart w:id="22" w:name="47P1PeyFYFXw9QZK"/>
      <w:r w:rsidRPr="000E2E4E">
        <w:rPr>
          <w:rStyle w:val="Accentuation"/>
          <w:sz w:val="22"/>
          <w:szCs w:val="22"/>
          <w:lang w:val="fr-FR"/>
        </w:rPr>
        <w:t>Voir Carte</w:t>
      </w:r>
      <w:bookmarkEnd w:id="21"/>
      <w:bookmarkEnd w:id="22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3CD15ED" wp14:editId="7DCF157D">
            <wp:extent cx="351880" cy="351880"/>
            <wp:effectExtent l="19050" t="0" r="0" b="0"/>
            <wp:docPr id="3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23" w:name="kHf1PeyFYFXw9QZc"/>
      <w:bookmarkStart w:id="24" w:name="kHf1PeyFYFXw9QZd"/>
      <w:r w:rsidRPr="000E2E4E">
        <w:rPr>
          <w:rStyle w:val="Accentuation"/>
          <w:sz w:val="22"/>
          <w:szCs w:val="22"/>
          <w:lang w:val="fr-FR"/>
        </w:rPr>
        <w:t>Voir infos jeux</w:t>
      </w:r>
      <w:bookmarkEnd w:id="23"/>
      <w:bookmarkEnd w:id="24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0C7847F0" wp14:editId="7D6C6879">
            <wp:extent cx="351880" cy="351880"/>
            <wp:effectExtent l="19050" t="0" r="0" b="0"/>
            <wp:docPr id="3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25" w:name="5agNPeyFYFXw9QZt"/>
      <w:bookmarkStart w:id="26" w:name="5agNPeyFYFXw9QZu"/>
      <w:r w:rsidRPr="000E2E4E">
        <w:rPr>
          <w:rStyle w:val="Accentuation"/>
          <w:sz w:val="22"/>
          <w:szCs w:val="22"/>
        </w:rPr>
        <w:t>Voir aptitudes restantes</w:t>
      </w:r>
      <w:bookmarkEnd w:id="25"/>
      <w:bookmarkEnd w:id="26"/>
    </w:p>
    <w:p w:rsidR="00332C00" w:rsidRPr="00DC7291" w:rsidRDefault="00876C98" w:rsidP="00496355">
      <w:pPr>
        <w:pStyle w:val="Paragraphedeliste"/>
        <w:rPr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2F0E331" wp14:editId="2E48A4BF">
            <wp:extent cx="351880" cy="35188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27" w:name="vKwNPeyFYFXw9QZ."/>
      <w:bookmarkStart w:id="28" w:name="vKwNPeyFYFXw9QZ_"/>
      <w:r w:rsidRPr="000E2E4E">
        <w:rPr>
          <w:rStyle w:val="Accentuation"/>
          <w:sz w:val="22"/>
          <w:szCs w:val="22"/>
        </w:rPr>
        <w:t>Voir Lemmings</w:t>
      </w:r>
      <w:bookmarkEnd w:id="27"/>
      <w:bookmarkEnd w:id="28"/>
    </w:p>
    <w:p w:rsidR="00332C00" w:rsidRPr="00DC7291" w:rsidRDefault="00876C98">
      <w:pPr>
        <w:rPr>
          <w:lang w:val="fr-FR"/>
        </w:rPr>
      </w:pPr>
      <w:r w:rsidRPr="00DC7291">
        <w:rPr>
          <w:lang w:val="fr-FR"/>
        </w:rPr>
        <w:br w:type="page"/>
      </w:r>
    </w:p>
    <w:p w:rsidR="00332C00" w:rsidRPr="0048619B" w:rsidRDefault="00876C98" w:rsidP="00496355">
      <w:pPr>
        <w:pStyle w:val="Titre2"/>
        <w:numPr>
          <w:ilvl w:val="1"/>
          <w:numId w:val="18"/>
        </w:numPr>
      </w:pPr>
      <w:bookmarkStart w:id="29" w:name="_Toc327186798"/>
      <w:bookmarkStart w:id="30" w:name="_Toc327968510"/>
      <w:bookmarkStart w:id="31" w:name="_Toc327968539"/>
      <w:r w:rsidRPr="00496355">
        <w:rPr>
          <w:lang w:val="fr-FR"/>
        </w:rPr>
        <w:lastRenderedPageBreak/>
        <w:t>Jouer</w:t>
      </w:r>
      <w:bookmarkEnd w:id="29"/>
      <w:bookmarkEnd w:id="30"/>
      <w:bookmarkEnd w:id="31"/>
      <w:r w:rsidR="0048619B" w:rsidRPr="00496355">
        <w:rPr>
          <w:lang w:val="fr-FR"/>
        </w:rPr>
        <w:tab/>
      </w:r>
    </w:p>
    <w:p w:rsidR="00332C00" w:rsidRPr="00DC7291" w:rsidRDefault="00876C98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33E4F3FA" wp14:editId="71708753">
            <wp:extent cx="5667796" cy="2211299"/>
            <wp:effectExtent l="19050" t="0" r="0" b="0"/>
            <wp:docPr id="4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876C98">
      <w:pPr>
        <w:pStyle w:val="Titre4"/>
        <w:rPr>
          <w:lang w:val="fr-FR"/>
        </w:rPr>
      </w:pPr>
      <w:r w:rsidRPr="00DC7291">
        <w:rPr>
          <w:lang w:val="fr-FR"/>
        </w:rPr>
        <w:t>Documentation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>Détail du cas "Jouer". Permet de montrer les différentes actions possibles lors de la phase de jeu.</w:t>
      </w:r>
      <w:r w:rsidRPr="00DC7291">
        <w:rPr>
          <w:lang w:val="fr-FR"/>
        </w:rPr>
        <w:t xml:space="preserve"> </w:t>
      </w:r>
    </w:p>
    <w:p w:rsidR="00332C00" w:rsidRPr="00DC7291" w:rsidRDefault="00876C98" w:rsidP="00496355">
      <w:pPr>
        <w:pStyle w:val="Titre4"/>
        <w:rPr>
          <w:lang w:val="fr-FR"/>
        </w:rPr>
      </w:pPr>
      <w:r w:rsidRPr="008749F2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496355">
        <w:rPr>
          <w:rStyle w:val="Accentuation"/>
          <w:noProof/>
          <w:lang w:val="fr-FR" w:eastAsia="fr-FR"/>
        </w:rPr>
        <w:drawing>
          <wp:inline distT="0" distB="0" distL="0" distR="0" wp14:anchorId="05045C43" wp14:editId="13543967">
            <wp:extent cx="351880" cy="351880"/>
            <wp:effectExtent l="19050" t="0" r="0" b="0"/>
            <wp:docPr id="5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9F2">
        <w:rPr>
          <w:rStyle w:val="Accentuation"/>
          <w:lang w:val="fr-FR"/>
        </w:rPr>
        <w:t xml:space="preserve"> </w:t>
      </w:r>
      <w:bookmarkStart w:id="32" w:name="r92NPeyFYFXw9QbP"/>
      <w:bookmarkStart w:id="33" w:name="N4lVPeyFYFXw9QVO"/>
      <w:r w:rsidRPr="000E2E4E">
        <w:rPr>
          <w:rStyle w:val="Accentuation"/>
          <w:sz w:val="22"/>
          <w:szCs w:val="22"/>
          <w:lang w:val="fr-FR"/>
        </w:rPr>
        <w:t>Jouer</w:t>
      </w:r>
      <w:bookmarkEnd w:id="32"/>
      <w:bookmarkEnd w:id="3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212AEDB3" wp14:editId="06EDB83C">
            <wp:extent cx="351880" cy="351880"/>
            <wp:effectExtent l="19050" t="0" r="0" b="0"/>
            <wp:docPr id="5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34" w:name="4dONPeyFYFXw9QbY"/>
      <w:bookmarkStart w:id="35" w:name="4dONPeyFYFXw9QbZ"/>
      <w:r w:rsidRPr="000E2E4E">
        <w:rPr>
          <w:rStyle w:val="Accentuation"/>
          <w:sz w:val="22"/>
          <w:szCs w:val="22"/>
          <w:lang w:val="fr-FR"/>
        </w:rPr>
        <w:t>Affecter aptitude</w:t>
      </w:r>
      <w:bookmarkEnd w:id="34"/>
      <w:bookmarkEnd w:id="35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68C17EDB" wp14:editId="622C8613">
            <wp:extent cx="351880" cy="351880"/>
            <wp:effectExtent l="19050" t="0" r="0" b="0"/>
            <wp:docPr id="6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36" w:name="63Nc0.yD.AACARwM"/>
      <w:bookmarkStart w:id="37" w:name="G3Nc0.yD.AACARwN"/>
      <w:r w:rsidRPr="000E2E4E">
        <w:rPr>
          <w:rStyle w:val="Accentuation"/>
          <w:sz w:val="22"/>
          <w:szCs w:val="22"/>
          <w:lang w:val="fr-FR"/>
        </w:rPr>
        <w:t>Changer vitesse</w:t>
      </w:r>
      <w:bookmarkEnd w:id="36"/>
      <w:bookmarkEnd w:id="3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61208408" wp14:editId="37760DC9">
            <wp:extent cx="351880" cy="351880"/>
            <wp:effectExtent l="19050" t="0" r="0" b="0"/>
            <wp:docPr id="6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38" w:name="SUq02.yFYFXo_kVy"/>
      <w:bookmarkStart w:id="39" w:name="7gRVPeyFYFXw9QUn"/>
      <w:r w:rsidRPr="000E2E4E">
        <w:rPr>
          <w:rStyle w:val="Accentuation"/>
          <w:sz w:val="22"/>
          <w:szCs w:val="22"/>
          <w:lang w:val="fr-FR"/>
        </w:rPr>
        <w:t>Charger Niveau</w:t>
      </w:r>
      <w:bookmarkEnd w:id="38"/>
      <w:bookmarkEnd w:id="39"/>
    </w:p>
    <w:p w:rsidR="00496355" w:rsidRDefault="00496355">
      <w:pPr>
        <w:rPr>
          <w:b/>
          <w:bCs/>
          <w:caps/>
          <w:color w:val="FFFFFF" w:themeColor="background1"/>
          <w:spacing w:val="15"/>
          <w:sz w:val="22"/>
          <w:szCs w:val="22"/>
          <w:lang w:val="fr-FR"/>
        </w:rPr>
      </w:pPr>
      <w:r>
        <w:rPr>
          <w:lang w:val="fr-FR"/>
        </w:rPr>
        <w:br w:type="page"/>
      </w:r>
    </w:p>
    <w:p w:rsidR="00496355" w:rsidRDefault="00876C98" w:rsidP="00496355">
      <w:pPr>
        <w:pStyle w:val="Titre1"/>
        <w:numPr>
          <w:ilvl w:val="0"/>
          <w:numId w:val="18"/>
        </w:numPr>
        <w:rPr>
          <w:lang w:val="fr-FR"/>
        </w:rPr>
      </w:pPr>
      <w:bookmarkStart w:id="40" w:name="_Toc327186799"/>
      <w:bookmarkStart w:id="41" w:name="_Toc327968511"/>
      <w:bookmarkStart w:id="42" w:name="_Toc327968540"/>
      <w:r w:rsidRPr="00496355">
        <w:rPr>
          <w:lang w:val="fr-FR"/>
        </w:rPr>
        <w:lastRenderedPageBreak/>
        <w:t>Diagramme de classes</w:t>
      </w:r>
      <w:bookmarkEnd w:id="40"/>
      <w:bookmarkEnd w:id="41"/>
      <w:bookmarkEnd w:id="42"/>
    </w:p>
    <w:p w:rsidR="00332C00" w:rsidRPr="00496355" w:rsidRDefault="00876C98" w:rsidP="00496355">
      <w:pPr>
        <w:pStyle w:val="Titre2"/>
        <w:numPr>
          <w:ilvl w:val="1"/>
          <w:numId w:val="18"/>
        </w:numPr>
        <w:rPr>
          <w:lang w:val="fr-FR"/>
        </w:rPr>
      </w:pPr>
      <w:bookmarkStart w:id="43" w:name="_Toc327186800"/>
      <w:bookmarkStart w:id="44" w:name="_Toc327968512"/>
      <w:bookmarkStart w:id="45" w:name="_Toc327968541"/>
      <w:r w:rsidRPr="00496355">
        <w:rPr>
          <w:lang w:val="fr-FR"/>
        </w:rPr>
        <w:t>Analyse</w:t>
      </w:r>
      <w:bookmarkEnd w:id="43"/>
      <w:bookmarkEnd w:id="44"/>
      <w:bookmarkEnd w:id="45"/>
    </w:p>
    <w:p w:rsidR="00332C00" w:rsidRPr="00DC7291" w:rsidRDefault="00876C98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46FB9A8E" wp14:editId="3D651ED1">
            <wp:extent cx="5667796" cy="1879735"/>
            <wp:effectExtent l="19050" t="0" r="0" b="0"/>
            <wp:docPr id="6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8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876C98">
      <w:pPr>
        <w:pStyle w:val="Titre4"/>
        <w:rPr>
          <w:lang w:val="fr-FR"/>
        </w:rPr>
      </w:pPr>
      <w:r w:rsidRPr="00DC7291">
        <w:rPr>
          <w:lang w:val="fr-FR"/>
        </w:rPr>
        <w:t>Documentation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 xml:space="preserve">Diagramme de classe d'analyse représentant une esquisse aboutie des classes utilisées. </w:t>
      </w:r>
      <w:r w:rsidRPr="00DC7291">
        <w:rPr>
          <w:lang w:val="fr-FR"/>
        </w:rPr>
        <w:t xml:space="preserve"> </w:t>
      </w:r>
    </w:p>
    <w:p w:rsidR="00332C00" w:rsidRPr="00DC7291" w:rsidRDefault="00876C98">
      <w:pPr>
        <w:rPr>
          <w:lang w:val="fr-FR"/>
        </w:rPr>
      </w:pPr>
      <w:r w:rsidRPr="00DC7291">
        <w:rPr>
          <w:rFonts w:ascii="Dialog" w:eastAsia="Dialog" w:hAnsi="Dialog" w:cs="Dialog"/>
          <w:color w:val="000000"/>
          <w:sz w:val="22"/>
          <w:lang w:val="fr-FR"/>
        </w:rPr>
        <w:t>Le design pattern Stratégie a été utilisé pour les aptitudes des lemmings. De plus, nous avons ajoutés des contraintes entre elles pour montrer les interactions possibles.</w:t>
      </w:r>
      <w:r w:rsidRPr="00DC7291">
        <w:rPr>
          <w:lang w:val="fr-FR"/>
        </w:rPr>
        <w:t xml:space="preserve"> </w:t>
      </w:r>
    </w:p>
    <w:p w:rsidR="00332C00" w:rsidRPr="00DC7291" w:rsidRDefault="00876C98" w:rsidP="00496355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noProof/>
          <w:sz w:val="22"/>
          <w:szCs w:val="22"/>
          <w:lang w:val="fr-FR" w:eastAsia="fr-FR"/>
        </w:rPr>
        <w:drawing>
          <wp:inline distT="0" distB="0" distL="0" distR="0" wp14:anchorId="6B5BFA9C" wp14:editId="42AA25D6">
            <wp:extent cx="351880" cy="351880"/>
            <wp:effectExtent l="19050" t="0" r="0" b="0"/>
            <wp:docPr id="11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sz w:val="22"/>
          <w:szCs w:val="22"/>
          <w:lang w:val="fr-FR"/>
        </w:rPr>
        <w:t xml:space="preserve"> </w:t>
      </w:r>
      <w:bookmarkStart w:id="46" w:name="6cr5M.yD.AACARke"/>
      <w:bookmarkStart w:id="47" w:name="Gcr5M.yD.AACARkf"/>
      <w:r w:rsidRPr="000E2E4E">
        <w:rPr>
          <w:rStyle w:val="Accentuation"/>
          <w:sz w:val="22"/>
          <w:szCs w:val="22"/>
          <w:lang w:val="fr-FR"/>
        </w:rPr>
        <w:t>Partie</w:t>
      </w:r>
      <w:bookmarkEnd w:id="46"/>
      <w:bookmarkEnd w:id="4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147A63A1" wp14:editId="364CC5A5">
            <wp:extent cx="351880" cy="351880"/>
            <wp:effectExtent l="19050" t="0" r="0" b="0"/>
            <wp:docPr id="11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48" w:name="PeDZM.yD.AACARig"/>
      <w:bookmarkStart w:id="49" w:name="veDZM.yD.AACARih"/>
      <w:r w:rsidRPr="000E2E4E">
        <w:rPr>
          <w:rStyle w:val="Accentuation"/>
          <w:sz w:val="22"/>
          <w:szCs w:val="22"/>
          <w:lang w:val="fr-FR"/>
        </w:rPr>
        <w:t>Niveau</w:t>
      </w:r>
      <w:bookmarkEnd w:id="48"/>
      <w:bookmarkEnd w:id="49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3A472096" wp14:editId="55B9E592">
            <wp:extent cx="351880" cy="351880"/>
            <wp:effectExtent l="19050" t="0" r="0" b="0"/>
            <wp:docPr id="12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50" w:name="tnoZM.yD.AACARhh"/>
      <w:bookmarkStart w:id="51" w:name="dnoZM.yD.AACARhi"/>
      <w:r w:rsidRPr="000E2E4E">
        <w:rPr>
          <w:rStyle w:val="Accentuation"/>
          <w:sz w:val="22"/>
          <w:szCs w:val="22"/>
          <w:lang w:val="fr-FR"/>
        </w:rPr>
        <w:t>Lemmings</w:t>
      </w:r>
      <w:bookmarkEnd w:id="50"/>
      <w:bookmarkEnd w:id="51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7A8EC07" wp14:editId="0673A828">
            <wp:extent cx="351880" cy="351880"/>
            <wp:effectExtent l="19050" t="0" r="0" b="0"/>
            <wp:docPr id="12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52" w:name="nNfBM.yD.AACARb8"/>
      <w:bookmarkStart w:id="53" w:name="vNfBM.yD.AACARb9"/>
      <w:r w:rsidRPr="000E2E4E">
        <w:rPr>
          <w:rStyle w:val="Accentuation"/>
          <w:sz w:val="22"/>
          <w:szCs w:val="22"/>
          <w:lang w:val="fr-FR"/>
        </w:rPr>
        <w:t>Aptitude</w:t>
      </w:r>
      <w:bookmarkEnd w:id="52"/>
      <w:bookmarkEnd w:id="5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1E06B151" wp14:editId="01CD3F68">
            <wp:extent cx="351880" cy="351880"/>
            <wp:effectExtent l="19050" t="0" r="0" b="0"/>
            <wp:docPr id="12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54" w:name="VaUg2.yFYFXo_kU0"/>
      <w:bookmarkStart w:id="55" w:name="1aUg2.yFYFXo_kU1"/>
      <w:r w:rsidRPr="000E2E4E">
        <w:rPr>
          <w:rStyle w:val="Accentuation"/>
          <w:sz w:val="22"/>
          <w:szCs w:val="22"/>
          <w:lang w:val="fr-FR"/>
        </w:rPr>
        <w:t>PileAptitude</w:t>
      </w:r>
      <w:bookmarkEnd w:id="54"/>
      <w:bookmarkEnd w:id="55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3A061721" wp14:editId="16B21620">
            <wp:extent cx="351880" cy="351880"/>
            <wp:effectExtent l="19050" t="0" r="0" b="0"/>
            <wp:docPr id="1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56" w:name="P7YhM.yD.AACARcK"/>
      <w:bookmarkStart w:id="57" w:name="v7YhM.yD.AACARcL"/>
      <w:r w:rsidRPr="000E2E4E">
        <w:rPr>
          <w:rStyle w:val="Accentuation"/>
          <w:sz w:val="22"/>
          <w:szCs w:val="22"/>
          <w:lang w:val="fr-FR"/>
        </w:rPr>
        <w:t>ApNormale</w:t>
      </w:r>
      <w:bookmarkEnd w:id="56"/>
      <w:bookmarkEnd w:id="5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9077888" wp14:editId="3EA7C802">
            <wp:extent cx="351880" cy="351880"/>
            <wp:effectExtent l="19050" t="0" r="0" b="0"/>
            <wp:docPr id="12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58" w:name="ZalhM.yD.AACARcX"/>
      <w:bookmarkStart w:id="59" w:name="5alhM.yD.AACARcY"/>
      <w:r w:rsidRPr="000E2E4E">
        <w:rPr>
          <w:rStyle w:val="Accentuation"/>
          <w:sz w:val="22"/>
          <w:szCs w:val="22"/>
          <w:lang w:val="fr-FR"/>
        </w:rPr>
        <w:t>ApSpeciale</w:t>
      </w:r>
      <w:bookmarkEnd w:id="58"/>
      <w:bookmarkEnd w:id="59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5B0BCF5" wp14:editId="284DE0BE">
            <wp:extent cx="351880" cy="351880"/>
            <wp:effectExtent l="19050" t="0" r="0" b="0"/>
            <wp:docPr id="13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60" w:name="puwFM.yD.AACARk5"/>
      <w:bookmarkStart w:id="61" w:name="ZuwFM.yD.AACARk6"/>
      <w:r w:rsidRPr="000E2E4E">
        <w:rPr>
          <w:rStyle w:val="Accentuation"/>
          <w:sz w:val="22"/>
          <w:szCs w:val="22"/>
          <w:lang w:val="fr-FR"/>
        </w:rPr>
        <w:t>Jeu</w:t>
      </w:r>
      <w:bookmarkEnd w:id="60"/>
      <w:bookmarkEnd w:id="61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EB3956A" wp14:editId="5A77ECC8">
            <wp:extent cx="351880" cy="351880"/>
            <wp:effectExtent l="19050" t="0" r="0" b="0"/>
            <wp:docPr id="1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62" w:name="IJzZM.yD.AACARin"/>
      <w:bookmarkStart w:id="63" w:name="YJzZM.yD.AACARio"/>
      <w:r w:rsidRPr="000E2E4E">
        <w:rPr>
          <w:rStyle w:val="Accentuation"/>
          <w:sz w:val="22"/>
          <w:szCs w:val="22"/>
          <w:lang w:val="fr-FR"/>
        </w:rPr>
        <w:t>Carte</w:t>
      </w:r>
      <w:bookmarkEnd w:id="62"/>
      <w:bookmarkEnd w:id="6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5C3965D" wp14:editId="7B6C423A">
            <wp:extent cx="351880" cy="351880"/>
            <wp:effectExtent l="19050" t="0" r="0" b="0"/>
            <wp:docPr id="1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64" w:name="9CdpM.yD.AACARhE"/>
      <w:bookmarkStart w:id="65" w:name="jCdpM.yD.AACARhF"/>
      <w:r w:rsidRPr="000E2E4E">
        <w:rPr>
          <w:rStyle w:val="Accentuation"/>
          <w:sz w:val="22"/>
          <w:szCs w:val="22"/>
          <w:lang w:val="fr-FR"/>
        </w:rPr>
        <w:t>Mineur</w:t>
      </w:r>
      <w:bookmarkEnd w:id="64"/>
      <w:bookmarkEnd w:id="65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496355">
        <w:rPr>
          <w:rStyle w:val="Accentuation"/>
          <w:noProof/>
          <w:lang w:val="fr-FR" w:eastAsia="fr-FR"/>
        </w:rPr>
        <w:lastRenderedPageBreak/>
        <w:drawing>
          <wp:inline distT="0" distB="0" distL="0" distR="0" wp14:anchorId="0335A01D" wp14:editId="3B4C2186">
            <wp:extent cx="351880" cy="351880"/>
            <wp:effectExtent l="19050" t="0" r="0" b="0"/>
            <wp:docPr id="13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9F2">
        <w:rPr>
          <w:rStyle w:val="Accentuation"/>
          <w:lang w:val="fr-FR"/>
        </w:rPr>
        <w:t xml:space="preserve"> </w:t>
      </w:r>
      <w:bookmarkStart w:id="66" w:name="kpppM.yD.AACARg1"/>
      <w:bookmarkStart w:id="67" w:name="UpppM.yD.AACARg2"/>
      <w:r w:rsidRPr="000E2E4E">
        <w:rPr>
          <w:rStyle w:val="Accentuation"/>
          <w:sz w:val="22"/>
          <w:szCs w:val="22"/>
          <w:lang w:val="fr-FR"/>
        </w:rPr>
        <w:t>Foreur</w:t>
      </w:r>
      <w:bookmarkEnd w:id="66"/>
      <w:bookmarkEnd w:id="6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72AED2DE" wp14:editId="37DC808A">
            <wp:extent cx="351880" cy="351880"/>
            <wp:effectExtent l="19050" t="0" r="0" b="0"/>
            <wp:docPr id="13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68" w:name="IxqpM.yD.AACARgi"/>
      <w:bookmarkStart w:id="69" w:name="oxqpM.yD.AACARgj"/>
      <w:r w:rsidRPr="000E2E4E">
        <w:rPr>
          <w:rStyle w:val="Accentuation"/>
          <w:sz w:val="22"/>
          <w:szCs w:val="22"/>
          <w:lang w:val="fr-FR"/>
        </w:rPr>
        <w:t>Pelleteur</w:t>
      </w:r>
      <w:bookmarkEnd w:id="68"/>
      <w:bookmarkEnd w:id="69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213C0B92" wp14:editId="1794A6ED">
            <wp:extent cx="351880" cy="351880"/>
            <wp:effectExtent l="19050" t="0" r="0" b="0"/>
            <wp:docPr id="14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70" w:name="Jm5JM.yD.AACARfr"/>
      <w:bookmarkStart w:id="71" w:name="5m5JM.yD.AACARfs"/>
      <w:r w:rsidRPr="000E2E4E">
        <w:rPr>
          <w:rStyle w:val="Accentuation"/>
          <w:sz w:val="22"/>
          <w:szCs w:val="22"/>
          <w:lang w:val="fr-FR"/>
        </w:rPr>
        <w:t>Constructeur</w:t>
      </w:r>
      <w:bookmarkEnd w:id="70"/>
      <w:bookmarkEnd w:id="71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3CD47F21" wp14:editId="3F1DF532">
            <wp:extent cx="351880" cy="351880"/>
            <wp:effectExtent l="19050" t="0" r="0" b="0"/>
            <wp:docPr id="14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72" w:name="psrhM.yD.AACARcg"/>
      <w:bookmarkStart w:id="73" w:name="ZsrhM.yD.AACARch"/>
      <w:r w:rsidRPr="000E2E4E">
        <w:rPr>
          <w:rStyle w:val="Accentuation"/>
          <w:sz w:val="22"/>
          <w:szCs w:val="22"/>
          <w:lang w:val="fr-FR"/>
        </w:rPr>
        <w:t>Bombeur</w:t>
      </w:r>
      <w:bookmarkEnd w:id="72"/>
      <w:bookmarkEnd w:id="7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7B5461B1" wp14:editId="6F34BE08">
            <wp:extent cx="351880" cy="351880"/>
            <wp:effectExtent l="19050" t="0" r="0" b="0"/>
            <wp:docPr id="14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74" w:name="o5ShM.yD.AACARcP"/>
      <w:bookmarkStart w:id="75" w:name="Y5ShM.yD.AACARcQ"/>
      <w:r w:rsidRPr="000E2E4E">
        <w:rPr>
          <w:rStyle w:val="Accentuation"/>
          <w:sz w:val="22"/>
          <w:szCs w:val="22"/>
          <w:lang w:val="fr-FR"/>
        </w:rPr>
        <w:t>ApFinale</w:t>
      </w:r>
      <w:bookmarkEnd w:id="74"/>
      <w:bookmarkEnd w:id="75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56B2720" wp14:editId="0AC8D7F6">
            <wp:extent cx="351880" cy="351880"/>
            <wp:effectExtent l="19050" t="0" r="0" b="0"/>
            <wp:docPr id="1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76" w:name="RcPhM.yD.AACARcp"/>
      <w:bookmarkStart w:id="77" w:name="JcPhM.yD.AACARcq"/>
      <w:r w:rsidRPr="000E2E4E">
        <w:rPr>
          <w:rStyle w:val="Accentuation"/>
          <w:sz w:val="22"/>
          <w:szCs w:val="22"/>
          <w:lang w:val="fr-FR"/>
        </w:rPr>
        <w:t>Marcheur</w:t>
      </w:r>
      <w:bookmarkEnd w:id="76"/>
      <w:bookmarkEnd w:id="7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611A9F8" wp14:editId="7EB2725F">
            <wp:extent cx="351880" cy="351880"/>
            <wp:effectExtent l="19050" t="0" r="0" b="0"/>
            <wp:docPr id="14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78" w:name="kBJ5M.yD.AACARj0"/>
      <w:bookmarkStart w:id="79" w:name="UBJ5M.yD.AACARj1"/>
      <w:r w:rsidRPr="000E2E4E">
        <w:rPr>
          <w:rStyle w:val="Accentuation"/>
          <w:sz w:val="22"/>
          <w:szCs w:val="22"/>
          <w:lang w:val="fr-FR"/>
        </w:rPr>
        <w:t>Case</w:t>
      </w:r>
      <w:bookmarkEnd w:id="78"/>
      <w:bookmarkEnd w:id="79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1EDA9A34" wp14:editId="435A81C0">
            <wp:extent cx="351880" cy="351880"/>
            <wp:effectExtent l="19050" t="0" r="0" b="0"/>
            <wp:docPr id="15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80" w:name="WLI8G.yGAqACBBOq"/>
      <w:bookmarkStart w:id="81" w:name="WLI8G.yGAqACBBOr"/>
      <w:r w:rsidRPr="000E2E4E">
        <w:rPr>
          <w:rStyle w:val="Accentuation"/>
          <w:sz w:val="22"/>
          <w:szCs w:val="22"/>
        </w:rPr>
        <w:t>Direction</w:t>
      </w:r>
      <w:bookmarkEnd w:id="80"/>
      <w:bookmarkEnd w:id="81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023079D2" wp14:editId="18BE2351">
            <wp:extent cx="351880" cy="351880"/>
            <wp:effectExtent l="19050" t="0" r="0" b="0"/>
            <wp:docPr id="1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82" w:name="agtxM.yD.AACARei"/>
      <w:bookmarkStart w:id="83" w:name="GgtxM.yD.AACARej"/>
      <w:r w:rsidRPr="000E2E4E">
        <w:rPr>
          <w:rStyle w:val="Accentuation"/>
          <w:sz w:val="22"/>
          <w:szCs w:val="22"/>
        </w:rPr>
        <w:t>Bloqueur</w:t>
      </w:r>
      <w:bookmarkEnd w:id="82"/>
      <w:bookmarkEnd w:id="83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15D8C7B" wp14:editId="0CE3220E">
            <wp:extent cx="351880" cy="351880"/>
            <wp:effectExtent l="19050" t="0" r="0" b="0"/>
            <wp:docPr id="15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84" w:name="b0SRM.yD.AACARc5"/>
      <w:bookmarkStart w:id="85" w:name="70SRM.yD.AACARc6"/>
      <w:r w:rsidRPr="000E2E4E">
        <w:rPr>
          <w:rStyle w:val="Accentuation"/>
          <w:sz w:val="22"/>
          <w:szCs w:val="22"/>
        </w:rPr>
        <w:t>Parachutiste</w:t>
      </w:r>
      <w:bookmarkEnd w:id="84"/>
      <w:bookmarkEnd w:id="85"/>
    </w:p>
    <w:p w:rsidR="00332C00" w:rsidRPr="000E2E4E" w:rsidRDefault="00876C98" w:rsidP="00496355">
      <w:pPr>
        <w:pStyle w:val="Paragraphedeliste"/>
        <w:rPr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009E1EA0" wp14:editId="4D0981B1">
            <wp:extent cx="351880" cy="351880"/>
            <wp:effectExtent l="19050" t="0" r="0" b="0"/>
            <wp:docPr id="15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86" w:name="5esRM.yD.AACARcy"/>
      <w:bookmarkStart w:id="87" w:name="FesRM.yD.AACARcz"/>
      <w:r w:rsidRPr="000E2E4E">
        <w:rPr>
          <w:rStyle w:val="Accentuation"/>
          <w:sz w:val="22"/>
          <w:szCs w:val="22"/>
        </w:rPr>
        <w:t>Grimpeur</w:t>
      </w:r>
      <w:bookmarkEnd w:id="86"/>
      <w:bookmarkEnd w:id="87"/>
    </w:p>
    <w:p w:rsidR="00332C00" w:rsidRPr="00DC7291" w:rsidRDefault="00876C98">
      <w:pPr>
        <w:rPr>
          <w:lang w:val="fr-FR"/>
        </w:rPr>
      </w:pPr>
      <w:r w:rsidRPr="00DC7291">
        <w:rPr>
          <w:lang w:val="fr-FR"/>
        </w:rPr>
        <w:br w:type="page"/>
      </w:r>
    </w:p>
    <w:p w:rsidR="00332C00" w:rsidRPr="00DC7291" w:rsidRDefault="00876C98" w:rsidP="00496355">
      <w:pPr>
        <w:pStyle w:val="Titre1"/>
        <w:numPr>
          <w:ilvl w:val="0"/>
          <w:numId w:val="18"/>
        </w:numPr>
        <w:rPr>
          <w:lang w:val="fr-FR"/>
        </w:rPr>
      </w:pPr>
      <w:bookmarkStart w:id="88" w:name="_Toc327186801"/>
      <w:bookmarkStart w:id="89" w:name="_Toc327968513"/>
      <w:bookmarkStart w:id="90" w:name="_Toc327968542"/>
      <w:r w:rsidRPr="00DC7291">
        <w:rPr>
          <w:lang w:val="fr-FR"/>
        </w:rPr>
        <w:lastRenderedPageBreak/>
        <w:t>Diagramme de séquence</w:t>
      </w:r>
      <w:bookmarkEnd w:id="88"/>
      <w:bookmarkEnd w:id="89"/>
      <w:bookmarkEnd w:id="90"/>
    </w:p>
    <w:p w:rsidR="0098023C" w:rsidRPr="00DC7291" w:rsidRDefault="0098023C" w:rsidP="0098023C">
      <w:pPr>
        <w:pStyle w:val="Titre2"/>
        <w:numPr>
          <w:ilvl w:val="1"/>
          <w:numId w:val="18"/>
        </w:numPr>
        <w:rPr>
          <w:lang w:val="fr-FR"/>
        </w:rPr>
      </w:pPr>
      <w:bookmarkStart w:id="91" w:name="_Toc327968514"/>
      <w:bookmarkStart w:id="92" w:name="_Toc327968543"/>
      <w:r>
        <w:rPr>
          <w:lang w:val="fr-FR"/>
        </w:rPr>
        <w:t>Contextuel Partie simple (un</w:t>
      </w:r>
      <w:r w:rsidRPr="00DC7291">
        <w:rPr>
          <w:lang w:val="fr-FR"/>
        </w:rPr>
        <w:t xml:space="preserve"> lemmings devient bloquant et explose)</w:t>
      </w:r>
      <w:bookmarkEnd w:id="91"/>
      <w:bookmarkEnd w:id="92"/>
    </w:p>
    <w:p w:rsidR="00332C00" w:rsidRPr="00DC7291" w:rsidRDefault="0098023C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00C14B88" wp14:editId="127B5263">
            <wp:extent cx="5667796" cy="4802043"/>
            <wp:effectExtent l="19050" t="0" r="0" b="0"/>
            <wp:docPr id="3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8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332C00">
      <w:pPr>
        <w:rPr>
          <w:lang w:val="fr-FR"/>
        </w:rPr>
      </w:pPr>
    </w:p>
    <w:p w:rsidR="00332C00" w:rsidRPr="00DC7291" w:rsidRDefault="00876C98" w:rsidP="00496355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496355">
        <w:rPr>
          <w:rStyle w:val="Accentuation"/>
          <w:noProof/>
          <w:lang w:val="fr-FR" w:eastAsia="fr-FR"/>
        </w:rPr>
        <w:drawing>
          <wp:inline distT="0" distB="0" distL="0" distR="0" wp14:anchorId="2014595D" wp14:editId="47B50902">
            <wp:extent cx="351880" cy="351880"/>
            <wp:effectExtent l="19050" t="0" r="0" b="0"/>
            <wp:docPr id="16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355">
        <w:rPr>
          <w:rStyle w:val="Accentuation"/>
        </w:rPr>
        <w:t xml:space="preserve"> </w:t>
      </w:r>
      <w:bookmarkStart w:id="93" w:name="wHdS0.yD.AACASSp"/>
      <w:bookmarkStart w:id="94" w:name="wHdS0.yD.AACASSr"/>
      <w:r w:rsidRPr="000E2E4E">
        <w:rPr>
          <w:rStyle w:val="Accentuation"/>
          <w:sz w:val="22"/>
          <w:szCs w:val="22"/>
        </w:rPr>
        <w:t>Jeu Lemmings</w:t>
      </w:r>
      <w:bookmarkEnd w:id="93"/>
      <w:bookmarkEnd w:id="94"/>
    </w:p>
    <w:p w:rsidR="00332C00" w:rsidRPr="000E2E4E" w:rsidRDefault="00876C98" w:rsidP="00496355">
      <w:pPr>
        <w:pStyle w:val="Paragraphedeliste"/>
        <w:rPr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0727671C" wp14:editId="0DAB6302">
            <wp:extent cx="351880" cy="351880"/>
            <wp:effectExtent l="19050" t="0" r="0" b="0"/>
            <wp:docPr id="1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95" w:name="b7dS0.yD.AACASSk"/>
      <w:bookmarkStart w:id="96" w:name="H7dS0.yD.AACASSm"/>
      <w:r w:rsidRPr="000E2E4E">
        <w:rPr>
          <w:rStyle w:val="Accentuation"/>
          <w:sz w:val="22"/>
          <w:szCs w:val="22"/>
        </w:rPr>
        <w:t>Joueur</w:t>
      </w:r>
      <w:bookmarkEnd w:id="95"/>
      <w:bookmarkEnd w:id="96"/>
    </w:p>
    <w:p w:rsidR="00332C00" w:rsidRPr="00DC7291" w:rsidRDefault="00876C98">
      <w:pPr>
        <w:rPr>
          <w:lang w:val="fr-FR"/>
        </w:rPr>
      </w:pPr>
      <w:r w:rsidRPr="00DC7291">
        <w:rPr>
          <w:lang w:val="fr-FR"/>
        </w:rPr>
        <w:br w:type="page"/>
      </w:r>
    </w:p>
    <w:p w:rsidR="00332C00" w:rsidRPr="00DC7291" w:rsidRDefault="00876C98" w:rsidP="00496355">
      <w:pPr>
        <w:pStyle w:val="Titre2"/>
        <w:numPr>
          <w:ilvl w:val="1"/>
          <w:numId w:val="18"/>
        </w:numPr>
        <w:rPr>
          <w:lang w:val="fr-FR"/>
        </w:rPr>
      </w:pPr>
      <w:bookmarkStart w:id="97" w:name="_Toc327186803"/>
      <w:bookmarkStart w:id="98" w:name="_Toc327968515"/>
      <w:bookmarkStart w:id="99" w:name="_Toc327968544"/>
      <w:r w:rsidRPr="00DC7291">
        <w:rPr>
          <w:lang w:val="fr-FR"/>
        </w:rPr>
        <w:lastRenderedPageBreak/>
        <w:t>Affectation d'une aptitude à un lemming</w:t>
      </w:r>
      <w:bookmarkEnd w:id="97"/>
      <w:bookmarkEnd w:id="98"/>
      <w:bookmarkEnd w:id="99"/>
    </w:p>
    <w:p w:rsidR="00332C00" w:rsidRPr="00DC7291" w:rsidRDefault="00876C98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0302024C" wp14:editId="7F1EC46B">
            <wp:extent cx="5667796" cy="4277808"/>
            <wp:effectExtent l="19050" t="0" r="0" b="0"/>
            <wp:docPr id="16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332C00">
      <w:pPr>
        <w:rPr>
          <w:lang w:val="fr-FR"/>
        </w:rPr>
      </w:pPr>
    </w:p>
    <w:p w:rsidR="00332C00" w:rsidRPr="00DC7291" w:rsidRDefault="00876C98" w:rsidP="00496355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Emphaseple"/>
          <w:sz w:val="22"/>
          <w:szCs w:val="22"/>
          <w:lang w:val="fr-FR"/>
        </w:rPr>
      </w:pPr>
      <w:r w:rsidRPr="000E2E4E">
        <w:rPr>
          <w:noProof/>
          <w:sz w:val="22"/>
          <w:szCs w:val="22"/>
          <w:lang w:val="fr-FR" w:eastAsia="fr-FR"/>
        </w:rPr>
        <w:drawing>
          <wp:inline distT="0" distB="0" distL="0" distR="0" wp14:anchorId="5A624085" wp14:editId="065224A2">
            <wp:extent cx="351880" cy="351880"/>
            <wp:effectExtent l="19050" t="0" r="0" b="0"/>
            <wp:docPr id="16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sz w:val="22"/>
          <w:szCs w:val="22"/>
          <w:lang w:val="fr-FR"/>
        </w:rPr>
        <w:t xml:space="preserve"> </w:t>
      </w:r>
      <w:bookmarkStart w:id="100" w:name="C0Jc0.yD.AACARtN"/>
      <w:bookmarkStart w:id="101" w:name="C0Jc0.yD.AACARtP"/>
      <w:proofErr w:type="spellStart"/>
      <w:proofErr w:type="gramStart"/>
      <w:r w:rsidRPr="000E2E4E">
        <w:rPr>
          <w:rStyle w:val="Emphaseple"/>
          <w:sz w:val="22"/>
          <w:szCs w:val="22"/>
          <w:lang w:val="fr-FR"/>
        </w:rPr>
        <w:t>niv</w:t>
      </w:r>
      <w:proofErr w:type="spellEnd"/>
      <w:proofErr w:type="gramEnd"/>
      <w:r w:rsidRPr="000E2E4E">
        <w:rPr>
          <w:rStyle w:val="Emphaseple"/>
          <w:sz w:val="22"/>
          <w:szCs w:val="22"/>
          <w:lang w:val="fr-FR"/>
        </w:rPr>
        <w:t xml:space="preserve"> : Niveau</w:t>
      </w:r>
      <w:bookmarkEnd w:id="100"/>
      <w:bookmarkEnd w:id="101"/>
    </w:p>
    <w:p w:rsidR="00332C00" w:rsidRPr="000E2E4E" w:rsidRDefault="00876C98" w:rsidP="00496355">
      <w:pPr>
        <w:pStyle w:val="Paragraphedeliste"/>
        <w:rPr>
          <w:rStyle w:val="Emphaseple"/>
          <w:sz w:val="22"/>
          <w:szCs w:val="22"/>
          <w:lang w:val="fr-FR"/>
        </w:rPr>
      </w:pPr>
      <w:r w:rsidRPr="000E2E4E">
        <w:rPr>
          <w:rStyle w:val="Emphaseple"/>
          <w:noProof/>
          <w:sz w:val="22"/>
          <w:szCs w:val="22"/>
          <w:lang w:val="fr-FR" w:eastAsia="fr-FR"/>
        </w:rPr>
        <w:drawing>
          <wp:inline distT="0" distB="0" distL="0" distR="0" wp14:anchorId="18540710" wp14:editId="6A9FAABB">
            <wp:extent cx="351880" cy="351880"/>
            <wp:effectExtent l="19050" t="0" r="0" b="0"/>
            <wp:docPr id="16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Emphaseple"/>
          <w:sz w:val="22"/>
          <w:szCs w:val="22"/>
          <w:lang w:val="fr-FR"/>
        </w:rPr>
        <w:t xml:space="preserve"> </w:t>
      </w:r>
      <w:bookmarkStart w:id="102" w:name="WCLW0.yD.AACAS8J"/>
      <w:bookmarkStart w:id="103" w:name="2CLW0.yD.AACAS8K"/>
      <w:proofErr w:type="spellStart"/>
      <w:proofErr w:type="gramStart"/>
      <w:r w:rsidRPr="000E2E4E">
        <w:rPr>
          <w:rStyle w:val="Emphaseple"/>
          <w:sz w:val="22"/>
          <w:szCs w:val="22"/>
          <w:lang w:val="fr-FR"/>
        </w:rPr>
        <w:t>map</w:t>
      </w:r>
      <w:proofErr w:type="spellEnd"/>
      <w:proofErr w:type="gramEnd"/>
      <w:r w:rsidRPr="000E2E4E">
        <w:rPr>
          <w:rStyle w:val="Emphaseple"/>
          <w:sz w:val="22"/>
          <w:szCs w:val="22"/>
          <w:lang w:val="fr-FR"/>
        </w:rPr>
        <w:t xml:space="preserve"> : Carte</w:t>
      </w:r>
      <w:bookmarkEnd w:id="102"/>
      <w:bookmarkEnd w:id="103"/>
    </w:p>
    <w:p w:rsidR="00332C00" w:rsidRPr="000E2E4E" w:rsidRDefault="00876C98" w:rsidP="00496355">
      <w:pPr>
        <w:pStyle w:val="Paragraphedeliste"/>
        <w:rPr>
          <w:rStyle w:val="Emphaseple"/>
          <w:sz w:val="22"/>
          <w:szCs w:val="22"/>
          <w:lang w:val="fr-FR"/>
        </w:rPr>
      </w:pPr>
      <w:r w:rsidRPr="000E2E4E">
        <w:rPr>
          <w:rStyle w:val="Emphaseple"/>
          <w:noProof/>
          <w:sz w:val="22"/>
          <w:szCs w:val="22"/>
          <w:lang w:val="fr-FR" w:eastAsia="fr-FR"/>
        </w:rPr>
        <w:drawing>
          <wp:inline distT="0" distB="0" distL="0" distR="0" wp14:anchorId="0A65B170" wp14:editId="7A54BF92">
            <wp:extent cx="351880" cy="351880"/>
            <wp:effectExtent l="19050" t="0" r="0" b="0"/>
            <wp:docPr id="17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Emphaseple"/>
          <w:sz w:val="22"/>
          <w:szCs w:val="22"/>
          <w:lang w:val="fr-FR"/>
        </w:rPr>
        <w:t xml:space="preserve"> </w:t>
      </w:r>
      <w:bookmarkStart w:id="104" w:name="irQa0.yD.AACAS4T"/>
      <w:bookmarkStart w:id="105" w:name="8rQa0.yD.AACAS4S"/>
      <w:proofErr w:type="gramStart"/>
      <w:r w:rsidRPr="000E2E4E">
        <w:rPr>
          <w:rStyle w:val="Emphaseple"/>
          <w:sz w:val="22"/>
          <w:szCs w:val="22"/>
          <w:lang w:val="fr-FR"/>
        </w:rPr>
        <w:t>l</w:t>
      </w:r>
      <w:proofErr w:type="gramEnd"/>
      <w:r w:rsidRPr="000E2E4E">
        <w:rPr>
          <w:rStyle w:val="Emphaseple"/>
          <w:sz w:val="22"/>
          <w:szCs w:val="22"/>
          <w:lang w:val="fr-FR"/>
        </w:rPr>
        <w:t xml:space="preserve"> : Lemmings</w:t>
      </w:r>
      <w:bookmarkEnd w:id="104"/>
      <w:bookmarkEnd w:id="105"/>
    </w:p>
    <w:p w:rsidR="00332C00" w:rsidRPr="000E2E4E" w:rsidRDefault="00876C98" w:rsidP="00496355">
      <w:pPr>
        <w:pStyle w:val="Paragraphedeliste"/>
        <w:rPr>
          <w:rStyle w:val="Emphaseple"/>
          <w:sz w:val="22"/>
          <w:szCs w:val="22"/>
        </w:rPr>
      </w:pPr>
      <w:r w:rsidRPr="000E2E4E">
        <w:rPr>
          <w:rStyle w:val="Emphaseple"/>
          <w:noProof/>
          <w:sz w:val="22"/>
          <w:szCs w:val="22"/>
          <w:lang w:val="fr-FR" w:eastAsia="fr-FR"/>
        </w:rPr>
        <w:drawing>
          <wp:inline distT="0" distB="0" distL="0" distR="0" wp14:anchorId="2046327C" wp14:editId="400B8EFF">
            <wp:extent cx="351880" cy="351880"/>
            <wp:effectExtent l="19050" t="0" r="0" b="0"/>
            <wp:docPr id="17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Emphaseple"/>
          <w:sz w:val="22"/>
          <w:szCs w:val="22"/>
        </w:rPr>
        <w:t xml:space="preserve"> </w:t>
      </w:r>
      <w:bookmarkStart w:id="106" w:name="sdCa0.yD.AACAS4p"/>
      <w:bookmarkStart w:id="107" w:name="0dCa0.yD.AACAS4o"/>
      <w:proofErr w:type="spellStart"/>
      <w:proofErr w:type="gramStart"/>
      <w:r w:rsidRPr="000E2E4E">
        <w:rPr>
          <w:rStyle w:val="Emphaseple"/>
          <w:sz w:val="22"/>
          <w:szCs w:val="22"/>
        </w:rPr>
        <w:t>st</w:t>
      </w:r>
      <w:proofErr w:type="spellEnd"/>
      <w:r w:rsidRPr="000E2E4E">
        <w:rPr>
          <w:rStyle w:val="Emphaseple"/>
          <w:sz w:val="22"/>
          <w:szCs w:val="22"/>
        </w:rPr>
        <w:t xml:space="preserve"> :</w:t>
      </w:r>
      <w:proofErr w:type="gramEnd"/>
      <w:r w:rsidRPr="000E2E4E">
        <w:rPr>
          <w:rStyle w:val="Emphaseple"/>
          <w:sz w:val="22"/>
          <w:szCs w:val="22"/>
        </w:rPr>
        <w:t xml:space="preserve"> </w:t>
      </w:r>
      <w:proofErr w:type="spellStart"/>
      <w:r w:rsidRPr="000E2E4E">
        <w:rPr>
          <w:rStyle w:val="Emphaseple"/>
          <w:sz w:val="22"/>
          <w:szCs w:val="22"/>
        </w:rPr>
        <w:t>Marcheur</w:t>
      </w:r>
      <w:bookmarkEnd w:id="106"/>
      <w:bookmarkEnd w:id="107"/>
      <w:proofErr w:type="spellEnd"/>
    </w:p>
    <w:p w:rsidR="00332C00" w:rsidRPr="000E2E4E" w:rsidRDefault="00876C98" w:rsidP="00496355">
      <w:pPr>
        <w:pStyle w:val="Paragraphedeliste"/>
        <w:rPr>
          <w:rStyle w:val="Emphaseple"/>
          <w:sz w:val="22"/>
          <w:szCs w:val="22"/>
        </w:rPr>
      </w:pPr>
      <w:r w:rsidRPr="000E2E4E">
        <w:rPr>
          <w:rStyle w:val="Emphaseple"/>
          <w:noProof/>
          <w:sz w:val="22"/>
          <w:szCs w:val="22"/>
          <w:lang w:val="fr-FR" w:eastAsia="fr-FR"/>
        </w:rPr>
        <w:drawing>
          <wp:inline distT="0" distB="0" distL="0" distR="0" wp14:anchorId="16799F36" wp14:editId="52DD9489">
            <wp:extent cx="351880" cy="351880"/>
            <wp:effectExtent l="19050" t="0" r="0" b="0"/>
            <wp:docPr id="17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Emphaseple"/>
          <w:sz w:val="22"/>
          <w:szCs w:val="22"/>
        </w:rPr>
        <w:t xml:space="preserve"> </w:t>
      </w:r>
      <w:bookmarkStart w:id="108" w:name="zkQEM.yD.AACAQUy"/>
      <w:bookmarkStart w:id="109" w:name="zkQEM.yD.AACAQUz"/>
      <w:proofErr w:type="gramStart"/>
      <w:r w:rsidRPr="000E2E4E">
        <w:rPr>
          <w:rStyle w:val="Emphaseple"/>
          <w:sz w:val="22"/>
          <w:szCs w:val="22"/>
        </w:rPr>
        <w:t>cr :</w:t>
      </w:r>
      <w:proofErr w:type="gramEnd"/>
      <w:r w:rsidRPr="000E2E4E">
        <w:rPr>
          <w:rStyle w:val="Emphaseple"/>
          <w:sz w:val="22"/>
          <w:szCs w:val="22"/>
        </w:rPr>
        <w:t xml:space="preserve"> Creuseur</w:t>
      </w:r>
      <w:bookmarkEnd w:id="108"/>
      <w:bookmarkEnd w:id="109"/>
    </w:p>
    <w:p w:rsidR="00332C00" w:rsidRPr="00DC7291" w:rsidRDefault="00876C98">
      <w:pPr>
        <w:rPr>
          <w:lang w:val="fr-FR"/>
        </w:rPr>
      </w:pPr>
      <w:r w:rsidRPr="00DC7291">
        <w:rPr>
          <w:lang w:val="fr-FR"/>
        </w:rPr>
        <w:br w:type="page"/>
      </w:r>
    </w:p>
    <w:p w:rsidR="00332C00" w:rsidRPr="00DC7291" w:rsidRDefault="00876C98" w:rsidP="00496355">
      <w:pPr>
        <w:pStyle w:val="Titre2"/>
        <w:numPr>
          <w:ilvl w:val="1"/>
          <w:numId w:val="18"/>
        </w:numPr>
        <w:rPr>
          <w:lang w:val="fr-FR"/>
        </w:rPr>
      </w:pPr>
      <w:bookmarkStart w:id="110" w:name="_Toc327186807"/>
      <w:bookmarkStart w:id="111" w:name="_Toc327968516"/>
      <w:bookmarkStart w:id="112" w:name="_Toc327968545"/>
      <w:bookmarkStart w:id="113" w:name="_GoBack"/>
      <w:bookmarkEnd w:id="113"/>
      <w:r w:rsidRPr="00DC7291">
        <w:rPr>
          <w:lang w:val="fr-FR"/>
        </w:rPr>
        <w:lastRenderedPageBreak/>
        <w:t>Charger un niveau valide</w:t>
      </w:r>
      <w:bookmarkEnd w:id="110"/>
      <w:bookmarkEnd w:id="111"/>
      <w:bookmarkEnd w:id="112"/>
    </w:p>
    <w:p w:rsidR="00332C00" w:rsidRPr="00DC7291" w:rsidRDefault="00876C98">
      <w:pPr>
        <w:rPr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19983545" wp14:editId="7F406850">
            <wp:extent cx="5667796" cy="2691981"/>
            <wp:effectExtent l="19050" t="0" r="0" b="0"/>
            <wp:docPr id="19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6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00" w:rsidRPr="00DC7291" w:rsidRDefault="00332C00">
      <w:pPr>
        <w:rPr>
          <w:lang w:val="fr-FR"/>
        </w:rPr>
      </w:pPr>
    </w:p>
    <w:p w:rsidR="00332C00" w:rsidRPr="00DC7291" w:rsidRDefault="00876C98" w:rsidP="00496355">
      <w:pPr>
        <w:pStyle w:val="Titre4"/>
        <w:rPr>
          <w:lang w:val="fr-FR"/>
        </w:rPr>
      </w:pPr>
      <w:r w:rsidRPr="00DC7291">
        <w:rPr>
          <w:lang w:val="fr-FR"/>
        </w:rPr>
        <w:t>Détails</w:t>
      </w:r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DC7291">
        <w:rPr>
          <w:noProof/>
          <w:lang w:val="fr-FR" w:eastAsia="fr-FR"/>
        </w:rPr>
        <w:drawing>
          <wp:inline distT="0" distB="0" distL="0" distR="0" wp14:anchorId="64EEB381" wp14:editId="3469522D">
            <wp:extent cx="351880" cy="351880"/>
            <wp:effectExtent l="19050" t="0" r="0" b="0"/>
            <wp:docPr id="20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291">
        <w:rPr>
          <w:lang w:val="fr-FR"/>
        </w:rPr>
        <w:t xml:space="preserve"> </w:t>
      </w:r>
      <w:bookmarkStart w:id="114" w:name="qLUpA.yD.AACASXJ"/>
      <w:bookmarkStart w:id="115" w:name="aLUpA.yD.AACASXL"/>
      <w:r w:rsidRPr="000E2E4E">
        <w:rPr>
          <w:rStyle w:val="Accentuation"/>
          <w:sz w:val="22"/>
          <w:szCs w:val="22"/>
          <w:lang w:val="fr-FR"/>
        </w:rPr>
        <w:t>Jeu Lemmings</w:t>
      </w:r>
      <w:bookmarkEnd w:id="114"/>
      <w:bookmarkEnd w:id="115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47825AEB" wp14:editId="6EE6C9A7">
            <wp:extent cx="351880" cy="351880"/>
            <wp:effectExtent l="19050" t="0" r="0" b="0"/>
            <wp:docPr id="20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116" w:name="2Vr5A.yD.AACASbO"/>
      <w:bookmarkStart w:id="117" w:name="OVr5A.yD.AACASbP"/>
      <w:r w:rsidRPr="000E2E4E">
        <w:rPr>
          <w:rStyle w:val="Accentuation"/>
          <w:sz w:val="22"/>
          <w:szCs w:val="22"/>
          <w:lang w:val="fr-FR"/>
        </w:rPr>
        <w:t>p1 : Partie</w:t>
      </w:r>
      <w:bookmarkEnd w:id="116"/>
      <w:bookmarkEnd w:id="117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26D2F52B" wp14:editId="061442E0">
            <wp:extent cx="351880" cy="351880"/>
            <wp:effectExtent l="19050" t="0" r="0" b="0"/>
            <wp:docPr id="20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118" w:name="6xbFA.yD.AACAScc"/>
      <w:bookmarkStart w:id="119" w:name="6xbFA.yD.AACAScd"/>
      <w:r w:rsidRPr="000E2E4E">
        <w:rPr>
          <w:rStyle w:val="Accentuation"/>
          <w:sz w:val="22"/>
          <w:szCs w:val="22"/>
          <w:lang w:val="fr-FR"/>
        </w:rPr>
        <w:t>niv : Niveau</w:t>
      </w:r>
      <w:bookmarkEnd w:id="118"/>
      <w:bookmarkEnd w:id="119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  <w:lang w:val="fr-FR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52562D18" wp14:editId="4F0CC184">
            <wp:extent cx="351880" cy="351880"/>
            <wp:effectExtent l="19050" t="0" r="0" b="0"/>
            <wp:docPr id="20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  <w:lang w:val="fr-FR"/>
        </w:rPr>
        <w:t xml:space="preserve"> </w:t>
      </w:r>
      <w:bookmarkStart w:id="120" w:name="GvetA.yD.AACASep"/>
      <w:bookmarkStart w:id="121" w:name="mvetA.yD.AACASeq"/>
      <w:r w:rsidRPr="000E2E4E">
        <w:rPr>
          <w:rStyle w:val="Accentuation"/>
          <w:sz w:val="22"/>
          <w:szCs w:val="22"/>
          <w:lang w:val="fr-FR"/>
        </w:rPr>
        <w:t>lem1 : Lemmings</w:t>
      </w:r>
      <w:bookmarkEnd w:id="120"/>
      <w:bookmarkEnd w:id="121"/>
    </w:p>
    <w:p w:rsidR="00332C00" w:rsidRPr="000E2E4E" w:rsidRDefault="00876C98" w:rsidP="00496355">
      <w:pPr>
        <w:pStyle w:val="Paragraphedeliste"/>
        <w:rPr>
          <w:rStyle w:val="Accentuation"/>
          <w:sz w:val="22"/>
          <w:szCs w:val="22"/>
        </w:rPr>
      </w:pPr>
      <w:r w:rsidRPr="000E2E4E">
        <w:rPr>
          <w:rStyle w:val="Accentuation"/>
          <w:noProof/>
          <w:sz w:val="22"/>
          <w:szCs w:val="22"/>
          <w:lang w:val="fr-FR" w:eastAsia="fr-FR"/>
        </w:rPr>
        <w:drawing>
          <wp:inline distT="0" distB="0" distL="0" distR="0" wp14:anchorId="3768CFF4" wp14:editId="4AFE85CD">
            <wp:extent cx="351880" cy="351880"/>
            <wp:effectExtent l="19050" t="0" r="0" b="0"/>
            <wp:docPr id="20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4E">
        <w:rPr>
          <w:rStyle w:val="Accentuation"/>
          <w:sz w:val="22"/>
          <w:szCs w:val="22"/>
        </w:rPr>
        <w:t xml:space="preserve"> </w:t>
      </w:r>
      <w:bookmarkStart w:id="122" w:name="8UhdA.yD.AACASfh"/>
      <w:bookmarkStart w:id="123" w:name="CUhdA.yD.AACASfj"/>
      <w:proofErr w:type="gramStart"/>
      <w:r w:rsidRPr="000E2E4E">
        <w:rPr>
          <w:rStyle w:val="Accentuation"/>
          <w:sz w:val="22"/>
          <w:szCs w:val="22"/>
        </w:rPr>
        <w:t>lem2 :</w:t>
      </w:r>
      <w:proofErr w:type="gramEnd"/>
      <w:r w:rsidRPr="000E2E4E">
        <w:rPr>
          <w:rStyle w:val="Accentuation"/>
          <w:sz w:val="22"/>
          <w:szCs w:val="22"/>
        </w:rPr>
        <w:t xml:space="preserve"> Lemmings</w:t>
      </w:r>
      <w:bookmarkEnd w:id="122"/>
      <w:bookmarkEnd w:id="123"/>
    </w:p>
    <w:p w:rsidR="00BC0EA5" w:rsidRPr="001F7594" w:rsidRDefault="00BC0EA5" w:rsidP="00BC0EA5">
      <w:pPr>
        <w:rPr>
          <w:rStyle w:val="Accentuation"/>
          <w:caps w:val="0"/>
          <w:color w:val="auto"/>
          <w:spacing w:val="0"/>
          <w:lang w:val="fr-FR"/>
        </w:rPr>
      </w:pPr>
      <w:r>
        <w:rPr>
          <w:rStyle w:val="Accentuation"/>
        </w:rPr>
        <w:br w:type="page"/>
      </w:r>
    </w:p>
    <w:p w:rsidR="00BC0EA5" w:rsidRDefault="00BC0EA5" w:rsidP="00BC0EA5">
      <w:pPr>
        <w:pStyle w:val="Titre1"/>
        <w:numPr>
          <w:ilvl w:val="0"/>
          <w:numId w:val="18"/>
        </w:numPr>
        <w:rPr>
          <w:rStyle w:val="Accentuation"/>
          <w:caps/>
          <w:color w:val="FFFFFF" w:themeColor="background1"/>
          <w:spacing w:val="15"/>
        </w:rPr>
      </w:pPr>
      <w:bookmarkStart w:id="124" w:name="_Toc327968519"/>
      <w:bookmarkStart w:id="125" w:name="_Toc327968548"/>
      <w:r>
        <w:rPr>
          <w:rStyle w:val="Accentuation"/>
          <w:caps/>
          <w:color w:val="FFFFFF" w:themeColor="background1"/>
          <w:spacing w:val="15"/>
        </w:rPr>
        <w:lastRenderedPageBreak/>
        <w:t>Maquette de l’interface utilisateur</w:t>
      </w:r>
      <w:bookmarkEnd w:id="124"/>
      <w:bookmarkEnd w:id="125"/>
    </w:p>
    <w:p w:rsidR="00BC0EA5" w:rsidRDefault="00BC0EA5" w:rsidP="00BC0EA5">
      <w:pPr>
        <w:pStyle w:val="Titre2"/>
        <w:numPr>
          <w:ilvl w:val="1"/>
          <w:numId w:val="18"/>
        </w:numPr>
      </w:pPr>
      <w:bookmarkStart w:id="126" w:name="_Toc327968520"/>
      <w:bookmarkStart w:id="127" w:name="_Toc327968549"/>
      <w:r>
        <w:t>Maquette</w:t>
      </w:r>
      <w:bookmarkEnd w:id="126"/>
      <w:bookmarkEnd w:id="127"/>
    </w:p>
    <w:p w:rsidR="00570686" w:rsidRPr="00570686" w:rsidRDefault="00570686" w:rsidP="00570686">
      <w:r>
        <w:rPr>
          <w:noProof/>
          <w:lang w:val="fr-FR" w:eastAsia="fr-FR"/>
        </w:rPr>
        <w:drawing>
          <wp:inline distT="0" distB="0" distL="0" distR="0" wp14:anchorId="29A71B2D" wp14:editId="0ACA5AD4">
            <wp:extent cx="5730240" cy="2616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Mock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A5" w:rsidRDefault="00BC0EA5" w:rsidP="00BC0EA5">
      <w:pPr>
        <w:pStyle w:val="Titre1"/>
        <w:numPr>
          <w:ilvl w:val="0"/>
          <w:numId w:val="18"/>
        </w:numPr>
      </w:pPr>
      <w:bookmarkStart w:id="128" w:name="_Toc327968521"/>
      <w:bookmarkStart w:id="129" w:name="_Toc327968550"/>
      <w:r>
        <w:t>Méthode de développement</w:t>
      </w:r>
      <w:bookmarkEnd w:id="128"/>
      <w:bookmarkEnd w:id="129"/>
    </w:p>
    <w:p w:rsidR="00B33EC0" w:rsidRPr="00B33EC0" w:rsidRDefault="00B33EC0" w:rsidP="00B33EC0"/>
    <w:p w:rsidR="000861D9" w:rsidRDefault="00BC0EA5" w:rsidP="000861D9">
      <w:pPr>
        <w:pStyle w:val="Titre1"/>
        <w:numPr>
          <w:ilvl w:val="0"/>
          <w:numId w:val="18"/>
        </w:numPr>
      </w:pPr>
      <w:bookmarkStart w:id="130" w:name="_Toc327968524"/>
      <w:bookmarkStart w:id="131" w:name="_Toc327968553"/>
      <w:r>
        <w:t>Planning et tâches</w:t>
      </w:r>
      <w:bookmarkEnd w:id="130"/>
      <w:bookmarkEnd w:id="131"/>
    </w:p>
    <w:p w:rsidR="00477A35" w:rsidRDefault="000E2E4E" w:rsidP="000E2E4E">
      <w:pPr>
        <w:pStyle w:val="Titre2"/>
        <w:numPr>
          <w:ilvl w:val="1"/>
          <w:numId w:val="18"/>
        </w:numPr>
      </w:pPr>
      <w:bookmarkStart w:id="132" w:name="_Toc327968525"/>
      <w:bookmarkStart w:id="133" w:name="_Toc327968554"/>
      <w:r>
        <w:t>Planning</w:t>
      </w:r>
      <w:bookmarkStart w:id="134" w:name="_Toc327968526"/>
      <w:bookmarkStart w:id="135" w:name="_Toc327968555"/>
      <w:bookmarkEnd w:id="132"/>
      <w:bookmarkEnd w:id="133"/>
    </w:p>
    <w:p w:rsidR="000E2E4E" w:rsidRDefault="000E2E4E" w:rsidP="000E2E4E">
      <w:pPr>
        <w:pStyle w:val="Titre2"/>
        <w:numPr>
          <w:ilvl w:val="1"/>
          <w:numId w:val="18"/>
        </w:numPr>
      </w:pPr>
      <w:r>
        <w:t>Tâches</w:t>
      </w:r>
      <w:bookmarkEnd w:id="134"/>
      <w:bookmarkEnd w:id="135"/>
      <w:r w:rsidR="00477A35">
        <w:t xml:space="preserve"> et répartition</w:t>
      </w:r>
    </w:p>
    <w:p w:rsidR="0069234C" w:rsidRDefault="0069234C">
      <w:r>
        <w:br w:type="page"/>
      </w:r>
    </w:p>
    <w:p w:rsidR="0069234C" w:rsidRDefault="0069234C" w:rsidP="0069234C">
      <w:pPr>
        <w:pStyle w:val="Titre"/>
        <w:jc w:val="center"/>
      </w:pPr>
    </w:p>
    <w:p w:rsidR="0069234C" w:rsidRDefault="0069234C" w:rsidP="0069234C">
      <w:pPr>
        <w:pStyle w:val="Titre"/>
        <w:jc w:val="center"/>
      </w:pPr>
    </w:p>
    <w:p w:rsidR="0069234C" w:rsidRPr="0069234C" w:rsidRDefault="0069234C" w:rsidP="0069234C"/>
    <w:p w:rsidR="0069234C" w:rsidRDefault="0069234C" w:rsidP="0069234C">
      <w:pPr>
        <w:pStyle w:val="Titre"/>
        <w:jc w:val="center"/>
      </w:pPr>
      <w:r>
        <w:t>2</w:t>
      </w:r>
      <w:r w:rsidRPr="0069234C">
        <w:rPr>
          <w:vertAlign w:val="superscript"/>
        </w:rPr>
        <w:t>ème</w:t>
      </w:r>
      <w:r>
        <w:t xml:space="preserve"> PARTIE:</w:t>
      </w:r>
    </w:p>
    <w:p w:rsidR="0069234C" w:rsidRDefault="0069234C" w:rsidP="0069234C">
      <w:pPr>
        <w:pStyle w:val="Titre"/>
        <w:jc w:val="center"/>
      </w:pPr>
      <w:r>
        <w:t>Conception</w:t>
      </w:r>
    </w:p>
    <w:p w:rsidR="0069234C" w:rsidRDefault="0069234C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:rsidR="00477A35" w:rsidRDefault="001F7594" w:rsidP="0069234C">
      <w:pPr>
        <w:pStyle w:val="Titre1"/>
        <w:numPr>
          <w:ilvl w:val="0"/>
          <w:numId w:val="19"/>
        </w:numPr>
      </w:pPr>
      <w:r>
        <w:lastRenderedPageBreak/>
        <w:t>Le modèle</w:t>
      </w:r>
    </w:p>
    <w:p w:rsidR="001F7594" w:rsidRDefault="001F7594" w:rsidP="001F7594">
      <w:pPr>
        <w:pStyle w:val="Titre1"/>
        <w:numPr>
          <w:ilvl w:val="0"/>
          <w:numId w:val="19"/>
        </w:numPr>
      </w:pPr>
      <w:r>
        <w:t>Contrôleur et vue</w:t>
      </w:r>
    </w:p>
    <w:p w:rsidR="001F7594" w:rsidRPr="001F7594" w:rsidRDefault="001F7594" w:rsidP="001F7594">
      <w:pPr>
        <w:pStyle w:val="Titre1"/>
        <w:numPr>
          <w:ilvl w:val="0"/>
          <w:numId w:val="19"/>
        </w:numPr>
      </w:pPr>
      <w:r>
        <w:t>Interactions entre les composants</w:t>
      </w:r>
    </w:p>
    <w:p w:rsidR="0069234C" w:rsidRDefault="0069234C" w:rsidP="0069234C">
      <w:pPr>
        <w:pStyle w:val="Titre1"/>
        <w:numPr>
          <w:ilvl w:val="0"/>
          <w:numId w:val="19"/>
        </w:numPr>
      </w:pPr>
      <w:r>
        <w:t>Changements réalisés</w:t>
      </w:r>
    </w:p>
    <w:p w:rsidR="0069234C" w:rsidRPr="0069234C" w:rsidRDefault="00477A35" w:rsidP="0069234C">
      <w:pPr>
        <w:pStyle w:val="Titre1"/>
        <w:numPr>
          <w:ilvl w:val="0"/>
          <w:numId w:val="19"/>
        </w:numPr>
      </w:pPr>
      <w:r>
        <w:t>Difficultés rencontrées</w:t>
      </w:r>
    </w:p>
    <w:sectPr w:rsidR="0069234C" w:rsidRPr="0069234C">
      <w:footerReference w:type="default" r:id="rId22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638" w:rsidRDefault="00396638">
      <w:r>
        <w:separator/>
      </w:r>
    </w:p>
  </w:endnote>
  <w:endnote w:type="continuationSeparator" w:id="0">
    <w:p w:rsidR="00396638" w:rsidRDefault="003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23C" w:rsidRDefault="0098023C">
    <w:pPr>
      <w:jc w:val="right"/>
    </w:pP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383182">
      <w:rPr>
        <w:rFonts w:ascii="Helvetica" w:eastAsia="Helvetica" w:hAnsi="Helvetica" w:cs="Helvetica"/>
        <w:noProof/>
        <w:color w:val="000000"/>
        <w:sz w:val="18"/>
      </w:rPr>
      <w:t>13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638" w:rsidRDefault="00396638">
      <w:r>
        <w:separator/>
      </w:r>
    </w:p>
  </w:footnote>
  <w:footnote w:type="continuationSeparator" w:id="0">
    <w:p w:rsidR="00396638" w:rsidRDefault="003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FC4"/>
    <w:multiLevelType w:val="hybridMultilevel"/>
    <w:tmpl w:val="4F666972"/>
    <w:lvl w:ilvl="0" w:tplc="4CACD678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46704"/>
    <w:multiLevelType w:val="hybridMultilevel"/>
    <w:tmpl w:val="B3B825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F150A"/>
    <w:multiLevelType w:val="hybridMultilevel"/>
    <w:tmpl w:val="CDF49836"/>
    <w:lvl w:ilvl="0" w:tplc="4CACD678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42900"/>
    <w:multiLevelType w:val="hybridMultilevel"/>
    <w:tmpl w:val="6010CA74"/>
    <w:lvl w:ilvl="0" w:tplc="D33E97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66AE6"/>
    <w:multiLevelType w:val="hybridMultilevel"/>
    <w:tmpl w:val="EABCF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D33E97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D42EF"/>
    <w:multiLevelType w:val="hybridMultilevel"/>
    <w:tmpl w:val="F5B47B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87549"/>
    <w:multiLevelType w:val="hybridMultilevel"/>
    <w:tmpl w:val="AA60AD02"/>
    <w:lvl w:ilvl="0" w:tplc="D33E97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C533C"/>
    <w:multiLevelType w:val="hybridMultilevel"/>
    <w:tmpl w:val="C0A039A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949D6"/>
    <w:multiLevelType w:val="hybridMultilevel"/>
    <w:tmpl w:val="FC50472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A5C38"/>
    <w:multiLevelType w:val="hybridMultilevel"/>
    <w:tmpl w:val="0E24CEA8"/>
    <w:lvl w:ilvl="0" w:tplc="D33E9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EB304A"/>
    <w:multiLevelType w:val="hybridMultilevel"/>
    <w:tmpl w:val="9F6EBC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3D09B9"/>
    <w:multiLevelType w:val="hybridMultilevel"/>
    <w:tmpl w:val="5F1C27BE"/>
    <w:lvl w:ilvl="0" w:tplc="4CACD67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B3E06"/>
    <w:multiLevelType w:val="hybridMultilevel"/>
    <w:tmpl w:val="4DD8D7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809DC"/>
    <w:multiLevelType w:val="hybridMultilevel"/>
    <w:tmpl w:val="977CFFB2"/>
    <w:lvl w:ilvl="0" w:tplc="4CACD67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B3253"/>
    <w:multiLevelType w:val="hybridMultilevel"/>
    <w:tmpl w:val="4C469CE8"/>
    <w:lvl w:ilvl="0" w:tplc="D33E97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83CE54A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4A42F9"/>
    <w:multiLevelType w:val="hybridMultilevel"/>
    <w:tmpl w:val="F342F5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86FC1"/>
    <w:multiLevelType w:val="hybridMultilevel"/>
    <w:tmpl w:val="D05AB27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5512E"/>
    <w:multiLevelType w:val="hybridMultilevel"/>
    <w:tmpl w:val="5284F7AC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DB331F"/>
    <w:multiLevelType w:val="hybridMultilevel"/>
    <w:tmpl w:val="C5F4A6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5"/>
  </w:num>
  <w:num w:numId="5">
    <w:abstractNumId w:val="12"/>
  </w:num>
  <w:num w:numId="6">
    <w:abstractNumId w:val="4"/>
  </w:num>
  <w:num w:numId="7">
    <w:abstractNumId w:val="16"/>
  </w:num>
  <w:num w:numId="8">
    <w:abstractNumId w:val="13"/>
  </w:num>
  <w:num w:numId="9">
    <w:abstractNumId w:val="2"/>
  </w:num>
  <w:num w:numId="10">
    <w:abstractNumId w:val="11"/>
  </w:num>
  <w:num w:numId="11">
    <w:abstractNumId w:val="9"/>
  </w:num>
  <w:num w:numId="12">
    <w:abstractNumId w:val="14"/>
  </w:num>
  <w:num w:numId="13">
    <w:abstractNumId w:val="6"/>
  </w:num>
  <w:num w:numId="14">
    <w:abstractNumId w:val="3"/>
  </w:num>
  <w:num w:numId="15">
    <w:abstractNumId w:val="10"/>
  </w:num>
  <w:num w:numId="16">
    <w:abstractNumId w:val="17"/>
  </w:num>
  <w:num w:numId="17">
    <w:abstractNumId w:val="15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0F2E"/>
    <w:rsid w:val="00074E52"/>
    <w:rsid w:val="000861D9"/>
    <w:rsid w:val="000E2E4E"/>
    <w:rsid w:val="001245F5"/>
    <w:rsid w:val="001F7594"/>
    <w:rsid w:val="00332C00"/>
    <w:rsid w:val="00383182"/>
    <w:rsid w:val="00396638"/>
    <w:rsid w:val="0043232E"/>
    <w:rsid w:val="00477A35"/>
    <w:rsid w:val="0048619B"/>
    <w:rsid w:val="00496355"/>
    <w:rsid w:val="004B1186"/>
    <w:rsid w:val="00501847"/>
    <w:rsid w:val="00570686"/>
    <w:rsid w:val="0069234C"/>
    <w:rsid w:val="008749F2"/>
    <w:rsid w:val="00876C98"/>
    <w:rsid w:val="008E2F27"/>
    <w:rsid w:val="0098023C"/>
    <w:rsid w:val="00982613"/>
    <w:rsid w:val="00B302F0"/>
    <w:rsid w:val="00B33EC0"/>
    <w:rsid w:val="00B5786C"/>
    <w:rsid w:val="00BC0EA5"/>
    <w:rsid w:val="00C5600A"/>
    <w:rsid w:val="00C82186"/>
    <w:rsid w:val="00C920E9"/>
    <w:rsid w:val="00DC7291"/>
    <w:rsid w:val="00E10F2E"/>
    <w:rsid w:val="00F209E8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19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861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1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61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61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1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1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1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1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1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next w:val="Normal"/>
    <w:autoRedefine/>
    <w:uiPriority w:val="39"/>
    <w:rsid w:val="001B17E9"/>
  </w:style>
  <w:style w:type="paragraph" w:styleId="TM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sid w:val="00DC72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7291"/>
    <w:rPr>
      <w:rFonts w:ascii="Tahoma" w:hAnsi="Tahoma" w:cs="Tahoma"/>
      <w:sz w:val="16"/>
      <w:szCs w:val="16"/>
      <w:lang w:val="en-GB" w:eastAsia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1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19B"/>
    <w:rPr>
      <w:caps/>
      <w:color w:val="595959" w:themeColor="text1" w:themeTint="A6"/>
      <w:spacing w:val="10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48619B"/>
    <w:pPr>
      <w:spacing w:after="100"/>
      <w:ind w:left="660"/>
    </w:pPr>
    <w:rPr>
      <w:sz w:val="22"/>
      <w:szCs w:val="22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48619B"/>
    <w:pPr>
      <w:spacing w:after="100"/>
      <w:ind w:left="880"/>
    </w:pPr>
    <w:rPr>
      <w:sz w:val="22"/>
      <w:szCs w:val="22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48619B"/>
    <w:pPr>
      <w:spacing w:after="100"/>
      <w:ind w:left="1100"/>
    </w:pPr>
    <w:rPr>
      <w:sz w:val="22"/>
      <w:szCs w:val="22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48619B"/>
    <w:pPr>
      <w:spacing w:after="100"/>
      <w:ind w:left="1320"/>
    </w:pPr>
    <w:rPr>
      <w:sz w:val="22"/>
      <w:szCs w:val="22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48619B"/>
    <w:pPr>
      <w:spacing w:after="100"/>
      <w:ind w:left="1540"/>
    </w:pPr>
    <w:rPr>
      <w:sz w:val="22"/>
      <w:szCs w:val="22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48619B"/>
    <w:pPr>
      <w:spacing w:after="100"/>
      <w:ind w:left="1760"/>
    </w:pPr>
    <w:rPr>
      <w:sz w:val="22"/>
      <w:szCs w:val="22"/>
      <w:lang w:val="fr-FR" w:eastAsia="fr-FR"/>
    </w:rPr>
  </w:style>
  <w:style w:type="paragraph" w:styleId="Paragraphedeliste">
    <w:name w:val="List Paragraph"/>
    <w:basedOn w:val="Normal"/>
    <w:uiPriority w:val="34"/>
    <w:qFormat/>
    <w:rsid w:val="004861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61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48619B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8619B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8619B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8619B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8619B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8619B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8619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8619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8619B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861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19B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48619B"/>
    <w:rPr>
      <w:b/>
      <w:bCs/>
    </w:rPr>
  </w:style>
  <w:style w:type="character" w:styleId="Accentuation">
    <w:name w:val="Emphasis"/>
    <w:uiPriority w:val="20"/>
    <w:qFormat/>
    <w:rsid w:val="0048619B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8619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8619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8619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8619B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61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619B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48619B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48619B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48619B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48619B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48619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19B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rsid w:val="009802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98023C"/>
    <w:rPr>
      <w:sz w:val="20"/>
      <w:szCs w:val="20"/>
    </w:rPr>
  </w:style>
  <w:style w:type="paragraph" w:styleId="Pieddepage">
    <w:name w:val="footer"/>
    <w:basedOn w:val="Normal"/>
    <w:link w:val="PieddepageCar"/>
    <w:rsid w:val="009802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8023C"/>
    <w:rPr>
      <w:sz w:val="20"/>
      <w:szCs w:val="20"/>
    </w:rPr>
  </w:style>
  <w:style w:type="table" w:styleId="Grilledutableau">
    <w:name w:val="Table Grid"/>
    <w:basedOn w:val="TableauNormal"/>
    <w:rsid w:val="0057068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0FC77-B08A-4D6E-A441-B4DD0A35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Paul Popineau</cp:lastModifiedBy>
  <cp:revision>10</cp:revision>
  <dcterms:created xsi:type="dcterms:W3CDTF">2009-05-18T04:18:00Z</dcterms:created>
  <dcterms:modified xsi:type="dcterms:W3CDTF">2012-06-20T16:36:00Z</dcterms:modified>
</cp:coreProperties>
</file>