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E9A39" w14:textId="77777777" w:rsidR="000853C2" w:rsidRDefault="00E069C8">
      <w:pPr>
        <w:spacing w:before="320" w:after="480"/>
        <w:jc w:val="center"/>
      </w:pPr>
      <w:r>
        <w:rPr>
          <w:noProof/>
        </w:rPr>
        <w:drawing>
          <wp:inline distT="0" distB="0" distL="0" distR="0" wp14:anchorId="7CB38808" wp14:editId="0E76A4ED">
            <wp:extent cx="2880360" cy="5295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 logo_1670x30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2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6562" w14:textId="77777777" w:rsidR="000853C2" w:rsidRDefault="00E069C8">
      <w:pPr>
        <w:spacing w:after="600"/>
        <w:jc w:val="center"/>
      </w:pPr>
      <w:r>
        <w:rPr>
          <w:noProof/>
        </w:rPr>
        <w:drawing>
          <wp:inline distT="0" distB="0" distL="0" distR="0" wp14:anchorId="78A1E20C" wp14:editId="7569F146">
            <wp:extent cx="2148840" cy="8893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ldf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88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30ED" w14:textId="77777777" w:rsidR="000853C2" w:rsidRPr="00400611" w:rsidRDefault="00E069C8">
      <w:pPr>
        <w:jc w:val="center"/>
        <w:rPr>
          <w:lang w:val="pt-BR"/>
        </w:rPr>
      </w:pPr>
      <w:r w:rsidRPr="00400611">
        <w:rPr>
          <w:b/>
          <w:color w:val="ED1C24"/>
          <w:sz w:val="20"/>
          <w:lang w:val="pt-BR"/>
        </w:rPr>
        <w:t>MAPA DA INTEGRAÇÃO ATUAL</w:t>
      </w:r>
    </w:p>
    <w:p w14:paraId="614EC325" w14:textId="77777777" w:rsidR="000853C2" w:rsidRPr="00400611" w:rsidRDefault="00E069C8">
      <w:pPr>
        <w:spacing w:after="160"/>
        <w:jc w:val="center"/>
        <w:rPr>
          <w:lang w:val="pt-BR"/>
        </w:rPr>
      </w:pPr>
      <w:r w:rsidRPr="00400611">
        <w:rPr>
          <w:b/>
          <w:sz w:val="54"/>
          <w:lang w:val="pt-BR"/>
        </w:rPr>
        <w:t>Pagamentos com cartão no Dynamics 365</w:t>
      </w:r>
    </w:p>
    <w:p w14:paraId="25A1547C" w14:textId="77777777" w:rsidR="000853C2" w:rsidRDefault="00E069C8">
      <w:pPr>
        <w:spacing w:after="480"/>
        <w:jc w:val="center"/>
      </w:pPr>
      <w:proofErr w:type="spellStart"/>
      <w:r>
        <w:rPr>
          <w:b/>
          <w:color w:val="ED1C24"/>
          <w:sz w:val="34"/>
        </w:rPr>
        <w:t>MaxiPago</w:t>
      </w:r>
      <w:proofErr w:type="spellEnd"/>
      <w:r>
        <w:rPr>
          <w:b/>
          <w:color w:val="ED1C24"/>
          <w:sz w:val="34"/>
        </w:rPr>
        <w:t xml:space="preserve"> -&gt; </w:t>
      </w:r>
      <w:proofErr w:type="spellStart"/>
      <w:r>
        <w:rPr>
          <w:b/>
          <w:color w:val="ED1C24"/>
          <w:sz w:val="34"/>
        </w:rPr>
        <w:t>Braspag</w:t>
      </w:r>
      <w:proofErr w:type="spellEnd"/>
      <w:r>
        <w:rPr>
          <w:b/>
          <w:color w:val="ED1C24"/>
          <w:sz w:val="34"/>
        </w:rPr>
        <w:t xml:space="preserve"> / Cielo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:rsidRPr="00400611" w14:paraId="420CDA80" w14:textId="77777777">
        <w:trPr>
          <w:jc w:val="center"/>
        </w:trPr>
        <w:tc>
          <w:tcPr>
            <w:tcW w:w="9792" w:type="dxa"/>
            <w:shd w:val="clear" w:color="auto" w:fill="FDEBE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932DE0E" w14:textId="77777777" w:rsidR="000853C2" w:rsidRPr="00400611" w:rsidRDefault="00E069C8">
            <w:pPr>
              <w:spacing w:after="60"/>
              <w:rPr>
                <w:lang w:val="pt-BR"/>
              </w:rPr>
            </w:pPr>
            <w:r w:rsidRPr="00400611">
              <w:rPr>
                <w:b/>
                <w:color w:val="ED1C24"/>
                <w:lang w:val="pt-BR"/>
              </w:rPr>
              <w:t>Objetivo</w:t>
            </w:r>
          </w:p>
          <w:p w14:paraId="6F7DA416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9"/>
                <w:lang w:val="pt-BR"/>
              </w:rPr>
              <w:t xml:space="preserve">Documentar o funcionamento atual de produção, os contratos utilizados com a </w:t>
            </w:r>
            <w:proofErr w:type="spellStart"/>
            <w:r w:rsidRPr="00400611">
              <w:rPr>
                <w:sz w:val="19"/>
                <w:lang w:val="pt-BR"/>
              </w:rPr>
              <w:t>MaxiPago</w:t>
            </w:r>
            <w:proofErr w:type="spellEnd"/>
            <w:r w:rsidRPr="00400611">
              <w:rPr>
                <w:sz w:val="19"/>
                <w:lang w:val="pt-BR"/>
              </w:rPr>
              <w:t xml:space="preserve">, os componentes e campos envolvidos e a sequência necessária para migrar com equivalência funcional antes da data operacional indicada pela </w:t>
            </w:r>
            <w:proofErr w:type="spellStart"/>
            <w:r w:rsidRPr="00400611">
              <w:rPr>
                <w:sz w:val="19"/>
                <w:lang w:val="pt-BR"/>
              </w:rPr>
              <w:t>ChildFund</w:t>
            </w:r>
            <w:proofErr w:type="spellEnd"/>
            <w:r w:rsidRPr="00400611">
              <w:rPr>
                <w:sz w:val="19"/>
                <w:lang w:val="pt-BR"/>
              </w:rPr>
              <w:t xml:space="preserve"> para 15 de outubro de 2026.</w:t>
            </w:r>
          </w:p>
        </w:tc>
      </w:tr>
    </w:tbl>
    <w:p w14:paraId="022739BE" w14:textId="77777777" w:rsidR="000853C2" w:rsidRPr="00400611" w:rsidRDefault="000853C2">
      <w:pPr>
        <w:spacing w:after="0"/>
        <w:rPr>
          <w:lang w:val="pt-BR"/>
        </w:rPr>
      </w:pPr>
    </w:p>
    <w:p w14:paraId="35DEEE50" w14:textId="77777777" w:rsidR="000853C2" w:rsidRPr="00400611" w:rsidRDefault="00E069C8">
      <w:pPr>
        <w:spacing w:before="280"/>
        <w:jc w:val="center"/>
        <w:rPr>
          <w:lang w:val="pt-BR"/>
        </w:rPr>
      </w:pPr>
      <w:r w:rsidRPr="00400611">
        <w:rPr>
          <w:color w:val="6B7280"/>
          <w:sz w:val="18"/>
          <w:lang w:val="pt-BR"/>
        </w:rPr>
        <w:t xml:space="preserve">Preparado pela </w:t>
      </w:r>
      <w:proofErr w:type="spellStart"/>
      <w:proofErr w:type="gramStart"/>
      <w:r w:rsidRPr="00400611">
        <w:rPr>
          <w:color w:val="6B7280"/>
          <w:sz w:val="18"/>
          <w:lang w:val="pt-BR"/>
        </w:rPr>
        <w:t>AlfaPeople</w:t>
      </w:r>
      <w:proofErr w:type="spellEnd"/>
      <w:r w:rsidRPr="00400611">
        <w:rPr>
          <w:color w:val="6B7280"/>
          <w:sz w:val="18"/>
          <w:lang w:val="pt-BR"/>
        </w:rPr>
        <w:t xml:space="preserve">  |</w:t>
      </w:r>
      <w:proofErr w:type="gramEnd"/>
      <w:r w:rsidRPr="00400611">
        <w:rPr>
          <w:color w:val="6B7280"/>
          <w:sz w:val="18"/>
          <w:lang w:val="pt-BR"/>
        </w:rPr>
        <w:t xml:space="preserve">  Atualizado em 1º de setembro de </w:t>
      </w:r>
      <w:proofErr w:type="gramStart"/>
      <w:r w:rsidRPr="00400611">
        <w:rPr>
          <w:color w:val="6B7280"/>
          <w:sz w:val="18"/>
          <w:lang w:val="pt-BR"/>
        </w:rPr>
        <w:t>2026  |</w:t>
      </w:r>
      <w:proofErr w:type="gramEnd"/>
      <w:r w:rsidRPr="00400611">
        <w:rPr>
          <w:color w:val="6B7280"/>
          <w:sz w:val="18"/>
          <w:lang w:val="pt-BR"/>
        </w:rPr>
        <w:t xml:space="preserve">  Versão 2.1</w:t>
      </w:r>
    </w:p>
    <w:p w14:paraId="4469470F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63E5C0BA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7ECAF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7C5A01A3" wp14:editId="23FDCA1F">
                  <wp:extent cx="1600200" cy="29416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9FAE13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001F97C2" w14:textId="77777777" w:rsidR="000853C2" w:rsidRDefault="000853C2">
      <w:pPr>
        <w:pBdr>
          <w:bottom w:val="single" w:sz="10" w:space="1" w:color="ED1C24"/>
        </w:pBdr>
        <w:spacing w:after="80"/>
      </w:pPr>
    </w:p>
    <w:p w14:paraId="570DAE70" w14:textId="77777777" w:rsidR="000853C2" w:rsidRDefault="00E069C8">
      <w:pPr>
        <w:spacing w:after="80"/>
      </w:pPr>
      <w:r>
        <w:rPr>
          <w:b/>
          <w:color w:val="ED1C24"/>
          <w:sz w:val="17"/>
        </w:rPr>
        <w:t>VISÃO EXECUTIVA</w:t>
      </w:r>
    </w:p>
    <w:p w14:paraId="42E9EB09" w14:textId="77777777" w:rsidR="000853C2" w:rsidRPr="00400611" w:rsidRDefault="00E069C8">
      <w:pPr>
        <w:pStyle w:val="Heading1"/>
        <w:rPr>
          <w:lang w:val="pt-BR"/>
        </w:rPr>
      </w:pPr>
      <w:r w:rsidRPr="00400611">
        <w:rPr>
          <w:lang w:val="pt-BR"/>
        </w:rPr>
        <w:t>Objetivo, escopo e regra de leitura</w:t>
      </w:r>
    </w:p>
    <w:p w14:paraId="22EA9329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 xml:space="preserve">Este documento separa o que está confirmado no desenho atual do que ainda precisa ser comprovado em execução ou decidido com a </w:t>
      </w:r>
      <w:proofErr w:type="spellStart"/>
      <w:r w:rsidRPr="00400611">
        <w:rPr>
          <w:color w:val="6B7280"/>
          <w:lang w:val="pt-BR"/>
        </w:rPr>
        <w:t>ChildFund</w:t>
      </w:r>
      <w:proofErr w:type="spellEnd"/>
      <w:r w:rsidRPr="00400611">
        <w:rPr>
          <w:color w:val="6B7280"/>
          <w:lang w:val="pt-B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:rsidRPr="00400611" w14:paraId="322858FD" w14:textId="77777777">
        <w:trPr>
          <w:jc w:val="center"/>
        </w:trPr>
        <w:tc>
          <w:tcPr>
            <w:tcW w:w="9792" w:type="dxa"/>
            <w:shd w:val="clear" w:color="auto" w:fill="FDEBE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C1C4C09" w14:textId="77777777" w:rsidR="000853C2" w:rsidRPr="00400611" w:rsidRDefault="00E069C8">
            <w:pPr>
              <w:spacing w:after="60"/>
              <w:rPr>
                <w:lang w:val="pt-BR"/>
              </w:rPr>
            </w:pPr>
            <w:r w:rsidRPr="00400611">
              <w:rPr>
                <w:b/>
                <w:color w:val="ED1C24"/>
                <w:lang w:val="pt-BR"/>
              </w:rPr>
              <w:t>Estratégia de entrega</w:t>
            </w:r>
          </w:p>
          <w:p w14:paraId="049DBB55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9"/>
                <w:lang w:val="pt-BR"/>
              </w:rPr>
              <w:t xml:space="preserve">Fase 1: reproduzir no novo player os comportamentos atuais de cadastro, tokenização, cobrança, estorno, estados, </w:t>
            </w:r>
            <w:proofErr w:type="spellStart"/>
            <w:r w:rsidRPr="00400611">
              <w:rPr>
                <w:sz w:val="19"/>
                <w:lang w:val="pt-BR"/>
              </w:rPr>
              <w:t>retentativas</w:t>
            </w:r>
            <w:proofErr w:type="spellEnd"/>
            <w:r w:rsidRPr="00400611">
              <w:rPr>
                <w:sz w:val="19"/>
                <w:lang w:val="pt-BR"/>
              </w:rPr>
              <w:t xml:space="preserve"> e integrações posteriores. Fase 2: após estabilização, evoluir arquitetura, segurança e operação sem pressionar o prazo de corte.</w:t>
            </w:r>
          </w:p>
        </w:tc>
      </w:tr>
    </w:tbl>
    <w:p w14:paraId="50EAA2B9" w14:textId="77777777" w:rsidR="000853C2" w:rsidRPr="00400611" w:rsidRDefault="000853C2">
      <w:pPr>
        <w:spacing w:after="0"/>
        <w:rPr>
          <w:lang w:val="pt-BR"/>
        </w:rPr>
      </w:pPr>
    </w:p>
    <w:p w14:paraId="5471719E" w14:textId="77777777" w:rsidR="000853C2" w:rsidRDefault="00E069C8">
      <w:pPr>
        <w:pStyle w:val="Heading2"/>
      </w:pP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confirmado</w:t>
      </w:r>
      <w:proofErr w:type="spellEnd"/>
    </w:p>
    <w:p w14:paraId="1F208F25" w14:textId="77777777" w:rsidR="000853C2" w:rsidRPr="00400611" w:rsidRDefault="00E069C8">
      <w:pPr>
        <w:pStyle w:val="ListBullet"/>
        <w:spacing w:after="60"/>
        <w:ind w:left="317" w:hanging="230"/>
        <w:rPr>
          <w:lang w:val="pt-BR"/>
        </w:rPr>
      </w:pPr>
      <w:r w:rsidRPr="00400611">
        <w:rPr>
          <w:sz w:val="20"/>
          <w:lang w:val="pt-BR"/>
        </w:rPr>
        <w:t xml:space="preserve">Sete operações </w:t>
      </w:r>
      <w:proofErr w:type="spellStart"/>
      <w:r w:rsidRPr="00400611">
        <w:rPr>
          <w:sz w:val="20"/>
          <w:lang w:val="pt-BR"/>
        </w:rPr>
        <w:t>MaxiPago</w:t>
      </w:r>
      <w:proofErr w:type="spellEnd"/>
      <w:r w:rsidRPr="00400611">
        <w:rPr>
          <w:sz w:val="20"/>
          <w:lang w:val="pt-BR"/>
        </w:rPr>
        <w:t xml:space="preserve"> possuem chamadas ativas mapeadas: </w:t>
      </w:r>
      <w:proofErr w:type="spellStart"/>
      <w:r w:rsidRPr="00400611">
        <w:rPr>
          <w:sz w:val="20"/>
          <w:lang w:val="pt-BR"/>
        </w:rPr>
        <w:t>AddConsumer</w:t>
      </w:r>
      <w:proofErr w:type="spellEnd"/>
      <w:r w:rsidRPr="00400611">
        <w:rPr>
          <w:sz w:val="20"/>
          <w:lang w:val="pt-BR"/>
        </w:rPr>
        <w:t xml:space="preserve">, </w:t>
      </w:r>
      <w:proofErr w:type="spellStart"/>
      <w:r w:rsidRPr="00400611">
        <w:rPr>
          <w:sz w:val="20"/>
          <w:lang w:val="pt-BR"/>
        </w:rPr>
        <w:t>UpdateConsumer</w:t>
      </w:r>
      <w:proofErr w:type="spellEnd"/>
      <w:r w:rsidRPr="00400611">
        <w:rPr>
          <w:sz w:val="20"/>
          <w:lang w:val="pt-BR"/>
        </w:rPr>
        <w:t xml:space="preserve">, </w:t>
      </w:r>
      <w:proofErr w:type="spellStart"/>
      <w:r w:rsidRPr="00400611">
        <w:rPr>
          <w:sz w:val="20"/>
          <w:lang w:val="pt-BR"/>
        </w:rPr>
        <w:t>DeleteConsumer</w:t>
      </w:r>
      <w:proofErr w:type="spellEnd"/>
      <w:r w:rsidRPr="00400611">
        <w:rPr>
          <w:sz w:val="20"/>
          <w:lang w:val="pt-BR"/>
        </w:rPr>
        <w:t xml:space="preserve">, </w:t>
      </w:r>
      <w:proofErr w:type="spellStart"/>
      <w:r w:rsidRPr="00400611">
        <w:rPr>
          <w:sz w:val="20"/>
          <w:lang w:val="pt-BR"/>
        </w:rPr>
        <w:t>AddCardOnFile</w:t>
      </w:r>
      <w:proofErr w:type="spellEnd"/>
      <w:r w:rsidRPr="00400611">
        <w:rPr>
          <w:sz w:val="20"/>
          <w:lang w:val="pt-BR"/>
        </w:rPr>
        <w:t xml:space="preserve">, </w:t>
      </w:r>
      <w:proofErr w:type="spellStart"/>
      <w:r w:rsidRPr="00400611">
        <w:rPr>
          <w:sz w:val="20"/>
          <w:lang w:val="pt-BR"/>
        </w:rPr>
        <w:t>DeleteCardOnFile</w:t>
      </w:r>
      <w:proofErr w:type="spellEnd"/>
      <w:r w:rsidRPr="00400611">
        <w:rPr>
          <w:sz w:val="20"/>
          <w:lang w:val="pt-BR"/>
        </w:rPr>
        <w:t xml:space="preserve">, </w:t>
      </w:r>
      <w:proofErr w:type="spellStart"/>
      <w:r w:rsidRPr="00400611">
        <w:rPr>
          <w:sz w:val="20"/>
          <w:lang w:val="pt-BR"/>
        </w:rPr>
        <w:t>Sale</w:t>
      </w:r>
      <w:proofErr w:type="spellEnd"/>
      <w:r w:rsidRPr="00400611">
        <w:rPr>
          <w:sz w:val="20"/>
          <w:lang w:val="pt-BR"/>
        </w:rPr>
        <w:t xml:space="preserve"> e </w:t>
      </w:r>
      <w:proofErr w:type="spellStart"/>
      <w:r w:rsidRPr="00400611">
        <w:rPr>
          <w:sz w:val="20"/>
          <w:lang w:val="pt-BR"/>
        </w:rPr>
        <w:t>Return</w:t>
      </w:r>
      <w:proofErr w:type="spellEnd"/>
      <w:r w:rsidRPr="00400611">
        <w:rPr>
          <w:sz w:val="20"/>
          <w:lang w:val="pt-BR"/>
        </w:rPr>
        <w:t>.</w:t>
      </w:r>
    </w:p>
    <w:p w14:paraId="3F2042A0" w14:textId="77777777" w:rsidR="000853C2" w:rsidRPr="00400611" w:rsidRDefault="00E069C8">
      <w:pPr>
        <w:pStyle w:val="ListBullet"/>
        <w:spacing w:after="60"/>
        <w:ind w:left="317" w:hanging="230"/>
        <w:rPr>
          <w:lang w:val="pt-BR"/>
        </w:rPr>
      </w:pPr>
      <w:r w:rsidRPr="00400611">
        <w:rPr>
          <w:sz w:val="20"/>
          <w:lang w:val="pt-BR"/>
        </w:rPr>
        <w:t xml:space="preserve">O Dynamics 365 não chama a </w:t>
      </w:r>
      <w:proofErr w:type="spellStart"/>
      <w:r w:rsidRPr="00400611">
        <w:rPr>
          <w:sz w:val="20"/>
          <w:lang w:val="pt-BR"/>
        </w:rPr>
        <w:t>MaxiPago</w:t>
      </w:r>
      <w:proofErr w:type="spellEnd"/>
      <w:r w:rsidRPr="00400611">
        <w:rPr>
          <w:sz w:val="20"/>
          <w:lang w:val="pt-BR"/>
        </w:rPr>
        <w:t xml:space="preserve"> diretamente: workflows e plug-ins chamam três Azure </w:t>
      </w:r>
      <w:proofErr w:type="spellStart"/>
      <w:r w:rsidRPr="00400611">
        <w:rPr>
          <w:sz w:val="20"/>
          <w:lang w:val="pt-BR"/>
        </w:rPr>
        <w:t>Functions</w:t>
      </w:r>
      <w:proofErr w:type="spellEnd"/>
      <w:r w:rsidRPr="00400611">
        <w:rPr>
          <w:sz w:val="20"/>
          <w:lang w:val="pt-BR"/>
        </w:rPr>
        <w:t xml:space="preserve">, que usam o projeto </w:t>
      </w:r>
      <w:proofErr w:type="spellStart"/>
      <w:r w:rsidRPr="00400611">
        <w:rPr>
          <w:sz w:val="20"/>
          <w:lang w:val="pt-BR"/>
        </w:rPr>
        <w:t>maxPago</w:t>
      </w:r>
      <w:proofErr w:type="spellEnd"/>
      <w:r w:rsidRPr="00400611">
        <w:rPr>
          <w:sz w:val="20"/>
          <w:lang w:val="pt-BR"/>
        </w:rPr>
        <w:t xml:space="preserve"> para montar XML e acessar a Universal API.</w:t>
      </w:r>
    </w:p>
    <w:p w14:paraId="53A8D934" w14:textId="77777777" w:rsidR="000853C2" w:rsidRPr="00400611" w:rsidRDefault="00E069C8">
      <w:pPr>
        <w:pStyle w:val="ListBullet"/>
        <w:spacing w:after="60"/>
        <w:ind w:left="317" w:hanging="230"/>
        <w:rPr>
          <w:lang w:val="pt-BR"/>
        </w:rPr>
      </w:pPr>
      <w:r w:rsidRPr="00400611">
        <w:rPr>
          <w:sz w:val="20"/>
          <w:lang w:val="pt-BR"/>
        </w:rPr>
        <w:t xml:space="preserve">O pedido nasce no Dynamics 365, segue para faturamento no Business Central e a fatura retorna ao Dynamics 365 por Power </w:t>
      </w:r>
      <w:proofErr w:type="spellStart"/>
      <w:r w:rsidRPr="00400611">
        <w:rPr>
          <w:sz w:val="20"/>
          <w:lang w:val="pt-BR"/>
        </w:rPr>
        <w:t>Automate</w:t>
      </w:r>
      <w:proofErr w:type="spellEnd"/>
      <w:r w:rsidRPr="00400611">
        <w:rPr>
          <w:sz w:val="20"/>
          <w:lang w:val="pt-BR"/>
        </w:rPr>
        <w:t>.</w:t>
      </w:r>
    </w:p>
    <w:p w14:paraId="0FA17B02" w14:textId="77777777" w:rsidR="000853C2" w:rsidRPr="00400611" w:rsidRDefault="00E069C8">
      <w:pPr>
        <w:pStyle w:val="ListBullet"/>
        <w:spacing w:after="60"/>
        <w:ind w:left="317" w:hanging="230"/>
        <w:rPr>
          <w:lang w:val="pt-BR"/>
        </w:rPr>
      </w:pPr>
      <w:r w:rsidRPr="00400611">
        <w:rPr>
          <w:sz w:val="20"/>
          <w:lang w:val="pt-BR"/>
        </w:rPr>
        <w:t xml:space="preserve">O estado </w:t>
      </w:r>
      <w:proofErr w:type="spellStart"/>
      <w:r w:rsidRPr="00400611">
        <w:rPr>
          <w:sz w:val="20"/>
          <w:lang w:val="pt-BR"/>
        </w:rPr>
        <w:t>new_transactionstate</w:t>
      </w:r>
      <w:proofErr w:type="spellEnd"/>
      <w:r w:rsidRPr="00400611">
        <w:rPr>
          <w:sz w:val="20"/>
          <w:lang w:val="pt-BR"/>
        </w:rPr>
        <w:t xml:space="preserve"> é um contrato interno do </w:t>
      </w:r>
      <w:proofErr w:type="spellStart"/>
      <w:r w:rsidRPr="00400611">
        <w:rPr>
          <w:sz w:val="20"/>
          <w:lang w:val="pt-BR"/>
        </w:rPr>
        <w:t>Dataverse</w:t>
      </w:r>
      <w:proofErr w:type="spellEnd"/>
      <w:r w:rsidRPr="00400611">
        <w:rPr>
          <w:sz w:val="20"/>
          <w:lang w:val="pt-BR"/>
        </w:rPr>
        <w:t xml:space="preserve">. Seus valores não são uma enumeração fornecida diretamente pela API </w:t>
      </w:r>
      <w:proofErr w:type="spellStart"/>
      <w:r w:rsidRPr="00400611">
        <w:rPr>
          <w:sz w:val="20"/>
          <w:lang w:val="pt-BR"/>
        </w:rPr>
        <w:t>MaxiPago</w:t>
      </w:r>
      <w:proofErr w:type="spellEnd"/>
      <w:r w:rsidRPr="00400611">
        <w:rPr>
          <w:sz w:val="20"/>
          <w:lang w:val="pt-BR"/>
        </w:rPr>
        <w:t>.</w:t>
      </w:r>
    </w:p>
    <w:p w14:paraId="40F8AA68" w14:textId="77777777" w:rsidR="000853C2" w:rsidRPr="00400611" w:rsidRDefault="00E069C8">
      <w:pPr>
        <w:pStyle w:val="ListBullet"/>
        <w:spacing w:after="60"/>
        <w:ind w:left="317" w:hanging="230"/>
        <w:rPr>
          <w:lang w:val="pt-BR"/>
        </w:rPr>
      </w:pPr>
      <w:r w:rsidRPr="00400611">
        <w:rPr>
          <w:sz w:val="20"/>
          <w:lang w:val="pt-BR"/>
        </w:rPr>
        <w:t>As cobranças recorrentes podem seguir o gatilho controlado, a cobrança individual ou o lote manual; o estorno total é executado pelo botão no CRM.</w:t>
      </w:r>
    </w:p>
    <w:p w14:paraId="1EAE37D7" w14:textId="77777777" w:rsidR="000853C2" w:rsidRPr="00400611" w:rsidRDefault="00E069C8">
      <w:pPr>
        <w:pStyle w:val="ListBullet"/>
        <w:spacing w:after="60"/>
        <w:ind w:left="317" w:hanging="230"/>
        <w:rPr>
          <w:lang w:val="pt-BR"/>
        </w:rPr>
      </w:pPr>
      <w:r w:rsidRPr="00400611">
        <w:rPr>
          <w:sz w:val="20"/>
          <w:lang w:val="pt-BR"/>
        </w:rPr>
        <w:t>A primeira cobrança de um novo doador ocorre no site. Após a aprovação, o site envia pagamento e cartão ao CRM; o fornecedor do site migrará essa integração separadamente.</w:t>
      </w:r>
    </w:p>
    <w:p w14:paraId="1CA107B4" w14:textId="77777777" w:rsidR="000853C2" w:rsidRDefault="00E069C8">
      <w:pPr>
        <w:pStyle w:val="Heading2"/>
      </w:pP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evidência</w:t>
      </w:r>
    </w:p>
    <w:p w14:paraId="68B13AA3" w14:textId="77777777" w:rsidR="000853C2" w:rsidRPr="00400611" w:rsidRDefault="00E069C8">
      <w:pPr>
        <w:pStyle w:val="ListBullet"/>
        <w:spacing w:after="60"/>
        <w:ind w:left="317" w:hanging="230"/>
        <w:rPr>
          <w:lang w:val="pt-BR"/>
        </w:rPr>
      </w:pPr>
      <w:r w:rsidRPr="00400611">
        <w:rPr>
          <w:sz w:val="20"/>
          <w:lang w:val="pt-BR"/>
        </w:rPr>
        <w:t>Telemetria de produção para confirmar volume, frequência, códigos de retorno e percentual real de cada operação.</w:t>
      </w:r>
    </w:p>
    <w:p w14:paraId="72236C88" w14:textId="77777777" w:rsidR="000853C2" w:rsidRPr="00400611" w:rsidRDefault="00E069C8">
      <w:pPr>
        <w:pStyle w:val="ListBullet"/>
        <w:spacing w:after="60"/>
        <w:ind w:left="317" w:hanging="230"/>
        <w:rPr>
          <w:lang w:val="pt-BR"/>
        </w:rPr>
      </w:pPr>
      <w:r w:rsidRPr="00400611">
        <w:rPr>
          <w:sz w:val="20"/>
          <w:lang w:val="pt-BR"/>
        </w:rPr>
        <w:t xml:space="preserve">Paridade entre os binários implantados e </w:t>
      </w:r>
      <w:proofErr w:type="gramStart"/>
      <w:r w:rsidRPr="00400611">
        <w:rPr>
          <w:sz w:val="20"/>
          <w:lang w:val="pt-BR"/>
        </w:rPr>
        <w:t>os fontes disponíveis</w:t>
      </w:r>
      <w:proofErr w:type="gramEnd"/>
      <w:r w:rsidRPr="00400611">
        <w:rPr>
          <w:sz w:val="20"/>
          <w:lang w:val="pt-BR"/>
        </w:rPr>
        <w:t>, especialmente nos identificadores de adquirente/processador.</w:t>
      </w:r>
    </w:p>
    <w:p w14:paraId="54079E22" w14:textId="77777777" w:rsidR="000853C2" w:rsidRPr="00400611" w:rsidRDefault="00E069C8">
      <w:pPr>
        <w:pStyle w:val="ListBullet"/>
        <w:spacing w:after="60"/>
        <w:ind w:left="317" w:hanging="230"/>
        <w:rPr>
          <w:lang w:val="pt-BR"/>
        </w:rPr>
      </w:pPr>
      <w:r w:rsidRPr="00400611">
        <w:rPr>
          <w:sz w:val="20"/>
          <w:lang w:val="pt-BR"/>
        </w:rPr>
        <w:t xml:space="preserve">Contrato definitivo </w:t>
      </w:r>
      <w:proofErr w:type="spellStart"/>
      <w:r w:rsidRPr="00400611">
        <w:rPr>
          <w:sz w:val="20"/>
          <w:lang w:val="pt-BR"/>
        </w:rPr>
        <w:t>Braspag</w:t>
      </w:r>
      <w:proofErr w:type="spellEnd"/>
      <w:r w:rsidRPr="00400611">
        <w:rPr>
          <w:sz w:val="20"/>
          <w:lang w:val="pt-BR"/>
        </w:rPr>
        <w:t>/Cielo e viabilidade de portabilidade dos tokens existentes.</w:t>
      </w:r>
    </w:p>
    <w:p w14:paraId="434A5A97" w14:textId="77777777" w:rsidR="000853C2" w:rsidRPr="00400611" w:rsidRDefault="00E069C8">
      <w:pPr>
        <w:pStyle w:val="ListBullet"/>
        <w:spacing w:after="60"/>
        <w:ind w:left="317" w:hanging="230"/>
        <w:rPr>
          <w:lang w:val="pt-BR"/>
        </w:rPr>
      </w:pPr>
      <w:r w:rsidRPr="00400611">
        <w:rPr>
          <w:sz w:val="20"/>
          <w:lang w:val="pt-BR"/>
        </w:rPr>
        <w:t xml:space="preserve">Confirmação formal da data e do modelo de coexistência/desligamento da </w:t>
      </w:r>
      <w:proofErr w:type="spellStart"/>
      <w:r w:rsidRPr="00400611">
        <w:rPr>
          <w:sz w:val="20"/>
          <w:lang w:val="pt-BR"/>
        </w:rPr>
        <w:t>MaxiPago</w:t>
      </w:r>
      <w:proofErr w:type="spellEnd"/>
      <w:r w:rsidRPr="00400611">
        <w:rPr>
          <w:sz w:val="20"/>
          <w:lang w:val="pt-BR"/>
        </w:rPr>
        <w:t>, além do plano de contingência para tokens e transações pendentes.</w:t>
      </w:r>
    </w:p>
    <w:p w14:paraId="16821D56" w14:textId="77777777" w:rsidR="000853C2" w:rsidRPr="00400611" w:rsidRDefault="00E069C8">
      <w:pPr>
        <w:pStyle w:val="ListBullet"/>
        <w:spacing w:after="60"/>
        <w:ind w:left="317" w:hanging="230"/>
        <w:rPr>
          <w:lang w:val="pt-BR"/>
        </w:rPr>
      </w:pPr>
      <w:r w:rsidRPr="00400611">
        <w:rPr>
          <w:sz w:val="20"/>
          <w:lang w:val="pt-BR"/>
        </w:rPr>
        <w:t xml:space="preserve">Regra definitiva de recorrência, Card </w:t>
      </w:r>
      <w:proofErr w:type="spellStart"/>
      <w:r w:rsidRPr="00400611">
        <w:rPr>
          <w:sz w:val="20"/>
          <w:lang w:val="pt-BR"/>
        </w:rPr>
        <w:t>on</w:t>
      </w:r>
      <w:proofErr w:type="spellEnd"/>
      <w:r w:rsidRPr="00400611">
        <w:rPr>
          <w:sz w:val="20"/>
          <w:lang w:val="pt-BR"/>
        </w:rPr>
        <w:t xml:space="preserve"> File, tokenização de bandeira, atualização automática de cartões, concorrência e reenvio na </w:t>
      </w:r>
      <w:proofErr w:type="spellStart"/>
      <w:r w:rsidRPr="00400611">
        <w:rPr>
          <w:sz w:val="20"/>
          <w:lang w:val="pt-BR"/>
        </w:rPr>
        <w:t>Braspag</w:t>
      </w:r>
      <w:proofErr w:type="spellEnd"/>
      <w:r w:rsidRPr="00400611">
        <w:rPr>
          <w:sz w:val="20"/>
          <w:lang w:val="pt-BR"/>
        </w:rPr>
        <w:t>.</w:t>
      </w:r>
    </w:p>
    <w:p w14:paraId="18AC34DA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3109F360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4430C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5A3FBD22" wp14:editId="5A47B231">
                  <wp:extent cx="1600200" cy="29416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CF183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65CA79F9" w14:textId="77777777" w:rsidR="000853C2" w:rsidRDefault="000853C2">
      <w:pPr>
        <w:pBdr>
          <w:bottom w:val="single" w:sz="10" w:space="1" w:color="ED1C24"/>
        </w:pBdr>
        <w:spacing w:after="80"/>
      </w:pPr>
    </w:p>
    <w:p w14:paraId="23B625F7" w14:textId="77777777" w:rsidR="000853C2" w:rsidRDefault="00E069C8">
      <w:pPr>
        <w:spacing w:after="80"/>
      </w:pPr>
      <w:r>
        <w:rPr>
          <w:b/>
          <w:color w:val="ED1C24"/>
          <w:sz w:val="17"/>
        </w:rPr>
        <w:t>ATUALIZAÇÃO DE 1º DE SETEMBRO</w:t>
      </w:r>
    </w:p>
    <w:p w14:paraId="1DDB4CC6" w14:textId="77777777" w:rsidR="000853C2" w:rsidRDefault="00E069C8">
      <w:pPr>
        <w:pStyle w:val="Heading1"/>
      </w:pPr>
      <w:r>
        <w:t>Conclusões da primeira reunião</w:t>
      </w:r>
    </w:p>
    <w:p w14:paraId="011D0BD2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 xml:space="preserve">Fatos operacionais informados pela </w:t>
      </w:r>
      <w:proofErr w:type="spellStart"/>
      <w:r w:rsidRPr="00400611">
        <w:rPr>
          <w:color w:val="6B7280"/>
          <w:lang w:val="pt-BR"/>
        </w:rPr>
        <w:t>ChildFund</w:t>
      </w:r>
      <w:proofErr w:type="spellEnd"/>
      <w:r w:rsidRPr="00400611">
        <w:rPr>
          <w:color w:val="6B7280"/>
          <w:lang w:val="pt-BR"/>
        </w:rPr>
        <w:t xml:space="preserve"> e separação entre decisão tomada e validação pendente.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5000"/>
        <w:gridCol w:w="2910"/>
      </w:tblGrid>
      <w:tr w:rsidR="000853C2" w14:paraId="407470A1" w14:textId="77777777">
        <w:trPr>
          <w:tblHeader/>
          <w:jc w:val="center"/>
        </w:trPr>
        <w:tc>
          <w:tcPr>
            <w:tcW w:w="14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1A21" w14:textId="77777777" w:rsidR="000853C2" w:rsidRDefault="00E069C8">
            <w:pPr>
              <w:spacing w:after="0"/>
            </w:pPr>
            <w:r>
              <w:rPr>
                <w:b/>
                <w:sz w:val="13"/>
              </w:rPr>
              <w:t>Tema</w:t>
            </w:r>
          </w:p>
        </w:tc>
        <w:tc>
          <w:tcPr>
            <w:tcW w:w="5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4F97" w14:textId="77777777" w:rsidR="000853C2" w:rsidRDefault="00E069C8">
            <w:pPr>
              <w:spacing w:after="0"/>
            </w:pPr>
            <w:r>
              <w:rPr>
                <w:b/>
                <w:sz w:val="13"/>
              </w:rPr>
              <w:t>Conclusão da reunião</w:t>
            </w:r>
          </w:p>
        </w:tc>
        <w:tc>
          <w:tcPr>
            <w:tcW w:w="291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0C80" w14:textId="77777777" w:rsidR="000853C2" w:rsidRDefault="00E069C8">
            <w:pPr>
              <w:spacing w:after="0"/>
            </w:pPr>
            <w:r>
              <w:rPr>
                <w:b/>
                <w:sz w:val="13"/>
              </w:rPr>
              <w:t>Situação</w:t>
            </w:r>
          </w:p>
        </w:tc>
      </w:tr>
      <w:tr w:rsidR="000853C2" w:rsidRPr="00400611" w14:paraId="3123333E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19A11" w14:textId="77777777" w:rsidR="000853C2" w:rsidRDefault="00E069C8">
            <w:pPr>
              <w:spacing w:after="0"/>
            </w:pPr>
            <w:r>
              <w:rPr>
                <w:sz w:val="13"/>
              </w:rPr>
              <w:t>Prazo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6641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A </w:t>
            </w:r>
            <w:proofErr w:type="spellStart"/>
            <w:r w:rsidRPr="00400611">
              <w:rPr>
                <w:sz w:val="13"/>
                <w:lang w:val="pt-BR"/>
              </w:rPr>
              <w:t>ChildFund</w:t>
            </w:r>
            <w:proofErr w:type="spellEnd"/>
            <w:r w:rsidRPr="00400611">
              <w:rPr>
                <w:sz w:val="13"/>
                <w:lang w:val="pt-BR"/>
              </w:rPr>
              <w:t xml:space="preserve"> trabalha com 15/10/2026 como data operacional mínima para ter a rotina atual disponível no novo gateway.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F8A8D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Confirmado como meta do projeto; desligamento formal e coexistência ainda dependem de confirmação.</w:t>
            </w:r>
          </w:p>
        </w:tc>
      </w:tr>
      <w:tr w:rsidR="000853C2" w14:paraId="35F5CE30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19A48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Estratégia</w:t>
            </w:r>
            <w:proofErr w:type="spellEnd"/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87DF1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Entregar primeiro a equivalência funcional e organizar melhorias em ciclos posteriores; tokenização de bandeira pode entrar no primeiro ciclo se for viável no prazo.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72D3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Diretriz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acordada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0853C2" w14:paraId="76AEECA4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3D07E" w14:textId="77777777" w:rsidR="000853C2" w:rsidRDefault="00E069C8">
            <w:pPr>
              <w:spacing w:after="0"/>
            </w:pPr>
            <w:r>
              <w:rPr>
                <w:sz w:val="13"/>
              </w:rPr>
              <w:t>Operação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24F6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A rotina recorrente é controlada manualmente por calendário de vencimento da fatura do cartão do doador; o volume é processado em seleções de até 75 faturas.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E311D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Confirmado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pelo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operador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0853C2" w:rsidRPr="00400611" w14:paraId="10E019FA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937E1" w14:textId="77777777" w:rsidR="000853C2" w:rsidRDefault="00E069C8">
            <w:pPr>
              <w:spacing w:after="0"/>
            </w:pPr>
            <w:r>
              <w:rPr>
                <w:sz w:val="13"/>
              </w:rPr>
              <w:t>Regra de dez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8695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É uma barreira global de segurança para reter volume e permitir revisão manual. Não é limite da API </w:t>
            </w:r>
            <w:proofErr w:type="spellStart"/>
            <w:r w:rsidRPr="00400611">
              <w:rPr>
                <w:sz w:val="13"/>
                <w:lang w:val="pt-BR"/>
              </w:rPr>
              <w:t>MaxiPago</w:t>
            </w:r>
            <w:proofErr w:type="spellEnd"/>
            <w:r w:rsidRPr="00400611">
              <w:rPr>
                <w:sz w:val="13"/>
                <w:lang w:val="pt-BR"/>
              </w:rPr>
              <w:t xml:space="preserve"> e não é calculada por doador.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4E5C9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Finalidade confirmada; validar tecnicamente a fronteira exata 10 versus maior que 10.</w:t>
            </w:r>
          </w:p>
        </w:tc>
      </w:tr>
      <w:tr w:rsidR="000853C2" w:rsidRPr="00400611" w14:paraId="647BB377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14A04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Adquirência</w:t>
            </w:r>
            <w:proofErr w:type="spellEnd"/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25CA" w14:textId="77777777" w:rsidR="000853C2" w:rsidRDefault="00E069C8">
            <w:pPr>
              <w:spacing w:after="0"/>
            </w:pPr>
            <w:r w:rsidRPr="00400611">
              <w:rPr>
                <w:sz w:val="13"/>
                <w:lang w:val="pt-BR"/>
              </w:rPr>
              <w:t xml:space="preserve">Na operação em lote, Mastercard é direcionada à Cielo por condição comercial; as demais bandeiras seguem para Rede. </w:t>
            </w:r>
            <w:r>
              <w:rPr>
                <w:sz w:val="13"/>
              </w:rPr>
              <w:t xml:space="preserve">A </w:t>
            </w:r>
            <w:proofErr w:type="spellStart"/>
            <w:r>
              <w:rPr>
                <w:sz w:val="13"/>
              </w:rPr>
              <w:t>escolha</w:t>
            </w:r>
            <w:proofErr w:type="spellEnd"/>
            <w:r>
              <w:rPr>
                <w:sz w:val="13"/>
              </w:rPr>
              <w:t xml:space="preserve"> é </w:t>
            </w:r>
            <w:proofErr w:type="spellStart"/>
            <w:r>
              <w:rPr>
                <w:sz w:val="13"/>
              </w:rPr>
              <w:t>feita</w:t>
            </w:r>
            <w:proofErr w:type="spellEnd"/>
            <w:r>
              <w:rPr>
                <w:sz w:val="13"/>
              </w:rPr>
              <w:t xml:space="preserve"> manualmente.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381E9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Regra atual informada; confirmar códigos de roteamento em produção.</w:t>
            </w:r>
          </w:p>
        </w:tc>
      </w:tr>
      <w:tr w:rsidR="000853C2" w:rsidRPr="00400611" w14:paraId="2B88D15D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0C4AD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Estados</w:t>
            </w:r>
            <w:proofErr w:type="spellEnd"/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28F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Na operação cotidiana aparecem Autorizada, Negada e Revertida. A causa detalhada da negativa fica na mensagem de retorno e no log de tentativas.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F73C2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Uso operacional confirmado; outros estados permanecem no modelo e exigem telemetria.</w:t>
            </w:r>
          </w:p>
        </w:tc>
      </w:tr>
      <w:tr w:rsidR="000853C2" w:rsidRPr="00400611" w14:paraId="37A5A5CB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4A83D" w14:textId="77777777" w:rsidR="000853C2" w:rsidRDefault="00E069C8">
            <w:pPr>
              <w:spacing w:after="0"/>
            </w:pPr>
            <w:r>
              <w:rPr>
                <w:sz w:val="13"/>
              </w:rPr>
              <w:t>Site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702A2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A primeira cobrança do novo doador é feita pelo site. Somente após sucesso, dados do pagamento e do cartão chegam ao CRM, que cria a fatura paga e tokeniza para recorrência.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CA57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Fluxo confirmado; migração do site será conduzida com o fornecedor responsável.</w:t>
            </w:r>
          </w:p>
        </w:tc>
      </w:tr>
      <w:tr w:rsidR="000853C2" w:rsidRPr="00400611" w14:paraId="75FCD75E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64079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Estorno</w:t>
            </w:r>
            <w:proofErr w:type="spellEnd"/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5917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O botão do CRM executa estorno total. Estorno parcial é feito no portal do provedor e os registros financeiros são ajustados manualmente.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AC037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Confirmado; equivalência parcial não está no fluxo atual do CRM.</w:t>
            </w:r>
          </w:p>
        </w:tc>
      </w:tr>
      <w:tr w:rsidR="000853C2" w:rsidRPr="00400611" w14:paraId="1A13D2CD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25BC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Homologação</w:t>
            </w:r>
            <w:proofErr w:type="spellEnd"/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78F6A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A </w:t>
            </w:r>
            <w:proofErr w:type="spellStart"/>
            <w:r w:rsidRPr="00400611">
              <w:rPr>
                <w:sz w:val="13"/>
                <w:lang w:val="pt-BR"/>
              </w:rPr>
              <w:t>ChildFund</w:t>
            </w:r>
            <w:proofErr w:type="spellEnd"/>
            <w:r w:rsidRPr="00400611">
              <w:rPr>
                <w:sz w:val="13"/>
                <w:lang w:val="pt-BR"/>
              </w:rPr>
              <w:t xml:space="preserve"> possui DEV, HML e PROD; William e Thales serão os responsáveis funcionais pelos testes de cartão.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5A18F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Confirmado; </w:t>
            </w:r>
            <w:proofErr w:type="spellStart"/>
            <w:r w:rsidRPr="00400611">
              <w:rPr>
                <w:sz w:val="13"/>
                <w:lang w:val="pt-BR"/>
              </w:rPr>
              <w:t>sandbox</w:t>
            </w:r>
            <w:proofErr w:type="spellEnd"/>
            <w:r w:rsidRPr="00400611">
              <w:rPr>
                <w:sz w:val="13"/>
                <w:lang w:val="pt-BR"/>
              </w:rPr>
              <w:t xml:space="preserve"> e credenciais </w:t>
            </w:r>
            <w:proofErr w:type="spellStart"/>
            <w:r w:rsidRPr="00400611">
              <w:rPr>
                <w:sz w:val="13"/>
                <w:lang w:val="pt-BR"/>
              </w:rPr>
              <w:t>Braspag</w:t>
            </w:r>
            <w:proofErr w:type="spellEnd"/>
            <w:r w:rsidRPr="00400611">
              <w:rPr>
                <w:sz w:val="13"/>
                <w:lang w:val="pt-BR"/>
              </w:rPr>
              <w:t xml:space="preserve"> ainda pendentes.</w:t>
            </w:r>
          </w:p>
        </w:tc>
      </w:tr>
    </w:tbl>
    <w:p w14:paraId="058AD2E0" w14:textId="77777777" w:rsidR="000853C2" w:rsidRPr="00400611" w:rsidRDefault="000853C2">
      <w:pPr>
        <w:spacing w:after="2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:rsidRPr="00400611" w14:paraId="24628F9E" w14:textId="77777777">
        <w:trPr>
          <w:jc w:val="center"/>
        </w:trPr>
        <w:tc>
          <w:tcPr>
            <w:tcW w:w="9792" w:type="dxa"/>
            <w:shd w:val="clear" w:color="auto" w:fill="FFF4DD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9C88B08" w14:textId="77777777" w:rsidR="000853C2" w:rsidRPr="00400611" w:rsidRDefault="00E069C8">
            <w:pPr>
              <w:spacing w:after="60"/>
              <w:rPr>
                <w:lang w:val="pt-BR"/>
              </w:rPr>
            </w:pPr>
            <w:r w:rsidRPr="00400611">
              <w:rPr>
                <w:b/>
                <w:color w:val="D98200"/>
                <w:lang w:val="pt-BR"/>
              </w:rPr>
              <w:t>Risco novo identificado</w:t>
            </w:r>
          </w:p>
          <w:p w14:paraId="5D8A7976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9"/>
                <w:lang w:val="pt-BR"/>
              </w:rPr>
              <w:t xml:space="preserve">O CRM pode manter dois registros para o mesmo cartão, mas a </w:t>
            </w:r>
            <w:proofErr w:type="spellStart"/>
            <w:r w:rsidRPr="00400611">
              <w:rPr>
                <w:sz w:val="19"/>
                <w:lang w:val="pt-BR"/>
              </w:rPr>
              <w:t>MaxiPago</w:t>
            </w:r>
            <w:proofErr w:type="spellEnd"/>
            <w:r w:rsidRPr="00400611">
              <w:rPr>
                <w:sz w:val="19"/>
                <w:lang w:val="pt-BR"/>
              </w:rPr>
              <w:t xml:space="preserve"> reutiliza o mesmo token. Excluir o registro inativo pode apagar o token compartilhado e interromper cobranças futuras. Tratar como cenário obrigatório de regressão e como melhoria candidata, sem pressupor a solução antes do mapeamento completo do site e do CRM.</w:t>
            </w:r>
          </w:p>
        </w:tc>
      </w:tr>
    </w:tbl>
    <w:p w14:paraId="742C5B84" w14:textId="77777777" w:rsidR="000853C2" w:rsidRPr="00400611" w:rsidRDefault="000853C2">
      <w:pPr>
        <w:spacing w:after="0"/>
        <w:rPr>
          <w:lang w:val="pt-BR"/>
        </w:rPr>
      </w:pPr>
    </w:p>
    <w:p w14:paraId="64BFBCDB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5E59B835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CF899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0B8BF0C6" wp14:editId="12A08FC8">
                  <wp:extent cx="1600200" cy="29416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9D3A9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32FCC3D6" w14:textId="77777777" w:rsidR="000853C2" w:rsidRDefault="000853C2">
      <w:pPr>
        <w:pBdr>
          <w:bottom w:val="single" w:sz="10" w:space="1" w:color="ED1C24"/>
        </w:pBdr>
        <w:spacing w:after="80"/>
      </w:pPr>
    </w:p>
    <w:p w14:paraId="25F1C8E1" w14:textId="77777777" w:rsidR="000853C2" w:rsidRDefault="00E069C8">
      <w:pPr>
        <w:spacing w:after="80"/>
      </w:pPr>
      <w:r>
        <w:rPr>
          <w:b/>
          <w:color w:val="ED1C24"/>
          <w:sz w:val="17"/>
        </w:rPr>
        <w:t>1. VISÃO GERAL</w:t>
      </w:r>
    </w:p>
    <w:p w14:paraId="47B414F0" w14:textId="77777777" w:rsidR="000853C2" w:rsidRPr="00400611" w:rsidRDefault="00E069C8">
      <w:pPr>
        <w:pStyle w:val="Heading1"/>
        <w:rPr>
          <w:lang w:val="pt-BR"/>
        </w:rPr>
      </w:pPr>
      <w:r w:rsidRPr="00400611">
        <w:rPr>
          <w:lang w:val="pt-BR"/>
        </w:rPr>
        <w:t>Mapa ponta a ponta do processo atual</w:t>
      </w:r>
    </w:p>
    <w:p w14:paraId="629413AD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>A reunião confirmou duas entradas distintas: a recorrência operada no CRM e a primeira cobrança realizada no site.</w:t>
      </w:r>
    </w:p>
    <w:p w14:paraId="65C3C18A" w14:textId="77777777" w:rsidR="000853C2" w:rsidRDefault="00E069C8">
      <w:pPr>
        <w:spacing w:after="60"/>
        <w:jc w:val="center"/>
      </w:pPr>
      <w:r>
        <w:rPr>
          <w:noProof/>
        </w:rPr>
        <w:drawing>
          <wp:inline distT="0" distB="0" distL="0" distR="0" wp14:anchorId="34B8B9CF" wp14:editId="2DBCFEFC">
            <wp:extent cx="6172200" cy="2674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jornada_a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C857" w14:textId="77777777" w:rsidR="000853C2" w:rsidRPr="00400611" w:rsidRDefault="00E069C8">
      <w:pPr>
        <w:spacing w:after="140"/>
        <w:jc w:val="center"/>
        <w:rPr>
          <w:lang w:val="pt-BR"/>
        </w:rPr>
      </w:pPr>
      <w:r w:rsidRPr="00400611">
        <w:rPr>
          <w:color w:val="6B7280"/>
          <w:sz w:val="17"/>
          <w:lang w:val="pt-BR"/>
        </w:rPr>
        <w:t>Figura 1 - Jornadas confirmadas: recorrência no CRM e primeira cobrança no site.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4850"/>
        <w:gridCol w:w="2960"/>
      </w:tblGrid>
      <w:tr w:rsidR="000853C2" w14:paraId="768C4325" w14:textId="77777777">
        <w:trPr>
          <w:tblHeader/>
          <w:jc w:val="center"/>
        </w:trPr>
        <w:tc>
          <w:tcPr>
            <w:tcW w:w="15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7916" w14:textId="77777777" w:rsidR="000853C2" w:rsidRDefault="00E069C8">
            <w:pPr>
              <w:spacing w:after="0"/>
            </w:pPr>
            <w:proofErr w:type="spellStart"/>
            <w:r>
              <w:rPr>
                <w:b/>
                <w:sz w:val="14"/>
              </w:rPr>
              <w:t>Camada</w:t>
            </w:r>
            <w:proofErr w:type="spellEnd"/>
          </w:p>
        </w:tc>
        <w:tc>
          <w:tcPr>
            <w:tcW w:w="48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25C6" w14:textId="77777777" w:rsidR="000853C2" w:rsidRDefault="00E069C8">
            <w:pPr>
              <w:spacing w:after="0"/>
            </w:pPr>
            <w:r>
              <w:rPr>
                <w:b/>
                <w:sz w:val="14"/>
              </w:rPr>
              <w:t>Responsabilidade atual</w:t>
            </w:r>
          </w:p>
        </w:tc>
        <w:tc>
          <w:tcPr>
            <w:tcW w:w="29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DC2B" w14:textId="77777777" w:rsidR="000853C2" w:rsidRDefault="00E069C8">
            <w:pPr>
              <w:spacing w:after="0"/>
            </w:pPr>
            <w:r>
              <w:rPr>
                <w:b/>
                <w:sz w:val="14"/>
              </w:rPr>
              <w:t>Saída principal</w:t>
            </w:r>
          </w:p>
        </w:tc>
      </w:tr>
      <w:tr w:rsidR="000853C2" w:rsidRPr="00400611" w14:paraId="7371013F" w14:textId="77777777">
        <w:trPr>
          <w:cantSplit/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8E75C" w14:textId="77777777" w:rsidR="000853C2" w:rsidRDefault="00E069C8">
            <w:pPr>
              <w:spacing w:after="0"/>
            </w:pPr>
            <w:r>
              <w:rPr>
                <w:sz w:val="14"/>
              </w:rPr>
              <w:t>Site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BD9D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Executa a primeira cobrança do novo doador diretamente na </w:t>
            </w:r>
            <w:proofErr w:type="spellStart"/>
            <w:r w:rsidRPr="00400611">
              <w:rPr>
                <w:sz w:val="14"/>
                <w:lang w:val="pt-BR"/>
              </w:rPr>
              <w:t>MaxiPago</w:t>
            </w:r>
            <w:proofErr w:type="spellEnd"/>
            <w:r w:rsidRPr="00400611">
              <w:rPr>
                <w:sz w:val="14"/>
                <w:lang w:val="pt-BR"/>
              </w:rPr>
              <w:t>; após sucesso envia pagamento e cartão ao CRM.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7205A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Fatura já paga no CRM e dados para tokenização recorrente.</w:t>
            </w:r>
          </w:p>
        </w:tc>
      </w:tr>
      <w:tr w:rsidR="000853C2" w:rsidRPr="00400611" w14:paraId="69160B9B" w14:textId="77777777">
        <w:trPr>
          <w:cantSplit/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9C519" w14:textId="77777777" w:rsidR="000853C2" w:rsidRDefault="00E069C8">
            <w:pPr>
              <w:spacing w:after="0"/>
            </w:pPr>
            <w:r>
              <w:rPr>
                <w:sz w:val="14"/>
              </w:rPr>
              <w:t>Dynamics 365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B29A0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Origina o pedido e, após o faturamento, mantém a fatura, o cartão, os estados, as tentativas e as correlações.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894ED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Pedido para o BC e contrato funcional da cobrança recorrente.</w:t>
            </w:r>
          </w:p>
        </w:tc>
      </w:tr>
      <w:tr w:rsidR="000853C2" w:rsidRPr="00400611" w14:paraId="51D2DFAD" w14:textId="77777777">
        <w:trPr>
          <w:cantSplit/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82C67" w14:textId="77777777" w:rsidR="000853C2" w:rsidRDefault="00E069C8">
            <w:pPr>
              <w:spacing w:after="0"/>
            </w:pPr>
            <w:r>
              <w:rPr>
                <w:sz w:val="14"/>
              </w:rPr>
              <w:t>Business Central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C1EE5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Fatura o pedido recebido do CRM e participa da conciliação financeira.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A08D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Fatura, identificação BC, valor e situação financeira.</w:t>
            </w:r>
          </w:p>
        </w:tc>
      </w:tr>
      <w:tr w:rsidR="000853C2" w14:paraId="31E51C9C" w14:textId="77777777">
        <w:trPr>
          <w:cantSplit/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BBE13" w14:textId="77777777" w:rsidR="000853C2" w:rsidRDefault="00E069C8">
            <w:pPr>
              <w:spacing w:after="0"/>
            </w:pPr>
            <w:r>
              <w:rPr>
                <w:sz w:val="14"/>
              </w:rPr>
              <w:t>Power Automate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7AAA9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Traz a fatura ao CRM, executa em horários configuráveis e alterna o gatilho de integração.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ABB02" w14:textId="77777777" w:rsidR="000853C2" w:rsidRDefault="00E069C8">
            <w:pPr>
              <w:spacing w:after="0"/>
            </w:pPr>
            <w:r>
              <w:rPr>
                <w:sz w:val="14"/>
              </w:rPr>
              <w:t>invoice no Dataverse e new_integramaxxpago.</w:t>
            </w:r>
          </w:p>
        </w:tc>
      </w:tr>
      <w:tr w:rsidR="000853C2" w:rsidRPr="00400611" w14:paraId="09B755C4" w14:textId="77777777">
        <w:trPr>
          <w:cantSplit/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76131" w14:textId="77777777" w:rsidR="000853C2" w:rsidRDefault="00E069C8">
            <w:pPr>
              <w:spacing w:after="0"/>
            </w:pPr>
            <w:r>
              <w:rPr>
                <w:sz w:val="14"/>
              </w:rPr>
              <w:t>Workflows / plug-ins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86A72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Aplicam regras, montam JSON, chamam </w:t>
            </w:r>
            <w:proofErr w:type="spellStart"/>
            <w:r w:rsidRPr="00400611">
              <w:rPr>
                <w:sz w:val="14"/>
                <w:lang w:val="pt-BR"/>
              </w:rPr>
              <w:t>Functions</w:t>
            </w:r>
            <w:proofErr w:type="spellEnd"/>
            <w:r w:rsidRPr="00400611">
              <w:rPr>
                <w:sz w:val="14"/>
                <w:lang w:val="pt-BR"/>
              </w:rPr>
              <w:t xml:space="preserve"> e gravam o retorno.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627F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Operação executada e fatura atualizada.</w:t>
            </w:r>
          </w:p>
        </w:tc>
      </w:tr>
      <w:tr w:rsidR="000853C2" w:rsidRPr="00400611" w14:paraId="19D50D9D" w14:textId="77777777">
        <w:trPr>
          <w:cantSplit/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1F972" w14:textId="77777777" w:rsidR="000853C2" w:rsidRDefault="00E069C8">
            <w:pPr>
              <w:spacing w:after="0"/>
            </w:pPr>
            <w:r>
              <w:rPr>
                <w:sz w:val="14"/>
              </w:rPr>
              <w:t>Azure Functions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B81ED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Convertem JSON em chamadas do SDK </w:t>
            </w:r>
            <w:proofErr w:type="spellStart"/>
            <w:r w:rsidRPr="00400611">
              <w:rPr>
                <w:sz w:val="14"/>
                <w:lang w:val="pt-BR"/>
              </w:rPr>
              <w:t>maxPago</w:t>
            </w:r>
            <w:proofErr w:type="spellEnd"/>
            <w:r w:rsidRPr="00400611">
              <w:rPr>
                <w:sz w:val="14"/>
                <w:lang w:val="pt-BR"/>
              </w:rPr>
              <w:t xml:space="preserve"> e devolvem JSON.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43013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Resposta normalizada para o Dynamics.</w:t>
            </w:r>
          </w:p>
        </w:tc>
      </w:tr>
      <w:tr w:rsidR="000853C2" w:rsidRPr="00400611" w14:paraId="31E2DFC2" w14:textId="77777777">
        <w:trPr>
          <w:cantSplit/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8092B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MaxiPago</w:t>
            </w:r>
            <w:proofErr w:type="spellEnd"/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474E4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Mantém </w:t>
            </w:r>
            <w:proofErr w:type="spellStart"/>
            <w:r w:rsidRPr="00400611">
              <w:rPr>
                <w:sz w:val="14"/>
                <w:lang w:val="pt-BR"/>
              </w:rPr>
              <w:t>vault</w:t>
            </w:r>
            <w:proofErr w:type="spellEnd"/>
            <w:r w:rsidRPr="00400611">
              <w:rPr>
                <w:sz w:val="14"/>
                <w:lang w:val="pt-BR"/>
              </w:rPr>
              <w:t xml:space="preserve"> de cliente/cartão, processa venda e estorno.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0022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4"/>
                <w:lang w:val="pt-BR"/>
              </w:rPr>
              <w:t>IDs</w:t>
            </w:r>
            <w:proofErr w:type="spellEnd"/>
            <w:r w:rsidRPr="00400611">
              <w:rPr>
                <w:sz w:val="14"/>
                <w:lang w:val="pt-BR"/>
              </w:rPr>
              <w:t>, códigos e mensagens da operação.</w:t>
            </w:r>
          </w:p>
        </w:tc>
      </w:tr>
    </w:tbl>
    <w:p w14:paraId="67AEF349" w14:textId="77777777" w:rsidR="000853C2" w:rsidRPr="00400611" w:rsidRDefault="000853C2">
      <w:pPr>
        <w:spacing w:after="20"/>
        <w:rPr>
          <w:lang w:val="pt-BR"/>
        </w:rPr>
      </w:pPr>
    </w:p>
    <w:p w14:paraId="3DB8213E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325BDD62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02CAD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468ED9A5" wp14:editId="71406F72">
                  <wp:extent cx="1600200" cy="29416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ECAEE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0948D90A" w14:textId="77777777" w:rsidR="000853C2" w:rsidRDefault="000853C2">
      <w:pPr>
        <w:pBdr>
          <w:bottom w:val="single" w:sz="10" w:space="1" w:color="ED1C24"/>
        </w:pBdr>
        <w:spacing w:after="80"/>
      </w:pPr>
    </w:p>
    <w:p w14:paraId="4ABAFF57" w14:textId="77777777" w:rsidR="000853C2" w:rsidRDefault="00E069C8">
      <w:pPr>
        <w:spacing w:after="80"/>
      </w:pPr>
      <w:r>
        <w:rPr>
          <w:b/>
          <w:color w:val="ED1C24"/>
          <w:sz w:val="17"/>
        </w:rPr>
        <w:t>2. COMPONENTES</w:t>
      </w:r>
    </w:p>
    <w:p w14:paraId="02E29AFB" w14:textId="77777777" w:rsidR="000853C2" w:rsidRPr="00400611" w:rsidRDefault="00E069C8">
      <w:pPr>
        <w:pStyle w:val="Heading1"/>
        <w:rPr>
          <w:lang w:val="pt-BR"/>
        </w:rPr>
      </w:pPr>
      <w:r w:rsidRPr="00400611">
        <w:rPr>
          <w:lang w:val="pt-BR"/>
        </w:rPr>
        <w:t>Quem é responsável por cada componente</w:t>
      </w:r>
    </w:p>
    <w:p w14:paraId="4A6031A6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>Mapa de responsabilidade para localizar alterações e evitar mudanças fora do escopo da fase 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2700"/>
        <w:gridCol w:w="3230"/>
        <w:gridCol w:w="1980"/>
      </w:tblGrid>
      <w:tr w:rsidR="000853C2" w14:paraId="6322A206" w14:textId="77777777">
        <w:trPr>
          <w:tblHeader/>
          <w:jc w:val="center"/>
        </w:trPr>
        <w:tc>
          <w:tcPr>
            <w:tcW w:w="14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D9C6C" w14:textId="77777777" w:rsidR="000853C2" w:rsidRDefault="00E069C8">
            <w:pPr>
              <w:spacing w:after="0"/>
            </w:pPr>
            <w:r>
              <w:rPr>
                <w:b/>
                <w:sz w:val="13"/>
              </w:rPr>
              <w:t>Tipo</w:t>
            </w:r>
          </w:p>
        </w:tc>
        <w:tc>
          <w:tcPr>
            <w:tcW w:w="27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DA64" w14:textId="77777777" w:rsidR="000853C2" w:rsidRDefault="00E069C8">
            <w:pPr>
              <w:spacing w:after="0"/>
            </w:pPr>
            <w:r>
              <w:rPr>
                <w:b/>
                <w:sz w:val="13"/>
              </w:rPr>
              <w:t>Componente</w:t>
            </w:r>
          </w:p>
        </w:tc>
        <w:tc>
          <w:tcPr>
            <w:tcW w:w="323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EB2B" w14:textId="77777777" w:rsidR="000853C2" w:rsidRDefault="00E069C8">
            <w:pPr>
              <w:spacing w:after="0"/>
            </w:pPr>
            <w:r>
              <w:rPr>
                <w:b/>
                <w:sz w:val="13"/>
              </w:rPr>
              <w:t>Responsabilidade</w:t>
            </w:r>
          </w:p>
        </w:tc>
        <w:tc>
          <w:tcPr>
            <w:tcW w:w="198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BD57" w14:textId="77777777" w:rsidR="000853C2" w:rsidRDefault="00E069C8">
            <w:pPr>
              <w:spacing w:after="0"/>
            </w:pPr>
            <w:r>
              <w:rPr>
                <w:b/>
                <w:sz w:val="13"/>
              </w:rPr>
              <w:t>Alteração na fase 1</w:t>
            </w:r>
          </w:p>
        </w:tc>
      </w:tr>
      <w:tr w:rsidR="000853C2" w:rsidRPr="00400611" w14:paraId="64A3CEF8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E9DEA" w14:textId="77777777" w:rsidR="000853C2" w:rsidRDefault="00E069C8">
            <w:pPr>
              <w:spacing w:after="0"/>
            </w:pPr>
            <w:r>
              <w:rPr>
                <w:sz w:val="13"/>
              </w:rPr>
              <w:t>Integração externa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CFCC3" w14:textId="77777777" w:rsidR="000853C2" w:rsidRDefault="00E069C8">
            <w:pPr>
              <w:spacing w:after="0"/>
            </w:pPr>
            <w:r>
              <w:rPr>
                <w:sz w:val="13"/>
              </w:rPr>
              <w:t>Site da ChildFund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9AE1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Primeira cobrança do novo doador e envio de pagamento/cartão ao CRM após aprovação.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9703D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Fora do desenvolvimento Dynamics; alinhar contrato de dados e corte com o fornecedor do site.</w:t>
            </w:r>
          </w:p>
        </w:tc>
      </w:tr>
      <w:tr w:rsidR="000853C2" w:rsidRPr="00400611" w14:paraId="431C9514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7DA3B" w14:textId="77777777" w:rsidR="000853C2" w:rsidRDefault="00E069C8">
            <w:pPr>
              <w:spacing w:after="0"/>
            </w:pPr>
            <w:r>
              <w:rPr>
                <w:sz w:val="13"/>
              </w:rPr>
              <w:t>Power Automate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F6FB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WO - IFAT - Integração de Faturas Criadas + Preenchimento ID BC site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EC43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Sincroniza/seleciona faturas e aciona cobrança automática.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B35D2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Preservar regra; ajustar somente se o novo adaptador exigir.</w:t>
            </w:r>
          </w:p>
        </w:tc>
      </w:tr>
      <w:tr w:rsidR="000853C2" w:rsidRPr="00400611" w14:paraId="36AD3220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FE74C" w14:textId="77777777" w:rsidR="000853C2" w:rsidRDefault="00E069C8">
            <w:pPr>
              <w:spacing w:after="0"/>
            </w:pPr>
            <w:r>
              <w:rPr>
                <w:sz w:val="13"/>
              </w:rPr>
              <w:t>Workflow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92FF1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Processo de Pagamento da Fatura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10885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Cobrança automática ao alterar </w:t>
            </w:r>
            <w:proofErr w:type="spellStart"/>
            <w:r w:rsidRPr="00400611">
              <w:rPr>
                <w:sz w:val="13"/>
                <w:lang w:val="pt-BR"/>
              </w:rPr>
              <w:t>new_integramaxxpago</w:t>
            </w:r>
            <w:proofErr w:type="spellEnd"/>
            <w:r w:rsidRPr="00400611">
              <w:rPr>
                <w:sz w:val="13"/>
                <w:lang w:val="pt-BR"/>
              </w:rPr>
              <w:t>.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0933C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Trocar a execução do provedor mantendo entradas e saídas.</w:t>
            </w:r>
          </w:p>
        </w:tc>
      </w:tr>
      <w:tr w:rsidR="000853C2" w:rsidRPr="00400611" w14:paraId="70D30087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BA7C" w14:textId="77777777" w:rsidR="000853C2" w:rsidRDefault="00E069C8">
            <w:pPr>
              <w:spacing w:after="0"/>
            </w:pPr>
            <w:r>
              <w:rPr>
                <w:sz w:val="13"/>
              </w:rPr>
              <w:t>Workflow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6FE1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Processo de pagamento de Fatura (Sob Demanda)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F7AEC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Cobrança individual iniciada pelo usuário.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8827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Manter experiência, validações e estados.</w:t>
            </w:r>
          </w:p>
        </w:tc>
      </w:tr>
      <w:tr w:rsidR="000853C2" w:rsidRPr="00400611" w14:paraId="66084512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3C5E" w14:textId="77777777" w:rsidR="000853C2" w:rsidRDefault="00E069C8">
            <w:pPr>
              <w:spacing w:after="0"/>
            </w:pPr>
            <w:r>
              <w:rPr>
                <w:sz w:val="13"/>
              </w:rPr>
              <w:t>Workflow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CFC5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FAT - Controle Cobrança Manual Cartão de Crédito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F8871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Processamento</w:t>
            </w:r>
            <w:proofErr w:type="spellEnd"/>
            <w:r>
              <w:rPr>
                <w:sz w:val="13"/>
              </w:rPr>
              <w:t xml:space="preserve"> manual/</w:t>
            </w:r>
            <w:proofErr w:type="spellStart"/>
            <w:r>
              <w:rPr>
                <w:sz w:val="13"/>
              </w:rPr>
              <w:t>em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lote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22A8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Manter filtros e resultado por fatura.</w:t>
            </w:r>
          </w:p>
        </w:tc>
      </w:tr>
      <w:tr w:rsidR="000853C2" w:rsidRPr="00400611" w14:paraId="04A3510A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EACA9" w14:textId="77777777" w:rsidR="000853C2" w:rsidRDefault="00E069C8">
            <w:pPr>
              <w:spacing w:after="0"/>
            </w:pPr>
            <w:r>
              <w:rPr>
                <w:sz w:val="13"/>
              </w:rPr>
              <w:t>Workflow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2C986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Plugin de Estorno da Fatura (Sob Demanda)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A1CBA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Estorno</w:t>
            </w:r>
            <w:proofErr w:type="spellEnd"/>
            <w:r>
              <w:rPr>
                <w:sz w:val="13"/>
              </w:rPr>
              <w:t xml:space="preserve"> de </w:t>
            </w:r>
            <w:proofErr w:type="spellStart"/>
            <w:r>
              <w:rPr>
                <w:sz w:val="13"/>
              </w:rPr>
              <w:t>fatura</w:t>
            </w:r>
            <w:proofErr w:type="spellEnd"/>
            <w:r>
              <w:rPr>
                <w:sz w:val="13"/>
              </w:rPr>
              <w:t xml:space="preserve"> no estado 6.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CFFF0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Substituir </w:t>
            </w:r>
            <w:proofErr w:type="spellStart"/>
            <w:r w:rsidRPr="00400611">
              <w:rPr>
                <w:sz w:val="13"/>
                <w:lang w:val="pt-BR"/>
              </w:rPr>
              <w:t>Return</w:t>
            </w:r>
            <w:proofErr w:type="spellEnd"/>
            <w:r w:rsidRPr="00400611">
              <w:rPr>
                <w:sz w:val="13"/>
                <w:lang w:val="pt-BR"/>
              </w:rPr>
              <w:t xml:space="preserve"> pela operação equivalente.</w:t>
            </w:r>
          </w:p>
        </w:tc>
      </w:tr>
      <w:tr w:rsidR="000853C2" w:rsidRPr="00400611" w14:paraId="4319762D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89E9D" w14:textId="77777777" w:rsidR="000853C2" w:rsidRDefault="00E069C8">
            <w:pPr>
              <w:spacing w:after="0"/>
            </w:pPr>
            <w:r>
              <w:rPr>
                <w:sz w:val="13"/>
              </w:rPr>
              <w:t>Custom activity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9A66E" w14:textId="77777777" w:rsidR="000853C2" w:rsidRDefault="00E069C8">
            <w:pPr>
              <w:spacing w:after="0"/>
            </w:pPr>
            <w:r>
              <w:rPr>
                <w:sz w:val="13"/>
              </w:rPr>
              <w:t>CFCreditCardTransaction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2A90C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Lê fatura/cartão/configuração, monta JSON e recebe resposta de </w:t>
            </w:r>
            <w:proofErr w:type="spellStart"/>
            <w:r w:rsidRPr="00400611">
              <w:rPr>
                <w:sz w:val="13"/>
                <w:lang w:val="pt-BR"/>
              </w:rPr>
              <w:t>Sale</w:t>
            </w:r>
            <w:proofErr w:type="spellEnd"/>
            <w:r w:rsidRPr="00400611">
              <w:rPr>
                <w:sz w:val="13"/>
                <w:lang w:val="pt-BR"/>
              </w:rPr>
              <w:t>.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BF818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Principal ponto de adaptação da cobrança.</w:t>
            </w:r>
          </w:p>
        </w:tc>
      </w:tr>
      <w:tr w:rsidR="000853C2" w:rsidRPr="00400611" w14:paraId="4D4D28D7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784CC" w14:textId="77777777" w:rsidR="000853C2" w:rsidRDefault="00E069C8">
            <w:pPr>
              <w:spacing w:after="0"/>
            </w:pPr>
            <w:r>
              <w:rPr>
                <w:sz w:val="13"/>
              </w:rPr>
              <w:t>Custom activity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E67E4" w14:textId="77777777" w:rsidR="000853C2" w:rsidRDefault="00E069C8">
            <w:pPr>
              <w:spacing w:after="0"/>
            </w:pPr>
            <w:r>
              <w:rPr>
                <w:sz w:val="13"/>
              </w:rPr>
              <w:t>CFCreditCardRefund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713F" w14:textId="77777777" w:rsidR="000853C2" w:rsidRDefault="00E069C8">
            <w:pPr>
              <w:spacing w:after="0"/>
            </w:pPr>
            <w:r>
              <w:rPr>
                <w:sz w:val="13"/>
              </w:rPr>
              <w:t>Monta JSON de estorno usando orderId e valor.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2214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Principal ponto de adaptação do estorno.</w:t>
            </w:r>
          </w:p>
        </w:tc>
      </w:tr>
      <w:tr w:rsidR="000853C2" w:rsidRPr="00400611" w14:paraId="33139610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4A1B4" w14:textId="77777777" w:rsidR="000853C2" w:rsidRDefault="00E069C8">
            <w:pPr>
              <w:spacing w:after="0"/>
            </w:pPr>
            <w:r>
              <w:rPr>
                <w:sz w:val="13"/>
              </w:rPr>
              <w:t>Plug-in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2D3D" w14:textId="77777777" w:rsidR="000853C2" w:rsidRDefault="00E069C8">
            <w:pPr>
              <w:spacing w:after="0"/>
            </w:pPr>
            <w:r>
              <w:rPr>
                <w:sz w:val="13"/>
              </w:rPr>
              <w:t>AccountMaxiPagoIntegration / ContactMaxiPagoIntegration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05580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Cria, atualiza e exclui consumidor no </w:t>
            </w:r>
            <w:proofErr w:type="spellStart"/>
            <w:r w:rsidRPr="00400611">
              <w:rPr>
                <w:sz w:val="13"/>
                <w:lang w:val="pt-BR"/>
              </w:rPr>
              <w:t>vault</w:t>
            </w:r>
            <w:proofErr w:type="spellEnd"/>
            <w:r w:rsidRPr="00400611">
              <w:rPr>
                <w:sz w:val="13"/>
                <w:lang w:val="pt-BR"/>
              </w:rPr>
              <w:t>.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CEF43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Substituir operações de consumidor preservando </w:t>
            </w:r>
            <w:proofErr w:type="spellStart"/>
            <w:r w:rsidRPr="00400611">
              <w:rPr>
                <w:sz w:val="13"/>
                <w:lang w:val="pt-BR"/>
              </w:rPr>
              <w:t>new_idmaxipago</w:t>
            </w:r>
            <w:proofErr w:type="spellEnd"/>
            <w:r w:rsidRPr="00400611">
              <w:rPr>
                <w:sz w:val="13"/>
                <w:lang w:val="pt-BR"/>
              </w:rPr>
              <w:t>.</w:t>
            </w:r>
          </w:p>
        </w:tc>
      </w:tr>
      <w:tr w:rsidR="000853C2" w:rsidRPr="00400611" w14:paraId="4FD6CDF1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0AA8C" w14:textId="77777777" w:rsidR="000853C2" w:rsidRDefault="00E069C8">
            <w:pPr>
              <w:spacing w:after="0"/>
            </w:pPr>
            <w:r>
              <w:rPr>
                <w:sz w:val="13"/>
              </w:rPr>
              <w:t>Plug-in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B8252" w14:textId="77777777" w:rsidR="000853C2" w:rsidRDefault="00E069C8">
            <w:pPr>
              <w:spacing w:after="0"/>
            </w:pPr>
            <w:r>
              <w:rPr>
                <w:sz w:val="13"/>
              </w:rPr>
              <w:t>CFMaxiPagoCreditCard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345E1" w14:textId="77777777" w:rsidR="000853C2" w:rsidRDefault="00E069C8">
            <w:pPr>
              <w:spacing w:after="0"/>
            </w:pPr>
            <w:r>
              <w:rPr>
                <w:sz w:val="13"/>
              </w:rPr>
              <w:t>Cria/exclui cartão tokenizado.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C8429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Substituir tokenização e exclusão de token.</w:t>
            </w:r>
          </w:p>
        </w:tc>
      </w:tr>
      <w:tr w:rsidR="000853C2" w:rsidRPr="00400611" w14:paraId="59D21DA4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78777" w14:textId="77777777" w:rsidR="000853C2" w:rsidRDefault="00E069C8">
            <w:pPr>
              <w:spacing w:after="0"/>
            </w:pPr>
            <w:r>
              <w:rPr>
                <w:sz w:val="13"/>
              </w:rPr>
              <w:t>Azure Functions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4D62A" w14:textId="77777777" w:rsidR="000853C2" w:rsidRDefault="00E069C8">
            <w:pPr>
              <w:spacing w:after="0"/>
            </w:pPr>
            <w:r>
              <w:rPr>
                <w:sz w:val="13"/>
              </w:rPr>
              <w:t>Function1 / CardAddOnFile / CreditCardTransactionToken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905DD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Fronteira HTTP JSON e conversão para o SDK.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CBD2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Substituir ou transformar em adaptador de compatibilidade.</w:t>
            </w:r>
          </w:p>
        </w:tc>
      </w:tr>
      <w:tr w:rsidR="000853C2" w:rsidRPr="00400611" w14:paraId="098DB1EF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FB0F" w14:textId="77777777" w:rsidR="000853C2" w:rsidRDefault="00E069C8">
            <w:pPr>
              <w:spacing w:after="0"/>
            </w:pPr>
            <w:r>
              <w:rPr>
                <w:sz w:val="13"/>
              </w:rPr>
              <w:t>SDK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77086" w14:textId="77777777" w:rsidR="000853C2" w:rsidRDefault="00E069C8">
            <w:pPr>
              <w:spacing w:after="0"/>
            </w:pPr>
            <w:r>
              <w:rPr>
                <w:sz w:val="13"/>
              </w:rPr>
              <w:t>maxPago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4AB1C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Serializa XML, escolhe URL e interpreta resposta.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51044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Retirar dependência após equivalência completa.</w:t>
            </w:r>
          </w:p>
        </w:tc>
      </w:tr>
    </w:tbl>
    <w:p w14:paraId="1BEFDE44" w14:textId="77777777" w:rsidR="000853C2" w:rsidRPr="00400611" w:rsidRDefault="000853C2">
      <w:pPr>
        <w:spacing w:after="2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:rsidRPr="00400611" w14:paraId="1669AD2F" w14:textId="77777777">
        <w:trPr>
          <w:jc w:val="center"/>
        </w:trPr>
        <w:tc>
          <w:tcPr>
            <w:tcW w:w="9792" w:type="dxa"/>
            <w:shd w:val="clear" w:color="auto" w:fill="EAF3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C2E9245" w14:textId="77777777" w:rsidR="000853C2" w:rsidRPr="00400611" w:rsidRDefault="00E069C8">
            <w:pPr>
              <w:spacing w:after="60"/>
              <w:rPr>
                <w:lang w:val="pt-BR"/>
              </w:rPr>
            </w:pPr>
            <w:r w:rsidRPr="00400611">
              <w:rPr>
                <w:b/>
                <w:color w:val="2F80ED"/>
                <w:lang w:val="pt-BR"/>
              </w:rPr>
              <w:t>Fora do caminho ativo confirmado</w:t>
            </w:r>
          </w:p>
          <w:p w14:paraId="01AE4A6B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9"/>
                <w:lang w:val="pt-BR"/>
              </w:rPr>
              <w:t xml:space="preserve">O componente </w:t>
            </w:r>
            <w:proofErr w:type="spellStart"/>
            <w:r w:rsidRPr="00400611">
              <w:rPr>
                <w:sz w:val="19"/>
                <w:lang w:val="pt-BR"/>
              </w:rPr>
              <w:t>CFBMaxIntegration</w:t>
            </w:r>
            <w:proofErr w:type="spellEnd"/>
            <w:r w:rsidRPr="00400611">
              <w:rPr>
                <w:sz w:val="19"/>
                <w:lang w:val="pt-BR"/>
              </w:rPr>
              <w:t xml:space="preserve"> e a classe </w:t>
            </w:r>
            <w:proofErr w:type="spellStart"/>
            <w:r w:rsidRPr="00400611">
              <w:rPr>
                <w:sz w:val="19"/>
                <w:lang w:val="pt-BR"/>
              </w:rPr>
              <w:t>CreditCardTransactionIntegration</w:t>
            </w:r>
            <w:proofErr w:type="spellEnd"/>
            <w:r w:rsidRPr="00400611">
              <w:rPr>
                <w:sz w:val="19"/>
                <w:lang w:val="pt-BR"/>
              </w:rPr>
              <w:t xml:space="preserve"> não devem ser considerados dependências atuais sem confirmação de registro/implantação. Métodos </w:t>
            </w:r>
            <w:proofErr w:type="spellStart"/>
            <w:r w:rsidRPr="00400611">
              <w:rPr>
                <w:sz w:val="19"/>
                <w:lang w:val="pt-BR"/>
              </w:rPr>
              <w:t>Auth</w:t>
            </w:r>
            <w:proofErr w:type="spellEnd"/>
            <w:r w:rsidRPr="00400611">
              <w:rPr>
                <w:sz w:val="19"/>
                <w:lang w:val="pt-BR"/>
              </w:rPr>
              <w:t xml:space="preserve">, Capture, </w:t>
            </w:r>
            <w:proofErr w:type="spellStart"/>
            <w:r w:rsidRPr="00400611">
              <w:rPr>
                <w:sz w:val="19"/>
                <w:lang w:val="pt-BR"/>
              </w:rPr>
              <w:t>Void</w:t>
            </w:r>
            <w:proofErr w:type="spellEnd"/>
            <w:r w:rsidRPr="00400611">
              <w:rPr>
                <w:sz w:val="19"/>
                <w:lang w:val="pt-BR"/>
              </w:rPr>
              <w:t xml:space="preserve"> e Reports existem na biblioteca, porém não tiveram chamada ativa identificada.</w:t>
            </w:r>
          </w:p>
        </w:tc>
      </w:tr>
    </w:tbl>
    <w:p w14:paraId="6F25B466" w14:textId="77777777" w:rsidR="000853C2" w:rsidRPr="00400611" w:rsidRDefault="000853C2">
      <w:pPr>
        <w:spacing w:after="0"/>
        <w:rPr>
          <w:lang w:val="pt-BR"/>
        </w:rPr>
      </w:pPr>
    </w:p>
    <w:p w14:paraId="1486931C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3713AAE8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65BF0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500066D1" wp14:editId="3A754A40">
                  <wp:extent cx="1600200" cy="29416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1B399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08905436" w14:textId="77777777" w:rsidR="000853C2" w:rsidRDefault="000853C2">
      <w:pPr>
        <w:pBdr>
          <w:bottom w:val="single" w:sz="10" w:space="1" w:color="ED1C24"/>
        </w:pBdr>
        <w:spacing w:after="80"/>
      </w:pPr>
    </w:p>
    <w:p w14:paraId="23FB4B80" w14:textId="77777777" w:rsidR="000853C2" w:rsidRDefault="00E069C8">
      <w:pPr>
        <w:spacing w:after="80"/>
      </w:pPr>
      <w:r>
        <w:rPr>
          <w:b/>
          <w:color w:val="ED1C24"/>
          <w:sz w:val="17"/>
        </w:rPr>
        <w:t>3. PROCESSO DE FATURA</w:t>
      </w:r>
    </w:p>
    <w:p w14:paraId="7A8C2398" w14:textId="77777777" w:rsidR="000853C2" w:rsidRPr="00400611" w:rsidRDefault="00E069C8">
      <w:pPr>
        <w:pStyle w:val="Heading1"/>
        <w:rPr>
          <w:lang w:val="pt-BR"/>
        </w:rPr>
      </w:pPr>
      <w:r w:rsidRPr="00400611">
        <w:rPr>
          <w:lang w:val="pt-BR"/>
        </w:rPr>
        <w:t>Origem e cobrança recorrente da fatura</w:t>
      </w:r>
    </w:p>
    <w:p w14:paraId="6D3E83F7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 xml:space="preserve">Resposta confirmada na reunião: o pedido nasce no Dynamics 365, é faturado no Business Central e a </w:t>
      </w:r>
      <w:proofErr w:type="spellStart"/>
      <w:r w:rsidRPr="00400611">
        <w:rPr>
          <w:color w:val="6B7280"/>
          <w:lang w:val="pt-BR"/>
        </w:rPr>
        <w:t>invoice</w:t>
      </w:r>
      <w:proofErr w:type="spellEnd"/>
      <w:r w:rsidRPr="00400611">
        <w:rPr>
          <w:color w:val="6B7280"/>
          <w:lang w:val="pt-BR"/>
        </w:rPr>
        <w:t xml:space="preserve"> retorna ao Dynamics antes da cobrança.</w:t>
      </w:r>
    </w:p>
    <w:p w14:paraId="12597D6A" w14:textId="77777777" w:rsidR="000853C2" w:rsidRDefault="00E069C8">
      <w:pPr>
        <w:spacing w:after="60"/>
        <w:jc w:val="center"/>
      </w:pPr>
      <w:r>
        <w:rPr>
          <w:noProof/>
        </w:rPr>
        <w:drawing>
          <wp:inline distT="0" distB="0" distL="0" distR="0" wp14:anchorId="40AE496C" wp14:editId="79439BB5">
            <wp:extent cx="6172200" cy="28117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fluxo_automat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0787" w14:textId="77777777" w:rsidR="000853C2" w:rsidRPr="00400611" w:rsidRDefault="00E069C8">
      <w:pPr>
        <w:spacing w:after="140"/>
        <w:jc w:val="center"/>
        <w:rPr>
          <w:lang w:val="pt-BR"/>
        </w:rPr>
      </w:pPr>
      <w:r w:rsidRPr="00400611">
        <w:rPr>
          <w:color w:val="6B7280"/>
          <w:sz w:val="17"/>
          <w:lang w:val="pt-BR"/>
        </w:rPr>
        <w:t xml:space="preserve">Figura 2 - Fluxo automático com retorno gravado no </w:t>
      </w:r>
      <w:proofErr w:type="spellStart"/>
      <w:r w:rsidRPr="00400611">
        <w:rPr>
          <w:color w:val="6B7280"/>
          <w:sz w:val="17"/>
          <w:lang w:val="pt-BR"/>
        </w:rPr>
        <w:t>Dataverse</w:t>
      </w:r>
      <w:proofErr w:type="spellEnd"/>
      <w:r w:rsidRPr="00400611">
        <w:rPr>
          <w:color w:val="6B7280"/>
          <w:sz w:val="17"/>
          <w:lang w:val="pt-BR"/>
        </w:rPr>
        <w:t>.</w:t>
      </w:r>
    </w:p>
    <w:p w14:paraId="70868C79" w14:textId="77777777" w:rsidR="000853C2" w:rsidRPr="00400611" w:rsidRDefault="00E069C8">
      <w:pPr>
        <w:spacing w:after="80"/>
        <w:ind w:left="403" w:hanging="302"/>
        <w:rPr>
          <w:lang w:val="pt-BR"/>
        </w:rPr>
      </w:pPr>
      <w:r w:rsidRPr="00400611">
        <w:rPr>
          <w:sz w:val="20"/>
          <w:lang w:val="pt-BR"/>
        </w:rPr>
        <w:t>1.  O Dynamics 365 cria o pedido do doador e o envia ao Business Central.</w:t>
      </w:r>
    </w:p>
    <w:p w14:paraId="74C7F444" w14:textId="77777777" w:rsidR="000853C2" w:rsidRPr="00400611" w:rsidRDefault="00E069C8">
      <w:pPr>
        <w:spacing w:after="80"/>
        <w:ind w:left="403" w:hanging="302"/>
        <w:rPr>
          <w:lang w:val="pt-BR"/>
        </w:rPr>
      </w:pPr>
      <w:r w:rsidRPr="00400611">
        <w:rPr>
          <w:sz w:val="20"/>
          <w:lang w:val="pt-BR"/>
        </w:rPr>
        <w:t>2.  O operador fatura o pedido no Business Central.</w:t>
      </w:r>
    </w:p>
    <w:p w14:paraId="35F2CDB7" w14:textId="77777777" w:rsidR="000853C2" w:rsidRPr="00400611" w:rsidRDefault="00E069C8">
      <w:pPr>
        <w:spacing w:after="80"/>
        <w:ind w:left="403" w:hanging="302"/>
        <w:rPr>
          <w:lang w:val="pt-BR"/>
        </w:rPr>
      </w:pPr>
      <w:r w:rsidRPr="00400611">
        <w:rPr>
          <w:sz w:val="20"/>
          <w:lang w:val="pt-BR"/>
        </w:rPr>
        <w:t xml:space="preserve">3.  O Power </w:t>
      </w:r>
      <w:proofErr w:type="spellStart"/>
      <w:r w:rsidRPr="00400611">
        <w:rPr>
          <w:sz w:val="20"/>
          <w:lang w:val="pt-BR"/>
        </w:rPr>
        <w:t>Automate</w:t>
      </w:r>
      <w:proofErr w:type="spellEnd"/>
      <w:r w:rsidRPr="00400611">
        <w:rPr>
          <w:sz w:val="20"/>
          <w:lang w:val="pt-BR"/>
        </w:rPr>
        <w:t xml:space="preserve">, em horários configuráveis ou por execução manual, cria/sincroniza </w:t>
      </w:r>
      <w:proofErr w:type="spellStart"/>
      <w:r w:rsidRPr="00400611">
        <w:rPr>
          <w:sz w:val="20"/>
          <w:lang w:val="pt-BR"/>
        </w:rPr>
        <w:t>invoice</w:t>
      </w:r>
      <w:proofErr w:type="spellEnd"/>
      <w:r w:rsidRPr="00400611">
        <w:rPr>
          <w:sz w:val="20"/>
          <w:lang w:val="pt-BR"/>
        </w:rPr>
        <w:t xml:space="preserve"> no </w:t>
      </w:r>
      <w:proofErr w:type="spellStart"/>
      <w:r w:rsidRPr="00400611">
        <w:rPr>
          <w:sz w:val="20"/>
          <w:lang w:val="pt-BR"/>
        </w:rPr>
        <w:t>Dataverse</w:t>
      </w:r>
      <w:proofErr w:type="spellEnd"/>
      <w:r w:rsidRPr="00400611">
        <w:rPr>
          <w:sz w:val="20"/>
          <w:lang w:val="pt-BR"/>
        </w:rPr>
        <w:t xml:space="preserve"> e preenche </w:t>
      </w:r>
      <w:proofErr w:type="spellStart"/>
      <w:r w:rsidRPr="00400611">
        <w:rPr>
          <w:sz w:val="20"/>
          <w:lang w:val="pt-BR"/>
        </w:rPr>
        <w:t>new_id_do_business_central</w:t>
      </w:r>
      <w:proofErr w:type="spellEnd"/>
      <w:r w:rsidRPr="00400611">
        <w:rPr>
          <w:sz w:val="20"/>
          <w:lang w:val="pt-BR"/>
        </w:rPr>
        <w:t>.</w:t>
      </w:r>
    </w:p>
    <w:p w14:paraId="3ECAA672" w14:textId="77777777" w:rsidR="000853C2" w:rsidRPr="00400611" w:rsidRDefault="00E069C8">
      <w:pPr>
        <w:spacing w:after="80"/>
        <w:ind w:left="403" w:hanging="302"/>
        <w:rPr>
          <w:lang w:val="pt-BR"/>
        </w:rPr>
      </w:pPr>
      <w:r w:rsidRPr="00400611">
        <w:rPr>
          <w:sz w:val="20"/>
          <w:lang w:val="pt-BR"/>
        </w:rPr>
        <w:t xml:space="preserve">4.  Para faturas de cartão elegíveis, o fluxo conta o conjunto global e controla </w:t>
      </w:r>
      <w:proofErr w:type="spellStart"/>
      <w:r w:rsidRPr="00400611">
        <w:rPr>
          <w:sz w:val="20"/>
          <w:lang w:val="pt-BR"/>
        </w:rPr>
        <w:t>new_integramaxxpago</w:t>
      </w:r>
      <w:proofErr w:type="spellEnd"/>
      <w:r w:rsidRPr="00400611">
        <w:rPr>
          <w:sz w:val="20"/>
          <w:lang w:val="pt-BR"/>
        </w:rPr>
        <w:t>.</w:t>
      </w:r>
    </w:p>
    <w:p w14:paraId="7F602965" w14:textId="77777777" w:rsidR="000853C2" w:rsidRPr="00400611" w:rsidRDefault="00E069C8">
      <w:pPr>
        <w:spacing w:after="80"/>
        <w:ind w:left="403" w:hanging="302"/>
        <w:rPr>
          <w:lang w:val="pt-BR"/>
        </w:rPr>
      </w:pPr>
      <w:r w:rsidRPr="00400611">
        <w:rPr>
          <w:sz w:val="20"/>
          <w:lang w:val="pt-BR"/>
        </w:rPr>
        <w:t xml:space="preserve">5.  O workflow Processo de Pagamento da Fatura chama </w:t>
      </w:r>
      <w:proofErr w:type="spellStart"/>
      <w:r w:rsidRPr="00400611">
        <w:rPr>
          <w:sz w:val="20"/>
          <w:lang w:val="pt-BR"/>
        </w:rPr>
        <w:t>CFCreditCardTransaction</w:t>
      </w:r>
      <w:proofErr w:type="spellEnd"/>
      <w:r w:rsidRPr="00400611">
        <w:rPr>
          <w:sz w:val="20"/>
          <w:lang w:val="pt-BR"/>
        </w:rPr>
        <w:t>.</w:t>
      </w:r>
    </w:p>
    <w:p w14:paraId="2720FA8F" w14:textId="77777777" w:rsidR="000853C2" w:rsidRPr="00400611" w:rsidRDefault="00E069C8">
      <w:pPr>
        <w:spacing w:after="80"/>
        <w:ind w:left="403" w:hanging="302"/>
        <w:rPr>
          <w:lang w:val="pt-BR"/>
        </w:rPr>
      </w:pPr>
      <w:r w:rsidRPr="00400611">
        <w:rPr>
          <w:sz w:val="20"/>
          <w:lang w:val="pt-BR"/>
        </w:rPr>
        <w:t xml:space="preserve">6.  A atividade usa o cartão relacionado, as credenciais e o adquirente para chamar </w:t>
      </w:r>
      <w:proofErr w:type="spellStart"/>
      <w:r w:rsidRPr="00400611">
        <w:rPr>
          <w:sz w:val="20"/>
          <w:lang w:val="pt-BR"/>
        </w:rPr>
        <w:t>CreditCardTransactionToken</w:t>
      </w:r>
      <w:proofErr w:type="spellEnd"/>
      <w:r w:rsidRPr="00400611">
        <w:rPr>
          <w:sz w:val="20"/>
          <w:lang w:val="pt-BR"/>
        </w:rPr>
        <w:t>.</w:t>
      </w:r>
    </w:p>
    <w:p w14:paraId="373904F6" w14:textId="77777777" w:rsidR="000853C2" w:rsidRPr="00400611" w:rsidRDefault="00E069C8">
      <w:pPr>
        <w:spacing w:after="80"/>
        <w:ind w:left="403" w:hanging="302"/>
        <w:rPr>
          <w:lang w:val="pt-BR"/>
        </w:rPr>
      </w:pPr>
      <w:r w:rsidRPr="00400611">
        <w:rPr>
          <w:sz w:val="20"/>
          <w:lang w:val="pt-BR"/>
        </w:rPr>
        <w:t xml:space="preserve">7.  A </w:t>
      </w:r>
      <w:proofErr w:type="spellStart"/>
      <w:r w:rsidRPr="00400611">
        <w:rPr>
          <w:sz w:val="20"/>
          <w:lang w:val="pt-BR"/>
        </w:rPr>
        <w:t>Function</w:t>
      </w:r>
      <w:proofErr w:type="spellEnd"/>
      <w:r w:rsidRPr="00400611">
        <w:rPr>
          <w:sz w:val="20"/>
          <w:lang w:val="pt-BR"/>
        </w:rPr>
        <w:t xml:space="preserve"> executa </w:t>
      </w:r>
      <w:proofErr w:type="spellStart"/>
      <w:r w:rsidRPr="00400611">
        <w:rPr>
          <w:sz w:val="20"/>
          <w:lang w:val="pt-BR"/>
        </w:rPr>
        <w:t>Sale</w:t>
      </w:r>
      <w:proofErr w:type="spellEnd"/>
      <w:r w:rsidRPr="00400611">
        <w:rPr>
          <w:sz w:val="20"/>
          <w:lang w:val="pt-BR"/>
        </w:rPr>
        <w:t xml:space="preserve"> na </w:t>
      </w:r>
      <w:proofErr w:type="spellStart"/>
      <w:r w:rsidRPr="00400611">
        <w:rPr>
          <w:sz w:val="20"/>
          <w:lang w:val="pt-BR"/>
        </w:rPr>
        <w:t>MaxiPago</w:t>
      </w:r>
      <w:proofErr w:type="spellEnd"/>
      <w:r w:rsidRPr="00400611">
        <w:rPr>
          <w:sz w:val="20"/>
          <w:lang w:val="pt-BR"/>
        </w:rPr>
        <w:t xml:space="preserve"> e devolve JSON.</w:t>
      </w:r>
    </w:p>
    <w:p w14:paraId="21801002" w14:textId="77777777" w:rsidR="000853C2" w:rsidRPr="00400611" w:rsidRDefault="00E069C8">
      <w:pPr>
        <w:spacing w:after="80"/>
        <w:ind w:left="403" w:hanging="302"/>
        <w:rPr>
          <w:lang w:val="pt-BR"/>
        </w:rPr>
      </w:pPr>
      <w:r w:rsidRPr="00400611">
        <w:rPr>
          <w:sz w:val="20"/>
          <w:lang w:val="pt-BR"/>
        </w:rPr>
        <w:t xml:space="preserve">8.  O workflow grava </w:t>
      </w:r>
      <w:proofErr w:type="spellStart"/>
      <w:r w:rsidRPr="00400611">
        <w:rPr>
          <w:sz w:val="20"/>
          <w:lang w:val="pt-BR"/>
        </w:rPr>
        <w:t>IDs</w:t>
      </w:r>
      <w:proofErr w:type="spellEnd"/>
      <w:r w:rsidRPr="00400611">
        <w:rPr>
          <w:sz w:val="20"/>
          <w:lang w:val="pt-BR"/>
        </w:rPr>
        <w:t xml:space="preserve">, mensagens, data e </w:t>
      </w:r>
      <w:proofErr w:type="spellStart"/>
      <w:r w:rsidRPr="00400611">
        <w:rPr>
          <w:sz w:val="20"/>
          <w:lang w:val="pt-BR"/>
        </w:rPr>
        <w:t>new_transactionstate</w:t>
      </w:r>
      <w:proofErr w:type="spellEnd"/>
      <w:r w:rsidRPr="00400611">
        <w:rPr>
          <w:sz w:val="20"/>
          <w:lang w:val="pt-BR"/>
        </w:rPr>
        <w:t>; os processos posteriores reagem a esses campos.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:rsidRPr="00400611" w14:paraId="0AE8C209" w14:textId="77777777">
        <w:trPr>
          <w:jc w:val="center"/>
        </w:trPr>
        <w:tc>
          <w:tcPr>
            <w:tcW w:w="9792" w:type="dxa"/>
            <w:shd w:val="clear" w:color="auto" w:fill="FFF4DD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8F2F0DF" w14:textId="77777777" w:rsidR="000853C2" w:rsidRPr="00400611" w:rsidRDefault="00E069C8">
            <w:pPr>
              <w:spacing w:after="60"/>
              <w:rPr>
                <w:lang w:val="pt-BR"/>
              </w:rPr>
            </w:pPr>
            <w:r w:rsidRPr="00400611">
              <w:rPr>
                <w:b/>
                <w:color w:val="D98200"/>
                <w:lang w:val="pt-BR"/>
              </w:rPr>
              <w:t>Regra de segurança esclarecida</w:t>
            </w:r>
          </w:p>
          <w:p w14:paraId="2B0F742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9"/>
                <w:lang w:val="pt-BR"/>
              </w:rPr>
              <w:t xml:space="preserve">A </w:t>
            </w:r>
            <w:proofErr w:type="spellStart"/>
            <w:r w:rsidRPr="00400611">
              <w:rPr>
                <w:sz w:val="19"/>
                <w:lang w:val="pt-BR"/>
              </w:rPr>
              <w:t>ChildFund</w:t>
            </w:r>
            <w:proofErr w:type="spellEnd"/>
            <w:r w:rsidRPr="00400611">
              <w:rPr>
                <w:sz w:val="19"/>
                <w:lang w:val="pt-BR"/>
              </w:rPr>
              <w:t xml:space="preserve"> confirmou que a barreira existe para reter o volume e permitir revisão manual do período faturado. O fluxo exportado conta faturas elegíveis globalmente, não por doador, e usa a condição maior que 10 para gravar </w:t>
            </w:r>
            <w:proofErr w:type="spellStart"/>
            <w:r w:rsidRPr="00400611">
              <w:rPr>
                <w:sz w:val="19"/>
                <w:lang w:val="pt-BR"/>
              </w:rPr>
              <w:t>new_integramaxxpago</w:t>
            </w:r>
            <w:proofErr w:type="spellEnd"/>
            <w:r w:rsidRPr="00400611">
              <w:rPr>
                <w:sz w:val="19"/>
                <w:lang w:val="pt-BR"/>
              </w:rPr>
              <w:t xml:space="preserve"> = false. Ainda é necessário comprovar com histórico se exatamente 10 segue o ramo automático ou fica retido, pois a explicação operacional mencionou o marco de 10.</w:t>
            </w:r>
          </w:p>
        </w:tc>
      </w:tr>
    </w:tbl>
    <w:p w14:paraId="1E688506" w14:textId="77777777" w:rsidR="000853C2" w:rsidRPr="00400611" w:rsidRDefault="000853C2">
      <w:pPr>
        <w:spacing w:after="0"/>
        <w:rPr>
          <w:lang w:val="pt-BR"/>
        </w:rPr>
      </w:pPr>
    </w:p>
    <w:p w14:paraId="2AC40209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08CDD026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8ED85B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31B9690A" wp14:editId="30FF68E5">
                  <wp:extent cx="1600200" cy="29416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EE0AB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5AB6F4FB" w14:textId="77777777" w:rsidR="000853C2" w:rsidRDefault="000853C2">
      <w:pPr>
        <w:pBdr>
          <w:bottom w:val="single" w:sz="10" w:space="1" w:color="ED1C24"/>
        </w:pBdr>
        <w:spacing w:after="80"/>
      </w:pPr>
    </w:p>
    <w:p w14:paraId="37E11D59" w14:textId="77777777" w:rsidR="000853C2" w:rsidRDefault="00E069C8">
      <w:pPr>
        <w:spacing w:after="80"/>
      </w:pPr>
      <w:r>
        <w:rPr>
          <w:b/>
          <w:color w:val="ED1C24"/>
          <w:sz w:val="17"/>
        </w:rPr>
        <w:t>4. OPERAÇÃO NO DYNAMICS 365</w:t>
      </w:r>
    </w:p>
    <w:p w14:paraId="522FA2D7" w14:textId="77777777" w:rsidR="000853C2" w:rsidRDefault="00E069C8">
      <w:pPr>
        <w:pStyle w:val="Heading1"/>
      </w:pPr>
      <w:r>
        <w:t>Ações manuais do usuário</w:t>
      </w:r>
    </w:p>
    <w:p w14:paraId="08870533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>Os caminhos manuais devem continuar funcionando de forma idêntica na primeira entrega.</w:t>
      </w:r>
    </w:p>
    <w:p w14:paraId="3EDF2901" w14:textId="77777777" w:rsidR="000853C2" w:rsidRDefault="00E069C8">
      <w:pPr>
        <w:spacing w:after="60"/>
        <w:jc w:val="center"/>
      </w:pPr>
      <w:r>
        <w:rPr>
          <w:noProof/>
        </w:rPr>
        <w:drawing>
          <wp:inline distT="0" distB="0" distL="0" distR="0" wp14:anchorId="5167DEE0" wp14:editId="18DE0E5F">
            <wp:extent cx="6172200" cy="34975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coes_usu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DD0A" w14:textId="77777777" w:rsidR="000853C2" w:rsidRPr="00400611" w:rsidRDefault="00E069C8">
      <w:pPr>
        <w:spacing w:after="140"/>
        <w:jc w:val="center"/>
        <w:rPr>
          <w:lang w:val="pt-BR"/>
        </w:rPr>
      </w:pPr>
      <w:r w:rsidRPr="00400611">
        <w:rPr>
          <w:color w:val="6B7280"/>
          <w:sz w:val="17"/>
          <w:lang w:val="pt-BR"/>
        </w:rPr>
        <w:t>Figura 3 - Cobrança individual, cobrança em lote e estorno.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2700"/>
        <w:gridCol w:w="3100"/>
        <w:gridCol w:w="2360"/>
      </w:tblGrid>
      <w:tr w:rsidR="000853C2" w14:paraId="3A73D97E" w14:textId="77777777">
        <w:trPr>
          <w:tblHeader/>
          <w:jc w:val="center"/>
        </w:trPr>
        <w:tc>
          <w:tcPr>
            <w:tcW w:w="12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7BAA" w14:textId="77777777" w:rsidR="000853C2" w:rsidRDefault="00E069C8">
            <w:pPr>
              <w:spacing w:after="0"/>
            </w:pPr>
            <w:proofErr w:type="spellStart"/>
            <w:r>
              <w:rPr>
                <w:b/>
                <w:sz w:val="15"/>
              </w:rPr>
              <w:t>Cenário</w:t>
            </w:r>
            <w:proofErr w:type="spellEnd"/>
          </w:p>
        </w:tc>
        <w:tc>
          <w:tcPr>
            <w:tcW w:w="27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D09F" w14:textId="77777777" w:rsidR="000853C2" w:rsidRDefault="00E069C8">
            <w:pPr>
              <w:spacing w:after="0"/>
            </w:pPr>
            <w:r>
              <w:rPr>
                <w:b/>
                <w:sz w:val="15"/>
              </w:rPr>
              <w:t>Entrada</w:t>
            </w:r>
          </w:p>
        </w:tc>
        <w:tc>
          <w:tcPr>
            <w:tcW w:w="31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2F83" w14:textId="77777777" w:rsidR="000853C2" w:rsidRDefault="00E069C8">
            <w:pPr>
              <w:spacing w:after="0"/>
            </w:pPr>
            <w:r>
              <w:rPr>
                <w:b/>
                <w:sz w:val="15"/>
              </w:rPr>
              <w:t>Execução</w:t>
            </w:r>
          </w:p>
        </w:tc>
        <w:tc>
          <w:tcPr>
            <w:tcW w:w="23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A6EF" w14:textId="77777777" w:rsidR="000853C2" w:rsidRDefault="00E069C8">
            <w:pPr>
              <w:spacing w:after="0"/>
            </w:pPr>
            <w:r>
              <w:rPr>
                <w:b/>
                <w:sz w:val="15"/>
              </w:rPr>
              <w:t>Resultado esperado</w:t>
            </w:r>
          </w:p>
        </w:tc>
      </w:tr>
      <w:tr w:rsidR="000853C2" w:rsidRPr="00400611" w14:paraId="2CB5494F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993C" w14:textId="77777777" w:rsidR="000853C2" w:rsidRDefault="00E069C8">
            <w:pPr>
              <w:spacing w:after="0"/>
            </w:pPr>
            <w:r>
              <w:rPr>
                <w:sz w:val="15"/>
              </w:rPr>
              <w:t>Individual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239D5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Usuário abre a fatura e escolhe Rede ou Cielo; hoje Rede é visível a todos e Cielo é restrita ao operador informado.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19292" w14:textId="77777777" w:rsidR="000853C2" w:rsidRDefault="00E069C8">
            <w:pPr>
              <w:spacing w:after="0"/>
            </w:pPr>
            <w:r>
              <w:rPr>
                <w:sz w:val="15"/>
              </w:rPr>
              <w:t xml:space="preserve">JavaScript </w:t>
            </w:r>
            <w:proofErr w:type="spellStart"/>
            <w:r>
              <w:rPr>
                <w:sz w:val="15"/>
              </w:rPr>
              <w:t>new_processaPgtoCartaoCredito</w:t>
            </w:r>
            <w:proofErr w:type="spellEnd"/>
            <w:r>
              <w:rPr>
                <w:sz w:val="15"/>
              </w:rPr>
              <w:t xml:space="preserve"> -&gt; workflow C0D7... -&gt; Sale.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0BDFD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Retorno na fatura, sem duplicidade e com mensagem compreensível.</w:t>
            </w:r>
          </w:p>
        </w:tc>
      </w:tr>
      <w:tr w:rsidR="000853C2" w:rsidRPr="00400611" w14:paraId="62BD0428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A3098" w14:textId="77777777" w:rsidR="000853C2" w:rsidRDefault="00E069C8">
            <w:pPr>
              <w:spacing w:after="0"/>
            </w:pPr>
            <w:r>
              <w:rPr>
                <w:sz w:val="15"/>
              </w:rPr>
              <w:t>Lote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70958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Operador filtra por calendário de vencimento e bandeira, seleciona até 75 faturas e escolhe a adquirente.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2B70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Workflow 928957... valida forma/estado e processa cada item.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569E9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Resultado individual por fatura; Mastercard/Cielo e demais/Rede conforme regra comercial atual.</w:t>
            </w:r>
          </w:p>
        </w:tc>
      </w:tr>
      <w:tr w:rsidR="000853C2" w:rsidRPr="00400611" w14:paraId="5E34377E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55DAF" w14:textId="77777777" w:rsidR="000853C2" w:rsidRDefault="00E069C8">
            <w:pPr>
              <w:spacing w:after="0"/>
            </w:pPr>
            <w:proofErr w:type="spellStart"/>
            <w:r>
              <w:rPr>
                <w:sz w:val="15"/>
              </w:rPr>
              <w:t>Estorno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7AC4F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Usuário abre fatura Autorizada (6); todos os usuários atuais possuem permissão técnica.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A3335" w14:textId="77777777" w:rsidR="000853C2" w:rsidRDefault="00E069C8">
            <w:pPr>
              <w:spacing w:after="0"/>
            </w:pPr>
            <w:proofErr w:type="spellStart"/>
            <w:r>
              <w:rPr>
                <w:sz w:val="15"/>
              </w:rPr>
              <w:t>new_processaEstornoCartaoCredito</w:t>
            </w:r>
            <w:proofErr w:type="spellEnd"/>
            <w:r>
              <w:rPr>
                <w:sz w:val="15"/>
              </w:rPr>
              <w:t xml:space="preserve"> -&gt; workflow D3449... -&gt; Return total.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B504C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 xml:space="preserve">Sucesso altera </w:t>
            </w:r>
            <w:proofErr w:type="gramStart"/>
            <w:r w:rsidRPr="00400611">
              <w:rPr>
                <w:sz w:val="15"/>
                <w:lang w:val="pt-BR"/>
              </w:rPr>
              <w:t>para Revertida</w:t>
            </w:r>
            <w:proofErr w:type="gramEnd"/>
            <w:r w:rsidRPr="00400611">
              <w:rPr>
                <w:sz w:val="15"/>
                <w:lang w:val="pt-BR"/>
              </w:rPr>
              <w:t xml:space="preserve"> (8) e mantém correlação.</w:t>
            </w:r>
          </w:p>
        </w:tc>
      </w:tr>
    </w:tbl>
    <w:p w14:paraId="1441CC58" w14:textId="77777777" w:rsidR="000853C2" w:rsidRPr="00400611" w:rsidRDefault="000853C2">
      <w:pPr>
        <w:spacing w:after="2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:rsidRPr="00400611" w14:paraId="2DFA4F78" w14:textId="77777777">
        <w:trPr>
          <w:jc w:val="center"/>
        </w:trPr>
        <w:tc>
          <w:tcPr>
            <w:tcW w:w="9792" w:type="dxa"/>
            <w:shd w:val="clear" w:color="auto" w:fill="EAF3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B491134" w14:textId="77777777" w:rsidR="000853C2" w:rsidRPr="00400611" w:rsidRDefault="00E069C8">
            <w:pPr>
              <w:spacing w:after="60"/>
              <w:rPr>
                <w:lang w:val="pt-BR"/>
              </w:rPr>
            </w:pPr>
            <w:r w:rsidRPr="00400611">
              <w:rPr>
                <w:b/>
                <w:color w:val="2F80ED"/>
                <w:lang w:val="pt-BR"/>
              </w:rPr>
              <w:t>Capacidade observada</w:t>
            </w:r>
          </w:p>
          <w:p w14:paraId="7D25CB6F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9"/>
                <w:lang w:val="pt-BR"/>
              </w:rPr>
              <w:t xml:space="preserve">A operação pode somar cerca de 1.000 cobranças em um dia, mas a seleção é dividida em lotes de até 75 porque volumes acima de aproximadamente 100 já causaram travamento da interface/processo. Isso é uma limitação operacional observada, não um limite declarado da API </w:t>
            </w:r>
            <w:proofErr w:type="spellStart"/>
            <w:r w:rsidRPr="00400611">
              <w:rPr>
                <w:sz w:val="19"/>
                <w:lang w:val="pt-BR"/>
              </w:rPr>
              <w:t>MaxiPago</w:t>
            </w:r>
            <w:proofErr w:type="spellEnd"/>
            <w:r w:rsidRPr="00400611">
              <w:rPr>
                <w:sz w:val="19"/>
                <w:lang w:val="pt-BR"/>
              </w:rPr>
              <w:t>.</w:t>
            </w:r>
          </w:p>
        </w:tc>
      </w:tr>
    </w:tbl>
    <w:p w14:paraId="76C78907" w14:textId="77777777" w:rsidR="000853C2" w:rsidRPr="00400611" w:rsidRDefault="000853C2">
      <w:pPr>
        <w:spacing w:after="0"/>
        <w:rPr>
          <w:lang w:val="pt-BR"/>
        </w:rPr>
      </w:pPr>
    </w:p>
    <w:p w14:paraId="5FE0DAF6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2012E90E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CEE4D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19DA0192" wp14:editId="5B7AF436">
                  <wp:extent cx="1600200" cy="29416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EDF22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10837F6D" w14:textId="77777777" w:rsidR="000853C2" w:rsidRDefault="000853C2">
      <w:pPr>
        <w:pBdr>
          <w:bottom w:val="single" w:sz="10" w:space="1" w:color="ED1C24"/>
        </w:pBdr>
        <w:spacing w:after="80"/>
      </w:pPr>
    </w:p>
    <w:p w14:paraId="1FBC3B10" w14:textId="77777777" w:rsidR="000853C2" w:rsidRDefault="00E069C8">
      <w:pPr>
        <w:spacing w:after="80"/>
      </w:pPr>
      <w:r>
        <w:rPr>
          <w:b/>
          <w:color w:val="ED1C24"/>
          <w:sz w:val="17"/>
        </w:rPr>
        <w:t>5. CONTRATO EXTERNO</w:t>
      </w:r>
    </w:p>
    <w:p w14:paraId="13328CB6" w14:textId="77777777" w:rsidR="000853C2" w:rsidRDefault="00E069C8">
      <w:pPr>
        <w:pStyle w:val="Heading1"/>
      </w:pPr>
      <w:r>
        <w:t>Operações MaxiPago efetivamente utilizadas</w:t>
      </w:r>
    </w:p>
    <w:p w14:paraId="154CE8ED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 xml:space="preserve">Todas são HTTP POST com XML; a camada Dynamics conversa com as </w:t>
      </w:r>
      <w:proofErr w:type="spellStart"/>
      <w:r w:rsidRPr="00400611">
        <w:rPr>
          <w:color w:val="6B7280"/>
          <w:lang w:val="pt-BR"/>
        </w:rPr>
        <w:t>Functions</w:t>
      </w:r>
      <w:proofErr w:type="spellEnd"/>
      <w:r w:rsidRPr="00400611">
        <w:rPr>
          <w:color w:val="6B7280"/>
          <w:lang w:val="pt-BR"/>
        </w:rPr>
        <w:t xml:space="preserve"> por JSON.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1550"/>
        <w:gridCol w:w="1950"/>
        <w:gridCol w:w="2780"/>
        <w:gridCol w:w="1580"/>
      </w:tblGrid>
      <w:tr w:rsidR="000853C2" w14:paraId="50C10BF0" w14:textId="77777777">
        <w:trPr>
          <w:tblHeader/>
          <w:jc w:val="center"/>
        </w:trPr>
        <w:tc>
          <w:tcPr>
            <w:tcW w:w="15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9886" w14:textId="77777777" w:rsidR="000853C2" w:rsidRDefault="00E069C8">
            <w:pPr>
              <w:spacing w:after="0"/>
            </w:pPr>
            <w:proofErr w:type="spellStart"/>
            <w:r>
              <w:rPr>
                <w:b/>
                <w:sz w:val="14"/>
              </w:rPr>
              <w:t>Método</w:t>
            </w:r>
            <w:proofErr w:type="spellEnd"/>
            <w:r>
              <w:rPr>
                <w:b/>
                <w:sz w:val="14"/>
              </w:rPr>
              <w:t xml:space="preserve"> no SDK</w:t>
            </w:r>
          </w:p>
        </w:tc>
        <w:tc>
          <w:tcPr>
            <w:tcW w:w="15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3102" w14:textId="77777777" w:rsidR="000853C2" w:rsidRDefault="00E069C8">
            <w:pPr>
              <w:spacing w:after="0"/>
            </w:pPr>
            <w:r>
              <w:rPr>
                <w:b/>
                <w:sz w:val="14"/>
              </w:rPr>
              <w:t>Comando XML</w:t>
            </w:r>
          </w:p>
        </w:tc>
        <w:tc>
          <w:tcPr>
            <w:tcW w:w="19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FBE2" w14:textId="77777777" w:rsidR="000853C2" w:rsidRDefault="00E069C8">
            <w:pPr>
              <w:spacing w:after="0"/>
            </w:pPr>
            <w:r>
              <w:rPr>
                <w:b/>
                <w:sz w:val="14"/>
              </w:rPr>
              <w:t>Endpoint</w:t>
            </w:r>
          </w:p>
        </w:tc>
        <w:tc>
          <w:tcPr>
            <w:tcW w:w="278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E4FE" w14:textId="77777777" w:rsidR="000853C2" w:rsidRDefault="00E069C8">
            <w:pPr>
              <w:spacing w:after="0"/>
            </w:pPr>
            <w:r>
              <w:rPr>
                <w:b/>
                <w:sz w:val="14"/>
              </w:rPr>
              <w:t>Chamador atual</w:t>
            </w:r>
          </w:p>
        </w:tc>
        <w:tc>
          <w:tcPr>
            <w:tcW w:w="158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C096" w14:textId="77777777" w:rsidR="000853C2" w:rsidRDefault="00E069C8">
            <w:pPr>
              <w:spacing w:after="0"/>
            </w:pPr>
            <w:r>
              <w:rPr>
                <w:b/>
                <w:sz w:val="14"/>
              </w:rPr>
              <w:t>Finalidade</w:t>
            </w:r>
          </w:p>
        </w:tc>
      </w:tr>
      <w:tr w:rsidR="000853C2" w:rsidRPr="00400611" w14:paraId="6248033F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3E10A" w14:textId="77777777" w:rsidR="000853C2" w:rsidRDefault="00E069C8">
            <w:pPr>
              <w:spacing w:after="0"/>
            </w:pPr>
            <w:r>
              <w:rPr>
                <w:sz w:val="14"/>
              </w:rPr>
              <w:t>AddConsumer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CF0DB" w14:textId="77777777" w:rsidR="000853C2" w:rsidRDefault="00E069C8">
            <w:pPr>
              <w:spacing w:after="0"/>
            </w:pPr>
            <w:r>
              <w:rPr>
                <w:sz w:val="14"/>
              </w:rPr>
              <w:t>add-consumer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0F28E" w14:textId="77777777" w:rsidR="000853C2" w:rsidRDefault="00E069C8">
            <w:pPr>
              <w:spacing w:after="0"/>
            </w:pPr>
            <w:r>
              <w:rPr>
                <w:sz w:val="14"/>
              </w:rPr>
              <w:t>UniversalAPI/postAPI</w:t>
            </w:r>
          </w:p>
        </w:tc>
        <w:tc>
          <w:tcPr>
            <w:tcW w:w="2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E1C5" w14:textId="77777777" w:rsidR="000853C2" w:rsidRDefault="00E069C8">
            <w:pPr>
              <w:spacing w:after="0"/>
            </w:pPr>
            <w:r>
              <w:rPr>
                <w:sz w:val="14"/>
              </w:rPr>
              <w:t>Account/Contact plug-in -&gt; Function1</w:t>
            </w:r>
          </w:p>
        </w:tc>
        <w:tc>
          <w:tcPr>
            <w:tcW w:w="1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2EE2D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Criar o identificador do cliente no </w:t>
            </w:r>
            <w:proofErr w:type="spellStart"/>
            <w:r w:rsidRPr="00400611">
              <w:rPr>
                <w:sz w:val="14"/>
                <w:lang w:val="pt-BR"/>
              </w:rPr>
              <w:t>vault</w:t>
            </w:r>
            <w:proofErr w:type="spellEnd"/>
            <w:r w:rsidRPr="00400611">
              <w:rPr>
                <w:sz w:val="14"/>
                <w:lang w:val="pt-BR"/>
              </w:rPr>
              <w:t>.</w:t>
            </w:r>
          </w:p>
        </w:tc>
      </w:tr>
      <w:tr w:rsidR="000853C2" w:rsidRPr="00400611" w14:paraId="40CA24A9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16BFD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UpdateConsumer</w:t>
            </w:r>
            <w:proofErr w:type="spellEnd"/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BC86" w14:textId="77777777" w:rsidR="000853C2" w:rsidRDefault="00E069C8">
            <w:pPr>
              <w:spacing w:after="0"/>
            </w:pPr>
            <w:r>
              <w:rPr>
                <w:sz w:val="14"/>
              </w:rPr>
              <w:t>update-consumer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4503" w14:textId="77777777" w:rsidR="000853C2" w:rsidRDefault="00E069C8">
            <w:pPr>
              <w:spacing w:after="0"/>
            </w:pPr>
            <w:r>
              <w:rPr>
                <w:sz w:val="14"/>
              </w:rPr>
              <w:t>UniversalAPI/postAPI</w:t>
            </w:r>
          </w:p>
        </w:tc>
        <w:tc>
          <w:tcPr>
            <w:tcW w:w="2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3FE1" w14:textId="77777777" w:rsidR="000853C2" w:rsidRDefault="00E069C8">
            <w:pPr>
              <w:spacing w:after="0"/>
            </w:pPr>
            <w:r>
              <w:rPr>
                <w:sz w:val="14"/>
              </w:rPr>
              <w:t>Account/Contact plug-in -&gt; Function1</w:t>
            </w:r>
          </w:p>
        </w:tc>
        <w:tc>
          <w:tcPr>
            <w:tcW w:w="1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098F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Atualizar dados do cliente no </w:t>
            </w:r>
            <w:proofErr w:type="spellStart"/>
            <w:r w:rsidRPr="00400611">
              <w:rPr>
                <w:sz w:val="14"/>
                <w:lang w:val="pt-BR"/>
              </w:rPr>
              <w:t>vault</w:t>
            </w:r>
            <w:proofErr w:type="spellEnd"/>
            <w:r w:rsidRPr="00400611">
              <w:rPr>
                <w:sz w:val="14"/>
                <w:lang w:val="pt-BR"/>
              </w:rPr>
              <w:t>.</w:t>
            </w:r>
          </w:p>
        </w:tc>
      </w:tr>
      <w:tr w:rsidR="000853C2" w:rsidRPr="00400611" w14:paraId="691D5233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D3FD0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DeleteConsumer</w:t>
            </w:r>
            <w:proofErr w:type="spellEnd"/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5CEEE" w14:textId="77777777" w:rsidR="000853C2" w:rsidRDefault="00E069C8">
            <w:pPr>
              <w:spacing w:after="0"/>
            </w:pPr>
            <w:r>
              <w:rPr>
                <w:sz w:val="14"/>
              </w:rPr>
              <w:t>delete-consumer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0350F" w14:textId="77777777" w:rsidR="000853C2" w:rsidRDefault="00E069C8">
            <w:pPr>
              <w:spacing w:after="0"/>
            </w:pPr>
            <w:r>
              <w:rPr>
                <w:sz w:val="14"/>
              </w:rPr>
              <w:t>UniversalAPI/postAPI</w:t>
            </w:r>
          </w:p>
        </w:tc>
        <w:tc>
          <w:tcPr>
            <w:tcW w:w="2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6DEB" w14:textId="77777777" w:rsidR="000853C2" w:rsidRDefault="00E069C8">
            <w:pPr>
              <w:spacing w:after="0"/>
            </w:pPr>
            <w:r>
              <w:rPr>
                <w:sz w:val="14"/>
              </w:rPr>
              <w:t>Delete de Account/Contact -&gt; Function1</w:t>
            </w:r>
          </w:p>
        </w:tc>
        <w:tc>
          <w:tcPr>
            <w:tcW w:w="1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B8B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Excluir o consumidor no </w:t>
            </w:r>
            <w:proofErr w:type="spellStart"/>
            <w:r w:rsidRPr="00400611">
              <w:rPr>
                <w:sz w:val="14"/>
                <w:lang w:val="pt-BR"/>
              </w:rPr>
              <w:t>vault</w:t>
            </w:r>
            <w:proofErr w:type="spellEnd"/>
            <w:r w:rsidRPr="00400611">
              <w:rPr>
                <w:sz w:val="14"/>
                <w:lang w:val="pt-BR"/>
              </w:rPr>
              <w:t>.</w:t>
            </w:r>
          </w:p>
        </w:tc>
      </w:tr>
      <w:tr w:rsidR="000853C2" w:rsidRPr="00400611" w14:paraId="6CDED8EA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74E10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AddCardOnFile</w:t>
            </w:r>
            <w:proofErr w:type="spellEnd"/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A85FE" w14:textId="77777777" w:rsidR="000853C2" w:rsidRDefault="00E069C8">
            <w:pPr>
              <w:spacing w:after="0"/>
            </w:pPr>
            <w:r>
              <w:rPr>
                <w:sz w:val="14"/>
              </w:rPr>
              <w:t>add-card-onfile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345F" w14:textId="77777777" w:rsidR="000853C2" w:rsidRDefault="00E069C8">
            <w:pPr>
              <w:spacing w:after="0"/>
            </w:pPr>
            <w:r>
              <w:rPr>
                <w:sz w:val="14"/>
              </w:rPr>
              <w:t>UniversalAPI/postAPI</w:t>
            </w:r>
          </w:p>
        </w:tc>
        <w:tc>
          <w:tcPr>
            <w:tcW w:w="2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CE4D9" w14:textId="77777777" w:rsidR="000853C2" w:rsidRDefault="00E069C8">
            <w:pPr>
              <w:spacing w:after="0"/>
            </w:pPr>
            <w:r>
              <w:rPr>
                <w:sz w:val="14"/>
              </w:rPr>
              <w:t>CFMaxiPagoCreditCard -&gt; CardAddOnFile</w:t>
            </w:r>
          </w:p>
        </w:tc>
        <w:tc>
          <w:tcPr>
            <w:tcW w:w="1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4257C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Tokenizar e armazenar cartão no </w:t>
            </w:r>
            <w:proofErr w:type="spellStart"/>
            <w:r w:rsidRPr="00400611">
              <w:rPr>
                <w:sz w:val="14"/>
                <w:lang w:val="pt-BR"/>
              </w:rPr>
              <w:t>vault</w:t>
            </w:r>
            <w:proofErr w:type="spellEnd"/>
            <w:r w:rsidRPr="00400611">
              <w:rPr>
                <w:sz w:val="14"/>
                <w:lang w:val="pt-BR"/>
              </w:rPr>
              <w:t>.</w:t>
            </w:r>
          </w:p>
        </w:tc>
      </w:tr>
      <w:tr w:rsidR="000853C2" w:rsidRPr="00400611" w14:paraId="68855E6A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852A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DeleteCardOnFile</w:t>
            </w:r>
            <w:proofErr w:type="spellEnd"/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7559" w14:textId="77777777" w:rsidR="000853C2" w:rsidRDefault="00E069C8">
            <w:pPr>
              <w:spacing w:after="0"/>
            </w:pPr>
            <w:r>
              <w:rPr>
                <w:sz w:val="14"/>
              </w:rPr>
              <w:t>delete-card-onfile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3B00D" w14:textId="77777777" w:rsidR="000853C2" w:rsidRDefault="00E069C8">
            <w:pPr>
              <w:spacing w:after="0"/>
            </w:pPr>
            <w:r>
              <w:rPr>
                <w:sz w:val="14"/>
              </w:rPr>
              <w:t>UniversalAPI/postAPI</w:t>
            </w:r>
          </w:p>
        </w:tc>
        <w:tc>
          <w:tcPr>
            <w:tcW w:w="2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59898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Delete de </w:t>
            </w:r>
            <w:proofErr w:type="spellStart"/>
            <w:r w:rsidRPr="00400611">
              <w:rPr>
                <w:sz w:val="14"/>
                <w:lang w:val="pt-BR"/>
              </w:rPr>
              <w:t>new_cartaodecredito</w:t>
            </w:r>
            <w:proofErr w:type="spellEnd"/>
            <w:r w:rsidRPr="00400611">
              <w:rPr>
                <w:sz w:val="14"/>
                <w:lang w:val="pt-BR"/>
              </w:rPr>
              <w:t xml:space="preserve"> -&gt; </w:t>
            </w:r>
            <w:proofErr w:type="spellStart"/>
            <w:r w:rsidRPr="00400611">
              <w:rPr>
                <w:sz w:val="14"/>
                <w:lang w:val="pt-BR"/>
              </w:rPr>
              <w:t>CardAddOnFile</w:t>
            </w:r>
            <w:proofErr w:type="spellEnd"/>
          </w:p>
        </w:tc>
        <w:tc>
          <w:tcPr>
            <w:tcW w:w="1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BF00F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Excluir o token do cartão.</w:t>
            </w:r>
          </w:p>
        </w:tc>
      </w:tr>
      <w:tr w:rsidR="000853C2" w:rsidRPr="00400611" w14:paraId="4CB0FC07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40915" w14:textId="77777777" w:rsidR="000853C2" w:rsidRDefault="00E069C8">
            <w:pPr>
              <w:spacing w:after="0"/>
            </w:pPr>
            <w:r>
              <w:rPr>
                <w:sz w:val="14"/>
              </w:rPr>
              <w:t>Sale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D5F24" w14:textId="77777777" w:rsidR="000853C2" w:rsidRDefault="00E069C8">
            <w:pPr>
              <w:spacing w:after="0"/>
            </w:pPr>
            <w:r>
              <w:rPr>
                <w:sz w:val="14"/>
              </w:rPr>
              <w:t>order/sale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7D33B" w14:textId="77777777" w:rsidR="000853C2" w:rsidRDefault="00E069C8">
            <w:pPr>
              <w:spacing w:after="0"/>
            </w:pPr>
            <w:r>
              <w:rPr>
                <w:sz w:val="14"/>
              </w:rPr>
              <w:t>UniversalAPI/postXML</w:t>
            </w:r>
          </w:p>
        </w:tc>
        <w:tc>
          <w:tcPr>
            <w:tcW w:w="2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F282C" w14:textId="77777777" w:rsidR="000853C2" w:rsidRDefault="00E069C8">
            <w:pPr>
              <w:spacing w:after="0"/>
            </w:pPr>
            <w:r>
              <w:rPr>
                <w:sz w:val="14"/>
              </w:rPr>
              <w:t>CFCreditCardTransaction -&gt; CreditCardTransactionToken</w:t>
            </w:r>
          </w:p>
        </w:tc>
        <w:tc>
          <w:tcPr>
            <w:tcW w:w="1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DA21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Autorizar com captura usando token.</w:t>
            </w:r>
          </w:p>
        </w:tc>
      </w:tr>
      <w:tr w:rsidR="000853C2" w:rsidRPr="00400611" w14:paraId="3C8CEE1D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182CB" w14:textId="77777777" w:rsidR="000853C2" w:rsidRDefault="00E069C8">
            <w:pPr>
              <w:spacing w:after="0"/>
            </w:pPr>
            <w:r>
              <w:rPr>
                <w:sz w:val="14"/>
              </w:rPr>
              <w:t>Return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36EF3" w14:textId="77777777" w:rsidR="000853C2" w:rsidRDefault="00E069C8">
            <w:pPr>
              <w:spacing w:after="0"/>
            </w:pPr>
            <w:r>
              <w:rPr>
                <w:sz w:val="14"/>
              </w:rPr>
              <w:t>order/return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44BDF" w14:textId="77777777" w:rsidR="000853C2" w:rsidRDefault="00E069C8">
            <w:pPr>
              <w:spacing w:after="0"/>
            </w:pPr>
            <w:r>
              <w:rPr>
                <w:sz w:val="14"/>
              </w:rPr>
              <w:t>UniversalAPI/postXML</w:t>
            </w:r>
          </w:p>
        </w:tc>
        <w:tc>
          <w:tcPr>
            <w:tcW w:w="2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FA3EB" w14:textId="77777777" w:rsidR="000853C2" w:rsidRDefault="00E069C8">
            <w:pPr>
              <w:spacing w:after="0"/>
            </w:pPr>
            <w:r>
              <w:rPr>
                <w:sz w:val="14"/>
              </w:rPr>
              <w:t>CFCreditCardRefund -&gt; CreditCardTransactionToken</w:t>
            </w:r>
          </w:p>
        </w:tc>
        <w:tc>
          <w:tcPr>
            <w:tcW w:w="1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05C97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Estornar usando </w:t>
            </w:r>
            <w:proofErr w:type="spellStart"/>
            <w:r w:rsidRPr="00400611">
              <w:rPr>
                <w:sz w:val="14"/>
                <w:lang w:val="pt-BR"/>
              </w:rPr>
              <w:t>orderID</w:t>
            </w:r>
            <w:proofErr w:type="spellEnd"/>
            <w:r w:rsidRPr="00400611">
              <w:rPr>
                <w:sz w:val="14"/>
                <w:lang w:val="pt-BR"/>
              </w:rPr>
              <w:t xml:space="preserve"> e referência.</w:t>
            </w:r>
          </w:p>
        </w:tc>
      </w:tr>
    </w:tbl>
    <w:p w14:paraId="05979F89" w14:textId="77777777" w:rsidR="000853C2" w:rsidRPr="00400611" w:rsidRDefault="000853C2">
      <w:pPr>
        <w:spacing w:after="20"/>
        <w:rPr>
          <w:lang w:val="pt-BR"/>
        </w:rPr>
      </w:pPr>
    </w:p>
    <w:p w14:paraId="24D00BCF" w14:textId="77777777" w:rsidR="000853C2" w:rsidRDefault="00E069C8">
      <w:pPr>
        <w:pStyle w:val="Heading2"/>
      </w:pPr>
      <w:r>
        <w:t xml:space="preserve">URLs </w:t>
      </w:r>
      <w:proofErr w:type="spellStart"/>
      <w:r>
        <w:t>atuais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14:paraId="2FA18D8D" w14:textId="77777777">
        <w:trPr>
          <w:jc w:val="center"/>
        </w:trPr>
        <w:tc>
          <w:tcPr>
            <w:tcW w:w="9792" w:type="dxa"/>
            <w:shd w:val="clear" w:color="auto" w:fill="F7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61D126" w14:textId="77777777" w:rsidR="000853C2" w:rsidRDefault="00E069C8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PRODUÇÃO</w:t>
            </w:r>
            <w:r>
              <w:rPr>
                <w:rFonts w:ascii="Consolas" w:eastAsia="Consolas" w:hAnsi="Consolas"/>
                <w:sz w:val="15"/>
              </w:rPr>
              <w:br/>
            </w:r>
            <w:r>
              <w:rPr>
                <w:rFonts w:ascii="Consolas" w:eastAsia="Consolas" w:hAnsi="Consolas"/>
                <w:sz w:val="15"/>
              </w:rPr>
              <w:t>Transacional:     https://api.maxipago.net/UniversalAPI/postXML</w:t>
            </w:r>
            <w:r>
              <w:rPr>
                <w:rFonts w:ascii="Consolas" w:eastAsia="Consolas" w:hAnsi="Consolas"/>
                <w:sz w:val="15"/>
              </w:rPr>
              <w:br/>
              <w:t>Não transacional: https://api.maxipago.net/UniversalAPI/postAPI</w:t>
            </w:r>
            <w:r>
              <w:rPr>
                <w:rFonts w:ascii="Consolas" w:eastAsia="Consolas" w:hAnsi="Consolas"/>
                <w:sz w:val="15"/>
              </w:rPr>
              <w:br/>
            </w:r>
            <w:r>
              <w:rPr>
                <w:rFonts w:ascii="Consolas" w:eastAsia="Consolas" w:hAnsi="Consolas"/>
                <w:sz w:val="15"/>
              </w:rPr>
              <w:br/>
              <w:t>TESTE</w:t>
            </w:r>
            <w:r>
              <w:rPr>
                <w:rFonts w:ascii="Consolas" w:eastAsia="Consolas" w:hAnsi="Consolas"/>
                <w:sz w:val="15"/>
              </w:rPr>
              <w:br/>
              <w:t>Transacional:     https://testapi.maxipago.net/UniversalAPI/postXML</w:t>
            </w:r>
            <w:r>
              <w:rPr>
                <w:rFonts w:ascii="Consolas" w:eastAsia="Consolas" w:hAnsi="Consolas"/>
                <w:sz w:val="15"/>
              </w:rPr>
              <w:br/>
              <w:t>Não transacional: https://testapi.maxipago.net/UniversalAPI/postAPI</w:t>
            </w:r>
          </w:p>
        </w:tc>
      </w:tr>
    </w:tbl>
    <w:p w14:paraId="63C01F88" w14:textId="77777777" w:rsidR="000853C2" w:rsidRDefault="000853C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:rsidRPr="00400611" w14:paraId="131CE85C" w14:textId="77777777">
        <w:trPr>
          <w:jc w:val="center"/>
        </w:trPr>
        <w:tc>
          <w:tcPr>
            <w:tcW w:w="9792" w:type="dxa"/>
            <w:shd w:val="clear" w:color="auto" w:fill="EAF3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C867EEB" w14:textId="77777777" w:rsidR="000853C2" w:rsidRPr="00400611" w:rsidRDefault="00E069C8">
            <w:pPr>
              <w:spacing w:after="60"/>
              <w:rPr>
                <w:lang w:val="pt-BR"/>
              </w:rPr>
            </w:pPr>
            <w:r w:rsidRPr="00400611">
              <w:rPr>
                <w:b/>
                <w:color w:val="2F80ED"/>
                <w:lang w:val="pt-BR"/>
              </w:rPr>
              <w:t>Protocolo</w:t>
            </w:r>
          </w:p>
          <w:p w14:paraId="2EBFE765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9"/>
                <w:lang w:val="pt-BR"/>
              </w:rPr>
              <w:t>Content-Type</w:t>
            </w:r>
            <w:proofErr w:type="spellEnd"/>
            <w:r w:rsidRPr="00400611">
              <w:rPr>
                <w:sz w:val="19"/>
                <w:lang w:val="pt-BR"/>
              </w:rPr>
              <w:t xml:space="preserve"> </w:t>
            </w:r>
            <w:proofErr w:type="spellStart"/>
            <w:r w:rsidRPr="00400611">
              <w:rPr>
                <w:sz w:val="19"/>
                <w:lang w:val="pt-BR"/>
              </w:rPr>
              <w:t>text</w:t>
            </w:r>
            <w:proofErr w:type="spellEnd"/>
            <w:r w:rsidRPr="00400611">
              <w:rPr>
                <w:sz w:val="19"/>
                <w:lang w:val="pt-BR"/>
              </w:rPr>
              <w:t>/</w:t>
            </w:r>
            <w:proofErr w:type="spellStart"/>
            <w:r w:rsidRPr="00400611">
              <w:rPr>
                <w:sz w:val="19"/>
                <w:lang w:val="pt-BR"/>
              </w:rPr>
              <w:t>xml</w:t>
            </w:r>
            <w:proofErr w:type="spellEnd"/>
            <w:r w:rsidRPr="00400611">
              <w:rPr>
                <w:sz w:val="19"/>
                <w:lang w:val="pt-BR"/>
              </w:rPr>
              <w:t xml:space="preserve">; </w:t>
            </w:r>
            <w:proofErr w:type="spellStart"/>
            <w:r w:rsidRPr="00400611">
              <w:rPr>
                <w:sz w:val="19"/>
                <w:lang w:val="pt-BR"/>
              </w:rPr>
              <w:t>charset</w:t>
            </w:r>
            <w:proofErr w:type="spellEnd"/>
            <w:r w:rsidRPr="00400611">
              <w:rPr>
                <w:sz w:val="19"/>
                <w:lang w:val="pt-BR"/>
              </w:rPr>
              <w:t>=UTF-8. O SDK utiliza timeout de 99.999 ms. A URL de Reports existe no SDK, mas não há consumidor ativo confirmado no processo mapeado.</w:t>
            </w:r>
          </w:p>
        </w:tc>
      </w:tr>
    </w:tbl>
    <w:p w14:paraId="570ABCA8" w14:textId="77777777" w:rsidR="000853C2" w:rsidRPr="00400611" w:rsidRDefault="000853C2">
      <w:pPr>
        <w:spacing w:after="0"/>
        <w:rPr>
          <w:lang w:val="pt-BR"/>
        </w:rPr>
      </w:pPr>
    </w:p>
    <w:p w14:paraId="51F44B74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4BFB0DE2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F737D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16F7A1F9" wp14:editId="350D8594">
                  <wp:extent cx="1600200" cy="29416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E4DCA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79506639" w14:textId="77777777" w:rsidR="000853C2" w:rsidRDefault="000853C2">
      <w:pPr>
        <w:pBdr>
          <w:bottom w:val="single" w:sz="10" w:space="1" w:color="ED1C24"/>
        </w:pBdr>
        <w:spacing w:after="80"/>
      </w:pPr>
    </w:p>
    <w:p w14:paraId="1C6E91B8" w14:textId="77777777" w:rsidR="000853C2" w:rsidRDefault="00E069C8">
      <w:pPr>
        <w:spacing w:after="80"/>
      </w:pPr>
      <w:r>
        <w:rPr>
          <w:b/>
          <w:color w:val="ED1C24"/>
          <w:sz w:val="17"/>
        </w:rPr>
        <w:t>6. ADD / UPDATE / DELETE CONSUMER</w:t>
      </w:r>
    </w:p>
    <w:p w14:paraId="58D900CE" w14:textId="77777777" w:rsidR="000853C2" w:rsidRDefault="00E069C8">
      <w:pPr>
        <w:pStyle w:val="Heading1"/>
      </w:pPr>
      <w:r>
        <w:t>Ciclo do consumidor</w:t>
      </w:r>
    </w:p>
    <w:p w14:paraId="1800CB2F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>O identificador retornado pelo provedor é armazenado no cadastro do doador e reutilizado na tokenização.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2850"/>
        <w:gridCol w:w="3050"/>
        <w:gridCol w:w="2010"/>
      </w:tblGrid>
      <w:tr w:rsidR="000853C2" w14:paraId="6AE6870E" w14:textId="77777777">
        <w:trPr>
          <w:tblHeader/>
          <w:jc w:val="center"/>
        </w:trPr>
        <w:tc>
          <w:tcPr>
            <w:tcW w:w="14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9693" w14:textId="77777777" w:rsidR="000853C2" w:rsidRDefault="00E069C8">
            <w:pPr>
              <w:spacing w:after="0"/>
            </w:pPr>
            <w:proofErr w:type="spellStart"/>
            <w:r>
              <w:rPr>
                <w:b/>
                <w:sz w:val="15"/>
              </w:rPr>
              <w:t>Operação</w:t>
            </w:r>
            <w:proofErr w:type="spellEnd"/>
          </w:p>
        </w:tc>
        <w:tc>
          <w:tcPr>
            <w:tcW w:w="28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70B3" w14:textId="77777777" w:rsidR="000853C2" w:rsidRDefault="00E069C8">
            <w:pPr>
              <w:spacing w:after="0"/>
            </w:pPr>
            <w:r>
              <w:rPr>
                <w:b/>
                <w:sz w:val="15"/>
              </w:rPr>
              <w:t>Gatilho Dataverse</w:t>
            </w:r>
          </w:p>
        </w:tc>
        <w:tc>
          <w:tcPr>
            <w:tcW w:w="30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6110" w14:textId="77777777" w:rsidR="000853C2" w:rsidRDefault="00E069C8">
            <w:pPr>
              <w:spacing w:after="0"/>
            </w:pPr>
            <w:r>
              <w:rPr>
                <w:b/>
                <w:sz w:val="15"/>
              </w:rPr>
              <w:t>JSON para Function1</w:t>
            </w:r>
          </w:p>
        </w:tc>
        <w:tc>
          <w:tcPr>
            <w:tcW w:w="201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7B15" w14:textId="77777777" w:rsidR="000853C2" w:rsidRDefault="00E069C8">
            <w:pPr>
              <w:spacing w:after="0"/>
            </w:pPr>
            <w:r>
              <w:rPr>
                <w:b/>
                <w:sz w:val="15"/>
              </w:rPr>
              <w:t>Resultado usado</w:t>
            </w:r>
          </w:p>
        </w:tc>
      </w:tr>
      <w:tr w:rsidR="000853C2" w14:paraId="087E3851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074B" w14:textId="77777777" w:rsidR="000853C2" w:rsidRDefault="00E069C8">
            <w:pPr>
              <w:spacing w:after="0"/>
            </w:pPr>
            <w:r>
              <w:rPr>
                <w:sz w:val="15"/>
              </w:rPr>
              <w:t>AddConsumer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C8E9C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 xml:space="preserve">Criação/atualização de </w:t>
            </w:r>
            <w:proofErr w:type="spellStart"/>
            <w:r w:rsidRPr="00400611">
              <w:rPr>
                <w:sz w:val="15"/>
                <w:lang w:val="pt-BR"/>
              </w:rPr>
              <w:t>account</w:t>
            </w:r>
            <w:proofErr w:type="spellEnd"/>
            <w:r w:rsidRPr="00400611">
              <w:rPr>
                <w:sz w:val="15"/>
                <w:lang w:val="pt-BR"/>
              </w:rPr>
              <w:t xml:space="preserve"> ou </w:t>
            </w:r>
            <w:proofErr w:type="spellStart"/>
            <w:r w:rsidRPr="00400611">
              <w:rPr>
                <w:sz w:val="15"/>
                <w:lang w:val="pt-BR"/>
              </w:rPr>
              <w:t>contact</w:t>
            </w:r>
            <w:proofErr w:type="spellEnd"/>
            <w:r w:rsidRPr="00400611">
              <w:rPr>
                <w:sz w:val="15"/>
                <w:lang w:val="pt-BR"/>
              </w:rPr>
              <w:t xml:space="preserve"> sem </w:t>
            </w:r>
            <w:proofErr w:type="spellStart"/>
            <w:r w:rsidRPr="00400611">
              <w:rPr>
                <w:sz w:val="15"/>
                <w:lang w:val="pt-BR"/>
              </w:rPr>
              <w:t>new_idmaxipago</w:t>
            </w:r>
            <w:proofErr w:type="spellEnd"/>
            <w:r w:rsidRPr="00400611">
              <w:rPr>
                <w:sz w:val="15"/>
                <w:lang w:val="pt-BR"/>
              </w:rPr>
              <w:t>.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7994A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Command=</w:t>
            </w:r>
            <w:proofErr w:type="spellStart"/>
            <w:r w:rsidRPr="00400611">
              <w:rPr>
                <w:sz w:val="15"/>
                <w:lang w:val="pt-BR"/>
              </w:rPr>
              <w:t>addconsumer</w:t>
            </w:r>
            <w:proofErr w:type="spellEnd"/>
            <w:r w:rsidRPr="00400611">
              <w:rPr>
                <w:sz w:val="15"/>
                <w:lang w:val="pt-BR"/>
              </w:rPr>
              <w:t xml:space="preserve"> + dados cadastrais + </w:t>
            </w:r>
            <w:proofErr w:type="spellStart"/>
            <w:r w:rsidRPr="00400611">
              <w:rPr>
                <w:sz w:val="15"/>
                <w:lang w:val="pt-BR"/>
              </w:rPr>
              <w:t>CustomerID</w:t>
            </w:r>
            <w:proofErr w:type="spellEnd"/>
            <w:r w:rsidRPr="00400611">
              <w:rPr>
                <w:sz w:val="15"/>
                <w:lang w:val="pt-BR"/>
              </w:rPr>
              <w:t>.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08293" w14:textId="77777777" w:rsidR="000853C2" w:rsidRDefault="00E069C8">
            <w:pPr>
              <w:spacing w:after="0"/>
            </w:pPr>
            <w:proofErr w:type="spellStart"/>
            <w:r>
              <w:rPr>
                <w:sz w:val="15"/>
              </w:rPr>
              <w:t>Results.CustomerId</w:t>
            </w:r>
            <w:proofErr w:type="spellEnd"/>
            <w:r>
              <w:rPr>
                <w:sz w:val="15"/>
              </w:rPr>
              <w:t xml:space="preserve"> -&gt; </w:t>
            </w:r>
            <w:proofErr w:type="spellStart"/>
            <w:r>
              <w:rPr>
                <w:sz w:val="15"/>
              </w:rPr>
              <w:t>new_idmaxipago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0853C2" w14:paraId="418486FE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33904" w14:textId="77777777" w:rsidR="000853C2" w:rsidRDefault="00E069C8">
            <w:pPr>
              <w:spacing w:after="0"/>
            </w:pPr>
            <w:r>
              <w:rPr>
                <w:sz w:val="15"/>
              </w:rPr>
              <w:t>UpdateConsumer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3421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 xml:space="preserve">Atualização de </w:t>
            </w:r>
            <w:proofErr w:type="spellStart"/>
            <w:r w:rsidRPr="00400611">
              <w:rPr>
                <w:sz w:val="15"/>
                <w:lang w:val="pt-BR"/>
              </w:rPr>
              <w:t>account</w:t>
            </w:r>
            <w:proofErr w:type="spellEnd"/>
            <w:r w:rsidRPr="00400611">
              <w:rPr>
                <w:sz w:val="15"/>
                <w:lang w:val="pt-BR"/>
              </w:rPr>
              <w:t>/</w:t>
            </w:r>
            <w:proofErr w:type="spellStart"/>
            <w:r w:rsidRPr="00400611">
              <w:rPr>
                <w:sz w:val="15"/>
                <w:lang w:val="pt-BR"/>
              </w:rPr>
              <w:t>contact</w:t>
            </w:r>
            <w:proofErr w:type="spellEnd"/>
            <w:r w:rsidRPr="00400611">
              <w:rPr>
                <w:sz w:val="15"/>
                <w:lang w:val="pt-BR"/>
              </w:rPr>
              <w:t xml:space="preserve"> com identificador existente.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FC28F" w14:textId="77777777" w:rsidR="000853C2" w:rsidRDefault="00E069C8">
            <w:pPr>
              <w:spacing w:after="0"/>
            </w:pPr>
            <w:r>
              <w:rPr>
                <w:sz w:val="15"/>
              </w:rPr>
              <w:t>Command=</w:t>
            </w:r>
            <w:proofErr w:type="spellStart"/>
            <w:r>
              <w:rPr>
                <w:sz w:val="15"/>
              </w:rPr>
              <w:t>updateconsumer</w:t>
            </w:r>
            <w:proofErr w:type="spellEnd"/>
            <w:r>
              <w:rPr>
                <w:sz w:val="15"/>
              </w:rPr>
              <w:t xml:space="preserve"> + </w:t>
            </w:r>
            <w:proofErr w:type="spellStart"/>
            <w:r>
              <w:rPr>
                <w:sz w:val="15"/>
              </w:rPr>
              <w:t>CustomerMaxiId</w:t>
            </w:r>
            <w:proofErr w:type="spellEnd"/>
            <w:r>
              <w:rPr>
                <w:sz w:val="15"/>
              </w:rPr>
              <w:t xml:space="preserve"> + dados cadastrais.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C95B" w14:textId="77777777" w:rsidR="000853C2" w:rsidRDefault="00E069C8">
            <w:pPr>
              <w:spacing w:after="0"/>
            </w:pPr>
            <w:r>
              <w:rPr>
                <w:sz w:val="15"/>
              </w:rPr>
              <w:t>ErrorCode/ErrorMessage; mantém CustomerId.</w:t>
            </w:r>
          </w:p>
        </w:tc>
      </w:tr>
      <w:tr w:rsidR="000853C2" w:rsidRPr="00400611" w14:paraId="3FEAE493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9D6F" w14:textId="77777777" w:rsidR="000853C2" w:rsidRDefault="00E069C8">
            <w:pPr>
              <w:spacing w:after="0"/>
            </w:pPr>
            <w:r>
              <w:rPr>
                <w:sz w:val="15"/>
              </w:rPr>
              <w:t>DeleteConsumer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37906" w14:textId="77777777" w:rsidR="000853C2" w:rsidRDefault="00E069C8">
            <w:pPr>
              <w:spacing w:after="0"/>
            </w:pPr>
            <w:r>
              <w:rPr>
                <w:sz w:val="15"/>
              </w:rPr>
              <w:t>Exclusão de account/contact.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C2E1" w14:textId="77777777" w:rsidR="000853C2" w:rsidRDefault="00E069C8">
            <w:pPr>
              <w:spacing w:after="0"/>
            </w:pPr>
            <w:r>
              <w:rPr>
                <w:sz w:val="15"/>
              </w:rPr>
              <w:t>Command=deleteconsumer + CustomerMaxiId.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F1A8F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Confirmação de exclusão ou erro.</w:t>
            </w:r>
          </w:p>
        </w:tc>
      </w:tr>
    </w:tbl>
    <w:p w14:paraId="314FA25C" w14:textId="77777777" w:rsidR="000853C2" w:rsidRPr="00400611" w:rsidRDefault="000853C2">
      <w:pPr>
        <w:spacing w:after="20"/>
        <w:rPr>
          <w:lang w:val="pt-BR"/>
        </w:rPr>
      </w:pPr>
    </w:p>
    <w:p w14:paraId="57147DC9" w14:textId="77777777" w:rsidR="000853C2" w:rsidRDefault="00E069C8">
      <w:pPr>
        <w:pStyle w:val="Heading2"/>
      </w:pPr>
      <w:proofErr w:type="spellStart"/>
      <w:r>
        <w:t>Estrutura</w:t>
      </w:r>
      <w:proofErr w:type="spellEnd"/>
      <w:r>
        <w:t xml:space="preserve"> JSON </w:t>
      </w:r>
      <w:proofErr w:type="spellStart"/>
      <w:r>
        <w:t>enviada</w:t>
      </w:r>
      <w:proofErr w:type="spellEnd"/>
      <w:r>
        <w:t xml:space="preserve"> à Function1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14:paraId="1D4F42B7" w14:textId="77777777">
        <w:trPr>
          <w:jc w:val="center"/>
        </w:trPr>
        <w:tc>
          <w:tcPr>
            <w:tcW w:w="9792" w:type="dxa"/>
            <w:shd w:val="clear" w:color="auto" w:fill="F7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2A641B" w14:textId="77777777" w:rsidR="000853C2" w:rsidRDefault="00E069C8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{</w:t>
            </w:r>
            <w:r>
              <w:rPr>
                <w:rFonts w:ascii="Consolas" w:eastAsia="Consolas" w:hAnsi="Consolas"/>
                <w:sz w:val="15"/>
              </w:rPr>
              <w:br/>
              <w:t xml:space="preserve">  "Command": "addconsumer | updateconsumer | deleteconsumer",</w:t>
            </w:r>
            <w:r>
              <w:rPr>
                <w:rFonts w:ascii="Consolas" w:eastAsia="Consolas" w:hAnsi="Consolas"/>
                <w:sz w:val="15"/>
              </w:rPr>
              <w:br/>
              <w:t xml:space="preserve">  "merchantId": "&lt;configuração&gt;", "merchantKey": "&lt;segredo&gt;",</w:t>
            </w:r>
            <w:r>
              <w:rPr>
                <w:rFonts w:ascii="Consolas" w:eastAsia="Consolas" w:hAnsi="Consolas"/>
                <w:sz w:val="15"/>
              </w:rPr>
              <w:br/>
              <w:t xml:space="preserve">  "CustomerID": "&lt;id externo ChildFund&gt;",</w:t>
            </w:r>
            <w:r>
              <w:rPr>
                <w:rFonts w:ascii="Consolas" w:eastAsia="Consolas" w:hAnsi="Consolas"/>
                <w:sz w:val="15"/>
              </w:rPr>
              <w:br/>
              <w:t xml:space="preserve">  "CustomerMaxiId": "&lt;id retornado pela MaxiPago&gt;",</w:t>
            </w:r>
            <w:r>
              <w:rPr>
                <w:rFonts w:ascii="Consolas" w:eastAsia="Consolas" w:hAnsi="Consolas"/>
                <w:sz w:val="15"/>
              </w:rPr>
              <w:br/>
            </w:r>
            <w:r>
              <w:rPr>
                <w:rFonts w:ascii="Consolas" w:eastAsia="Consolas" w:hAnsi="Consolas"/>
                <w:sz w:val="15"/>
              </w:rPr>
              <w:t xml:space="preserve">  "FirstName": "...", "LastName": "...",</w:t>
            </w:r>
            <w:r>
              <w:rPr>
                <w:rFonts w:ascii="Consolas" w:eastAsia="Consolas" w:hAnsi="Consolas"/>
                <w:sz w:val="15"/>
              </w:rPr>
              <w:br/>
              <w:t xml:space="preserve">  "Address": "...", "City": "...", "State": "MG", "Zip": "...",</w:t>
            </w:r>
            <w:r>
              <w:rPr>
                <w:rFonts w:ascii="Consolas" w:eastAsia="Consolas" w:hAnsi="Consolas"/>
                <w:sz w:val="15"/>
              </w:rPr>
              <w:br/>
              <w:t xml:space="preserve">  "Phone": "...", "Email": "...", "DoB": "MM/DD/YYYY",</w:t>
            </w:r>
            <w:r>
              <w:rPr>
                <w:rFonts w:ascii="Consolas" w:eastAsia="Consolas" w:hAnsi="Consolas"/>
                <w:sz w:val="15"/>
              </w:rPr>
              <w:br/>
              <w:t xml:space="preserve">  "SSN": "...", "Gender": "M/F"</w:t>
            </w:r>
            <w:r>
              <w:rPr>
                <w:rFonts w:ascii="Consolas" w:eastAsia="Consolas" w:hAnsi="Consolas"/>
                <w:sz w:val="15"/>
              </w:rPr>
              <w:br/>
              <w:t>}</w:t>
            </w:r>
          </w:p>
        </w:tc>
      </w:tr>
    </w:tbl>
    <w:p w14:paraId="04BF3755" w14:textId="77777777" w:rsidR="000853C2" w:rsidRDefault="000853C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:rsidRPr="00400611" w14:paraId="27F9F4DF" w14:textId="77777777">
        <w:trPr>
          <w:jc w:val="center"/>
        </w:trPr>
        <w:tc>
          <w:tcPr>
            <w:tcW w:w="9792" w:type="dxa"/>
            <w:shd w:val="clear" w:color="auto" w:fill="EAF3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6BA6AFB" w14:textId="77777777" w:rsidR="000853C2" w:rsidRPr="00400611" w:rsidRDefault="00E069C8">
            <w:pPr>
              <w:spacing w:after="60"/>
              <w:rPr>
                <w:lang w:val="pt-BR"/>
              </w:rPr>
            </w:pPr>
            <w:r w:rsidRPr="00400611">
              <w:rPr>
                <w:b/>
                <w:color w:val="2F80ED"/>
                <w:lang w:val="pt-BR"/>
              </w:rPr>
              <w:t>Campos Dynamics de origem</w:t>
            </w:r>
          </w:p>
          <w:p w14:paraId="28A6F461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9"/>
                <w:lang w:val="pt-BR"/>
              </w:rPr>
              <w:t>account</w:t>
            </w:r>
            <w:proofErr w:type="spellEnd"/>
            <w:r w:rsidRPr="00400611">
              <w:rPr>
                <w:sz w:val="19"/>
                <w:lang w:val="pt-BR"/>
              </w:rPr>
              <w:t>/</w:t>
            </w:r>
            <w:proofErr w:type="spellStart"/>
            <w:r w:rsidRPr="00400611">
              <w:rPr>
                <w:sz w:val="19"/>
                <w:lang w:val="pt-BR"/>
              </w:rPr>
              <w:t>contact</w:t>
            </w:r>
            <w:proofErr w:type="spellEnd"/>
            <w:r w:rsidRPr="00400611">
              <w:rPr>
                <w:sz w:val="19"/>
                <w:lang w:val="pt-BR"/>
              </w:rPr>
              <w:t xml:space="preserve">: </w:t>
            </w:r>
            <w:proofErr w:type="spellStart"/>
            <w:r w:rsidRPr="00400611">
              <w:rPr>
                <w:sz w:val="19"/>
                <w:lang w:val="pt-BR"/>
              </w:rPr>
              <w:t>new_idmaxipago</w:t>
            </w:r>
            <w:proofErr w:type="spellEnd"/>
            <w:r w:rsidRPr="00400611">
              <w:rPr>
                <w:sz w:val="19"/>
                <w:lang w:val="pt-BR"/>
              </w:rPr>
              <w:t xml:space="preserve">, </w:t>
            </w:r>
            <w:proofErr w:type="spellStart"/>
            <w:r w:rsidRPr="00400611">
              <w:rPr>
                <w:sz w:val="19"/>
                <w:lang w:val="pt-BR"/>
              </w:rPr>
              <w:t>chf_pl_integracao_maxipago</w:t>
            </w:r>
            <w:proofErr w:type="spellEnd"/>
            <w:r w:rsidRPr="00400611">
              <w:rPr>
                <w:sz w:val="19"/>
                <w:lang w:val="pt-BR"/>
              </w:rPr>
              <w:t xml:space="preserve">, nome, e-mail, telefone e endereço; as etapas registradas também usam imagens de </w:t>
            </w:r>
            <w:proofErr w:type="spellStart"/>
            <w:r w:rsidRPr="00400611">
              <w:rPr>
                <w:sz w:val="19"/>
                <w:lang w:val="pt-BR"/>
              </w:rPr>
              <w:t>pré</w:t>
            </w:r>
            <w:proofErr w:type="spellEnd"/>
            <w:r w:rsidRPr="00400611">
              <w:rPr>
                <w:sz w:val="19"/>
                <w:lang w:val="pt-BR"/>
              </w:rPr>
              <w:t>/pós-operação para esses campos.</w:t>
            </w:r>
          </w:p>
        </w:tc>
      </w:tr>
    </w:tbl>
    <w:p w14:paraId="3B33DB5D" w14:textId="77777777" w:rsidR="000853C2" w:rsidRPr="00400611" w:rsidRDefault="000853C2">
      <w:pPr>
        <w:spacing w:after="0"/>
        <w:rPr>
          <w:lang w:val="pt-BR"/>
        </w:rPr>
      </w:pPr>
    </w:p>
    <w:p w14:paraId="4F735C25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278DB042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2DDB9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62CA5A7A" wp14:editId="07FDE0C0">
                  <wp:extent cx="1600200" cy="29416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0B35C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01AF93AB" w14:textId="77777777" w:rsidR="000853C2" w:rsidRDefault="000853C2">
      <w:pPr>
        <w:pBdr>
          <w:bottom w:val="single" w:sz="10" w:space="1" w:color="ED1C24"/>
        </w:pBdr>
        <w:spacing w:after="80"/>
      </w:pPr>
    </w:p>
    <w:p w14:paraId="47C0C9BB" w14:textId="77777777" w:rsidR="000853C2" w:rsidRDefault="00E069C8">
      <w:pPr>
        <w:spacing w:after="80"/>
      </w:pPr>
      <w:r>
        <w:rPr>
          <w:b/>
          <w:color w:val="ED1C24"/>
          <w:sz w:val="17"/>
        </w:rPr>
        <w:t>7. ADD / DELETE CARD ON FILE</w:t>
      </w:r>
    </w:p>
    <w:p w14:paraId="4A07F722" w14:textId="77777777" w:rsidR="000853C2" w:rsidRDefault="00E069C8">
      <w:pPr>
        <w:pStyle w:val="Heading1"/>
      </w:pPr>
      <w:r>
        <w:t>Ciclo do cartão tokenizado</w:t>
      </w:r>
    </w:p>
    <w:p w14:paraId="2EA0A8EC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 xml:space="preserve">O registro </w:t>
      </w:r>
      <w:proofErr w:type="spellStart"/>
      <w:r w:rsidRPr="00400611">
        <w:rPr>
          <w:color w:val="6B7280"/>
          <w:lang w:val="pt-BR"/>
        </w:rPr>
        <w:t>new_cartaodecredito</w:t>
      </w:r>
      <w:proofErr w:type="spellEnd"/>
      <w:r w:rsidRPr="00400611">
        <w:rPr>
          <w:color w:val="6B7280"/>
          <w:lang w:val="pt-BR"/>
        </w:rPr>
        <w:t xml:space="preserve"> liga o doador ao </w:t>
      </w:r>
      <w:proofErr w:type="spellStart"/>
      <w:r w:rsidRPr="00400611">
        <w:rPr>
          <w:color w:val="6B7280"/>
          <w:lang w:val="pt-BR"/>
        </w:rPr>
        <w:t>CustomerId</w:t>
      </w:r>
      <w:proofErr w:type="spellEnd"/>
      <w:r w:rsidRPr="00400611">
        <w:rPr>
          <w:color w:val="6B7280"/>
          <w:lang w:val="pt-BR"/>
        </w:rPr>
        <w:t xml:space="preserve"> e ao token usados na cobrança.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2600"/>
        <w:gridCol w:w="3060"/>
        <w:gridCol w:w="2150"/>
      </w:tblGrid>
      <w:tr w:rsidR="000853C2" w14:paraId="10D561B4" w14:textId="77777777">
        <w:trPr>
          <w:tblHeader/>
          <w:jc w:val="center"/>
        </w:trPr>
        <w:tc>
          <w:tcPr>
            <w:tcW w:w="15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29D8" w14:textId="77777777" w:rsidR="000853C2" w:rsidRDefault="00E069C8">
            <w:pPr>
              <w:spacing w:after="0"/>
            </w:pPr>
            <w:proofErr w:type="spellStart"/>
            <w:r>
              <w:rPr>
                <w:b/>
                <w:sz w:val="15"/>
              </w:rPr>
              <w:t>Operação</w:t>
            </w:r>
            <w:proofErr w:type="spellEnd"/>
          </w:p>
        </w:tc>
        <w:tc>
          <w:tcPr>
            <w:tcW w:w="26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2194" w14:textId="77777777" w:rsidR="000853C2" w:rsidRDefault="00E069C8">
            <w:pPr>
              <w:spacing w:after="0"/>
            </w:pPr>
            <w:r>
              <w:rPr>
                <w:b/>
                <w:sz w:val="15"/>
              </w:rPr>
              <w:t>Gatilho</w:t>
            </w:r>
          </w:p>
        </w:tc>
        <w:tc>
          <w:tcPr>
            <w:tcW w:w="30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0A01" w14:textId="77777777" w:rsidR="000853C2" w:rsidRDefault="00E069C8">
            <w:pPr>
              <w:spacing w:after="0"/>
            </w:pPr>
            <w:r>
              <w:rPr>
                <w:b/>
                <w:sz w:val="15"/>
              </w:rPr>
              <w:t>Dados enviados</w:t>
            </w:r>
          </w:p>
        </w:tc>
        <w:tc>
          <w:tcPr>
            <w:tcW w:w="21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76AC" w14:textId="77777777" w:rsidR="000853C2" w:rsidRDefault="00E069C8">
            <w:pPr>
              <w:spacing w:after="0"/>
            </w:pPr>
            <w:r>
              <w:rPr>
                <w:b/>
                <w:sz w:val="15"/>
              </w:rPr>
              <w:t>Gravação/efeito</w:t>
            </w:r>
          </w:p>
        </w:tc>
      </w:tr>
      <w:tr w:rsidR="000853C2" w14:paraId="229EC554" w14:textId="77777777">
        <w:trPr>
          <w:cantSplit/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1F93A" w14:textId="77777777" w:rsidR="000853C2" w:rsidRDefault="00E069C8">
            <w:pPr>
              <w:spacing w:after="0"/>
            </w:pPr>
            <w:r>
              <w:rPr>
                <w:sz w:val="15"/>
              </w:rPr>
              <w:t>AddCardOnFile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300CE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5"/>
                <w:lang w:val="pt-BR"/>
              </w:rPr>
              <w:t>Create</w:t>
            </w:r>
            <w:proofErr w:type="spellEnd"/>
            <w:r w:rsidRPr="00400611">
              <w:rPr>
                <w:sz w:val="15"/>
                <w:lang w:val="pt-BR"/>
              </w:rPr>
              <w:t xml:space="preserve"> de </w:t>
            </w:r>
            <w:proofErr w:type="spellStart"/>
            <w:r w:rsidRPr="00400611">
              <w:rPr>
                <w:sz w:val="15"/>
                <w:lang w:val="pt-BR"/>
              </w:rPr>
              <w:t>new_cartaodecredito</w:t>
            </w:r>
            <w:proofErr w:type="spellEnd"/>
            <w:r w:rsidRPr="00400611">
              <w:rPr>
                <w:sz w:val="15"/>
                <w:lang w:val="pt-BR"/>
              </w:rPr>
              <w:t>, plug-in pré-operação síncrono.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2DDC5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5"/>
                <w:lang w:val="pt-BR"/>
              </w:rPr>
              <w:t>CustomerId</w:t>
            </w:r>
            <w:proofErr w:type="spellEnd"/>
            <w:r w:rsidRPr="00400611">
              <w:rPr>
                <w:sz w:val="15"/>
                <w:lang w:val="pt-BR"/>
              </w:rPr>
              <w:t>, PAN, validade, nome, endereço, país, telefone e e-mail.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276A8" w14:textId="77777777" w:rsidR="000853C2" w:rsidRDefault="00E069C8">
            <w:pPr>
              <w:spacing w:after="0"/>
            </w:pPr>
            <w:proofErr w:type="spellStart"/>
            <w:r>
              <w:rPr>
                <w:sz w:val="15"/>
              </w:rPr>
              <w:t>Results.CustomerId</w:t>
            </w:r>
            <w:proofErr w:type="spellEnd"/>
            <w:r>
              <w:rPr>
                <w:sz w:val="15"/>
              </w:rPr>
              <w:t xml:space="preserve"> e </w:t>
            </w:r>
            <w:proofErr w:type="spellStart"/>
            <w:r>
              <w:rPr>
                <w:sz w:val="15"/>
              </w:rPr>
              <w:t>Results.Token</w:t>
            </w:r>
            <w:proofErr w:type="spellEnd"/>
            <w:r>
              <w:rPr>
                <w:sz w:val="15"/>
              </w:rPr>
              <w:t xml:space="preserve">; token </w:t>
            </w:r>
            <w:proofErr w:type="gramStart"/>
            <w:r>
              <w:rPr>
                <w:sz w:val="15"/>
              </w:rPr>
              <w:t>vai para</w:t>
            </w:r>
            <w:proofErr w:type="gramEnd"/>
            <w:r>
              <w:rPr>
                <w:sz w:val="15"/>
              </w:rPr>
              <w:t xml:space="preserve"> new_tokenid e customer para new_customerid.</w:t>
            </w:r>
          </w:p>
        </w:tc>
      </w:tr>
      <w:tr w:rsidR="000853C2" w:rsidRPr="00400611" w14:paraId="38EF93D8" w14:textId="77777777">
        <w:trPr>
          <w:cantSplit/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4E721" w14:textId="77777777" w:rsidR="000853C2" w:rsidRDefault="00E069C8">
            <w:pPr>
              <w:spacing w:after="0"/>
            </w:pPr>
            <w:r>
              <w:rPr>
                <w:sz w:val="15"/>
              </w:rPr>
              <w:t>DeleteCardOnFile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3BEFF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 xml:space="preserve">Delete de </w:t>
            </w:r>
            <w:proofErr w:type="spellStart"/>
            <w:r w:rsidRPr="00400611">
              <w:rPr>
                <w:sz w:val="15"/>
                <w:lang w:val="pt-BR"/>
              </w:rPr>
              <w:t>new_cartaodecredito</w:t>
            </w:r>
            <w:proofErr w:type="spellEnd"/>
            <w:r w:rsidRPr="00400611">
              <w:rPr>
                <w:sz w:val="15"/>
                <w:lang w:val="pt-BR"/>
              </w:rPr>
              <w:t>, plug-in pré-operação síncrono.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30697" w14:textId="77777777" w:rsidR="000853C2" w:rsidRDefault="00E069C8">
            <w:pPr>
              <w:spacing w:after="0"/>
            </w:pPr>
            <w:proofErr w:type="spellStart"/>
            <w:r>
              <w:rPr>
                <w:sz w:val="15"/>
              </w:rPr>
              <w:t>CustomerId</w:t>
            </w:r>
            <w:proofErr w:type="spellEnd"/>
            <w:r>
              <w:rPr>
                <w:sz w:val="15"/>
              </w:rPr>
              <w:t xml:space="preserve"> + Token da pre-image.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0B368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 xml:space="preserve">Exclusão no </w:t>
            </w:r>
            <w:proofErr w:type="spellStart"/>
            <w:r w:rsidRPr="00400611">
              <w:rPr>
                <w:sz w:val="15"/>
                <w:lang w:val="pt-BR"/>
              </w:rPr>
              <w:t>vault</w:t>
            </w:r>
            <w:proofErr w:type="spellEnd"/>
            <w:r w:rsidRPr="00400611">
              <w:rPr>
                <w:sz w:val="15"/>
                <w:lang w:val="pt-BR"/>
              </w:rPr>
              <w:t>; o registro local segue a exclusão.</w:t>
            </w:r>
          </w:p>
        </w:tc>
      </w:tr>
    </w:tbl>
    <w:p w14:paraId="5A0790FF" w14:textId="77777777" w:rsidR="000853C2" w:rsidRPr="00400611" w:rsidRDefault="000853C2">
      <w:pPr>
        <w:spacing w:after="20"/>
        <w:rPr>
          <w:lang w:val="pt-BR"/>
        </w:rPr>
      </w:pPr>
    </w:p>
    <w:p w14:paraId="6F526412" w14:textId="77777777" w:rsidR="000853C2" w:rsidRDefault="00E069C8">
      <w:pPr>
        <w:pStyle w:val="Heading2"/>
      </w:pPr>
      <w:proofErr w:type="spellStart"/>
      <w:r>
        <w:t>Estrutura</w:t>
      </w:r>
      <w:proofErr w:type="spellEnd"/>
      <w:r>
        <w:t xml:space="preserve"> JSON </w:t>
      </w:r>
      <w:proofErr w:type="spellStart"/>
      <w:r>
        <w:t>enviada</w:t>
      </w:r>
      <w:proofErr w:type="spellEnd"/>
      <w:r>
        <w:t xml:space="preserve"> à CardAddOnFile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14:paraId="18F63991" w14:textId="77777777">
        <w:trPr>
          <w:jc w:val="center"/>
        </w:trPr>
        <w:tc>
          <w:tcPr>
            <w:tcW w:w="9792" w:type="dxa"/>
            <w:shd w:val="clear" w:color="auto" w:fill="F7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D5F3C9" w14:textId="77777777" w:rsidR="000853C2" w:rsidRDefault="00E069C8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{</w:t>
            </w:r>
            <w:r>
              <w:rPr>
                <w:rFonts w:ascii="Consolas" w:eastAsia="Consolas" w:hAnsi="Consolas"/>
                <w:sz w:val="15"/>
              </w:rPr>
              <w:br/>
              <w:t xml:space="preserve">  "Command": "addcardonfile | deletecardonfile",</w:t>
            </w:r>
            <w:r>
              <w:rPr>
                <w:rFonts w:ascii="Consolas" w:eastAsia="Consolas" w:hAnsi="Consolas"/>
                <w:sz w:val="15"/>
              </w:rPr>
              <w:br/>
              <w:t xml:space="preserve">  "merchantID": "&lt;configuração&gt;", "merchantKey": "&lt;segredo&gt;",</w:t>
            </w:r>
            <w:r>
              <w:rPr>
                <w:rFonts w:ascii="Consolas" w:eastAsia="Consolas" w:hAnsi="Consolas"/>
                <w:sz w:val="15"/>
              </w:rPr>
              <w:br/>
              <w:t xml:space="preserve">  "CustomerId": "&lt;id do consumidor&gt;", "Token": "&lt;token existente&gt;",</w:t>
            </w:r>
            <w:r>
              <w:rPr>
                <w:rFonts w:ascii="Consolas" w:eastAsia="Consolas" w:hAnsi="Consolas"/>
                <w:sz w:val="15"/>
              </w:rPr>
              <w:br/>
              <w:t xml:space="preserve">  "creditCardNumber": "&lt;PAN somente na tokenização&gt;",</w:t>
            </w:r>
            <w:r>
              <w:rPr>
                <w:rFonts w:ascii="Consolas" w:eastAsia="Consolas" w:hAnsi="Consolas"/>
                <w:sz w:val="15"/>
              </w:rPr>
              <w:br/>
              <w:t xml:space="preserve">  "expirationMonth": "MM", "expirationYear": "YYYY",</w:t>
            </w:r>
            <w:r>
              <w:rPr>
                <w:rFonts w:ascii="Consolas" w:eastAsia="Consolas" w:hAnsi="Consolas"/>
                <w:sz w:val="15"/>
              </w:rPr>
              <w:br/>
              <w:t xml:space="preserve">  "billingName": "...", "billingAddress1": "...",</w:t>
            </w:r>
            <w:r>
              <w:rPr>
                <w:rFonts w:ascii="Consolas" w:eastAsia="Consolas" w:hAnsi="Consolas"/>
                <w:sz w:val="15"/>
              </w:rPr>
              <w:br/>
              <w:t xml:space="preserve">  "billingCity": "...", "billingState": "MG", "billingZip": "...",</w:t>
            </w:r>
            <w:r>
              <w:rPr>
                <w:rFonts w:ascii="Consolas" w:eastAsia="Consolas" w:hAnsi="Consolas"/>
                <w:sz w:val="15"/>
              </w:rPr>
              <w:br/>
            </w:r>
            <w:r>
              <w:rPr>
                <w:rFonts w:ascii="Consolas" w:eastAsia="Consolas" w:hAnsi="Consolas"/>
                <w:sz w:val="15"/>
              </w:rPr>
              <w:t xml:space="preserve">  "billingCountry": "BR", "billingPhone": "...", "billingEmail": "..."</w:t>
            </w:r>
            <w:r>
              <w:rPr>
                <w:rFonts w:ascii="Consolas" w:eastAsia="Consolas" w:hAnsi="Consolas"/>
                <w:sz w:val="15"/>
              </w:rPr>
              <w:br/>
              <w:t>}</w:t>
            </w:r>
          </w:p>
        </w:tc>
      </w:tr>
    </w:tbl>
    <w:p w14:paraId="390B3775" w14:textId="77777777" w:rsidR="000853C2" w:rsidRDefault="000853C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:rsidRPr="00400611" w14:paraId="71C94A4F" w14:textId="77777777">
        <w:trPr>
          <w:jc w:val="center"/>
        </w:trPr>
        <w:tc>
          <w:tcPr>
            <w:tcW w:w="9792" w:type="dxa"/>
            <w:shd w:val="clear" w:color="auto" w:fill="FFF4DD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E5B5DCA" w14:textId="77777777" w:rsidR="000853C2" w:rsidRPr="00400611" w:rsidRDefault="00E069C8">
            <w:pPr>
              <w:spacing w:after="60"/>
              <w:rPr>
                <w:lang w:val="pt-BR"/>
              </w:rPr>
            </w:pPr>
            <w:r w:rsidRPr="00400611">
              <w:rPr>
                <w:b/>
                <w:color w:val="D98200"/>
                <w:lang w:val="pt-BR"/>
              </w:rPr>
              <w:t>Segurança e migração</w:t>
            </w:r>
          </w:p>
          <w:p w14:paraId="122A09D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9"/>
                <w:lang w:val="pt-BR"/>
              </w:rPr>
              <w:t xml:space="preserve">A fase 1 depende da decisão de portabilidade dos tokens. Se os tokens </w:t>
            </w:r>
            <w:proofErr w:type="spellStart"/>
            <w:r w:rsidRPr="00400611">
              <w:rPr>
                <w:sz w:val="19"/>
                <w:lang w:val="pt-BR"/>
              </w:rPr>
              <w:t>MaxiPago</w:t>
            </w:r>
            <w:proofErr w:type="spellEnd"/>
            <w:r w:rsidRPr="00400611">
              <w:rPr>
                <w:sz w:val="19"/>
                <w:lang w:val="pt-BR"/>
              </w:rPr>
              <w:t xml:space="preserve"> não forem aceitos pelo novo </w:t>
            </w:r>
            <w:proofErr w:type="spellStart"/>
            <w:r w:rsidRPr="00400611">
              <w:rPr>
                <w:sz w:val="19"/>
                <w:lang w:val="pt-BR"/>
              </w:rPr>
              <w:t>vault</w:t>
            </w:r>
            <w:proofErr w:type="spellEnd"/>
            <w:r w:rsidRPr="00400611">
              <w:rPr>
                <w:sz w:val="19"/>
                <w:lang w:val="pt-BR"/>
              </w:rPr>
              <w:t xml:space="preserve">, será necessário um plano de nova tokenização. PAN e CVV não podem ser reconstruídos a partir de </w:t>
            </w:r>
            <w:proofErr w:type="spellStart"/>
            <w:r w:rsidRPr="00400611">
              <w:rPr>
                <w:sz w:val="19"/>
                <w:lang w:val="pt-BR"/>
              </w:rPr>
              <w:t>new_tokenid</w:t>
            </w:r>
            <w:proofErr w:type="spellEnd"/>
            <w:r w:rsidRPr="00400611">
              <w:rPr>
                <w:sz w:val="19"/>
                <w:lang w:val="pt-BR"/>
              </w:rPr>
              <w:t>.</w:t>
            </w:r>
          </w:p>
        </w:tc>
      </w:tr>
    </w:tbl>
    <w:p w14:paraId="5234AF89" w14:textId="77777777" w:rsidR="000853C2" w:rsidRPr="00400611" w:rsidRDefault="000853C2">
      <w:pPr>
        <w:spacing w:after="0"/>
        <w:rPr>
          <w:lang w:val="pt-BR"/>
        </w:rPr>
      </w:pPr>
    </w:p>
    <w:p w14:paraId="4A3EF7E8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7633ABA4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950A7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31A3E4D7" wp14:editId="778EE3B2">
                  <wp:extent cx="1600200" cy="29416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7FA8D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374CAA2A" w14:textId="77777777" w:rsidR="000853C2" w:rsidRDefault="000853C2">
      <w:pPr>
        <w:pBdr>
          <w:bottom w:val="single" w:sz="10" w:space="1" w:color="ED1C24"/>
        </w:pBdr>
        <w:spacing w:after="80"/>
      </w:pPr>
    </w:p>
    <w:p w14:paraId="1328E334" w14:textId="77777777" w:rsidR="000853C2" w:rsidRDefault="00E069C8">
      <w:pPr>
        <w:spacing w:after="80"/>
      </w:pPr>
      <w:r>
        <w:rPr>
          <w:b/>
          <w:color w:val="ED1C24"/>
          <w:sz w:val="17"/>
        </w:rPr>
        <w:t>8. VENDA</w:t>
      </w:r>
    </w:p>
    <w:p w14:paraId="22A1027B" w14:textId="77777777" w:rsidR="000853C2" w:rsidRDefault="00E069C8">
      <w:pPr>
        <w:pStyle w:val="Heading1"/>
      </w:pPr>
      <w:r>
        <w:t>Processo Sale: cobrança com token</w:t>
      </w:r>
    </w:p>
    <w:p w14:paraId="15E8F231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 xml:space="preserve">A operação </w:t>
      </w:r>
      <w:proofErr w:type="spellStart"/>
      <w:r w:rsidRPr="00400611">
        <w:rPr>
          <w:color w:val="6B7280"/>
          <w:lang w:val="pt-BR"/>
        </w:rPr>
        <w:t>Sale</w:t>
      </w:r>
      <w:proofErr w:type="spellEnd"/>
      <w:r w:rsidRPr="00400611">
        <w:rPr>
          <w:color w:val="6B7280"/>
          <w:lang w:val="pt-BR"/>
        </w:rPr>
        <w:t xml:space="preserve"> executada hoje representa autorização com captura no mesmo pedido.</w:t>
      </w:r>
    </w:p>
    <w:p w14:paraId="249FFC8C" w14:textId="77777777" w:rsidR="000853C2" w:rsidRPr="00400611" w:rsidRDefault="00E069C8">
      <w:pPr>
        <w:spacing w:after="80"/>
        <w:ind w:left="403" w:hanging="302"/>
        <w:rPr>
          <w:lang w:val="pt-BR"/>
        </w:rPr>
      </w:pPr>
      <w:r w:rsidRPr="00400611">
        <w:rPr>
          <w:sz w:val="20"/>
          <w:lang w:val="pt-BR"/>
        </w:rPr>
        <w:t xml:space="preserve">1.  O workflow passa a referência da fatura, valor, adquirente/processador, token e </w:t>
      </w:r>
      <w:proofErr w:type="spellStart"/>
      <w:r w:rsidRPr="00400611">
        <w:rPr>
          <w:sz w:val="20"/>
          <w:lang w:val="pt-BR"/>
        </w:rPr>
        <w:t>CustomerId</w:t>
      </w:r>
      <w:proofErr w:type="spellEnd"/>
      <w:r w:rsidRPr="00400611">
        <w:rPr>
          <w:sz w:val="20"/>
          <w:lang w:val="pt-BR"/>
        </w:rPr>
        <w:t xml:space="preserve"> para </w:t>
      </w:r>
      <w:proofErr w:type="spellStart"/>
      <w:r w:rsidRPr="00400611">
        <w:rPr>
          <w:sz w:val="20"/>
          <w:lang w:val="pt-BR"/>
        </w:rPr>
        <w:t>CFCreditCardTransaction</w:t>
      </w:r>
      <w:proofErr w:type="spellEnd"/>
      <w:r w:rsidRPr="00400611">
        <w:rPr>
          <w:sz w:val="20"/>
          <w:lang w:val="pt-BR"/>
        </w:rPr>
        <w:t>.</w:t>
      </w:r>
    </w:p>
    <w:p w14:paraId="28A849EC" w14:textId="77777777" w:rsidR="000853C2" w:rsidRPr="00400611" w:rsidRDefault="00E069C8">
      <w:pPr>
        <w:spacing w:after="80"/>
        <w:ind w:left="403" w:hanging="302"/>
        <w:rPr>
          <w:lang w:val="pt-BR"/>
        </w:rPr>
      </w:pPr>
      <w:r w:rsidRPr="00400611">
        <w:rPr>
          <w:sz w:val="20"/>
          <w:lang w:val="pt-BR"/>
        </w:rPr>
        <w:t xml:space="preserve">2.  A </w:t>
      </w:r>
      <w:proofErr w:type="spellStart"/>
      <w:r w:rsidRPr="00400611">
        <w:rPr>
          <w:sz w:val="20"/>
          <w:lang w:val="pt-BR"/>
        </w:rPr>
        <w:t>custom</w:t>
      </w:r>
      <w:proofErr w:type="spellEnd"/>
      <w:r w:rsidRPr="00400611">
        <w:rPr>
          <w:sz w:val="20"/>
          <w:lang w:val="pt-BR"/>
        </w:rPr>
        <w:t xml:space="preserve"> </w:t>
      </w:r>
      <w:proofErr w:type="spellStart"/>
      <w:r w:rsidRPr="00400611">
        <w:rPr>
          <w:sz w:val="20"/>
          <w:lang w:val="pt-BR"/>
        </w:rPr>
        <w:t>activity</w:t>
      </w:r>
      <w:proofErr w:type="spellEnd"/>
      <w:r w:rsidRPr="00400611">
        <w:rPr>
          <w:sz w:val="20"/>
          <w:lang w:val="pt-BR"/>
        </w:rPr>
        <w:t xml:space="preserve"> lê </w:t>
      </w:r>
      <w:proofErr w:type="spellStart"/>
      <w:r w:rsidRPr="00400611">
        <w:rPr>
          <w:sz w:val="20"/>
          <w:lang w:val="pt-BR"/>
        </w:rPr>
        <w:t>new_parametros_integracao</w:t>
      </w:r>
      <w:proofErr w:type="spellEnd"/>
      <w:r w:rsidRPr="00400611">
        <w:rPr>
          <w:sz w:val="20"/>
          <w:lang w:val="pt-BR"/>
        </w:rPr>
        <w:t xml:space="preserve"> e monta JSON para </w:t>
      </w:r>
      <w:proofErr w:type="spellStart"/>
      <w:r w:rsidRPr="00400611">
        <w:rPr>
          <w:sz w:val="20"/>
          <w:lang w:val="pt-BR"/>
        </w:rPr>
        <w:t>CreditCardTransactionToken</w:t>
      </w:r>
      <w:proofErr w:type="spellEnd"/>
      <w:r w:rsidRPr="00400611">
        <w:rPr>
          <w:sz w:val="20"/>
          <w:lang w:val="pt-BR"/>
        </w:rPr>
        <w:t>.</w:t>
      </w:r>
    </w:p>
    <w:p w14:paraId="5B28AC03" w14:textId="77777777" w:rsidR="000853C2" w:rsidRPr="00400611" w:rsidRDefault="00E069C8">
      <w:pPr>
        <w:spacing w:after="80"/>
        <w:ind w:left="403" w:hanging="302"/>
        <w:rPr>
          <w:lang w:val="pt-BR"/>
        </w:rPr>
      </w:pPr>
      <w:r w:rsidRPr="00400611">
        <w:rPr>
          <w:sz w:val="20"/>
          <w:lang w:val="pt-BR"/>
        </w:rPr>
        <w:t xml:space="preserve">3.  A </w:t>
      </w:r>
      <w:proofErr w:type="spellStart"/>
      <w:r w:rsidRPr="00400611">
        <w:rPr>
          <w:sz w:val="20"/>
          <w:lang w:val="pt-BR"/>
        </w:rPr>
        <w:t>Function</w:t>
      </w:r>
      <w:proofErr w:type="spellEnd"/>
      <w:r w:rsidRPr="00400611">
        <w:rPr>
          <w:sz w:val="20"/>
          <w:lang w:val="pt-BR"/>
        </w:rPr>
        <w:t xml:space="preserve"> escolhe o ambiente, instancia </w:t>
      </w:r>
      <w:proofErr w:type="spellStart"/>
      <w:r w:rsidRPr="00400611">
        <w:rPr>
          <w:sz w:val="20"/>
          <w:lang w:val="pt-BR"/>
        </w:rPr>
        <w:t>Transaction</w:t>
      </w:r>
      <w:proofErr w:type="spellEnd"/>
      <w:r w:rsidRPr="00400611">
        <w:rPr>
          <w:sz w:val="20"/>
          <w:lang w:val="pt-BR"/>
        </w:rPr>
        <w:t xml:space="preserve"> e chama </w:t>
      </w:r>
      <w:proofErr w:type="spellStart"/>
      <w:r w:rsidRPr="00400611">
        <w:rPr>
          <w:sz w:val="20"/>
          <w:lang w:val="pt-BR"/>
        </w:rPr>
        <w:t>Sale</w:t>
      </w:r>
      <w:proofErr w:type="spellEnd"/>
      <w:r w:rsidRPr="00400611">
        <w:rPr>
          <w:sz w:val="20"/>
          <w:lang w:val="pt-BR"/>
        </w:rPr>
        <w:t xml:space="preserve"> com token.</w:t>
      </w:r>
    </w:p>
    <w:p w14:paraId="425BE1A8" w14:textId="77777777" w:rsidR="000853C2" w:rsidRPr="00400611" w:rsidRDefault="00E069C8">
      <w:pPr>
        <w:spacing w:after="80"/>
        <w:ind w:left="403" w:hanging="302"/>
        <w:rPr>
          <w:lang w:val="pt-BR"/>
        </w:rPr>
      </w:pPr>
      <w:r w:rsidRPr="00400611">
        <w:rPr>
          <w:sz w:val="20"/>
          <w:lang w:val="pt-BR"/>
        </w:rPr>
        <w:t xml:space="preserve">4.  O SDK serializa </w:t>
      </w:r>
      <w:proofErr w:type="spellStart"/>
      <w:r w:rsidRPr="00400611">
        <w:rPr>
          <w:sz w:val="20"/>
          <w:lang w:val="pt-BR"/>
        </w:rPr>
        <w:t>transaction-request</w:t>
      </w:r>
      <w:proofErr w:type="spellEnd"/>
      <w:r w:rsidRPr="00400611">
        <w:rPr>
          <w:sz w:val="20"/>
          <w:lang w:val="pt-BR"/>
        </w:rPr>
        <w:t xml:space="preserve"> / </w:t>
      </w:r>
      <w:proofErr w:type="spellStart"/>
      <w:r w:rsidRPr="00400611">
        <w:rPr>
          <w:sz w:val="20"/>
          <w:lang w:val="pt-BR"/>
        </w:rPr>
        <w:t>order</w:t>
      </w:r>
      <w:proofErr w:type="spellEnd"/>
      <w:r w:rsidRPr="00400611">
        <w:rPr>
          <w:sz w:val="20"/>
          <w:lang w:val="pt-BR"/>
        </w:rPr>
        <w:t xml:space="preserve"> / </w:t>
      </w:r>
      <w:proofErr w:type="spellStart"/>
      <w:r w:rsidRPr="00400611">
        <w:rPr>
          <w:sz w:val="20"/>
          <w:lang w:val="pt-BR"/>
        </w:rPr>
        <w:t>sale</w:t>
      </w:r>
      <w:proofErr w:type="spellEnd"/>
      <w:r w:rsidRPr="00400611">
        <w:rPr>
          <w:sz w:val="20"/>
          <w:lang w:val="pt-BR"/>
        </w:rPr>
        <w:t xml:space="preserve"> e envia para </w:t>
      </w:r>
      <w:proofErr w:type="spellStart"/>
      <w:r w:rsidRPr="00400611">
        <w:rPr>
          <w:sz w:val="20"/>
          <w:lang w:val="pt-BR"/>
        </w:rPr>
        <w:t>postXML</w:t>
      </w:r>
      <w:proofErr w:type="spellEnd"/>
      <w:r w:rsidRPr="00400611">
        <w:rPr>
          <w:sz w:val="20"/>
          <w:lang w:val="pt-BR"/>
        </w:rPr>
        <w:t>.</w:t>
      </w:r>
    </w:p>
    <w:p w14:paraId="59ECB974" w14:textId="77777777" w:rsidR="000853C2" w:rsidRPr="00400611" w:rsidRDefault="00E069C8">
      <w:pPr>
        <w:spacing w:after="80"/>
        <w:ind w:left="403" w:hanging="302"/>
        <w:rPr>
          <w:lang w:val="pt-BR"/>
        </w:rPr>
      </w:pPr>
      <w:r w:rsidRPr="00400611">
        <w:rPr>
          <w:sz w:val="20"/>
          <w:lang w:val="pt-BR"/>
        </w:rPr>
        <w:t>5.  A resposta XML é convertida em JSON e devolvida ao workflow.</w:t>
      </w:r>
    </w:p>
    <w:p w14:paraId="699385A8" w14:textId="77777777" w:rsidR="000853C2" w:rsidRPr="00400611" w:rsidRDefault="00E069C8">
      <w:pPr>
        <w:spacing w:after="80"/>
        <w:ind w:left="403" w:hanging="302"/>
        <w:rPr>
          <w:lang w:val="pt-BR"/>
        </w:rPr>
      </w:pPr>
      <w:r w:rsidRPr="00400611">
        <w:rPr>
          <w:sz w:val="20"/>
          <w:lang w:val="pt-BR"/>
        </w:rPr>
        <w:t xml:space="preserve">6.  O workflow converte </w:t>
      </w:r>
      <w:proofErr w:type="spellStart"/>
      <w:r w:rsidRPr="00400611">
        <w:rPr>
          <w:sz w:val="20"/>
          <w:lang w:val="pt-BR"/>
        </w:rPr>
        <w:t>ResponseCode</w:t>
      </w:r>
      <w:proofErr w:type="spellEnd"/>
      <w:r w:rsidRPr="00400611">
        <w:rPr>
          <w:sz w:val="20"/>
          <w:lang w:val="pt-BR"/>
        </w:rPr>
        <w:t xml:space="preserve"> para estados internos e grava os campos da </w:t>
      </w:r>
      <w:proofErr w:type="spellStart"/>
      <w:r w:rsidRPr="00400611">
        <w:rPr>
          <w:sz w:val="20"/>
          <w:lang w:val="pt-BR"/>
        </w:rPr>
        <w:t>invoice</w:t>
      </w:r>
      <w:proofErr w:type="spellEnd"/>
      <w:r w:rsidRPr="00400611">
        <w:rPr>
          <w:sz w:val="20"/>
          <w:lang w:val="pt-BR"/>
        </w:rPr>
        <w:t>.</w:t>
      </w:r>
    </w:p>
    <w:p w14:paraId="5B7B7B29" w14:textId="77777777" w:rsidR="000853C2" w:rsidRDefault="00E069C8">
      <w:pPr>
        <w:pStyle w:val="Heading2"/>
      </w:pPr>
      <w:r>
        <w:t>JSON de entrada da Function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14:paraId="077A0078" w14:textId="77777777">
        <w:trPr>
          <w:jc w:val="center"/>
        </w:trPr>
        <w:tc>
          <w:tcPr>
            <w:tcW w:w="9792" w:type="dxa"/>
            <w:shd w:val="clear" w:color="auto" w:fill="F7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30BAC6" w14:textId="77777777" w:rsidR="000853C2" w:rsidRDefault="00E069C8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{</w:t>
            </w:r>
            <w:r>
              <w:rPr>
                <w:rFonts w:ascii="Consolas" w:eastAsia="Consolas" w:hAnsi="Consolas"/>
                <w:sz w:val="15"/>
              </w:rPr>
              <w:br/>
              <w:t xml:space="preserve">  "Command": "cardtransaction",</w:t>
            </w:r>
            <w:r>
              <w:rPr>
                <w:rFonts w:ascii="Consolas" w:eastAsia="Consolas" w:hAnsi="Consolas"/>
                <w:sz w:val="15"/>
              </w:rPr>
              <w:br/>
              <w:t xml:space="preserve">  "merchantID": "&lt;configuração&gt;", "merchantKey": "&lt;segredo&gt;",</w:t>
            </w:r>
            <w:r>
              <w:rPr>
                <w:rFonts w:ascii="Consolas" w:eastAsia="Consolas" w:hAnsi="Consolas"/>
                <w:sz w:val="15"/>
              </w:rPr>
              <w:br/>
              <w:t xml:space="preserve">  "referenceNum": "&lt;invoicenumber&gt;", "chargeTotal": 100.00,</w:t>
            </w:r>
            <w:r>
              <w:rPr>
                <w:rFonts w:ascii="Consolas" w:eastAsia="Consolas" w:hAnsi="Consolas"/>
                <w:sz w:val="15"/>
              </w:rPr>
              <w:br/>
              <w:t xml:space="preserve">  "processorId": "&lt;adquirente&gt;", "Token": "&lt;new_tokenid&gt;",</w:t>
            </w:r>
            <w:r>
              <w:rPr>
                <w:rFonts w:ascii="Consolas" w:eastAsia="Consolas" w:hAnsi="Consolas"/>
                <w:sz w:val="15"/>
              </w:rPr>
              <w:br/>
              <w:t xml:space="preserve">  "CustomerId": "&lt;new_customerid&gt;",</w:t>
            </w:r>
            <w:r>
              <w:rPr>
                <w:rFonts w:ascii="Consolas" w:eastAsia="Consolas" w:hAnsi="Consolas"/>
                <w:sz w:val="15"/>
              </w:rPr>
              <w:br/>
              <w:t xml:space="preserve">  "NumberOfInstallments": "1", "ChargeInterest": "N",</w:t>
            </w:r>
            <w:r>
              <w:rPr>
                <w:rFonts w:ascii="Consolas" w:eastAsia="Consolas" w:hAnsi="Consolas"/>
                <w:sz w:val="15"/>
              </w:rPr>
              <w:br/>
              <w:t xml:space="preserve">  "IpAddress": "...", "CurrencyCode": "BRL", "FraudCheck": "...",</w:t>
            </w:r>
            <w:r>
              <w:rPr>
                <w:rFonts w:ascii="Consolas" w:eastAsia="Consolas" w:hAnsi="Consolas"/>
                <w:sz w:val="15"/>
              </w:rPr>
              <w:br/>
            </w:r>
            <w:r>
              <w:rPr>
                <w:rFonts w:ascii="Consolas" w:eastAsia="Consolas" w:hAnsi="Consolas"/>
                <w:sz w:val="15"/>
              </w:rPr>
              <w:t xml:space="preserve">  "SoftDescriptor": "...", "Fee": null, "StorageCard": 0, "CredentialId": "..."</w:t>
            </w:r>
            <w:r>
              <w:rPr>
                <w:rFonts w:ascii="Consolas" w:eastAsia="Consolas" w:hAnsi="Consolas"/>
                <w:sz w:val="15"/>
              </w:rPr>
              <w:br/>
              <w:t>}</w:t>
            </w:r>
          </w:p>
        </w:tc>
      </w:tr>
    </w:tbl>
    <w:p w14:paraId="6E70BA75" w14:textId="77777777" w:rsidR="000853C2" w:rsidRDefault="000853C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:rsidRPr="00400611" w14:paraId="20521597" w14:textId="77777777">
        <w:trPr>
          <w:jc w:val="center"/>
        </w:trPr>
        <w:tc>
          <w:tcPr>
            <w:tcW w:w="9792" w:type="dxa"/>
            <w:shd w:val="clear" w:color="auto" w:fill="FFF4DD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5AE038D" w14:textId="77777777" w:rsidR="000853C2" w:rsidRPr="00400611" w:rsidRDefault="00E069C8">
            <w:pPr>
              <w:spacing w:after="60"/>
              <w:rPr>
                <w:lang w:val="pt-BR"/>
              </w:rPr>
            </w:pPr>
            <w:r w:rsidRPr="00400611">
              <w:rPr>
                <w:b/>
                <w:color w:val="D98200"/>
                <w:lang w:val="pt-BR"/>
              </w:rPr>
              <w:t>Inconsistência a resolver</w:t>
            </w:r>
          </w:p>
          <w:p w14:paraId="2FCB2B8A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9"/>
                <w:lang w:val="pt-BR"/>
              </w:rPr>
              <w:t xml:space="preserve">A interface </w:t>
            </w:r>
            <w:proofErr w:type="spellStart"/>
            <w:r w:rsidRPr="00400611">
              <w:rPr>
                <w:sz w:val="19"/>
                <w:lang w:val="pt-BR"/>
              </w:rPr>
              <w:t>JavaScript</w:t>
            </w:r>
            <w:proofErr w:type="spellEnd"/>
            <w:r w:rsidRPr="00400611">
              <w:rPr>
                <w:sz w:val="19"/>
                <w:lang w:val="pt-BR"/>
              </w:rPr>
              <w:t xml:space="preserve"> grava </w:t>
            </w:r>
            <w:proofErr w:type="spellStart"/>
            <w:r w:rsidRPr="00400611">
              <w:rPr>
                <w:sz w:val="19"/>
                <w:lang w:val="pt-BR"/>
              </w:rPr>
              <w:t>chf_pl_adquirente</w:t>
            </w:r>
            <w:proofErr w:type="spellEnd"/>
            <w:r w:rsidRPr="00400611">
              <w:rPr>
                <w:sz w:val="19"/>
                <w:lang w:val="pt-BR"/>
              </w:rPr>
              <w:t xml:space="preserve"> com valores 5 (Rede) e 10 (Cielo), enquanto comentários </w:t>
            </w:r>
            <w:proofErr w:type="gramStart"/>
            <w:r w:rsidRPr="00400611">
              <w:rPr>
                <w:sz w:val="19"/>
                <w:lang w:val="pt-BR"/>
              </w:rPr>
              <w:t>do fonte</w:t>
            </w:r>
            <w:proofErr w:type="gramEnd"/>
            <w:r w:rsidRPr="00400611">
              <w:rPr>
                <w:sz w:val="19"/>
                <w:lang w:val="pt-BR"/>
              </w:rPr>
              <w:t xml:space="preserve"> C# citam 2 e 4 e o valor é repassado como </w:t>
            </w:r>
            <w:proofErr w:type="spellStart"/>
            <w:r w:rsidRPr="00400611">
              <w:rPr>
                <w:sz w:val="19"/>
                <w:lang w:val="pt-BR"/>
              </w:rPr>
              <w:t>processorId</w:t>
            </w:r>
            <w:proofErr w:type="spellEnd"/>
            <w:r w:rsidRPr="00400611">
              <w:rPr>
                <w:sz w:val="19"/>
                <w:lang w:val="pt-BR"/>
              </w:rPr>
              <w:t xml:space="preserve">. Confirmar </w:t>
            </w:r>
            <w:proofErr w:type="spellStart"/>
            <w:r w:rsidRPr="00400611">
              <w:rPr>
                <w:sz w:val="19"/>
                <w:lang w:val="pt-BR"/>
              </w:rPr>
              <w:t>option</w:t>
            </w:r>
            <w:proofErr w:type="spellEnd"/>
            <w:r w:rsidRPr="00400611">
              <w:rPr>
                <w:sz w:val="19"/>
                <w:lang w:val="pt-BR"/>
              </w:rPr>
              <w:t xml:space="preserve"> set, XML real e binário implantado antes de definir o roteamento </w:t>
            </w:r>
            <w:proofErr w:type="spellStart"/>
            <w:r w:rsidRPr="00400611">
              <w:rPr>
                <w:sz w:val="19"/>
                <w:lang w:val="pt-BR"/>
              </w:rPr>
              <w:t>Braspag</w:t>
            </w:r>
            <w:proofErr w:type="spellEnd"/>
            <w:r w:rsidRPr="00400611">
              <w:rPr>
                <w:sz w:val="19"/>
                <w:lang w:val="pt-BR"/>
              </w:rPr>
              <w:t>/Cielo.</w:t>
            </w:r>
          </w:p>
        </w:tc>
      </w:tr>
    </w:tbl>
    <w:p w14:paraId="08130E23" w14:textId="77777777" w:rsidR="000853C2" w:rsidRPr="00400611" w:rsidRDefault="000853C2">
      <w:pPr>
        <w:spacing w:after="0"/>
        <w:rPr>
          <w:lang w:val="pt-BR"/>
        </w:rPr>
      </w:pPr>
    </w:p>
    <w:p w14:paraId="5E1204BE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379A434E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4CD76B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3FC20A77" wp14:editId="1218592A">
                  <wp:extent cx="1600200" cy="294168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12160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3414E29A" w14:textId="77777777" w:rsidR="000853C2" w:rsidRDefault="000853C2">
      <w:pPr>
        <w:pBdr>
          <w:bottom w:val="single" w:sz="10" w:space="1" w:color="ED1C24"/>
        </w:pBdr>
        <w:spacing w:after="80"/>
      </w:pPr>
    </w:p>
    <w:p w14:paraId="2045EA91" w14:textId="77777777" w:rsidR="000853C2" w:rsidRDefault="00E069C8">
      <w:pPr>
        <w:spacing w:after="80"/>
      </w:pPr>
      <w:r>
        <w:rPr>
          <w:b/>
          <w:color w:val="ED1C24"/>
          <w:sz w:val="17"/>
        </w:rPr>
        <w:t>9. ESTORNO</w:t>
      </w:r>
    </w:p>
    <w:p w14:paraId="35446E21" w14:textId="77777777" w:rsidR="000853C2" w:rsidRDefault="00E069C8">
      <w:pPr>
        <w:pStyle w:val="Heading1"/>
      </w:pPr>
      <w:r>
        <w:t>Processo Return: estorno</w:t>
      </w:r>
    </w:p>
    <w:p w14:paraId="1D41BD56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>O estorno atual depende da correlação já gravada na fatura.</w:t>
      </w:r>
    </w:p>
    <w:p w14:paraId="7E093B72" w14:textId="77777777" w:rsidR="000853C2" w:rsidRPr="00400611" w:rsidRDefault="00E069C8">
      <w:pPr>
        <w:spacing w:after="80"/>
        <w:ind w:left="403" w:hanging="302"/>
        <w:rPr>
          <w:lang w:val="pt-BR"/>
        </w:rPr>
      </w:pPr>
      <w:r w:rsidRPr="00400611">
        <w:rPr>
          <w:sz w:val="20"/>
          <w:lang w:val="pt-BR"/>
        </w:rPr>
        <w:t xml:space="preserve">1.  O usuário inicia o processo em uma fatura com </w:t>
      </w:r>
      <w:proofErr w:type="spellStart"/>
      <w:r w:rsidRPr="00400611">
        <w:rPr>
          <w:sz w:val="20"/>
          <w:lang w:val="pt-BR"/>
        </w:rPr>
        <w:t>new_transactionstate</w:t>
      </w:r>
      <w:proofErr w:type="spellEnd"/>
      <w:r w:rsidRPr="00400611">
        <w:rPr>
          <w:sz w:val="20"/>
          <w:lang w:val="pt-BR"/>
        </w:rPr>
        <w:t xml:space="preserve"> = 6 (Autorizada).</w:t>
      </w:r>
    </w:p>
    <w:p w14:paraId="433A6EE3" w14:textId="77777777" w:rsidR="000853C2" w:rsidRPr="00400611" w:rsidRDefault="00E069C8">
      <w:pPr>
        <w:spacing w:after="80"/>
        <w:ind w:left="403" w:hanging="302"/>
        <w:rPr>
          <w:lang w:val="pt-BR"/>
        </w:rPr>
      </w:pPr>
      <w:r w:rsidRPr="00400611">
        <w:rPr>
          <w:sz w:val="20"/>
          <w:lang w:val="pt-BR"/>
        </w:rPr>
        <w:t xml:space="preserve">2.  O workflow Plugin de Estorno da Fatura (Sob Demanda) chama </w:t>
      </w:r>
      <w:proofErr w:type="spellStart"/>
      <w:r w:rsidRPr="00400611">
        <w:rPr>
          <w:sz w:val="20"/>
          <w:lang w:val="pt-BR"/>
        </w:rPr>
        <w:t>CFCreditCardRefund</w:t>
      </w:r>
      <w:proofErr w:type="spellEnd"/>
      <w:r w:rsidRPr="00400611">
        <w:rPr>
          <w:sz w:val="20"/>
          <w:lang w:val="pt-BR"/>
        </w:rPr>
        <w:t>.</w:t>
      </w:r>
    </w:p>
    <w:p w14:paraId="33BCD8A7" w14:textId="77777777" w:rsidR="000853C2" w:rsidRPr="00400611" w:rsidRDefault="00E069C8">
      <w:pPr>
        <w:spacing w:after="80"/>
        <w:ind w:left="403" w:hanging="302"/>
        <w:rPr>
          <w:lang w:val="pt-BR"/>
        </w:rPr>
      </w:pPr>
      <w:r w:rsidRPr="00400611">
        <w:rPr>
          <w:sz w:val="20"/>
          <w:lang w:val="pt-BR"/>
        </w:rPr>
        <w:t xml:space="preserve">3.  A atividade lê </w:t>
      </w:r>
      <w:proofErr w:type="spellStart"/>
      <w:r w:rsidRPr="00400611">
        <w:rPr>
          <w:sz w:val="20"/>
          <w:lang w:val="pt-BR"/>
        </w:rPr>
        <w:t>invoicenumber</w:t>
      </w:r>
      <w:proofErr w:type="spellEnd"/>
      <w:r w:rsidRPr="00400611">
        <w:rPr>
          <w:sz w:val="20"/>
          <w:lang w:val="pt-BR"/>
        </w:rPr>
        <w:t xml:space="preserve">, </w:t>
      </w:r>
      <w:proofErr w:type="spellStart"/>
      <w:r w:rsidRPr="00400611">
        <w:rPr>
          <w:sz w:val="20"/>
          <w:lang w:val="pt-BR"/>
        </w:rPr>
        <w:t>totalamount</w:t>
      </w:r>
      <w:proofErr w:type="spellEnd"/>
      <w:r w:rsidRPr="00400611">
        <w:rPr>
          <w:sz w:val="20"/>
          <w:lang w:val="pt-BR"/>
        </w:rPr>
        <w:t xml:space="preserve">, </w:t>
      </w:r>
      <w:proofErr w:type="spellStart"/>
      <w:r w:rsidRPr="00400611">
        <w:rPr>
          <w:sz w:val="20"/>
          <w:lang w:val="pt-BR"/>
        </w:rPr>
        <w:t>new_orderidmaxipago</w:t>
      </w:r>
      <w:proofErr w:type="spellEnd"/>
      <w:r w:rsidRPr="00400611">
        <w:rPr>
          <w:sz w:val="20"/>
          <w:lang w:val="pt-BR"/>
        </w:rPr>
        <w:t xml:space="preserve"> e </w:t>
      </w:r>
      <w:proofErr w:type="spellStart"/>
      <w:r w:rsidRPr="00400611">
        <w:rPr>
          <w:sz w:val="20"/>
          <w:lang w:val="pt-BR"/>
        </w:rPr>
        <w:t>new_transactionidmaxipago</w:t>
      </w:r>
      <w:proofErr w:type="spellEnd"/>
      <w:r w:rsidRPr="00400611">
        <w:rPr>
          <w:sz w:val="20"/>
          <w:lang w:val="pt-BR"/>
        </w:rPr>
        <w:t>.</w:t>
      </w:r>
    </w:p>
    <w:p w14:paraId="6ED03E81" w14:textId="77777777" w:rsidR="000853C2" w:rsidRPr="00400611" w:rsidRDefault="00E069C8">
      <w:pPr>
        <w:spacing w:after="80"/>
        <w:ind w:left="403" w:hanging="302"/>
        <w:rPr>
          <w:lang w:val="pt-BR"/>
        </w:rPr>
      </w:pPr>
      <w:r w:rsidRPr="00400611">
        <w:rPr>
          <w:sz w:val="20"/>
          <w:lang w:val="pt-BR"/>
        </w:rPr>
        <w:t xml:space="preserve">4.  A </w:t>
      </w:r>
      <w:proofErr w:type="spellStart"/>
      <w:r w:rsidRPr="00400611">
        <w:rPr>
          <w:sz w:val="20"/>
          <w:lang w:val="pt-BR"/>
        </w:rPr>
        <w:t>Function</w:t>
      </w:r>
      <w:proofErr w:type="spellEnd"/>
      <w:r w:rsidRPr="00400611">
        <w:rPr>
          <w:sz w:val="20"/>
          <w:lang w:val="pt-BR"/>
        </w:rPr>
        <w:t xml:space="preserve"> recebe Command=</w:t>
      </w:r>
      <w:proofErr w:type="spellStart"/>
      <w:r w:rsidRPr="00400611">
        <w:rPr>
          <w:sz w:val="20"/>
          <w:lang w:val="pt-BR"/>
        </w:rPr>
        <w:t>cardtransactionrefund</w:t>
      </w:r>
      <w:proofErr w:type="spellEnd"/>
      <w:r w:rsidRPr="00400611">
        <w:rPr>
          <w:sz w:val="20"/>
          <w:lang w:val="pt-BR"/>
        </w:rPr>
        <w:t xml:space="preserve"> e chama </w:t>
      </w:r>
      <w:proofErr w:type="spellStart"/>
      <w:proofErr w:type="gramStart"/>
      <w:r w:rsidRPr="00400611">
        <w:rPr>
          <w:sz w:val="20"/>
          <w:lang w:val="pt-BR"/>
        </w:rPr>
        <w:t>Return</w:t>
      </w:r>
      <w:proofErr w:type="spellEnd"/>
      <w:r w:rsidRPr="00400611">
        <w:rPr>
          <w:sz w:val="20"/>
          <w:lang w:val="pt-BR"/>
        </w:rPr>
        <w:t>(</w:t>
      </w:r>
      <w:proofErr w:type="spellStart"/>
      <w:proofErr w:type="gramEnd"/>
      <w:r w:rsidRPr="00400611">
        <w:rPr>
          <w:sz w:val="20"/>
          <w:lang w:val="pt-BR"/>
        </w:rPr>
        <w:t>orderID</w:t>
      </w:r>
      <w:proofErr w:type="spellEnd"/>
      <w:r w:rsidRPr="00400611">
        <w:rPr>
          <w:sz w:val="20"/>
          <w:lang w:val="pt-BR"/>
        </w:rPr>
        <w:t xml:space="preserve">, </w:t>
      </w:r>
      <w:proofErr w:type="spellStart"/>
      <w:r w:rsidRPr="00400611">
        <w:rPr>
          <w:sz w:val="20"/>
          <w:lang w:val="pt-BR"/>
        </w:rPr>
        <w:t>referenceNum</w:t>
      </w:r>
      <w:proofErr w:type="spellEnd"/>
      <w:r w:rsidRPr="00400611">
        <w:rPr>
          <w:sz w:val="20"/>
          <w:lang w:val="pt-BR"/>
        </w:rPr>
        <w:t xml:space="preserve">, </w:t>
      </w:r>
      <w:proofErr w:type="spellStart"/>
      <w:r w:rsidRPr="00400611">
        <w:rPr>
          <w:sz w:val="20"/>
          <w:lang w:val="pt-BR"/>
        </w:rPr>
        <w:t>chargeTotal</w:t>
      </w:r>
      <w:proofErr w:type="spellEnd"/>
      <w:r w:rsidRPr="00400611">
        <w:rPr>
          <w:sz w:val="20"/>
          <w:lang w:val="pt-BR"/>
        </w:rPr>
        <w:t>).</w:t>
      </w:r>
    </w:p>
    <w:p w14:paraId="45FAD1C6" w14:textId="77777777" w:rsidR="000853C2" w:rsidRPr="00400611" w:rsidRDefault="00E069C8">
      <w:pPr>
        <w:spacing w:after="80"/>
        <w:ind w:left="403" w:hanging="302"/>
        <w:rPr>
          <w:lang w:val="pt-BR"/>
        </w:rPr>
      </w:pPr>
      <w:r w:rsidRPr="00400611">
        <w:rPr>
          <w:sz w:val="20"/>
          <w:lang w:val="pt-BR"/>
        </w:rPr>
        <w:t xml:space="preserve">5.  A </w:t>
      </w:r>
      <w:proofErr w:type="spellStart"/>
      <w:r w:rsidRPr="00400611">
        <w:rPr>
          <w:sz w:val="20"/>
          <w:lang w:val="pt-BR"/>
        </w:rPr>
        <w:t>MaxiPago</w:t>
      </w:r>
      <w:proofErr w:type="spellEnd"/>
      <w:r w:rsidRPr="00400611">
        <w:rPr>
          <w:sz w:val="20"/>
          <w:lang w:val="pt-BR"/>
        </w:rPr>
        <w:t xml:space="preserve"> devolve a resposta; sucesso altera </w:t>
      </w:r>
      <w:proofErr w:type="spellStart"/>
      <w:r w:rsidRPr="00400611">
        <w:rPr>
          <w:sz w:val="20"/>
          <w:lang w:val="pt-BR"/>
        </w:rPr>
        <w:t>new_transactionstate</w:t>
      </w:r>
      <w:proofErr w:type="spellEnd"/>
      <w:r w:rsidRPr="00400611">
        <w:rPr>
          <w:sz w:val="20"/>
          <w:lang w:val="pt-BR"/>
        </w:rPr>
        <w:t xml:space="preserve"> para 8 (Revertida) e atualiza correlações/mensagem.</w:t>
      </w:r>
    </w:p>
    <w:p w14:paraId="424E7CF6" w14:textId="77777777" w:rsidR="000853C2" w:rsidRDefault="00E069C8">
      <w:pPr>
        <w:pStyle w:val="Heading2"/>
      </w:pPr>
      <w:r>
        <w:t>JSON de entrada da Function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14:paraId="5F8B5BAE" w14:textId="77777777">
        <w:trPr>
          <w:jc w:val="center"/>
        </w:trPr>
        <w:tc>
          <w:tcPr>
            <w:tcW w:w="9792" w:type="dxa"/>
            <w:shd w:val="clear" w:color="auto" w:fill="F7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1CAFA6" w14:textId="77777777" w:rsidR="000853C2" w:rsidRDefault="00E069C8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{</w:t>
            </w:r>
            <w:r>
              <w:rPr>
                <w:rFonts w:ascii="Consolas" w:eastAsia="Consolas" w:hAnsi="Consolas"/>
                <w:sz w:val="15"/>
              </w:rPr>
              <w:br/>
              <w:t xml:space="preserve">  "Command": "cardtransactionrefund",</w:t>
            </w:r>
            <w:r>
              <w:rPr>
                <w:rFonts w:ascii="Consolas" w:eastAsia="Consolas" w:hAnsi="Consolas"/>
                <w:sz w:val="15"/>
              </w:rPr>
              <w:br/>
              <w:t xml:space="preserve">  "merchantID": "&lt;configuração&gt;", "merchantKey": "&lt;segredo&gt;",</w:t>
            </w:r>
            <w:r>
              <w:rPr>
                <w:rFonts w:ascii="Consolas" w:eastAsia="Consolas" w:hAnsi="Consolas"/>
                <w:sz w:val="15"/>
              </w:rPr>
              <w:br/>
              <w:t xml:space="preserve">  "OrderId": "&lt;new_orderidmaxipago&gt;",</w:t>
            </w:r>
            <w:r>
              <w:rPr>
                <w:rFonts w:ascii="Consolas" w:eastAsia="Consolas" w:hAnsi="Consolas"/>
                <w:sz w:val="15"/>
              </w:rPr>
              <w:br/>
              <w:t xml:space="preserve">  "referenceNum": "&lt;invoicenumber&gt;",</w:t>
            </w:r>
            <w:r>
              <w:rPr>
                <w:rFonts w:ascii="Consolas" w:eastAsia="Consolas" w:hAnsi="Consolas"/>
                <w:sz w:val="15"/>
              </w:rPr>
              <w:br/>
              <w:t xml:space="preserve">  "chargeTotal": 100.00</w:t>
            </w:r>
            <w:r>
              <w:rPr>
                <w:rFonts w:ascii="Consolas" w:eastAsia="Consolas" w:hAnsi="Consolas"/>
                <w:sz w:val="15"/>
              </w:rPr>
              <w:br/>
              <w:t>}</w:t>
            </w:r>
          </w:p>
        </w:tc>
      </w:tr>
    </w:tbl>
    <w:p w14:paraId="0048FD07" w14:textId="77777777" w:rsidR="000853C2" w:rsidRDefault="000853C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:rsidRPr="00400611" w14:paraId="621B70DD" w14:textId="77777777">
        <w:trPr>
          <w:jc w:val="center"/>
        </w:trPr>
        <w:tc>
          <w:tcPr>
            <w:tcW w:w="9792" w:type="dxa"/>
            <w:shd w:val="clear" w:color="auto" w:fill="FFF4DD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B1FAEB8" w14:textId="77777777" w:rsidR="000853C2" w:rsidRPr="00400611" w:rsidRDefault="00E069C8">
            <w:pPr>
              <w:spacing w:after="60"/>
              <w:rPr>
                <w:lang w:val="pt-BR"/>
              </w:rPr>
            </w:pPr>
            <w:r w:rsidRPr="00400611">
              <w:rPr>
                <w:b/>
                <w:color w:val="D98200"/>
                <w:lang w:val="pt-BR"/>
              </w:rPr>
              <w:t>Uso atual confirmado</w:t>
            </w:r>
          </w:p>
          <w:p w14:paraId="597E6CA9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9"/>
                <w:lang w:val="pt-BR"/>
              </w:rPr>
              <w:t xml:space="preserve">O botão do Dynamics executa estorno total. Quando a </w:t>
            </w:r>
            <w:proofErr w:type="spellStart"/>
            <w:r w:rsidRPr="00400611">
              <w:rPr>
                <w:sz w:val="19"/>
                <w:lang w:val="pt-BR"/>
              </w:rPr>
              <w:t>ChildFund</w:t>
            </w:r>
            <w:proofErr w:type="spellEnd"/>
            <w:r w:rsidRPr="00400611">
              <w:rPr>
                <w:sz w:val="19"/>
                <w:lang w:val="pt-BR"/>
              </w:rPr>
              <w:t xml:space="preserve"> precisa de estorno parcial, o operador atua diretamente no portal do provedor e depois registra manualmente os ajustes financeiros no sistema. Para a fase 1, preservar o estorno total no CRM; confirmar com a </w:t>
            </w:r>
            <w:proofErr w:type="spellStart"/>
            <w:r w:rsidRPr="00400611">
              <w:rPr>
                <w:sz w:val="19"/>
                <w:lang w:val="pt-BR"/>
              </w:rPr>
              <w:t>Braspag</w:t>
            </w:r>
            <w:proofErr w:type="spellEnd"/>
            <w:r w:rsidRPr="00400611">
              <w:rPr>
                <w:sz w:val="19"/>
                <w:lang w:val="pt-BR"/>
              </w:rPr>
              <w:t xml:space="preserve"> prazo, múltiplos estornos, motivo, consulta e comportamento de estorno parcial no portal/API.</w:t>
            </w:r>
          </w:p>
        </w:tc>
      </w:tr>
    </w:tbl>
    <w:p w14:paraId="51C5CB44" w14:textId="77777777" w:rsidR="000853C2" w:rsidRPr="00400611" w:rsidRDefault="000853C2">
      <w:pPr>
        <w:spacing w:after="0"/>
        <w:rPr>
          <w:lang w:val="pt-BR"/>
        </w:rPr>
      </w:pPr>
    </w:p>
    <w:p w14:paraId="2C13C8A5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220200E2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52CB9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4B21633E" wp14:editId="5AE92A32">
                  <wp:extent cx="1600200" cy="294168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17352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41E8ADC0" w14:textId="77777777" w:rsidR="000853C2" w:rsidRDefault="000853C2">
      <w:pPr>
        <w:pBdr>
          <w:bottom w:val="single" w:sz="10" w:space="1" w:color="ED1C24"/>
        </w:pBdr>
        <w:spacing w:after="80"/>
      </w:pPr>
    </w:p>
    <w:p w14:paraId="165E7BD0" w14:textId="77777777" w:rsidR="000853C2" w:rsidRDefault="00E069C8">
      <w:pPr>
        <w:spacing w:after="80"/>
      </w:pPr>
      <w:r>
        <w:rPr>
          <w:b/>
          <w:color w:val="ED1C24"/>
          <w:sz w:val="17"/>
        </w:rPr>
        <w:t>10. REQUISIÇÕES EXTERNAS</w:t>
      </w:r>
    </w:p>
    <w:p w14:paraId="41C0A4F7" w14:textId="77777777" w:rsidR="000853C2" w:rsidRDefault="00E069C8">
      <w:pPr>
        <w:pStyle w:val="Heading1"/>
      </w:pPr>
      <w:r>
        <w:t>Estruturas XML enviadas à MaxiPago</w:t>
      </w:r>
    </w:p>
    <w:p w14:paraId="16857FBC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>Exemplos reduzidos e sem dados sensíveis; os elementos abaixo representam o contrato montado pelo SDK.</w:t>
      </w:r>
    </w:p>
    <w:p w14:paraId="1A820745" w14:textId="77777777" w:rsidR="000853C2" w:rsidRDefault="00E069C8">
      <w:pPr>
        <w:pStyle w:val="Heading2"/>
      </w:pPr>
      <w:proofErr w:type="gramStart"/>
      <w:r>
        <w:t>Sale</w:t>
      </w:r>
      <w:proofErr w:type="gramEnd"/>
      <w:r>
        <w:t xml:space="preserve"> - </w:t>
      </w:r>
      <w:proofErr w:type="spellStart"/>
      <w:r>
        <w:t>postXML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14:paraId="6A2FB9C6" w14:textId="77777777">
        <w:trPr>
          <w:jc w:val="center"/>
        </w:trPr>
        <w:tc>
          <w:tcPr>
            <w:tcW w:w="9792" w:type="dxa"/>
            <w:shd w:val="clear" w:color="auto" w:fill="F7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5DAFD8" w14:textId="77777777" w:rsidR="000853C2" w:rsidRDefault="00E069C8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&lt;transaction-request&gt;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&lt;version&gt;3.1.1.15&lt;/version&gt;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&lt;verification&gt;&lt;merchantId&gt;...&lt;/merchantId&gt;&lt;merchantKey&gt;...&lt;/merchantKey&gt;&lt;/verification&gt;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&lt;order&gt;&lt;sale&gt;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&lt;processorID&gt;...&lt;/processorID&gt;&lt;referenceNum&gt;...&lt;/referenceNum&gt;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&lt;ipAddress&gt;...&lt;/ipAddress&gt;&lt;fraudCheck&gt;...&lt;/fraudCheck&gt;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&lt;transactionDetail&gt;&lt;payType&gt;&lt;onFile&gt;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&lt;customerId&gt;...&lt;/customerId&gt;&lt;token&gt;...&lt;/token&gt;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t xml:space="preserve">      &lt;storageCard&gt;0&lt;/storageCard&gt;&lt;credentialId&gt;...&lt;/credentialId&gt;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&lt;/onFile&gt;&lt;/payType&gt;&lt;/transactionDetail&gt;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&lt;payment&gt;&lt;chargeTotal&gt;100.00&lt;/chargeTotal&gt;&lt;currencyCode&gt;BRL&lt;/currencyCode&gt;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&lt;softDescriptor&gt;...&lt;/softDescriptor&gt;&lt;iataFee&gt;...&lt;/iataFee&gt;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&lt;creditInstallment&gt;&lt;numberOfInstallments&gt;1&lt;/numberOfInstallments&gt;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&lt;chargeInterest&gt;N&lt;/chargeInterest&gt;&lt;/creditInstallment&gt;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&lt;/payment&gt;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&lt;/sale&gt;&lt;/order&gt;</w:t>
            </w:r>
            <w:r>
              <w:rPr>
                <w:rFonts w:ascii="Consolas" w:eastAsia="Consolas" w:hAnsi="Consolas"/>
                <w:sz w:val="14"/>
              </w:rPr>
              <w:br/>
              <w:t>&lt;/transaction-request&gt;</w:t>
            </w:r>
          </w:p>
        </w:tc>
      </w:tr>
    </w:tbl>
    <w:p w14:paraId="43F6C5A2" w14:textId="77777777" w:rsidR="000853C2" w:rsidRDefault="000853C2">
      <w:pPr>
        <w:spacing w:after="0"/>
      </w:pPr>
    </w:p>
    <w:p w14:paraId="6D08B67C" w14:textId="77777777" w:rsidR="000853C2" w:rsidRDefault="00E069C8">
      <w:pPr>
        <w:pStyle w:val="Heading2"/>
      </w:pPr>
      <w:r>
        <w:t>Return - postXML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14:paraId="768136FF" w14:textId="77777777">
        <w:trPr>
          <w:jc w:val="center"/>
        </w:trPr>
        <w:tc>
          <w:tcPr>
            <w:tcW w:w="9792" w:type="dxa"/>
            <w:shd w:val="clear" w:color="auto" w:fill="F7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4D9CB3" w14:textId="77777777" w:rsidR="000853C2" w:rsidRDefault="00E069C8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&lt;transaction-request&gt;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t xml:space="preserve">  &lt;version&gt;3.1.1.15&lt;/version&gt;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&lt;verification&gt;&lt;merchantId&gt;...&lt;/merchantId&gt;&lt;merchantKey&gt;...&lt;/merchantKey&gt;&lt;/verification&gt;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&lt;order&gt;&lt;return&gt;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&lt;orderID&gt;...&lt;/orderID&gt;&lt;referenceNum&gt;...&lt;/referenceNum&gt;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&lt;payment&gt;&lt;chargeTotal&gt;100.00&lt;/chargeTotal&gt;&lt;/payment&gt;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&lt;/return&gt;&lt;/order&gt;</w:t>
            </w:r>
            <w:r>
              <w:rPr>
                <w:rFonts w:ascii="Consolas" w:eastAsia="Consolas" w:hAnsi="Consolas"/>
                <w:sz w:val="14"/>
              </w:rPr>
              <w:br/>
              <w:t>&lt;/transaction-request&gt;</w:t>
            </w:r>
          </w:p>
        </w:tc>
      </w:tr>
    </w:tbl>
    <w:p w14:paraId="5627C8C7" w14:textId="77777777" w:rsidR="000853C2" w:rsidRDefault="000853C2">
      <w:pPr>
        <w:spacing w:after="0"/>
      </w:pPr>
    </w:p>
    <w:p w14:paraId="4F4E59AD" w14:textId="77777777" w:rsidR="000853C2" w:rsidRDefault="00E069C8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78849F44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32475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3E04B6DA" wp14:editId="55E7983E">
                  <wp:extent cx="1600200" cy="294168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2A517B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12DEEDC4" w14:textId="77777777" w:rsidR="000853C2" w:rsidRDefault="000853C2">
      <w:pPr>
        <w:pBdr>
          <w:bottom w:val="single" w:sz="10" w:space="1" w:color="ED1C24"/>
        </w:pBdr>
        <w:spacing w:after="80"/>
      </w:pPr>
    </w:p>
    <w:p w14:paraId="0D5427A3" w14:textId="77777777" w:rsidR="000853C2" w:rsidRDefault="00E069C8">
      <w:pPr>
        <w:spacing w:after="80"/>
      </w:pPr>
      <w:r>
        <w:rPr>
          <w:b/>
          <w:color w:val="ED1C24"/>
          <w:sz w:val="17"/>
        </w:rPr>
        <w:t>11. CONSUMIDOR E CARTÃO</w:t>
      </w:r>
    </w:p>
    <w:p w14:paraId="70814ADD" w14:textId="77777777" w:rsidR="000853C2" w:rsidRDefault="00E069C8">
      <w:pPr>
        <w:pStyle w:val="Heading1"/>
      </w:pPr>
      <w:r>
        <w:t>Estruturas XML do vault</w:t>
      </w:r>
    </w:p>
    <w:p w14:paraId="2B21F866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 xml:space="preserve">As cinco operações não transacionais usam </w:t>
      </w:r>
      <w:proofErr w:type="spellStart"/>
      <w:r w:rsidRPr="00400611">
        <w:rPr>
          <w:color w:val="6B7280"/>
          <w:lang w:val="pt-BR"/>
        </w:rPr>
        <w:t>UniversalAPI</w:t>
      </w:r>
      <w:proofErr w:type="spellEnd"/>
      <w:r w:rsidRPr="00400611">
        <w:rPr>
          <w:color w:val="6B7280"/>
          <w:lang w:val="pt-BR"/>
        </w:rPr>
        <w:t>/</w:t>
      </w:r>
      <w:proofErr w:type="spellStart"/>
      <w:r w:rsidRPr="00400611">
        <w:rPr>
          <w:color w:val="6B7280"/>
          <w:lang w:val="pt-BR"/>
        </w:rPr>
        <w:t>postAPI</w:t>
      </w:r>
      <w:proofErr w:type="spellEnd"/>
      <w:r w:rsidRPr="00400611">
        <w:rPr>
          <w:color w:val="6B7280"/>
          <w:lang w:val="pt-B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14:paraId="16746BB3" w14:textId="77777777">
        <w:trPr>
          <w:jc w:val="center"/>
        </w:trPr>
        <w:tc>
          <w:tcPr>
            <w:tcW w:w="9792" w:type="dxa"/>
            <w:shd w:val="clear" w:color="auto" w:fill="F7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31B20" w14:textId="77777777" w:rsidR="000853C2" w:rsidRDefault="00E069C8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&lt;</w:t>
            </w:r>
            <w:proofErr w:type="spellStart"/>
            <w:r>
              <w:rPr>
                <w:rFonts w:ascii="Consolas" w:eastAsia="Consolas" w:hAnsi="Consolas"/>
                <w:sz w:val="14"/>
              </w:rPr>
              <w:t>api</w:t>
            </w:r>
            <w:proofErr w:type="spellEnd"/>
            <w:r>
              <w:rPr>
                <w:rFonts w:ascii="Consolas" w:eastAsia="Consolas" w:hAnsi="Consolas"/>
                <w:sz w:val="14"/>
              </w:rPr>
              <w:t>-request&gt;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t xml:space="preserve">  &lt;verification&gt;&lt;merchantId&gt;...&lt;/merchantId&gt;&lt;merchantKey&gt;...&lt;/merchantKey&gt;&lt;/verification&gt;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&lt;command&gt;add-consumer | update-consumer | delete-consumer |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add-card-onfile | delete-card-onfile&lt;/command&gt;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&lt;request&gt;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&lt;!-- Consumidor --&gt;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&lt;customerId&gt;...&lt;/customerId&gt;&lt;customerIdExt&gt;...&lt;/customerIdExt&gt;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&lt;firstName&gt;...&lt;/firstName&gt;&lt;lastName&gt;...&lt;/lastName&gt;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&lt;address1&gt;...&lt;/address1&gt;&lt;address2&gt;...&lt;/address2&gt;&lt;city&gt;...&lt;/city&gt;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t xml:space="preserve">    &lt;state&gt;...&lt;/state&gt;&lt;zipCode&gt;...&lt;/zipCode&gt;&lt;phone&gt;...&lt;/phone&gt;&lt;email&gt;...&lt;/email&gt;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&lt;dob&gt;...&lt;/dob&gt;&lt;ssn&gt;...&lt;/ssn&gt;&lt;sex&gt;...&lt;/sex&gt;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&lt;!-- Cartão --&gt;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&lt;creditCardNumber&gt;...&lt;/creditCardNumber&gt;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&lt;expirationMonth&gt;...&lt;/expirationMonth&gt;&lt;expirationYear&gt;...&lt;/expirationYear&gt;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&lt;billingName&gt;...&lt;/billingName&gt;&lt;billingAddress1&gt;...&lt;/billingAddress1&gt;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&lt;billingCity&gt;...&lt;/billingCity&gt;&lt;billingState&gt;...&lt;/billingState&gt;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&lt;billingZip&gt;...&lt;/billingZip&gt;&lt;billingCountry&gt;...&lt;/billingCountry&gt;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t xml:space="preserve">    &lt;billingPhone&gt;...&lt;/billingPhone&gt;&lt;billingEmail&gt;...&lt;/billingEmail&gt;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&lt;token&gt;...&lt;/token&gt;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&lt;/request&gt;</w:t>
            </w:r>
            <w:r>
              <w:rPr>
                <w:rFonts w:ascii="Consolas" w:eastAsia="Consolas" w:hAnsi="Consolas"/>
                <w:sz w:val="14"/>
              </w:rPr>
              <w:br/>
              <w:t>&lt;/api-request&gt;</w:t>
            </w:r>
          </w:p>
        </w:tc>
      </w:tr>
    </w:tbl>
    <w:p w14:paraId="0B547A09" w14:textId="77777777" w:rsidR="000853C2" w:rsidRDefault="000853C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0853C2" w:rsidRPr="00400611" w14:paraId="3B20D6AE" w14:textId="77777777">
        <w:trPr>
          <w:tblHeader/>
          <w:jc w:val="center"/>
        </w:trPr>
        <w:tc>
          <w:tcPr>
            <w:tcW w:w="22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741A" w14:textId="77777777" w:rsidR="000853C2" w:rsidRDefault="00E069C8">
            <w:pPr>
              <w:spacing w:after="0"/>
            </w:pPr>
            <w:r>
              <w:rPr>
                <w:b/>
                <w:sz w:val="16"/>
              </w:rPr>
              <w:t>Comando</w:t>
            </w:r>
          </w:p>
        </w:tc>
        <w:tc>
          <w:tcPr>
            <w:tcW w:w="7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4D233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b/>
                <w:sz w:val="16"/>
                <w:lang w:val="pt-BR"/>
              </w:rPr>
              <w:t>Campos indispensáveis no caminho atual</w:t>
            </w:r>
          </w:p>
        </w:tc>
      </w:tr>
      <w:tr w:rsidR="000853C2" w:rsidRPr="00400611" w14:paraId="1DC46C2B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971E" w14:textId="77777777" w:rsidR="000853C2" w:rsidRDefault="00E069C8">
            <w:pPr>
              <w:spacing w:after="0"/>
            </w:pPr>
            <w:r>
              <w:rPr>
                <w:sz w:val="16"/>
              </w:rPr>
              <w:t>add-consumer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45CC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6"/>
                <w:lang w:val="pt-BR"/>
              </w:rPr>
              <w:t>customerIdExt</w:t>
            </w:r>
            <w:proofErr w:type="spellEnd"/>
            <w:r w:rsidRPr="00400611">
              <w:rPr>
                <w:sz w:val="16"/>
                <w:lang w:val="pt-BR"/>
              </w:rPr>
              <w:t xml:space="preserve">, </w:t>
            </w:r>
            <w:proofErr w:type="spellStart"/>
            <w:r w:rsidRPr="00400611">
              <w:rPr>
                <w:sz w:val="16"/>
                <w:lang w:val="pt-BR"/>
              </w:rPr>
              <w:t>firstName</w:t>
            </w:r>
            <w:proofErr w:type="spellEnd"/>
            <w:r w:rsidRPr="00400611">
              <w:rPr>
                <w:sz w:val="16"/>
                <w:lang w:val="pt-BR"/>
              </w:rPr>
              <w:t xml:space="preserve">, </w:t>
            </w:r>
            <w:proofErr w:type="spellStart"/>
            <w:r w:rsidRPr="00400611">
              <w:rPr>
                <w:sz w:val="16"/>
                <w:lang w:val="pt-BR"/>
              </w:rPr>
              <w:t>lastName</w:t>
            </w:r>
            <w:proofErr w:type="spellEnd"/>
            <w:r w:rsidRPr="00400611">
              <w:rPr>
                <w:sz w:val="16"/>
                <w:lang w:val="pt-BR"/>
              </w:rPr>
              <w:t>; demais dados cadastrais são enviados quando disponíveis.</w:t>
            </w:r>
          </w:p>
        </w:tc>
      </w:tr>
      <w:tr w:rsidR="000853C2" w14:paraId="6A2456ED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64EC" w14:textId="77777777" w:rsidR="000853C2" w:rsidRDefault="00E069C8">
            <w:pPr>
              <w:spacing w:after="0"/>
            </w:pPr>
            <w:r>
              <w:rPr>
                <w:sz w:val="16"/>
              </w:rPr>
              <w:t>update-consumer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6729" w14:textId="77777777" w:rsidR="000853C2" w:rsidRDefault="00E069C8">
            <w:pPr>
              <w:spacing w:after="0"/>
            </w:pPr>
            <w:r>
              <w:rPr>
                <w:sz w:val="16"/>
              </w:rPr>
              <w:t>customerId + mesmos dados cadastrais.</w:t>
            </w:r>
          </w:p>
        </w:tc>
      </w:tr>
      <w:tr w:rsidR="000853C2" w14:paraId="159F8961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7A36F" w14:textId="77777777" w:rsidR="000853C2" w:rsidRDefault="00E069C8">
            <w:pPr>
              <w:spacing w:after="0"/>
            </w:pPr>
            <w:r>
              <w:rPr>
                <w:sz w:val="16"/>
              </w:rPr>
              <w:t>delete-consumer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58AEC" w14:textId="77777777" w:rsidR="000853C2" w:rsidRDefault="00E069C8">
            <w:pPr>
              <w:spacing w:after="0"/>
            </w:pPr>
            <w:r>
              <w:rPr>
                <w:sz w:val="16"/>
              </w:rPr>
              <w:t>customerId.</w:t>
            </w:r>
          </w:p>
        </w:tc>
      </w:tr>
      <w:tr w:rsidR="000853C2" w:rsidRPr="00400611" w14:paraId="1EE41EBB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61BA4" w14:textId="77777777" w:rsidR="000853C2" w:rsidRDefault="00E069C8">
            <w:pPr>
              <w:spacing w:after="0"/>
            </w:pPr>
            <w:r>
              <w:rPr>
                <w:sz w:val="16"/>
              </w:rPr>
              <w:t>add-card-onfile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2E67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6"/>
                <w:lang w:val="pt-BR"/>
              </w:rPr>
              <w:t>customerId</w:t>
            </w:r>
            <w:proofErr w:type="spellEnd"/>
            <w:r w:rsidRPr="00400611">
              <w:rPr>
                <w:sz w:val="16"/>
                <w:lang w:val="pt-BR"/>
              </w:rPr>
              <w:t>, número, validade e dados de cobrança.</w:t>
            </w:r>
          </w:p>
        </w:tc>
      </w:tr>
      <w:tr w:rsidR="000853C2" w14:paraId="62ECC6F1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BA268" w14:textId="77777777" w:rsidR="000853C2" w:rsidRDefault="00E069C8">
            <w:pPr>
              <w:spacing w:after="0"/>
            </w:pPr>
            <w:r>
              <w:rPr>
                <w:sz w:val="16"/>
              </w:rPr>
              <w:t>delete-card-</w:t>
            </w:r>
            <w:proofErr w:type="spellStart"/>
            <w:r>
              <w:rPr>
                <w:sz w:val="16"/>
              </w:rPr>
              <w:t>onfile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24BA5" w14:textId="77777777" w:rsidR="000853C2" w:rsidRDefault="00E069C8">
            <w:pPr>
              <w:spacing w:after="0"/>
            </w:pPr>
            <w:r>
              <w:rPr>
                <w:sz w:val="16"/>
              </w:rPr>
              <w:t>customerId + token.</w:t>
            </w:r>
          </w:p>
        </w:tc>
      </w:tr>
    </w:tbl>
    <w:p w14:paraId="3098E8C3" w14:textId="77777777" w:rsidR="000853C2" w:rsidRDefault="000853C2">
      <w:pPr>
        <w:spacing w:after="20"/>
      </w:pPr>
    </w:p>
    <w:p w14:paraId="7526592D" w14:textId="77777777" w:rsidR="000853C2" w:rsidRDefault="00E069C8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3A3E6CAF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81978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30C87491" wp14:editId="152CA3B0">
                  <wp:extent cx="1600200" cy="294168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5EFD5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07DC5928" w14:textId="77777777" w:rsidR="000853C2" w:rsidRDefault="000853C2">
      <w:pPr>
        <w:pBdr>
          <w:bottom w:val="single" w:sz="10" w:space="1" w:color="ED1C24"/>
        </w:pBdr>
        <w:spacing w:after="80"/>
      </w:pPr>
    </w:p>
    <w:p w14:paraId="2B55165E" w14:textId="77777777" w:rsidR="000853C2" w:rsidRDefault="00E069C8">
      <w:pPr>
        <w:spacing w:after="80"/>
      </w:pPr>
      <w:r>
        <w:rPr>
          <w:b/>
          <w:color w:val="ED1C24"/>
          <w:sz w:val="17"/>
        </w:rPr>
        <w:t>12. RETORNO DAS FUNCTIONS</w:t>
      </w:r>
    </w:p>
    <w:p w14:paraId="7A47EEE2" w14:textId="77777777" w:rsidR="000853C2" w:rsidRDefault="00E069C8">
      <w:pPr>
        <w:pStyle w:val="Heading1"/>
      </w:pPr>
      <w:r>
        <w:t>Estrutura das respostas</w:t>
      </w:r>
    </w:p>
    <w:p w14:paraId="34A45308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 xml:space="preserve">O novo adaptador deve preservar os campos consumidos hoje, mesmo que a API </w:t>
      </w:r>
      <w:proofErr w:type="spellStart"/>
      <w:r w:rsidRPr="00400611">
        <w:rPr>
          <w:color w:val="6B7280"/>
          <w:lang w:val="pt-BR"/>
        </w:rPr>
        <w:t>Braspag</w:t>
      </w:r>
      <w:proofErr w:type="spellEnd"/>
      <w:r w:rsidRPr="00400611">
        <w:rPr>
          <w:color w:val="6B7280"/>
          <w:lang w:val="pt-BR"/>
        </w:rPr>
        <w:t>/Cielo use nomes diferentes.</w:t>
      </w:r>
    </w:p>
    <w:p w14:paraId="1F12285C" w14:textId="77777777" w:rsidR="000853C2" w:rsidRPr="00400611" w:rsidRDefault="00E069C8">
      <w:pPr>
        <w:pStyle w:val="Heading2"/>
        <w:rPr>
          <w:lang w:val="pt-BR"/>
        </w:rPr>
      </w:pPr>
      <w:r w:rsidRPr="00400611">
        <w:rPr>
          <w:lang w:val="pt-BR"/>
        </w:rPr>
        <w:t>Resposta das operações de consumidor/cartão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14:paraId="08055176" w14:textId="77777777">
        <w:trPr>
          <w:jc w:val="center"/>
        </w:trPr>
        <w:tc>
          <w:tcPr>
            <w:tcW w:w="9792" w:type="dxa"/>
            <w:shd w:val="clear" w:color="auto" w:fill="F7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A30BB8" w14:textId="77777777" w:rsidR="000853C2" w:rsidRDefault="00E069C8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{</w:t>
            </w:r>
            <w:r>
              <w:rPr>
                <w:rFonts w:ascii="Consolas" w:eastAsia="Consolas" w:hAnsi="Consolas"/>
                <w:sz w:val="15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sz w:val="15"/>
              </w:rPr>
              <w:t>ErrorCode</w:t>
            </w:r>
            <w:proofErr w:type="spellEnd"/>
            <w:r>
              <w:rPr>
                <w:rFonts w:ascii="Consolas" w:eastAsia="Consolas" w:hAnsi="Consolas"/>
                <w:sz w:val="15"/>
              </w:rPr>
              <w:t>": "0",</w:t>
            </w:r>
            <w:r>
              <w:rPr>
                <w:rFonts w:ascii="Consolas" w:eastAsia="Consolas" w:hAnsi="Consolas"/>
                <w:sz w:val="15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sz w:val="15"/>
              </w:rPr>
              <w:t>ErrorMessage</w:t>
            </w:r>
            <w:proofErr w:type="spellEnd"/>
            <w:r>
              <w:rPr>
                <w:rFonts w:ascii="Consolas" w:eastAsia="Consolas" w:hAnsi="Consolas"/>
                <w:sz w:val="15"/>
              </w:rPr>
              <w:t>": "...",</w:t>
            </w:r>
            <w:r>
              <w:rPr>
                <w:rFonts w:ascii="Consolas" w:eastAsia="Consolas" w:hAnsi="Consolas"/>
                <w:sz w:val="15"/>
              </w:rPr>
              <w:br/>
              <w:t xml:space="preserve">  "Command": "...",</w:t>
            </w:r>
            <w:r>
              <w:rPr>
                <w:rFonts w:ascii="Consolas" w:eastAsia="Consolas" w:hAnsi="Consolas"/>
                <w:sz w:val="15"/>
              </w:rPr>
              <w:br/>
              <w:t xml:space="preserve">  "Time": "...",</w:t>
            </w:r>
            <w:r>
              <w:rPr>
                <w:rFonts w:ascii="Consolas" w:eastAsia="Consolas" w:hAnsi="Consolas"/>
                <w:sz w:val="15"/>
              </w:rPr>
              <w:br/>
              <w:t xml:space="preserve">  "Results": { "CustomerId": "...", "Token": "..." }</w:t>
            </w:r>
            <w:r>
              <w:rPr>
                <w:rFonts w:ascii="Consolas" w:eastAsia="Consolas" w:hAnsi="Consolas"/>
                <w:sz w:val="15"/>
              </w:rPr>
              <w:br/>
              <w:t>}</w:t>
            </w:r>
          </w:p>
        </w:tc>
      </w:tr>
    </w:tbl>
    <w:p w14:paraId="4F12D782" w14:textId="77777777" w:rsidR="000853C2" w:rsidRDefault="000853C2">
      <w:pPr>
        <w:spacing w:after="0"/>
      </w:pPr>
    </w:p>
    <w:p w14:paraId="20E2868C" w14:textId="77777777" w:rsidR="000853C2" w:rsidRDefault="00E069C8">
      <w:pPr>
        <w:pStyle w:val="Heading2"/>
      </w:pPr>
      <w:r>
        <w:t>Resposta de Sale/Return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0853C2" w14:paraId="6997B0C3" w14:textId="77777777">
        <w:trPr>
          <w:tblHeader/>
          <w:jc w:val="center"/>
        </w:trPr>
        <w:tc>
          <w:tcPr>
            <w:tcW w:w="19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670D" w14:textId="77777777" w:rsidR="000853C2" w:rsidRDefault="00E069C8">
            <w:pPr>
              <w:spacing w:after="0"/>
            </w:pPr>
            <w:r>
              <w:rPr>
                <w:b/>
                <w:sz w:val="16"/>
              </w:rPr>
              <w:t>Grupo</w:t>
            </w:r>
          </w:p>
        </w:tc>
        <w:tc>
          <w:tcPr>
            <w:tcW w:w="74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2E6D" w14:textId="77777777" w:rsidR="000853C2" w:rsidRDefault="00E069C8">
            <w:pPr>
              <w:spacing w:after="0"/>
            </w:pPr>
            <w:r>
              <w:rPr>
                <w:b/>
                <w:sz w:val="16"/>
              </w:rPr>
              <w:t>Campos JSON devolvidos</w:t>
            </w:r>
          </w:p>
        </w:tc>
      </w:tr>
      <w:tr w:rsidR="000853C2" w14:paraId="5FDBC488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50646" w14:textId="77777777" w:rsidR="000853C2" w:rsidRDefault="00E069C8">
            <w:pPr>
              <w:spacing w:after="0"/>
            </w:pPr>
            <w:r>
              <w:rPr>
                <w:sz w:val="16"/>
              </w:rPr>
              <w:t>Resultado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EA423" w14:textId="77777777" w:rsidR="000853C2" w:rsidRDefault="00E069C8">
            <w:pPr>
              <w:spacing w:after="0"/>
            </w:pPr>
            <w:r>
              <w:rPr>
                <w:sz w:val="16"/>
              </w:rPr>
              <w:t>ResponseCode, ResponseMessage, ErrorMessage, TransactionTimeStamp</w:t>
            </w:r>
          </w:p>
        </w:tc>
      </w:tr>
      <w:tr w:rsidR="000853C2" w14:paraId="42FB3526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6BF4" w14:textId="77777777" w:rsidR="000853C2" w:rsidRDefault="00E069C8">
            <w:pPr>
              <w:spacing w:after="0"/>
            </w:pPr>
            <w:r>
              <w:rPr>
                <w:sz w:val="16"/>
              </w:rPr>
              <w:t>Correlação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D1B40" w14:textId="77777777" w:rsidR="000853C2" w:rsidRDefault="00E069C8">
            <w:pPr>
              <w:spacing w:after="0"/>
            </w:pPr>
            <w:r>
              <w:rPr>
                <w:sz w:val="16"/>
              </w:rPr>
              <w:t>OrderId, TransactionId, ReferenceNum</w:t>
            </w:r>
          </w:p>
        </w:tc>
      </w:tr>
      <w:tr w:rsidR="000853C2" w14:paraId="7496B671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2D6E9" w14:textId="77777777" w:rsidR="000853C2" w:rsidRDefault="00E069C8">
            <w:pPr>
              <w:spacing w:after="0"/>
            </w:pPr>
            <w:r>
              <w:rPr>
                <w:sz w:val="16"/>
              </w:rPr>
              <w:t>Processador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75E5" w14:textId="77777777" w:rsidR="000853C2" w:rsidRDefault="00E069C8">
            <w:pPr>
              <w:spacing w:after="0"/>
            </w:pPr>
            <w:r>
              <w:rPr>
                <w:sz w:val="16"/>
              </w:rPr>
              <w:t>ProcessorReturnCode, ProcessorMessage, ProcessorReferenceNumber, ProcessorTransactionId</w:t>
            </w:r>
          </w:p>
        </w:tc>
      </w:tr>
      <w:tr w:rsidR="000853C2" w14:paraId="488F43D0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20E9A" w14:textId="77777777" w:rsidR="000853C2" w:rsidRDefault="00E069C8">
            <w:pPr>
              <w:spacing w:after="0"/>
            </w:pPr>
            <w:r>
              <w:rPr>
                <w:sz w:val="16"/>
              </w:rPr>
              <w:t>Autorização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70607" w14:textId="77777777" w:rsidR="000853C2" w:rsidRDefault="00E069C8">
            <w:pPr>
              <w:spacing w:after="0"/>
            </w:pPr>
            <w:r>
              <w:rPr>
                <w:sz w:val="16"/>
              </w:rPr>
              <w:t>AuthorizationCode, AvsResponseCode, CVVResponseCode</w:t>
            </w:r>
          </w:p>
        </w:tc>
      </w:tr>
      <w:tr w:rsidR="000853C2" w14:paraId="155D81DE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5369" w14:textId="77777777" w:rsidR="000853C2" w:rsidRDefault="00E069C8">
            <w:pPr>
              <w:spacing w:after="0"/>
            </w:pPr>
            <w:r>
              <w:rPr>
                <w:sz w:val="16"/>
              </w:rPr>
              <w:t>Bandeira/fraude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BC9C" w14:textId="77777777" w:rsidR="000853C2" w:rsidRDefault="00E069C8">
            <w:pPr>
              <w:spacing w:after="0"/>
            </w:pPr>
            <w:r>
              <w:rPr>
                <w:sz w:val="16"/>
              </w:rPr>
              <w:t>BrandCode, BrandMessage, BrandTransactionId, FraudScore</w:t>
            </w:r>
          </w:p>
        </w:tc>
      </w:tr>
      <w:tr w:rsidR="000853C2" w14:paraId="0794C797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BE948" w14:textId="77777777" w:rsidR="000853C2" w:rsidRDefault="00E069C8">
            <w:pPr>
              <w:spacing w:after="0"/>
            </w:pPr>
            <w:r>
              <w:rPr>
                <w:sz w:val="16"/>
              </w:rPr>
              <w:t>Outros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3B82" w14:textId="77777777" w:rsidR="000853C2" w:rsidRDefault="00E069C8">
            <w:pPr>
              <w:spacing w:after="0"/>
            </w:pPr>
            <w:r>
              <w:rPr>
                <w:sz w:val="16"/>
              </w:rPr>
              <w:t>AuthenticationUrl, BoletoUrl, OnlineDebitUrl, SaveOnFile</w:t>
            </w:r>
          </w:p>
        </w:tc>
      </w:tr>
    </w:tbl>
    <w:p w14:paraId="71B9ABC4" w14:textId="77777777" w:rsidR="000853C2" w:rsidRDefault="000853C2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:rsidRPr="00400611" w14:paraId="05D2C200" w14:textId="77777777">
        <w:trPr>
          <w:jc w:val="center"/>
        </w:trPr>
        <w:tc>
          <w:tcPr>
            <w:tcW w:w="9792" w:type="dxa"/>
            <w:shd w:val="clear" w:color="auto" w:fill="EAF3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AFF7C14" w14:textId="77777777" w:rsidR="000853C2" w:rsidRPr="00400611" w:rsidRDefault="00E069C8">
            <w:pPr>
              <w:spacing w:after="60"/>
              <w:rPr>
                <w:lang w:val="pt-BR"/>
              </w:rPr>
            </w:pPr>
            <w:r w:rsidRPr="00400611">
              <w:rPr>
                <w:b/>
                <w:color w:val="2F80ED"/>
                <w:lang w:val="pt-BR"/>
              </w:rPr>
              <w:t>Uso real</w:t>
            </w:r>
          </w:p>
          <w:p w14:paraId="36481177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9"/>
                <w:lang w:val="pt-BR"/>
              </w:rPr>
              <w:t xml:space="preserve">Nem todos os campos da resposta são gravados individualmente no </w:t>
            </w:r>
            <w:proofErr w:type="spellStart"/>
            <w:r w:rsidRPr="00400611">
              <w:rPr>
                <w:sz w:val="19"/>
                <w:lang w:val="pt-BR"/>
              </w:rPr>
              <w:t>Dataverse</w:t>
            </w:r>
            <w:proofErr w:type="spellEnd"/>
            <w:r w:rsidRPr="00400611">
              <w:rPr>
                <w:sz w:val="19"/>
                <w:lang w:val="pt-BR"/>
              </w:rPr>
              <w:t xml:space="preserve">. Parte do diagnóstico é concatenada em </w:t>
            </w:r>
            <w:proofErr w:type="spellStart"/>
            <w:r w:rsidRPr="00400611">
              <w:rPr>
                <w:sz w:val="19"/>
                <w:lang w:val="pt-BR"/>
              </w:rPr>
              <w:t>new_transactiondescription</w:t>
            </w:r>
            <w:proofErr w:type="spellEnd"/>
            <w:r w:rsidRPr="00400611">
              <w:rPr>
                <w:sz w:val="19"/>
                <w:lang w:val="pt-BR"/>
              </w:rPr>
              <w:t>; a fase 1 deve preservar exatamente o subconjunto consumido pelos workflows e pela operação.</w:t>
            </w:r>
          </w:p>
        </w:tc>
      </w:tr>
    </w:tbl>
    <w:p w14:paraId="01691D38" w14:textId="77777777" w:rsidR="000853C2" w:rsidRPr="00400611" w:rsidRDefault="000853C2">
      <w:pPr>
        <w:spacing w:after="0"/>
        <w:rPr>
          <w:lang w:val="pt-BR"/>
        </w:rPr>
      </w:pPr>
    </w:p>
    <w:p w14:paraId="3892AF0F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581FC270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29163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6C905593" wp14:editId="782FE2E8">
                  <wp:extent cx="1600200" cy="294168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7E72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55733999" w14:textId="77777777" w:rsidR="000853C2" w:rsidRDefault="000853C2">
      <w:pPr>
        <w:pBdr>
          <w:bottom w:val="single" w:sz="10" w:space="1" w:color="ED1C24"/>
        </w:pBdr>
        <w:spacing w:after="80"/>
      </w:pPr>
    </w:p>
    <w:p w14:paraId="40758689" w14:textId="77777777" w:rsidR="000853C2" w:rsidRDefault="00E069C8">
      <w:pPr>
        <w:spacing w:after="80"/>
      </w:pPr>
      <w:r>
        <w:rPr>
          <w:b/>
          <w:color w:val="ED1C24"/>
          <w:sz w:val="17"/>
        </w:rPr>
        <w:t>13. CAMPOS DE INVOICE</w:t>
      </w:r>
    </w:p>
    <w:p w14:paraId="77B71B72" w14:textId="77777777" w:rsidR="000853C2" w:rsidRDefault="00E069C8">
      <w:pPr>
        <w:pStyle w:val="Heading1"/>
      </w:pPr>
      <w:r>
        <w:t>Mapeamento resposta -&gt; Dynamics 365</w:t>
      </w:r>
    </w:p>
    <w:p w14:paraId="46A4D0E9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>O contrato interno deve permanecer estável até que todos os consumidores sejam migrados.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0"/>
        <w:gridCol w:w="3300"/>
        <w:gridCol w:w="3810"/>
      </w:tblGrid>
      <w:tr w:rsidR="000853C2" w14:paraId="087143A6" w14:textId="77777777">
        <w:trPr>
          <w:tblHeader/>
          <w:jc w:val="center"/>
        </w:trPr>
        <w:tc>
          <w:tcPr>
            <w:tcW w:w="22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F5515" w14:textId="77777777" w:rsidR="000853C2" w:rsidRDefault="00E069C8">
            <w:pPr>
              <w:spacing w:after="0"/>
            </w:pPr>
            <w:proofErr w:type="spellStart"/>
            <w:r>
              <w:rPr>
                <w:b/>
                <w:sz w:val="14"/>
              </w:rPr>
              <w:t>Resposta</w:t>
            </w:r>
            <w:proofErr w:type="spellEnd"/>
            <w:r>
              <w:rPr>
                <w:b/>
                <w:sz w:val="14"/>
              </w:rPr>
              <w:t>/entrada</w:t>
            </w:r>
          </w:p>
        </w:tc>
        <w:tc>
          <w:tcPr>
            <w:tcW w:w="33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E9AF" w14:textId="77777777" w:rsidR="000853C2" w:rsidRDefault="00E069C8">
            <w:pPr>
              <w:spacing w:after="0"/>
            </w:pPr>
            <w:r>
              <w:rPr>
                <w:b/>
                <w:sz w:val="14"/>
              </w:rPr>
              <w:t>Campo Dynamics</w:t>
            </w:r>
          </w:p>
        </w:tc>
        <w:tc>
          <w:tcPr>
            <w:tcW w:w="381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BD5B" w14:textId="77777777" w:rsidR="000853C2" w:rsidRDefault="00E069C8">
            <w:pPr>
              <w:spacing w:after="0"/>
            </w:pPr>
            <w:r>
              <w:rPr>
                <w:b/>
                <w:sz w:val="14"/>
              </w:rPr>
              <w:t>Uso</w:t>
            </w:r>
          </w:p>
        </w:tc>
      </w:tr>
      <w:tr w:rsidR="000853C2" w14:paraId="122786B5" w14:textId="77777777">
        <w:trPr>
          <w:cantSplit/>
          <w:jc w:val="center"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CE6E1" w14:textId="77777777" w:rsidR="000853C2" w:rsidRDefault="00E069C8">
            <w:pPr>
              <w:spacing w:after="0"/>
            </w:pPr>
            <w:r>
              <w:rPr>
                <w:sz w:val="14"/>
              </w:rPr>
              <w:t>ReferenceNum / número da fatura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2530E" w14:textId="77777777" w:rsidR="000853C2" w:rsidRDefault="00E069C8">
            <w:pPr>
              <w:spacing w:after="0"/>
            </w:pPr>
            <w:r>
              <w:rPr>
                <w:sz w:val="14"/>
              </w:rPr>
              <w:t>invoice.invoicenumber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909BF" w14:textId="77777777" w:rsidR="000853C2" w:rsidRDefault="00E069C8">
            <w:pPr>
              <w:spacing w:after="0"/>
            </w:pPr>
            <w:r>
              <w:rPr>
                <w:sz w:val="14"/>
              </w:rPr>
              <w:t>Referência enviada ao provedor.</w:t>
            </w:r>
          </w:p>
        </w:tc>
      </w:tr>
      <w:tr w:rsidR="000853C2" w14:paraId="15008DA0" w14:textId="77777777">
        <w:trPr>
          <w:cantSplit/>
          <w:jc w:val="center"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8893" w14:textId="77777777" w:rsidR="000853C2" w:rsidRDefault="00E069C8">
            <w:pPr>
              <w:spacing w:after="0"/>
            </w:pPr>
            <w:r>
              <w:rPr>
                <w:sz w:val="14"/>
              </w:rPr>
              <w:t>ChargeTotal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F396E" w14:textId="77777777" w:rsidR="000853C2" w:rsidRDefault="00E069C8">
            <w:pPr>
              <w:spacing w:after="0"/>
            </w:pPr>
            <w:r>
              <w:rPr>
                <w:sz w:val="14"/>
              </w:rPr>
              <w:t>invoice.totalamount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1C7C" w14:textId="77777777" w:rsidR="000853C2" w:rsidRDefault="00E069C8">
            <w:pPr>
              <w:spacing w:after="0"/>
            </w:pPr>
            <w:r>
              <w:rPr>
                <w:sz w:val="14"/>
              </w:rPr>
              <w:t>Valor da cobrança/estorno.</w:t>
            </w:r>
          </w:p>
        </w:tc>
      </w:tr>
      <w:tr w:rsidR="000853C2" w:rsidRPr="00400611" w14:paraId="04CF2EB7" w14:textId="77777777">
        <w:trPr>
          <w:cantSplit/>
          <w:jc w:val="center"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5FF07" w14:textId="77777777" w:rsidR="000853C2" w:rsidRDefault="00E069C8">
            <w:pPr>
              <w:spacing w:after="0"/>
            </w:pPr>
            <w:r>
              <w:rPr>
                <w:sz w:val="14"/>
              </w:rPr>
              <w:t>OrderId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58976" w14:textId="77777777" w:rsidR="000853C2" w:rsidRDefault="00E069C8">
            <w:pPr>
              <w:spacing w:after="0"/>
            </w:pPr>
            <w:r>
              <w:rPr>
                <w:sz w:val="14"/>
              </w:rPr>
              <w:t>invoice.new_orderidmaxipago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72625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Correlação da ordem e requisito para </w:t>
            </w:r>
            <w:proofErr w:type="spellStart"/>
            <w:r w:rsidRPr="00400611">
              <w:rPr>
                <w:sz w:val="14"/>
                <w:lang w:val="pt-BR"/>
              </w:rPr>
              <w:t>Return</w:t>
            </w:r>
            <w:proofErr w:type="spellEnd"/>
            <w:r w:rsidRPr="00400611">
              <w:rPr>
                <w:sz w:val="14"/>
                <w:lang w:val="pt-BR"/>
              </w:rPr>
              <w:t>.</w:t>
            </w:r>
          </w:p>
        </w:tc>
      </w:tr>
      <w:tr w:rsidR="000853C2" w:rsidRPr="00400611" w14:paraId="23CBD30C" w14:textId="77777777">
        <w:trPr>
          <w:cantSplit/>
          <w:jc w:val="center"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FCAB8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TransactionId</w:t>
            </w:r>
            <w:proofErr w:type="spellEnd"/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0BD12" w14:textId="77777777" w:rsidR="000853C2" w:rsidRDefault="00E069C8">
            <w:pPr>
              <w:spacing w:after="0"/>
            </w:pPr>
            <w:r>
              <w:rPr>
                <w:sz w:val="14"/>
              </w:rPr>
              <w:t>invoice.new_transactionidmaxipago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5FA4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Identificador técnico e filtro contra reprocessamento.</w:t>
            </w:r>
          </w:p>
        </w:tc>
      </w:tr>
      <w:tr w:rsidR="000853C2" w:rsidRPr="00400611" w14:paraId="0C24DA69" w14:textId="77777777">
        <w:trPr>
          <w:cantSplit/>
          <w:jc w:val="center"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3D3D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ResponseCode</w:t>
            </w:r>
            <w:proofErr w:type="spellEnd"/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2AC0" w14:textId="77777777" w:rsidR="000853C2" w:rsidRDefault="00E069C8">
            <w:pPr>
              <w:spacing w:after="0"/>
            </w:pPr>
            <w:r>
              <w:rPr>
                <w:sz w:val="14"/>
              </w:rPr>
              <w:t>invoice.new_transactionstate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2B634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Convertido pelo workflow em estado interno; não é cópia direta.</w:t>
            </w:r>
          </w:p>
        </w:tc>
      </w:tr>
      <w:tr w:rsidR="000853C2" w:rsidRPr="00400611" w14:paraId="436C6EEA" w14:textId="77777777">
        <w:trPr>
          <w:cantSplit/>
          <w:jc w:val="center"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A8CF" w14:textId="77777777" w:rsidR="000853C2" w:rsidRDefault="00E069C8">
            <w:pPr>
              <w:spacing w:after="0"/>
            </w:pPr>
            <w:r>
              <w:rPr>
                <w:sz w:val="14"/>
              </w:rPr>
              <w:t>Response/processor/brand fields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1605" w14:textId="77777777" w:rsidR="000853C2" w:rsidRDefault="00E069C8">
            <w:pPr>
              <w:spacing w:after="0"/>
            </w:pPr>
            <w:r>
              <w:rPr>
                <w:sz w:val="14"/>
              </w:rPr>
              <w:t>invoice.new_transactiondescription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18B5F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Log textual técnico da operação.</w:t>
            </w:r>
          </w:p>
        </w:tc>
      </w:tr>
      <w:tr w:rsidR="000853C2" w14:paraId="5C01DEE1" w14:textId="77777777">
        <w:trPr>
          <w:cantSplit/>
          <w:jc w:val="center"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7D1B6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ResponseMessage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erro</w:t>
            </w:r>
            <w:proofErr w:type="spellEnd"/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10A1" w14:textId="77777777" w:rsidR="000853C2" w:rsidRDefault="00E069C8">
            <w:pPr>
              <w:spacing w:after="0"/>
            </w:pPr>
            <w:r>
              <w:rPr>
                <w:sz w:val="14"/>
              </w:rPr>
              <w:t>invoice.new_mensagemderetornomaxipago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BBE57" w14:textId="77777777" w:rsidR="000853C2" w:rsidRDefault="00E069C8">
            <w:pPr>
              <w:spacing w:after="0"/>
            </w:pPr>
            <w:r>
              <w:rPr>
                <w:sz w:val="14"/>
              </w:rPr>
              <w:t>Mensagem do processamento.</w:t>
            </w:r>
          </w:p>
        </w:tc>
      </w:tr>
      <w:tr w:rsidR="000853C2" w:rsidRPr="00400611" w14:paraId="737A23BD" w14:textId="77777777">
        <w:trPr>
          <w:cantSplit/>
          <w:jc w:val="center"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3E52" w14:textId="77777777" w:rsidR="000853C2" w:rsidRDefault="00E069C8">
            <w:pPr>
              <w:spacing w:after="0"/>
            </w:pPr>
            <w:r>
              <w:rPr>
                <w:sz w:val="14"/>
              </w:rPr>
              <w:t>Momento de sucesso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3AECD" w14:textId="77777777" w:rsidR="000853C2" w:rsidRDefault="00E069C8">
            <w:pPr>
              <w:spacing w:after="0"/>
            </w:pPr>
            <w:r>
              <w:rPr>
                <w:sz w:val="14"/>
              </w:rPr>
              <w:t>invoice.new_datapagamentocarto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AE3D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Data do pagamento por cartão.</w:t>
            </w:r>
          </w:p>
        </w:tc>
      </w:tr>
      <w:tr w:rsidR="000853C2" w:rsidRPr="00400611" w14:paraId="61F49D84" w14:textId="77777777">
        <w:trPr>
          <w:cantSplit/>
          <w:jc w:val="center"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9F1BD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Resultado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aprovado</w:t>
            </w:r>
            <w:proofErr w:type="spellEnd"/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B9EAE" w14:textId="77777777" w:rsidR="000853C2" w:rsidRDefault="00E069C8">
            <w:pPr>
              <w:spacing w:after="0"/>
            </w:pPr>
            <w:r>
              <w:rPr>
                <w:sz w:val="14"/>
              </w:rPr>
              <w:t>invoice.new_pago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32379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Aciona baixa e processos posteriores.</w:t>
            </w:r>
          </w:p>
        </w:tc>
      </w:tr>
      <w:tr w:rsidR="000853C2" w:rsidRPr="00400611" w14:paraId="121B7CD7" w14:textId="77777777">
        <w:trPr>
          <w:cantSplit/>
          <w:jc w:val="center"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B284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Cartão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usado</w:t>
            </w:r>
            <w:proofErr w:type="spellEnd"/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C1218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4"/>
                <w:lang w:val="pt-BR"/>
              </w:rPr>
              <w:t>invoice.new_cartao_</w:t>
            </w:r>
            <w:proofErr w:type="gramStart"/>
            <w:r w:rsidRPr="00400611">
              <w:rPr>
                <w:sz w:val="14"/>
                <w:lang w:val="pt-BR"/>
              </w:rPr>
              <w:t>credito</w:t>
            </w:r>
            <w:proofErr w:type="gramEnd"/>
            <w:r w:rsidRPr="00400611">
              <w:rPr>
                <w:sz w:val="14"/>
                <w:lang w:val="pt-BR"/>
              </w:rPr>
              <w:t>_utilizado</w:t>
            </w:r>
            <w:proofErr w:type="spellEnd"/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F2000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Relaciona tentativa ao token/cartão.</w:t>
            </w:r>
          </w:p>
        </w:tc>
      </w:tr>
      <w:tr w:rsidR="000853C2" w:rsidRPr="00400611" w14:paraId="4E49EEFC" w14:textId="77777777">
        <w:trPr>
          <w:cantSplit/>
          <w:jc w:val="center"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0F99B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Adquirente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processador</w:t>
            </w:r>
            <w:proofErr w:type="spellEnd"/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7D4F" w14:textId="77777777" w:rsidR="000853C2" w:rsidRDefault="00E069C8">
            <w:pPr>
              <w:spacing w:after="0"/>
            </w:pPr>
            <w:r>
              <w:rPr>
                <w:sz w:val="14"/>
              </w:rPr>
              <w:t>invoice.chf_pl_adquirente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81CE9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Roteamento informado pela interface/workflow.</w:t>
            </w:r>
          </w:p>
        </w:tc>
      </w:tr>
      <w:tr w:rsidR="000853C2" w:rsidRPr="00400611" w14:paraId="3362B48E" w14:textId="77777777">
        <w:trPr>
          <w:cantSplit/>
          <w:jc w:val="center"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2194F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Gatilho</w:t>
            </w:r>
            <w:proofErr w:type="spellEnd"/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A46C" w14:textId="77777777" w:rsidR="000853C2" w:rsidRDefault="00E069C8">
            <w:pPr>
              <w:spacing w:after="0"/>
            </w:pPr>
            <w:r>
              <w:rPr>
                <w:sz w:val="14"/>
              </w:rPr>
              <w:t>invoice.new_integramaxxpago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D89F7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Disparo/controle da cobrança automática.</w:t>
            </w:r>
          </w:p>
        </w:tc>
      </w:tr>
      <w:tr w:rsidR="000853C2" w:rsidRPr="00400611" w14:paraId="45508E53" w14:textId="77777777">
        <w:trPr>
          <w:cantSplit/>
          <w:jc w:val="center"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6DAC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Contagem</w:t>
            </w:r>
            <w:proofErr w:type="spellEnd"/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D4145" w14:textId="77777777" w:rsidR="000853C2" w:rsidRDefault="00E069C8">
            <w:pPr>
              <w:spacing w:after="0"/>
            </w:pPr>
            <w:r>
              <w:rPr>
                <w:sz w:val="14"/>
              </w:rPr>
              <w:t>invoice.new_num_tentativas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A931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Controle operacional de novas tentativas.</w:t>
            </w:r>
          </w:p>
        </w:tc>
      </w:tr>
      <w:tr w:rsidR="000853C2" w14:paraId="4A7DE4A1" w14:textId="77777777">
        <w:trPr>
          <w:cantSplit/>
          <w:jc w:val="center"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0D19B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Correlação</w:t>
            </w:r>
            <w:proofErr w:type="spellEnd"/>
            <w:r>
              <w:rPr>
                <w:sz w:val="14"/>
              </w:rPr>
              <w:t xml:space="preserve"> BC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5FDC8" w14:textId="77777777" w:rsidR="000853C2" w:rsidRDefault="00E069C8">
            <w:pPr>
              <w:spacing w:after="0"/>
            </w:pPr>
            <w:r>
              <w:rPr>
                <w:sz w:val="14"/>
              </w:rPr>
              <w:t>invoice.new_id_do_business_central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5864D" w14:textId="77777777" w:rsidR="000853C2" w:rsidRDefault="00E069C8">
            <w:pPr>
              <w:spacing w:after="0"/>
            </w:pPr>
            <w:r>
              <w:rPr>
                <w:sz w:val="14"/>
              </w:rPr>
              <w:t>Integração e conciliação financeira.</w:t>
            </w:r>
          </w:p>
        </w:tc>
      </w:tr>
    </w:tbl>
    <w:p w14:paraId="5AB8D837" w14:textId="77777777" w:rsidR="000853C2" w:rsidRDefault="000853C2">
      <w:pPr>
        <w:spacing w:after="20"/>
      </w:pPr>
    </w:p>
    <w:p w14:paraId="004BAD1F" w14:textId="77777777" w:rsidR="000853C2" w:rsidRDefault="00E069C8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4BA7A85F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D2A64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6020DDE2" wp14:editId="67ED0DD3">
                  <wp:extent cx="1600200" cy="294168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03E02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79F30F96" w14:textId="77777777" w:rsidR="000853C2" w:rsidRDefault="000853C2">
      <w:pPr>
        <w:pBdr>
          <w:bottom w:val="single" w:sz="10" w:space="1" w:color="ED1C24"/>
        </w:pBdr>
        <w:spacing w:after="80"/>
      </w:pPr>
    </w:p>
    <w:p w14:paraId="7CA9EDD7" w14:textId="77777777" w:rsidR="000853C2" w:rsidRDefault="00E069C8">
      <w:pPr>
        <w:spacing w:after="80"/>
      </w:pPr>
      <w:r>
        <w:rPr>
          <w:b/>
          <w:color w:val="ED1C24"/>
          <w:sz w:val="17"/>
        </w:rPr>
        <w:t>14. CONTRATO DO DATAVERSE</w:t>
      </w:r>
    </w:p>
    <w:p w14:paraId="1E165728" w14:textId="77777777" w:rsidR="000853C2" w:rsidRDefault="00E069C8">
      <w:pPr>
        <w:pStyle w:val="Heading1"/>
      </w:pPr>
      <w:r>
        <w:t>Estados internos da transação</w:t>
      </w:r>
    </w:p>
    <w:p w14:paraId="5A1A4B5B" w14:textId="77777777" w:rsidR="000853C2" w:rsidRDefault="00E069C8">
      <w:pPr>
        <w:spacing w:after="200"/>
      </w:pPr>
      <w:r>
        <w:rPr>
          <w:color w:val="6B7280"/>
        </w:rPr>
        <w:t>Os rótulos e valores pertencem ao choice new_transactionState/new_transactionstate no Dynamics 365.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3630"/>
        <w:gridCol w:w="1050"/>
        <w:gridCol w:w="3630"/>
      </w:tblGrid>
      <w:tr w:rsidR="000853C2" w14:paraId="38D4F7FD" w14:textId="77777777">
        <w:trPr>
          <w:tblHeader/>
          <w:jc w:val="center"/>
        </w:trPr>
        <w:tc>
          <w:tcPr>
            <w:tcW w:w="10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DA3E" w14:textId="77777777" w:rsidR="000853C2" w:rsidRDefault="00E069C8">
            <w:pPr>
              <w:spacing w:after="0"/>
            </w:pPr>
            <w:r>
              <w:rPr>
                <w:b/>
                <w:sz w:val="14"/>
              </w:rPr>
              <w:t>Valor</w:t>
            </w:r>
          </w:p>
        </w:tc>
        <w:tc>
          <w:tcPr>
            <w:tcW w:w="363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63DB" w14:textId="77777777" w:rsidR="000853C2" w:rsidRDefault="00E069C8">
            <w:pPr>
              <w:spacing w:after="0"/>
            </w:pPr>
            <w:r>
              <w:rPr>
                <w:b/>
                <w:sz w:val="14"/>
              </w:rPr>
              <w:t>Rótulo no Dynamics</w:t>
            </w:r>
          </w:p>
        </w:tc>
        <w:tc>
          <w:tcPr>
            <w:tcW w:w="10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682D" w14:textId="77777777" w:rsidR="000853C2" w:rsidRDefault="00E069C8">
            <w:pPr>
              <w:spacing w:after="0"/>
            </w:pPr>
            <w:r>
              <w:rPr>
                <w:b/>
                <w:sz w:val="14"/>
              </w:rPr>
              <w:t>Valor</w:t>
            </w:r>
          </w:p>
        </w:tc>
        <w:tc>
          <w:tcPr>
            <w:tcW w:w="363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7937" w14:textId="77777777" w:rsidR="000853C2" w:rsidRDefault="00E069C8">
            <w:pPr>
              <w:spacing w:after="0"/>
            </w:pPr>
            <w:r>
              <w:rPr>
                <w:b/>
                <w:sz w:val="14"/>
              </w:rPr>
              <w:t>Rótulo no Dynamics</w:t>
            </w:r>
          </w:p>
        </w:tc>
      </w:tr>
      <w:tr w:rsidR="000853C2" w14:paraId="59B2636D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89E9" w14:textId="77777777" w:rsidR="000853C2" w:rsidRDefault="00E069C8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9AA27" w14:textId="77777777" w:rsidR="000853C2" w:rsidRDefault="00E069C8">
            <w:pPr>
              <w:spacing w:after="0"/>
            </w:pPr>
            <w:r>
              <w:rPr>
                <w:sz w:val="14"/>
              </w:rPr>
              <w:t>Em andamento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17355" w14:textId="77777777" w:rsidR="000853C2" w:rsidRDefault="00E069C8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6390" w14:textId="77777777" w:rsidR="000853C2" w:rsidRDefault="00E069C8">
            <w:pPr>
              <w:spacing w:after="0"/>
            </w:pPr>
            <w:r>
              <w:rPr>
                <w:sz w:val="14"/>
              </w:rPr>
              <w:t>Capturada</w:t>
            </w:r>
          </w:p>
        </w:tc>
      </w:tr>
      <w:tr w:rsidR="000853C2" w14:paraId="101E3B44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D3DD1" w14:textId="77777777" w:rsidR="000853C2" w:rsidRDefault="00E069C8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4002" w14:textId="77777777" w:rsidR="000853C2" w:rsidRDefault="00E069C8">
            <w:pPr>
              <w:spacing w:after="0"/>
            </w:pPr>
            <w:r>
              <w:rPr>
                <w:sz w:val="14"/>
              </w:rPr>
              <w:t>Pendente de captura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978B2" w14:textId="77777777" w:rsidR="000853C2" w:rsidRDefault="00E069C8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83B0C" w14:textId="77777777" w:rsidR="000853C2" w:rsidRDefault="00E069C8">
            <w:pPr>
              <w:spacing w:after="0"/>
            </w:pPr>
            <w:r>
              <w:rPr>
                <w:sz w:val="14"/>
              </w:rPr>
              <w:t>Pendente de autorização</w:t>
            </w:r>
          </w:p>
        </w:tc>
      </w:tr>
      <w:tr w:rsidR="000853C2" w14:paraId="55A43795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45580" w14:textId="77777777" w:rsidR="000853C2" w:rsidRDefault="00E069C8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F95F" w14:textId="77777777" w:rsidR="000853C2" w:rsidRDefault="00E069C8">
            <w:pPr>
              <w:spacing w:after="0"/>
            </w:pPr>
            <w:r>
              <w:rPr>
                <w:sz w:val="14"/>
              </w:rPr>
              <w:t>Autorizada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BA4AE" w14:textId="77777777" w:rsidR="000853C2" w:rsidRDefault="00E069C8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961A8" w14:textId="77777777" w:rsidR="000853C2" w:rsidRDefault="00E069C8">
            <w:pPr>
              <w:spacing w:after="0"/>
            </w:pPr>
            <w:r>
              <w:rPr>
                <w:sz w:val="14"/>
              </w:rPr>
              <w:t>Revertida</w:t>
            </w:r>
          </w:p>
        </w:tc>
      </w:tr>
      <w:tr w:rsidR="000853C2" w14:paraId="2755B1CD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528E5" w14:textId="77777777" w:rsidR="000853C2" w:rsidRDefault="00E069C8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A3E5" w14:textId="77777777" w:rsidR="000853C2" w:rsidRDefault="00E069C8">
            <w:pPr>
              <w:spacing w:after="0"/>
            </w:pPr>
            <w:r>
              <w:rPr>
                <w:sz w:val="14"/>
              </w:rPr>
              <w:t>Cancelada (Voided)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265B4" w14:textId="77777777" w:rsidR="000853C2" w:rsidRDefault="00E069C8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4783E" w14:textId="77777777" w:rsidR="000853C2" w:rsidRDefault="00E069C8">
            <w:pPr>
              <w:spacing w:after="0"/>
            </w:pPr>
            <w:r>
              <w:rPr>
                <w:sz w:val="14"/>
              </w:rPr>
              <w:t>Paga</w:t>
            </w:r>
          </w:p>
        </w:tc>
      </w:tr>
      <w:tr w:rsidR="000853C2" w14:paraId="01F2C94C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2BFB2" w14:textId="77777777" w:rsidR="000853C2" w:rsidRDefault="00E069C8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0C850" w14:textId="77777777" w:rsidR="000853C2" w:rsidRDefault="00E069C8">
            <w:pPr>
              <w:spacing w:after="0"/>
            </w:pPr>
            <w:r>
              <w:rPr>
                <w:sz w:val="14"/>
              </w:rPr>
              <w:t>Pendente de Confirmação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164D3" w14:textId="77777777" w:rsidR="000853C2" w:rsidRDefault="00E069C8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5E299" w14:textId="77777777" w:rsidR="000853C2" w:rsidRDefault="00E069C8">
            <w:pPr>
              <w:spacing w:after="0"/>
            </w:pPr>
            <w:r>
              <w:rPr>
                <w:sz w:val="14"/>
              </w:rPr>
              <w:t>Pendente de Revisão</w:t>
            </w:r>
          </w:p>
        </w:tc>
      </w:tr>
      <w:tr w:rsidR="000853C2" w14:paraId="59FACA8C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1278C" w14:textId="77777777" w:rsidR="000853C2" w:rsidRDefault="00E069C8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15E1" w14:textId="77777777" w:rsidR="000853C2" w:rsidRDefault="00E069C8">
            <w:pPr>
              <w:spacing w:after="0"/>
            </w:pPr>
            <w:r>
              <w:rPr>
                <w:sz w:val="14"/>
              </w:rPr>
              <w:t>Pendente de Reversão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F386C" w14:textId="77777777" w:rsidR="000853C2" w:rsidRDefault="00E069C8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45F5A" w14:textId="77777777" w:rsidR="000853C2" w:rsidRDefault="00E069C8">
            <w:pPr>
              <w:spacing w:after="0"/>
            </w:pPr>
            <w:r>
              <w:rPr>
                <w:sz w:val="14"/>
              </w:rPr>
              <w:t>Pendente de Captura (retentativa)</w:t>
            </w:r>
          </w:p>
        </w:tc>
      </w:tr>
      <w:tr w:rsidR="000853C2" w14:paraId="7691BB02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9484F" w14:textId="77777777" w:rsidR="000853C2" w:rsidRDefault="00E069C8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C450" w14:textId="77777777" w:rsidR="000853C2" w:rsidRDefault="00E069C8">
            <w:pPr>
              <w:spacing w:after="0"/>
            </w:pPr>
            <w:r>
              <w:rPr>
                <w:sz w:val="14"/>
              </w:rPr>
              <w:t>Pendente de Estorno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2DAB9" w14:textId="77777777" w:rsidR="000853C2" w:rsidRDefault="00E069C8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DC4C0" w14:textId="77777777" w:rsidR="000853C2" w:rsidRDefault="00E069C8">
            <w:pPr>
              <w:spacing w:after="0"/>
            </w:pPr>
            <w:r>
              <w:rPr>
                <w:sz w:val="14"/>
              </w:rPr>
              <w:t>Pendente de Void</w:t>
            </w:r>
          </w:p>
        </w:tc>
      </w:tr>
      <w:tr w:rsidR="000853C2" w14:paraId="24F4A2E4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043F2" w14:textId="77777777" w:rsidR="000853C2" w:rsidRDefault="00E069C8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B7D72" w14:textId="77777777" w:rsidR="000853C2" w:rsidRDefault="00E069C8">
            <w:pPr>
              <w:spacing w:after="0"/>
            </w:pPr>
            <w:r>
              <w:rPr>
                <w:sz w:val="14"/>
              </w:rPr>
              <w:t>Pendente de Void (retentativa)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52C8" w14:textId="77777777" w:rsidR="000853C2" w:rsidRDefault="00E069C8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CB0B9" w14:textId="77777777" w:rsidR="000853C2" w:rsidRDefault="00E069C8">
            <w:pPr>
              <w:spacing w:after="0"/>
            </w:pPr>
            <w:r>
              <w:rPr>
                <w:sz w:val="14"/>
              </w:rPr>
              <w:t>Boleto Emitido</w:t>
            </w:r>
          </w:p>
        </w:tc>
      </w:tr>
      <w:tr w:rsidR="000853C2" w14:paraId="73E60A38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DE11" w14:textId="77777777" w:rsidR="000853C2" w:rsidRDefault="00E069C8"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918D3" w14:textId="77777777" w:rsidR="000853C2" w:rsidRDefault="00E069C8">
            <w:pPr>
              <w:spacing w:after="0"/>
            </w:pPr>
            <w:r>
              <w:rPr>
                <w:sz w:val="14"/>
              </w:rPr>
              <w:t>Pendente de Autenticação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A5103" w14:textId="77777777" w:rsidR="000853C2" w:rsidRDefault="00E069C8"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2AB65" w14:textId="77777777" w:rsidR="000853C2" w:rsidRDefault="00E069C8">
            <w:pPr>
              <w:spacing w:after="0"/>
            </w:pPr>
            <w:r>
              <w:rPr>
                <w:sz w:val="14"/>
              </w:rPr>
              <w:t>Autenticada</w:t>
            </w:r>
          </w:p>
        </w:tc>
      </w:tr>
      <w:tr w:rsidR="000853C2" w14:paraId="131142CE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2FFF3" w14:textId="77777777" w:rsidR="000853C2" w:rsidRDefault="00E069C8"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205FC" w14:textId="77777777" w:rsidR="000853C2" w:rsidRDefault="00E069C8">
            <w:pPr>
              <w:spacing w:after="0"/>
            </w:pPr>
            <w:r>
              <w:rPr>
                <w:sz w:val="14"/>
              </w:rPr>
              <w:t>Pendente de Estorno (retentativa)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C8649" w14:textId="77777777" w:rsidR="000853C2" w:rsidRDefault="00E069C8">
            <w:pPr>
              <w:spacing w:after="0"/>
            </w:pPr>
            <w:r>
              <w:rPr>
                <w:sz w:val="14"/>
              </w:rPr>
              <w:t>32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89462" w14:textId="77777777" w:rsidR="000853C2" w:rsidRDefault="00E069C8">
            <w:pPr>
              <w:spacing w:after="0"/>
            </w:pPr>
            <w:r>
              <w:rPr>
                <w:sz w:val="14"/>
              </w:rPr>
              <w:t>Autenticação em andamento</w:t>
            </w:r>
          </w:p>
        </w:tc>
      </w:tr>
      <w:tr w:rsidR="000853C2" w14:paraId="645485E7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C8C17" w14:textId="77777777" w:rsidR="000853C2" w:rsidRDefault="00E069C8">
            <w:pPr>
              <w:spacing w:after="0"/>
            </w:pPr>
            <w:r>
              <w:rPr>
                <w:sz w:val="14"/>
              </w:rPr>
              <w:t>33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70B1F" w14:textId="77777777" w:rsidR="000853C2" w:rsidRDefault="00E069C8">
            <w:pPr>
              <w:spacing w:after="0"/>
            </w:pPr>
            <w:r>
              <w:rPr>
                <w:sz w:val="14"/>
              </w:rPr>
              <w:t>Autenticação enviada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28A05" w14:textId="77777777" w:rsidR="000853C2" w:rsidRDefault="00E069C8">
            <w:pPr>
              <w:spacing w:after="0"/>
            </w:pPr>
            <w:r>
              <w:rPr>
                <w:sz w:val="14"/>
              </w:rPr>
              <w:t>34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888D" w14:textId="77777777" w:rsidR="000853C2" w:rsidRDefault="00E069C8">
            <w:pPr>
              <w:spacing w:after="0"/>
            </w:pPr>
            <w:r>
              <w:rPr>
                <w:sz w:val="14"/>
              </w:rPr>
              <w:t>Boleto Visualizado</w:t>
            </w:r>
          </w:p>
        </w:tc>
      </w:tr>
      <w:tr w:rsidR="000853C2" w14:paraId="1EDDD22F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1D25A" w14:textId="77777777" w:rsidR="000853C2" w:rsidRDefault="00E069C8">
            <w:pPr>
              <w:spacing w:after="0"/>
            </w:pPr>
            <w:r>
              <w:rPr>
                <w:sz w:val="14"/>
              </w:rPr>
              <w:t>35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F7B98" w14:textId="77777777" w:rsidR="000853C2" w:rsidRDefault="00E069C8">
            <w:pPr>
              <w:spacing w:after="0"/>
            </w:pPr>
            <w:r>
              <w:rPr>
                <w:sz w:val="14"/>
              </w:rPr>
              <w:t>Boleto Pago A Menor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55934" w14:textId="77777777" w:rsidR="000853C2" w:rsidRDefault="00E069C8">
            <w:pPr>
              <w:spacing w:after="0"/>
            </w:pPr>
            <w:r>
              <w:rPr>
                <w:sz w:val="14"/>
              </w:rPr>
              <w:t>36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BD16A" w14:textId="77777777" w:rsidR="000853C2" w:rsidRDefault="00E069C8">
            <w:pPr>
              <w:spacing w:after="0"/>
            </w:pPr>
            <w:r>
              <w:rPr>
                <w:sz w:val="14"/>
              </w:rPr>
              <w:t>Boleto Pago A Maior</w:t>
            </w:r>
          </w:p>
        </w:tc>
      </w:tr>
      <w:tr w:rsidR="000853C2" w14:paraId="0E21886A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52686" w14:textId="77777777" w:rsidR="000853C2" w:rsidRDefault="00E069C8">
            <w:pPr>
              <w:spacing w:after="0"/>
            </w:pPr>
            <w:r>
              <w:rPr>
                <w:sz w:val="14"/>
              </w:rPr>
              <w:t>38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A72B" w14:textId="77777777" w:rsidR="000853C2" w:rsidRDefault="00E069C8">
            <w:pPr>
              <w:spacing w:after="0"/>
            </w:pPr>
            <w:r>
              <w:rPr>
                <w:sz w:val="14"/>
              </w:rPr>
              <w:t>Pendente de envio de arquivo de Estorno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0D0D8" w14:textId="77777777" w:rsidR="000853C2" w:rsidRDefault="00E069C8">
            <w:pPr>
              <w:spacing w:after="0"/>
            </w:pPr>
            <w:r>
              <w:rPr>
                <w:sz w:val="14"/>
              </w:rPr>
              <w:t>44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8DF76" w14:textId="77777777" w:rsidR="000853C2" w:rsidRDefault="00E069C8">
            <w:pPr>
              <w:spacing w:after="0"/>
            </w:pPr>
            <w:r>
              <w:rPr>
                <w:sz w:val="14"/>
              </w:rPr>
              <w:t>Aprovada na Fraude</w:t>
            </w:r>
          </w:p>
        </w:tc>
      </w:tr>
      <w:tr w:rsidR="000853C2" w14:paraId="0D75CEB2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AF61E" w14:textId="77777777" w:rsidR="000853C2" w:rsidRDefault="00E069C8">
            <w:pPr>
              <w:spacing w:after="0"/>
            </w:pPr>
            <w:r>
              <w:rPr>
                <w:sz w:val="14"/>
              </w:rPr>
              <w:t>45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0ABCD" w14:textId="77777777" w:rsidR="000853C2" w:rsidRDefault="00E069C8">
            <w:pPr>
              <w:spacing w:after="0"/>
            </w:pPr>
            <w:r>
              <w:rPr>
                <w:sz w:val="14"/>
              </w:rPr>
              <w:t>Negada por Fraude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B9536" w14:textId="77777777" w:rsidR="000853C2" w:rsidRDefault="00E069C8">
            <w:pPr>
              <w:spacing w:after="0"/>
            </w:pPr>
            <w:r>
              <w:rPr>
                <w:sz w:val="14"/>
              </w:rPr>
              <w:t>46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2C3C" w14:textId="77777777" w:rsidR="000853C2" w:rsidRDefault="00E069C8">
            <w:pPr>
              <w:spacing w:after="0"/>
            </w:pPr>
            <w:r>
              <w:rPr>
                <w:sz w:val="14"/>
              </w:rPr>
              <w:t>Revisão de Fraude</w:t>
            </w:r>
          </w:p>
        </w:tc>
      </w:tr>
      <w:tr w:rsidR="000853C2" w14:paraId="5A8FC0F9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72E6B" w14:textId="77777777" w:rsidR="000853C2" w:rsidRDefault="00E069C8">
            <w:pPr>
              <w:spacing w:after="0"/>
            </w:pPr>
            <w:r>
              <w:rPr>
                <w:sz w:val="14"/>
              </w:rPr>
              <w:t>100000000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CC213" w14:textId="77777777" w:rsidR="000853C2" w:rsidRDefault="00E069C8">
            <w:pPr>
              <w:spacing w:after="0"/>
            </w:pPr>
            <w:r>
              <w:rPr>
                <w:sz w:val="14"/>
              </w:rPr>
              <w:t>Cartão principal não preenchido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E0879" w14:textId="77777777" w:rsidR="000853C2" w:rsidRDefault="00E069C8">
            <w:pPr>
              <w:spacing w:after="0"/>
            </w:pPr>
            <w:r>
              <w:rPr>
                <w:sz w:val="14"/>
              </w:rPr>
              <w:t>100000001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054A" w14:textId="77777777" w:rsidR="000853C2" w:rsidRDefault="00E069C8">
            <w:pPr>
              <w:spacing w:after="0"/>
            </w:pPr>
            <w:r>
              <w:rPr>
                <w:sz w:val="14"/>
              </w:rPr>
              <w:t>Negada</w:t>
            </w:r>
          </w:p>
        </w:tc>
      </w:tr>
      <w:tr w:rsidR="000853C2" w:rsidRPr="00400611" w14:paraId="17758C36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AE92C" w14:textId="77777777" w:rsidR="000853C2" w:rsidRDefault="00E069C8">
            <w:pPr>
              <w:spacing w:after="0"/>
            </w:pPr>
            <w:r>
              <w:rPr>
                <w:sz w:val="14"/>
              </w:rPr>
              <w:t>100000002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01938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Quitado com outra forma de Pagamento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46A30" w14:textId="77777777" w:rsidR="000853C2" w:rsidRPr="00400611" w:rsidRDefault="000853C2">
            <w:pPr>
              <w:spacing w:after="0"/>
              <w:rPr>
                <w:lang w:val="pt-BR"/>
              </w:rPr>
            </w:pP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A7C0C" w14:textId="77777777" w:rsidR="000853C2" w:rsidRPr="00400611" w:rsidRDefault="000853C2">
            <w:pPr>
              <w:spacing w:after="0"/>
              <w:rPr>
                <w:lang w:val="pt-BR"/>
              </w:rPr>
            </w:pPr>
          </w:p>
        </w:tc>
      </w:tr>
    </w:tbl>
    <w:p w14:paraId="1390C1C5" w14:textId="77777777" w:rsidR="000853C2" w:rsidRPr="00400611" w:rsidRDefault="000853C2">
      <w:pPr>
        <w:spacing w:after="2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:rsidRPr="00400611" w14:paraId="2972C741" w14:textId="77777777">
        <w:trPr>
          <w:jc w:val="center"/>
        </w:trPr>
        <w:tc>
          <w:tcPr>
            <w:tcW w:w="9792" w:type="dxa"/>
            <w:shd w:val="clear" w:color="auto" w:fill="FFF4DD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366675A" w14:textId="77777777" w:rsidR="000853C2" w:rsidRPr="00400611" w:rsidRDefault="00E069C8">
            <w:pPr>
              <w:spacing w:after="60"/>
              <w:rPr>
                <w:lang w:val="pt-BR"/>
              </w:rPr>
            </w:pPr>
            <w:r w:rsidRPr="00400611">
              <w:rPr>
                <w:b/>
                <w:color w:val="D98200"/>
                <w:lang w:val="pt-BR"/>
              </w:rPr>
              <w:t>Código versus uso operacional</w:t>
            </w:r>
          </w:p>
          <w:p w14:paraId="7A97B7CA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9"/>
                <w:lang w:val="pt-BR"/>
              </w:rPr>
              <w:t xml:space="preserve">Os workflows possuem </w:t>
            </w:r>
            <w:proofErr w:type="spellStart"/>
            <w:r w:rsidRPr="00400611">
              <w:rPr>
                <w:sz w:val="19"/>
                <w:lang w:val="pt-BR"/>
              </w:rPr>
              <w:t>ResponseCode</w:t>
            </w:r>
            <w:proofErr w:type="spellEnd"/>
            <w:r w:rsidRPr="00400611">
              <w:rPr>
                <w:sz w:val="19"/>
                <w:lang w:val="pt-BR"/>
              </w:rPr>
              <w:t xml:space="preserve"> 0 -&gt; Autorizada (6); 1 -&gt; Negada (100000001); 5 -&gt; Revisão de Fraude (46); negativa de fraude -&gt; Negada por Fraude (45); estorno aprovado -&gt; Revertida (8). Na reunião, a operação relatou visualizar normalmente apenas Autorizada, </w:t>
            </w:r>
            <w:proofErr w:type="gramStart"/>
            <w:r w:rsidRPr="00400611">
              <w:rPr>
                <w:sz w:val="19"/>
                <w:lang w:val="pt-BR"/>
              </w:rPr>
              <w:t>Negada e Revertida</w:t>
            </w:r>
            <w:proofErr w:type="gramEnd"/>
            <w:r w:rsidRPr="00400611">
              <w:rPr>
                <w:sz w:val="19"/>
                <w:lang w:val="pt-BR"/>
              </w:rPr>
              <w:t xml:space="preserve">; o motivo detalhado da recusa é lido em </w:t>
            </w:r>
            <w:proofErr w:type="spellStart"/>
            <w:r w:rsidRPr="00400611">
              <w:rPr>
                <w:sz w:val="19"/>
                <w:lang w:val="pt-BR"/>
              </w:rPr>
              <w:t>new_mensagemderetornomaxipago</w:t>
            </w:r>
            <w:proofErr w:type="spellEnd"/>
            <w:r w:rsidRPr="00400611">
              <w:rPr>
                <w:sz w:val="19"/>
                <w:lang w:val="pt-BR"/>
              </w:rPr>
              <w:t xml:space="preserve"> e em </w:t>
            </w:r>
            <w:proofErr w:type="spellStart"/>
            <w:r w:rsidRPr="00400611">
              <w:rPr>
                <w:sz w:val="19"/>
                <w:lang w:val="pt-BR"/>
              </w:rPr>
              <w:t>new_log_tentativas_cartao</w:t>
            </w:r>
            <w:proofErr w:type="spellEnd"/>
            <w:r w:rsidRPr="00400611">
              <w:rPr>
                <w:sz w:val="19"/>
                <w:lang w:val="pt-BR"/>
              </w:rPr>
              <w:t>. Os demais estados e códigos precisam de telemetria antes de serem reproduzidos ou ocultados.</w:t>
            </w:r>
          </w:p>
        </w:tc>
      </w:tr>
    </w:tbl>
    <w:p w14:paraId="3352E0A8" w14:textId="77777777" w:rsidR="000853C2" w:rsidRPr="00400611" w:rsidRDefault="000853C2">
      <w:pPr>
        <w:spacing w:after="0"/>
        <w:rPr>
          <w:lang w:val="pt-BR"/>
        </w:rPr>
      </w:pPr>
    </w:p>
    <w:p w14:paraId="0D8150EB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2987AA8C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A1094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0C3858FB" wp14:editId="68BA5C4A">
                  <wp:extent cx="1600200" cy="294168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AC2FF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54A684A4" w14:textId="77777777" w:rsidR="000853C2" w:rsidRDefault="000853C2">
      <w:pPr>
        <w:pBdr>
          <w:bottom w:val="single" w:sz="10" w:space="1" w:color="ED1C24"/>
        </w:pBdr>
        <w:spacing w:after="80"/>
      </w:pPr>
    </w:p>
    <w:p w14:paraId="133B61DF" w14:textId="77777777" w:rsidR="000853C2" w:rsidRDefault="00E069C8">
      <w:pPr>
        <w:spacing w:after="80"/>
      </w:pPr>
      <w:r>
        <w:rPr>
          <w:b/>
          <w:color w:val="ED1C24"/>
          <w:sz w:val="17"/>
        </w:rPr>
        <w:t>15. MODELO DE DADOS</w:t>
      </w:r>
    </w:p>
    <w:p w14:paraId="682656C4" w14:textId="77777777" w:rsidR="000853C2" w:rsidRPr="00400611" w:rsidRDefault="00E069C8">
      <w:pPr>
        <w:pStyle w:val="Heading1"/>
        <w:rPr>
          <w:lang w:val="pt-BR"/>
        </w:rPr>
      </w:pPr>
      <w:r w:rsidRPr="00400611">
        <w:rPr>
          <w:lang w:val="pt-BR"/>
        </w:rPr>
        <w:t>Tabelas e campos que sustentam o processo</w:t>
      </w:r>
    </w:p>
    <w:p w14:paraId="21DB843B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>Inventário funcional para desenvolvimento, migração de dados e testes de regressão.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4840"/>
        <w:gridCol w:w="2620"/>
      </w:tblGrid>
      <w:tr w:rsidR="000853C2" w14:paraId="0EDCDC7F" w14:textId="77777777">
        <w:trPr>
          <w:tblHeader/>
          <w:jc w:val="center"/>
        </w:trPr>
        <w:tc>
          <w:tcPr>
            <w:tcW w:w="19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9BE7" w14:textId="77777777" w:rsidR="000853C2" w:rsidRDefault="00E069C8">
            <w:pPr>
              <w:spacing w:after="0"/>
            </w:pPr>
            <w:proofErr w:type="spellStart"/>
            <w:r>
              <w:rPr>
                <w:b/>
                <w:sz w:val="14"/>
              </w:rPr>
              <w:t>Tabela</w:t>
            </w:r>
            <w:proofErr w:type="spellEnd"/>
          </w:p>
        </w:tc>
        <w:tc>
          <w:tcPr>
            <w:tcW w:w="484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F044" w14:textId="77777777" w:rsidR="000853C2" w:rsidRDefault="00E069C8">
            <w:pPr>
              <w:spacing w:after="0"/>
            </w:pPr>
            <w:r>
              <w:rPr>
                <w:b/>
                <w:sz w:val="14"/>
              </w:rPr>
              <w:t>Campos prioritários</w:t>
            </w:r>
          </w:p>
        </w:tc>
        <w:tc>
          <w:tcPr>
            <w:tcW w:w="262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4A93" w14:textId="77777777" w:rsidR="000853C2" w:rsidRDefault="00E069C8">
            <w:pPr>
              <w:spacing w:after="0"/>
            </w:pPr>
            <w:r>
              <w:rPr>
                <w:b/>
                <w:sz w:val="14"/>
              </w:rPr>
              <w:t>Responsabilidade</w:t>
            </w:r>
          </w:p>
        </w:tc>
      </w:tr>
      <w:tr w:rsidR="000853C2" w:rsidRPr="00400611" w14:paraId="259929AB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A79D" w14:textId="77777777" w:rsidR="000853C2" w:rsidRDefault="00E069C8">
            <w:pPr>
              <w:spacing w:after="0"/>
            </w:pPr>
            <w:r>
              <w:rPr>
                <w:sz w:val="14"/>
              </w:rPr>
              <w:t>invoice</w:t>
            </w:r>
          </w:p>
        </w:tc>
        <w:tc>
          <w:tcPr>
            <w:tcW w:w="4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203B6" w14:textId="77777777" w:rsidR="000853C2" w:rsidRDefault="00E069C8">
            <w:pPr>
              <w:spacing w:after="0"/>
            </w:pPr>
            <w:r>
              <w:rPr>
                <w:sz w:val="14"/>
              </w:rPr>
              <w:t>invoicenumber, totalamount, customerid, new_formadepagamentoid, chf_pl_adquirente, new_integramaxxpago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51025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Entrada, elegibilidade e roteamento da cobrança.</w:t>
            </w:r>
          </w:p>
        </w:tc>
      </w:tr>
      <w:tr w:rsidR="000853C2" w14:paraId="007C2008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50DF" w14:textId="77777777" w:rsidR="000853C2" w:rsidRDefault="00E069C8">
            <w:pPr>
              <w:spacing w:after="0"/>
            </w:pPr>
            <w:r>
              <w:rPr>
                <w:sz w:val="14"/>
              </w:rPr>
              <w:t>invoice</w:t>
            </w:r>
          </w:p>
        </w:tc>
        <w:tc>
          <w:tcPr>
            <w:tcW w:w="4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B6D5A" w14:textId="77777777" w:rsidR="000853C2" w:rsidRDefault="00E069C8">
            <w:pPr>
              <w:spacing w:after="0"/>
            </w:pPr>
            <w:r>
              <w:rPr>
                <w:sz w:val="14"/>
              </w:rPr>
              <w:t>new_transactionstate, new_transactionidmaxipago, new_orderidmaxipago, new_transactiondescription, new_mensagemderetornomaxipago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F6BB" w14:textId="77777777" w:rsidR="000853C2" w:rsidRDefault="00E069C8">
            <w:pPr>
              <w:spacing w:after="0"/>
            </w:pPr>
            <w:r>
              <w:rPr>
                <w:sz w:val="14"/>
              </w:rPr>
              <w:t>Resultado, correlação e diagnóstico.</w:t>
            </w:r>
          </w:p>
        </w:tc>
      </w:tr>
      <w:tr w:rsidR="000853C2" w:rsidRPr="00400611" w14:paraId="68A8A60A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79F2" w14:textId="77777777" w:rsidR="000853C2" w:rsidRDefault="00E069C8">
            <w:pPr>
              <w:spacing w:after="0"/>
            </w:pPr>
            <w:r>
              <w:rPr>
                <w:sz w:val="14"/>
              </w:rPr>
              <w:t>invoice</w:t>
            </w:r>
          </w:p>
        </w:tc>
        <w:tc>
          <w:tcPr>
            <w:tcW w:w="4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404BE" w14:textId="77777777" w:rsidR="000853C2" w:rsidRDefault="00E069C8">
            <w:pPr>
              <w:spacing w:after="0"/>
            </w:pPr>
            <w:r>
              <w:rPr>
                <w:sz w:val="14"/>
              </w:rPr>
              <w:t>new_datapagamentocarto, new_pago, new_cancelado, new_num_tentativas, new_controle_cobranca, new_id_do_business_central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6CB78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Pós-processamento, tentativas e integrações.</w:t>
            </w:r>
          </w:p>
        </w:tc>
      </w:tr>
      <w:tr w:rsidR="000853C2" w:rsidRPr="00400611" w14:paraId="2F4C7A71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B9C2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new_cartaodecredito</w:t>
            </w:r>
            <w:proofErr w:type="spellEnd"/>
          </w:p>
        </w:tc>
        <w:tc>
          <w:tcPr>
            <w:tcW w:w="4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0FF13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4"/>
                <w:lang w:val="pt-BR"/>
              </w:rPr>
              <w:t>new_cliente</w:t>
            </w:r>
            <w:proofErr w:type="spellEnd"/>
            <w:r w:rsidRPr="00400611">
              <w:rPr>
                <w:sz w:val="14"/>
                <w:lang w:val="pt-BR"/>
              </w:rPr>
              <w:t xml:space="preserve">, </w:t>
            </w:r>
            <w:proofErr w:type="spellStart"/>
            <w:r w:rsidRPr="00400611">
              <w:rPr>
                <w:sz w:val="14"/>
                <w:lang w:val="pt-BR"/>
              </w:rPr>
              <w:t>new_tokenid</w:t>
            </w:r>
            <w:proofErr w:type="spellEnd"/>
            <w:r w:rsidRPr="00400611">
              <w:rPr>
                <w:sz w:val="14"/>
                <w:lang w:val="pt-BR"/>
              </w:rPr>
              <w:t xml:space="preserve">, </w:t>
            </w:r>
            <w:proofErr w:type="spellStart"/>
            <w:r w:rsidRPr="00400611">
              <w:rPr>
                <w:sz w:val="14"/>
                <w:lang w:val="pt-BR"/>
              </w:rPr>
              <w:t>new_customerid</w:t>
            </w:r>
            <w:proofErr w:type="spellEnd"/>
            <w:r w:rsidRPr="00400611">
              <w:rPr>
                <w:sz w:val="14"/>
                <w:lang w:val="pt-BR"/>
              </w:rPr>
              <w:t>, validade, bandeira, final do cartão, endereço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64D34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4"/>
                <w:lang w:val="pt-BR"/>
              </w:rPr>
              <w:t>Vault</w:t>
            </w:r>
            <w:proofErr w:type="spellEnd"/>
            <w:r w:rsidRPr="00400611">
              <w:rPr>
                <w:sz w:val="14"/>
                <w:lang w:val="pt-BR"/>
              </w:rPr>
              <w:t xml:space="preserve"> local e referência para </w:t>
            </w:r>
            <w:proofErr w:type="spellStart"/>
            <w:r w:rsidRPr="00400611">
              <w:rPr>
                <w:sz w:val="14"/>
                <w:lang w:val="pt-BR"/>
              </w:rPr>
              <w:t>Sale</w:t>
            </w:r>
            <w:proofErr w:type="spellEnd"/>
            <w:r w:rsidRPr="00400611">
              <w:rPr>
                <w:sz w:val="14"/>
                <w:lang w:val="pt-BR"/>
              </w:rPr>
              <w:t>.</w:t>
            </w:r>
          </w:p>
        </w:tc>
      </w:tr>
      <w:tr w:rsidR="000853C2" w:rsidRPr="00400611" w14:paraId="7C4B12A4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1FD85" w14:textId="77777777" w:rsidR="000853C2" w:rsidRDefault="00E069C8">
            <w:pPr>
              <w:spacing w:after="0"/>
            </w:pPr>
            <w:r>
              <w:rPr>
                <w:sz w:val="14"/>
              </w:rPr>
              <w:t>account/contact</w:t>
            </w:r>
          </w:p>
        </w:tc>
        <w:tc>
          <w:tcPr>
            <w:tcW w:w="4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7A131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4"/>
                <w:lang w:val="pt-BR"/>
              </w:rPr>
              <w:t>new_idmaxipago</w:t>
            </w:r>
            <w:proofErr w:type="spellEnd"/>
            <w:r w:rsidRPr="00400611">
              <w:rPr>
                <w:sz w:val="14"/>
                <w:lang w:val="pt-BR"/>
              </w:rPr>
              <w:t xml:space="preserve">, </w:t>
            </w:r>
            <w:proofErr w:type="spellStart"/>
            <w:r w:rsidRPr="00400611">
              <w:rPr>
                <w:sz w:val="14"/>
                <w:lang w:val="pt-BR"/>
              </w:rPr>
              <w:t>chf_pl_integracao_maxipago</w:t>
            </w:r>
            <w:proofErr w:type="spellEnd"/>
            <w:r w:rsidRPr="00400611">
              <w:rPr>
                <w:sz w:val="14"/>
                <w:lang w:val="pt-BR"/>
              </w:rPr>
              <w:t xml:space="preserve">, </w:t>
            </w:r>
            <w:proofErr w:type="spellStart"/>
            <w:r w:rsidRPr="00400611">
              <w:rPr>
                <w:sz w:val="14"/>
                <w:lang w:val="pt-BR"/>
              </w:rPr>
              <w:t>new_cartao_</w:t>
            </w:r>
            <w:proofErr w:type="gramStart"/>
            <w:r w:rsidRPr="00400611">
              <w:rPr>
                <w:sz w:val="14"/>
                <w:lang w:val="pt-BR"/>
              </w:rPr>
              <w:t>credito</w:t>
            </w:r>
            <w:proofErr w:type="gramEnd"/>
            <w:r w:rsidRPr="00400611">
              <w:rPr>
                <w:sz w:val="14"/>
                <w:lang w:val="pt-BR"/>
              </w:rPr>
              <w:t>_principal</w:t>
            </w:r>
            <w:proofErr w:type="spellEnd"/>
            <w:r w:rsidRPr="00400611">
              <w:rPr>
                <w:sz w:val="14"/>
                <w:lang w:val="pt-BR"/>
              </w:rPr>
              <w:t>, dados cadastrais/endereço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FD8C0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Consumidor do </w:t>
            </w:r>
            <w:proofErr w:type="spellStart"/>
            <w:r w:rsidRPr="00400611">
              <w:rPr>
                <w:sz w:val="14"/>
                <w:lang w:val="pt-BR"/>
              </w:rPr>
              <w:t>vault</w:t>
            </w:r>
            <w:proofErr w:type="spellEnd"/>
            <w:r w:rsidRPr="00400611">
              <w:rPr>
                <w:sz w:val="14"/>
                <w:lang w:val="pt-BR"/>
              </w:rPr>
              <w:t xml:space="preserve"> e cartão principal.</w:t>
            </w:r>
          </w:p>
        </w:tc>
      </w:tr>
      <w:tr w:rsidR="000853C2" w:rsidRPr="00400611" w14:paraId="0108CBC7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71610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new_parametros_integracao</w:t>
            </w:r>
            <w:proofErr w:type="spellEnd"/>
          </w:p>
        </w:tc>
        <w:tc>
          <w:tcPr>
            <w:tcW w:w="4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640A5" w14:textId="77777777" w:rsidR="000853C2" w:rsidRDefault="00E069C8">
            <w:pPr>
              <w:spacing w:after="0"/>
            </w:pPr>
            <w:r>
              <w:rPr>
                <w:sz w:val="14"/>
              </w:rPr>
              <w:t>new_merchantid, new_merchantkey, new_ambiente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AFC2B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Credenciais e ambiente do provedor atual.</w:t>
            </w:r>
          </w:p>
        </w:tc>
      </w:tr>
      <w:tr w:rsidR="000853C2" w14:paraId="38B13EAF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E2FB7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new_log_tentativas_cartao</w:t>
            </w:r>
            <w:proofErr w:type="spellEnd"/>
          </w:p>
        </w:tc>
        <w:tc>
          <w:tcPr>
            <w:tcW w:w="4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94F95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fatura, tentativa, data, valor, cartão, </w:t>
            </w:r>
            <w:proofErr w:type="spellStart"/>
            <w:r w:rsidRPr="00400611">
              <w:rPr>
                <w:sz w:val="14"/>
                <w:lang w:val="pt-BR"/>
              </w:rPr>
              <w:t>transactionId</w:t>
            </w:r>
            <w:proofErr w:type="spellEnd"/>
            <w:r w:rsidRPr="00400611">
              <w:rPr>
                <w:sz w:val="14"/>
                <w:lang w:val="pt-BR"/>
              </w:rPr>
              <w:t xml:space="preserve">, </w:t>
            </w:r>
            <w:proofErr w:type="spellStart"/>
            <w:r w:rsidRPr="00400611">
              <w:rPr>
                <w:sz w:val="14"/>
                <w:lang w:val="pt-BR"/>
              </w:rPr>
              <w:t>state</w:t>
            </w:r>
            <w:proofErr w:type="spellEnd"/>
            <w:r w:rsidRPr="00400611">
              <w:rPr>
                <w:sz w:val="14"/>
                <w:lang w:val="pt-BR"/>
              </w:rPr>
              <w:t>, descrições e mensagem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ECCBC" w14:textId="77777777" w:rsidR="000853C2" w:rsidRDefault="00E069C8">
            <w:pPr>
              <w:spacing w:after="0"/>
            </w:pPr>
            <w:r>
              <w:rPr>
                <w:sz w:val="14"/>
              </w:rPr>
              <w:t xml:space="preserve">Histórico </w:t>
            </w:r>
            <w:proofErr w:type="spellStart"/>
            <w:r>
              <w:rPr>
                <w:sz w:val="14"/>
              </w:rPr>
              <w:t>operacional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tentativa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853C2" w:rsidRPr="00400611" w14:paraId="28EDE0DD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E991E" w14:textId="77777777" w:rsidR="000853C2" w:rsidRDefault="00E069C8">
            <w:pPr>
              <w:spacing w:after="0"/>
            </w:pPr>
            <w:r>
              <w:rPr>
                <w:sz w:val="14"/>
              </w:rPr>
              <w:t>new_estado</w:t>
            </w:r>
          </w:p>
        </w:tc>
        <w:tc>
          <w:tcPr>
            <w:tcW w:w="4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C9B2" w14:textId="77777777" w:rsidR="000853C2" w:rsidRDefault="00E069C8">
            <w:pPr>
              <w:spacing w:after="0"/>
            </w:pPr>
            <w:r>
              <w:rPr>
                <w:sz w:val="14"/>
              </w:rPr>
              <w:t>new_sigla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A9B8B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Conversão de estado/endereço para os </w:t>
            </w:r>
            <w:proofErr w:type="spellStart"/>
            <w:r w:rsidRPr="00400611">
              <w:rPr>
                <w:sz w:val="14"/>
                <w:lang w:val="pt-BR"/>
              </w:rPr>
              <w:t>payloads</w:t>
            </w:r>
            <w:proofErr w:type="spellEnd"/>
            <w:r w:rsidRPr="00400611">
              <w:rPr>
                <w:sz w:val="14"/>
                <w:lang w:val="pt-BR"/>
              </w:rPr>
              <w:t>.</w:t>
            </w:r>
          </w:p>
        </w:tc>
      </w:tr>
    </w:tbl>
    <w:p w14:paraId="48D84F0F" w14:textId="77777777" w:rsidR="000853C2" w:rsidRPr="00400611" w:rsidRDefault="000853C2">
      <w:pPr>
        <w:spacing w:after="2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:rsidRPr="00400611" w14:paraId="5A8E0BB0" w14:textId="77777777">
        <w:trPr>
          <w:jc w:val="center"/>
        </w:trPr>
        <w:tc>
          <w:tcPr>
            <w:tcW w:w="9792" w:type="dxa"/>
            <w:shd w:val="clear" w:color="auto" w:fill="EAF3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D5DC4F2" w14:textId="77777777" w:rsidR="000853C2" w:rsidRPr="00400611" w:rsidRDefault="00E069C8">
            <w:pPr>
              <w:spacing w:after="60"/>
              <w:rPr>
                <w:lang w:val="pt-BR"/>
              </w:rPr>
            </w:pPr>
            <w:r w:rsidRPr="00400611">
              <w:rPr>
                <w:b/>
                <w:color w:val="2F80ED"/>
                <w:lang w:val="pt-BR"/>
              </w:rPr>
              <w:t>Nomes legados</w:t>
            </w:r>
          </w:p>
          <w:p w14:paraId="0159513C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9"/>
                <w:lang w:val="pt-BR"/>
              </w:rPr>
              <w:t xml:space="preserve">Os campos com sufixo </w:t>
            </w:r>
            <w:proofErr w:type="spellStart"/>
            <w:r w:rsidRPr="00400611">
              <w:rPr>
                <w:sz w:val="19"/>
                <w:lang w:val="pt-BR"/>
              </w:rPr>
              <w:t>maxipago</w:t>
            </w:r>
            <w:proofErr w:type="spellEnd"/>
            <w:r w:rsidRPr="00400611">
              <w:rPr>
                <w:sz w:val="19"/>
                <w:lang w:val="pt-BR"/>
              </w:rPr>
              <w:t xml:space="preserve"> podem ser mantidos temporariamente como contrato de compatibilidade. A renomeação deve ocorrer somente depois que workflows, relatórios, integrações e usuários deixarem de depender desses nomes.</w:t>
            </w:r>
          </w:p>
        </w:tc>
      </w:tr>
    </w:tbl>
    <w:p w14:paraId="1663552E" w14:textId="77777777" w:rsidR="000853C2" w:rsidRPr="00400611" w:rsidRDefault="000853C2">
      <w:pPr>
        <w:spacing w:after="0"/>
        <w:rPr>
          <w:lang w:val="pt-BR"/>
        </w:rPr>
      </w:pPr>
    </w:p>
    <w:p w14:paraId="7BC77669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404B61E8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69CE5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50736B2F" wp14:editId="76E3BDEA">
                  <wp:extent cx="1600200" cy="294168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DD5AF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26F7D820" w14:textId="77777777" w:rsidR="000853C2" w:rsidRDefault="000853C2">
      <w:pPr>
        <w:pBdr>
          <w:bottom w:val="single" w:sz="10" w:space="1" w:color="ED1C24"/>
        </w:pBdr>
        <w:spacing w:after="80"/>
      </w:pPr>
    </w:p>
    <w:p w14:paraId="0D2B0B1C" w14:textId="77777777" w:rsidR="000853C2" w:rsidRDefault="00E069C8">
      <w:pPr>
        <w:spacing w:after="80"/>
      </w:pPr>
      <w:r>
        <w:rPr>
          <w:b/>
          <w:color w:val="ED1C24"/>
          <w:sz w:val="17"/>
        </w:rPr>
        <w:t>16. EXECUÇÃO SÍNCRONA NO DATAVERSE</w:t>
      </w:r>
    </w:p>
    <w:p w14:paraId="4755EF96" w14:textId="77777777" w:rsidR="000853C2" w:rsidRDefault="00E069C8">
      <w:pPr>
        <w:pStyle w:val="Heading1"/>
      </w:pPr>
      <w:r>
        <w:t>Plug-ins e etapas registradas</w:t>
      </w:r>
    </w:p>
    <w:p w14:paraId="46D53318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>Todos os componentes abaixo fazem parte do fluxo atual de produção informado.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1600"/>
        <w:gridCol w:w="3300"/>
        <w:gridCol w:w="1760"/>
      </w:tblGrid>
      <w:tr w:rsidR="000853C2" w14:paraId="0DA086AA" w14:textId="77777777">
        <w:trPr>
          <w:tblHeader/>
          <w:jc w:val="center"/>
        </w:trPr>
        <w:tc>
          <w:tcPr>
            <w:tcW w:w="27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053E" w14:textId="77777777" w:rsidR="000853C2" w:rsidRDefault="00E069C8">
            <w:pPr>
              <w:spacing w:after="0"/>
            </w:pPr>
            <w:r>
              <w:rPr>
                <w:b/>
                <w:sz w:val="13"/>
              </w:rPr>
              <w:t xml:space="preserve">Tipo / </w:t>
            </w:r>
            <w:proofErr w:type="spellStart"/>
            <w:r>
              <w:rPr>
                <w:b/>
                <w:sz w:val="13"/>
              </w:rPr>
              <w:t>mensagem</w:t>
            </w:r>
            <w:proofErr w:type="spellEnd"/>
          </w:p>
        </w:tc>
        <w:tc>
          <w:tcPr>
            <w:tcW w:w="16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2072" w14:textId="77777777" w:rsidR="000853C2" w:rsidRDefault="00E069C8">
            <w:pPr>
              <w:spacing w:after="0"/>
            </w:pPr>
            <w:r>
              <w:rPr>
                <w:b/>
                <w:sz w:val="13"/>
              </w:rPr>
              <w:t>Stage / modo</w:t>
            </w:r>
          </w:p>
        </w:tc>
        <w:tc>
          <w:tcPr>
            <w:tcW w:w="33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983F" w14:textId="77777777" w:rsidR="000853C2" w:rsidRDefault="00E069C8">
            <w:pPr>
              <w:spacing w:after="0"/>
            </w:pPr>
            <w:r>
              <w:rPr>
                <w:b/>
                <w:sz w:val="13"/>
              </w:rPr>
              <w:t>Imagem e atributos</w:t>
            </w:r>
          </w:p>
        </w:tc>
        <w:tc>
          <w:tcPr>
            <w:tcW w:w="17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72D7" w14:textId="77777777" w:rsidR="000853C2" w:rsidRDefault="00E069C8">
            <w:pPr>
              <w:spacing w:after="0"/>
            </w:pPr>
            <w:r>
              <w:rPr>
                <w:b/>
                <w:sz w:val="13"/>
              </w:rPr>
              <w:t>Função</w:t>
            </w:r>
          </w:p>
        </w:tc>
      </w:tr>
      <w:tr w:rsidR="000853C2" w:rsidRPr="00400611" w14:paraId="778FCBA9" w14:textId="77777777">
        <w:trPr>
          <w:cantSplit/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AD217" w14:textId="77777777" w:rsidR="000853C2" w:rsidRDefault="00E069C8">
            <w:pPr>
              <w:spacing w:after="0"/>
            </w:pPr>
            <w:r>
              <w:rPr>
                <w:sz w:val="13"/>
              </w:rPr>
              <w:t>AccountMaxiPagoIntegration - Update account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AE3F" w14:textId="77777777" w:rsidR="000853C2" w:rsidRDefault="00E069C8">
            <w:pPr>
              <w:spacing w:after="0"/>
            </w:pPr>
            <w:r>
              <w:rPr>
                <w:sz w:val="13"/>
              </w:rPr>
              <w:t>40 pós-operação / síncrono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B8452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Post </w:t>
            </w:r>
            <w:proofErr w:type="spellStart"/>
            <w:r w:rsidRPr="00400611">
              <w:rPr>
                <w:sz w:val="13"/>
                <w:lang w:val="pt-BR"/>
              </w:rPr>
              <w:t>CamposFixos</w:t>
            </w:r>
            <w:proofErr w:type="spellEnd"/>
            <w:r w:rsidRPr="00400611">
              <w:rPr>
                <w:sz w:val="13"/>
                <w:lang w:val="pt-BR"/>
              </w:rPr>
              <w:t xml:space="preserve">: endereço, CEP, cidade/estado/número, e-mail, nome, telefone, flags e </w:t>
            </w:r>
            <w:proofErr w:type="spellStart"/>
            <w:r w:rsidRPr="00400611">
              <w:rPr>
                <w:sz w:val="13"/>
                <w:lang w:val="pt-BR"/>
              </w:rPr>
              <w:t>new_idmaxipago</w:t>
            </w:r>
            <w:proofErr w:type="spellEnd"/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2B09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3"/>
                <w:lang w:val="pt-BR"/>
              </w:rPr>
              <w:t>AddConsumer</w:t>
            </w:r>
            <w:proofErr w:type="spellEnd"/>
            <w:r w:rsidRPr="00400611">
              <w:rPr>
                <w:sz w:val="13"/>
                <w:lang w:val="pt-BR"/>
              </w:rPr>
              <w:t xml:space="preserve"> ou </w:t>
            </w:r>
            <w:proofErr w:type="spellStart"/>
            <w:r w:rsidRPr="00400611">
              <w:rPr>
                <w:sz w:val="13"/>
                <w:lang w:val="pt-BR"/>
              </w:rPr>
              <w:t>UpdateConsumer</w:t>
            </w:r>
            <w:proofErr w:type="spellEnd"/>
            <w:r w:rsidRPr="00400611">
              <w:rPr>
                <w:sz w:val="13"/>
                <w:lang w:val="pt-BR"/>
              </w:rPr>
              <w:t xml:space="preserve"> conforme identificador.</w:t>
            </w:r>
          </w:p>
        </w:tc>
      </w:tr>
      <w:tr w:rsidR="000853C2" w14:paraId="447B8EF9" w14:textId="77777777">
        <w:trPr>
          <w:cantSplit/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518F7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AccountMaxiPagoIntegration</w:t>
            </w:r>
            <w:proofErr w:type="spellEnd"/>
            <w:r>
              <w:rPr>
                <w:sz w:val="13"/>
              </w:rPr>
              <w:t xml:space="preserve"> - Delete account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B9E43" w14:textId="77777777" w:rsidR="000853C2" w:rsidRDefault="00E069C8">
            <w:pPr>
              <w:spacing w:after="0"/>
            </w:pPr>
            <w:r>
              <w:rPr>
                <w:sz w:val="13"/>
              </w:rPr>
              <w:t>20 pré-operação / síncrono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344B5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3"/>
                <w:lang w:val="pt-BR"/>
              </w:rPr>
              <w:t>Pre</w:t>
            </w:r>
            <w:proofErr w:type="spellEnd"/>
            <w:r w:rsidRPr="00400611">
              <w:rPr>
                <w:sz w:val="13"/>
                <w:lang w:val="pt-BR"/>
              </w:rPr>
              <w:t xml:space="preserve"> </w:t>
            </w:r>
            <w:proofErr w:type="spellStart"/>
            <w:r w:rsidRPr="00400611">
              <w:rPr>
                <w:sz w:val="13"/>
                <w:lang w:val="pt-BR"/>
              </w:rPr>
              <w:t>RegistroEntidade</w:t>
            </w:r>
            <w:proofErr w:type="spellEnd"/>
            <w:r w:rsidRPr="00400611">
              <w:rPr>
                <w:sz w:val="13"/>
                <w:lang w:val="pt-BR"/>
              </w:rPr>
              <w:t xml:space="preserve">: </w:t>
            </w:r>
            <w:proofErr w:type="spellStart"/>
            <w:r w:rsidRPr="00400611">
              <w:rPr>
                <w:sz w:val="13"/>
                <w:lang w:val="pt-BR"/>
              </w:rPr>
              <w:t>chf_pl_integracao_maxipago</w:t>
            </w:r>
            <w:proofErr w:type="spellEnd"/>
            <w:r w:rsidRPr="00400611">
              <w:rPr>
                <w:sz w:val="13"/>
                <w:lang w:val="pt-BR"/>
              </w:rPr>
              <w:t xml:space="preserve">, </w:t>
            </w:r>
            <w:proofErr w:type="spellStart"/>
            <w:r w:rsidRPr="00400611">
              <w:rPr>
                <w:sz w:val="13"/>
                <w:lang w:val="pt-BR"/>
              </w:rPr>
              <w:t>new_idmaxipago</w:t>
            </w:r>
            <w:proofErr w:type="spellEnd"/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FC1D3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DeleteConsumer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0853C2" w14:paraId="047125CC" w14:textId="77777777">
        <w:trPr>
          <w:cantSplit/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8BFB2" w14:textId="77777777" w:rsidR="000853C2" w:rsidRDefault="00E069C8">
            <w:pPr>
              <w:spacing w:after="0"/>
            </w:pPr>
            <w:r>
              <w:rPr>
                <w:sz w:val="13"/>
              </w:rPr>
              <w:t>ContactMaxiPagoIntegration - Update contact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F650" w14:textId="77777777" w:rsidR="000853C2" w:rsidRDefault="00E069C8">
            <w:pPr>
              <w:spacing w:after="0"/>
            </w:pPr>
            <w:r>
              <w:rPr>
                <w:sz w:val="13"/>
              </w:rPr>
              <w:t>40 pós-operação / síncrono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556C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Post </w:t>
            </w:r>
            <w:proofErr w:type="spellStart"/>
            <w:r w:rsidRPr="00400611">
              <w:rPr>
                <w:sz w:val="13"/>
                <w:lang w:val="pt-BR"/>
              </w:rPr>
              <w:t>CamposFixos</w:t>
            </w:r>
            <w:proofErr w:type="spellEnd"/>
            <w:r w:rsidRPr="00400611">
              <w:rPr>
                <w:sz w:val="13"/>
                <w:lang w:val="pt-BR"/>
              </w:rPr>
              <w:t xml:space="preserve">: </w:t>
            </w:r>
            <w:proofErr w:type="spellStart"/>
            <w:r w:rsidRPr="00400611">
              <w:rPr>
                <w:sz w:val="13"/>
                <w:lang w:val="pt-BR"/>
              </w:rPr>
              <w:t>contactid</w:t>
            </w:r>
            <w:proofErr w:type="spellEnd"/>
            <w:r w:rsidRPr="00400611">
              <w:rPr>
                <w:sz w:val="13"/>
                <w:lang w:val="pt-BR"/>
              </w:rPr>
              <w:t xml:space="preserve">, nome, endereço, e-mail, flags e </w:t>
            </w:r>
            <w:proofErr w:type="spellStart"/>
            <w:r w:rsidRPr="00400611">
              <w:rPr>
                <w:sz w:val="13"/>
                <w:lang w:val="pt-BR"/>
              </w:rPr>
              <w:t>new_idmaxipago</w:t>
            </w:r>
            <w:proofErr w:type="spellEnd"/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5DB76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AddConsumer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ou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UpdateConsumer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0853C2" w14:paraId="4496F5FB" w14:textId="77777777">
        <w:trPr>
          <w:cantSplit/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B41E" w14:textId="77777777" w:rsidR="000853C2" w:rsidRDefault="00E069C8">
            <w:pPr>
              <w:spacing w:after="0"/>
            </w:pPr>
            <w:r>
              <w:rPr>
                <w:sz w:val="13"/>
              </w:rPr>
              <w:t>ContactMaxiPagoIntegration - Delete contact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8E70" w14:textId="77777777" w:rsidR="000853C2" w:rsidRDefault="00E069C8">
            <w:pPr>
              <w:spacing w:after="0"/>
            </w:pPr>
            <w:r>
              <w:rPr>
                <w:sz w:val="13"/>
              </w:rPr>
              <w:t>20 pré-operação / síncrono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20042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3"/>
                <w:lang w:val="pt-BR"/>
              </w:rPr>
              <w:t>Pre</w:t>
            </w:r>
            <w:proofErr w:type="spellEnd"/>
            <w:r w:rsidRPr="00400611">
              <w:rPr>
                <w:sz w:val="13"/>
                <w:lang w:val="pt-BR"/>
              </w:rPr>
              <w:t xml:space="preserve"> </w:t>
            </w:r>
            <w:proofErr w:type="spellStart"/>
            <w:r w:rsidRPr="00400611">
              <w:rPr>
                <w:sz w:val="13"/>
                <w:lang w:val="pt-BR"/>
              </w:rPr>
              <w:t>RegistroEntidade</w:t>
            </w:r>
            <w:proofErr w:type="spellEnd"/>
            <w:r w:rsidRPr="00400611">
              <w:rPr>
                <w:sz w:val="13"/>
                <w:lang w:val="pt-BR"/>
              </w:rPr>
              <w:t xml:space="preserve">: </w:t>
            </w:r>
            <w:proofErr w:type="spellStart"/>
            <w:r w:rsidRPr="00400611">
              <w:rPr>
                <w:sz w:val="13"/>
                <w:lang w:val="pt-BR"/>
              </w:rPr>
              <w:t>chf_pl_integracao_maxipago</w:t>
            </w:r>
            <w:proofErr w:type="spellEnd"/>
            <w:r w:rsidRPr="00400611">
              <w:rPr>
                <w:sz w:val="13"/>
                <w:lang w:val="pt-BR"/>
              </w:rPr>
              <w:t xml:space="preserve">, </w:t>
            </w:r>
            <w:proofErr w:type="spellStart"/>
            <w:r w:rsidRPr="00400611">
              <w:rPr>
                <w:sz w:val="13"/>
                <w:lang w:val="pt-BR"/>
              </w:rPr>
              <w:t>new_idmaxipago</w:t>
            </w:r>
            <w:proofErr w:type="spellEnd"/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A5D6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DeleteConsumer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0853C2" w14:paraId="48B4303B" w14:textId="77777777">
        <w:trPr>
          <w:cantSplit/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785F5" w14:textId="77777777" w:rsidR="000853C2" w:rsidRDefault="00E069C8">
            <w:pPr>
              <w:spacing w:after="0"/>
            </w:pPr>
            <w:r>
              <w:rPr>
                <w:sz w:val="13"/>
              </w:rPr>
              <w:t>CFMaxiPagoCreditCard - Create new_cartaodecredito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AF7CD" w14:textId="77777777" w:rsidR="000853C2" w:rsidRDefault="00E069C8">
            <w:pPr>
              <w:spacing w:after="0"/>
            </w:pPr>
            <w:r>
              <w:rPr>
                <w:sz w:val="13"/>
              </w:rPr>
              <w:t>20 pré-operação / síncrono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12740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Registro em criação + cliente/endereço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896E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AddCardOnFile</w:t>
            </w:r>
            <w:proofErr w:type="spellEnd"/>
            <w:r>
              <w:rPr>
                <w:sz w:val="13"/>
              </w:rPr>
              <w:t xml:space="preserve"> e </w:t>
            </w:r>
            <w:proofErr w:type="spellStart"/>
            <w:r>
              <w:rPr>
                <w:sz w:val="13"/>
              </w:rPr>
              <w:t>grava</w:t>
            </w:r>
            <w:proofErr w:type="spellEnd"/>
            <w:r>
              <w:rPr>
                <w:sz w:val="13"/>
              </w:rPr>
              <w:t xml:space="preserve"> token/customer.</w:t>
            </w:r>
          </w:p>
        </w:tc>
      </w:tr>
      <w:tr w:rsidR="000853C2" w14:paraId="1CFCE767" w14:textId="77777777">
        <w:trPr>
          <w:cantSplit/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B173B" w14:textId="77777777" w:rsidR="000853C2" w:rsidRDefault="00E069C8">
            <w:pPr>
              <w:spacing w:after="0"/>
            </w:pPr>
            <w:r>
              <w:rPr>
                <w:sz w:val="13"/>
              </w:rPr>
              <w:t>CFMaxiPagoCreditCard - Delete new_cartaodecredito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71D6F" w14:textId="77777777" w:rsidR="000853C2" w:rsidRDefault="00E069C8">
            <w:pPr>
              <w:spacing w:after="0"/>
            </w:pPr>
            <w:r>
              <w:rPr>
                <w:sz w:val="13"/>
              </w:rPr>
              <w:t>20 pré-operação / síncrono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ED7C" w14:textId="77777777" w:rsidR="000853C2" w:rsidRDefault="00E069C8">
            <w:pPr>
              <w:spacing w:after="0"/>
            </w:pPr>
            <w:r>
              <w:rPr>
                <w:sz w:val="13"/>
              </w:rPr>
              <w:t>Pre-image: new_customerid, new_tokenid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396CC" w14:textId="77777777" w:rsidR="000853C2" w:rsidRDefault="00E069C8">
            <w:pPr>
              <w:spacing w:after="0"/>
            </w:pPr>
            <w:r>
              <w:rPr>
                <w:sz w:val="13"/>
              </w:rPr>
              <w:t>DeleteCardOnFile.</w:t>
            </w:r>
          </w:p>
        </w:tc>
      </w:tr>
    </w:tbl>
    <w:p w14:paraId="2D462559" w14:textId="77777777" w:rsidR="000853C2" w:rsidRDefault="000853C2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:rsidRPr="00400611" w14:paraId="2B7378B1" w14:textId="77777777">
        <w:trPr>
          <w:jc w:val="center"/>
        </w:trPr>
        <w:tc>
          <w:tcPr>
            <w:tcW w:w="9792" w:type="dxa"/>
            <w:shd w:val="clear" w:color="auto" w:fill="FFF4DD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7139362" w14:textId="77777777" w:rsidR="000853C2" w:rsidRPr="00400611" w:rsidRDefault="00E069C8">
            <w:pPr>
              <w:spacing w:after="60"/>
              <w:rPr>
                <w:lang w:val="pt-BR"/>
              </w:rPr>
            </w:pPr>
            <w:r w:rsidRPr="00400611">
              <w:rPr>
                <w:b/>
                <w:color w:val="D98200"/>
                <w:lang w:val="pt-BR"/>
              </w:rPr>
              <w:t>Comportamento relevante</w:t>
            </w:r>
          </w:p>
          <w:p w14:paraId="4509FE74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9"/>
                <w:lang w:val="pt-BR"/>
              </w:rPr>
              <w:t xml:space="preserve">Os steps de Update de </w:t>
            </w:r>
            <w:proofErr w:type="spellStart"/>
            <w:r w:rsidRPr="00400611">
              <w:rPr>
                <w:sz w:val="19"/>
                <w:lang w:val="pt-BR"/>
              </w:rPr>
              <w:t>account</w:t>
            </w:r>
            <w:proofErr w:type="spellEnd"/>
            <w:r w:rsidRPr="00400611">
              <w:rPr>
                <w:sz w:val="19"/>
                <w:lang w:val="pt-BR"/>
              </w:rPr>
              <w:t>/</w:t>
            </w:r>
            <w:proofErr w:type="spellStart"/>
            <w:r w:rsidRPr="00400611">
              <w:rPr>
                <w:sz w:val="19"/>
                <w:lang w:val="pt-BR"/>
              </w:rPr>
              <w:t>contact</w:t>
            </w:r>
            <w:proofErr w:type="spellEnd"/>
            <w:r w:rsidRPr="00400611">
              <w:rPr>
                <w:sz w:val="19"/>
                <w:lang w:val="pt-BR"/>
              </w:rPr>
              <w:t xml:space="preserve"> não possuem </w:t>
            </w:r>
            <w:proofErr w:type="spellStart"/>
            <w:r w:rsidRPr="00400611">
              <w:rPr>
                <w:sz w:val="19"/>
                <w:lang w:val="pt-BR"/>
              </w:rPr>
              <w:t>Filtering</w:t>
            </w:r>
            <w:proofErr w:type="spellEnd"/>
            <w:r w:rsidRPr="00400611">
              <w:rPr>
                <w:sz w:val="19"/>
                <w:lang w:val="pt-BR"/>
              </w:rPr>
              <w:t xml:space="preserve"> </w:t>
            </w:r>
            <w:proofErr w:type="spellStart"/>
            <w:r w:rsidRPr="00400611">
              <w:rPr>
                <w:sz w:val="19"/>
                <w:lang w:val="pt-BR"/>
              </w:rPr>
              <w:t>Attributes</w:t>
            </w:r>
            <w:proofErr w:type="spellEnd"/>
            <w:r w:rsidRPr="00400611">
              <w:rPr>
                <w:sz w:val="19"/>
                <w:lang w:val="pt-BR"/>
              </w:rPr>
              <w:t>. Qualquer atualização pode iniciar o plug-in; o código decide o fluxo a partir dos campos. Na fase 1, reproduzir o comportamento. Na fase 2, avaliar filtros, assíncrono e proteção contra recursão/reenvio.</w:t>
            </w:r>
          </w:p>
        </w:tc>
      </w:tr>
    </w:tbl>
    <w:p w14:paraId="07E9DBE5" w14:textId="77777777" w:rsidR="000853C2" w:rsidRPr="00400611" w:rsidRDefault="000853C2">
      <w:pPr>
        <w:spacing w:after="0"/>
        <w:rPr>
          <w:lang w:val="pt-BR"/>
        </w:rPr>
      </w:pPr>
    </w:p>
    <w:p w14:paraId="31A59F82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6CD135FA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5045C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19F9C407" wp14:editId="1DE20A80">
                  <wp:extent cx="1600200" cy="294168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517DD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3110969B" w14:textId="77777777" w:rsidR="000853C2" w:rsidRDefault="000853C2">
      <w:pPr>
        <w:pBdr>
          <w:bottom w:val="single" w:sz="10" w:space="1" w:color="ED1C24"/>
        </w:pBdr>
        <w:spacing w:after="80"/>
      </w:pPr>
    </w:p>
    <w:p w14:paraId="646E899B" w14:textId="77777777" w:rsidR="000853C2" w:rsidRDefault="00E069C8">
      <w:pPr>
        <w:spacing w:after="80"/>
      </w:pPr>
      <w:r>
        <w:rPr>
          <w:b/>
          <w:color w:val="ED1C24"/>
          <w:sz w:val="17"/>
        </w:rPr>
        <w:t>17. ORQUESTRAÇÃO</w:t>
      </w:r>
    </w:p>
    <w:p w14:paraId="7FA1DC37" w14:textId="77777777" w:rsidR="000853C2" w:rsidRDefault="00E069C8">
      <w:pPr>
        <w:pStyle w:val="Heading1"/>
      </w:pPr>
      <w:r>
        <w:t>Workflows, Power Automates e consumidores</w:t>
      </w:r>
    </w:p>
    <w:p w14:paraId="7F8A332C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>Mapa dos processos que devem entrar no teste ponta a ponta.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00"/>
        <w:gridCol w:w="2300"/>
        <w:gridCol w:w="3060"/>
      </w:tblGrid>
      <w:tr w:rsidR="000853C2" w14:paraId="29743650" w14:textId="77777777">
        <w:trPr>
          <w:tblHeader/>
          <w:jc w:val="center"/>
        </w:trPr>
        <w:tc>
          <w:tcPr>
            <w:tcW w:w="4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0F4D" w14:textId="77777777" w:rsidR="000853C2" w:rsidRDefault="00E069C8">
            <w:pPr>
              <w:spacing w:after="0"/>
            </w:pPr>
            <w:proofErr w:type="spellStart"/>
            <w:r>
              <w:rPr>
                <w:b/>
                <w:sz w:val="13"/>
              </w:rPr>
              <w:t>Componente</w:t>
            </w:r>
            <w:proofErr w:type="spellEnd"/>
          </w:p>
        </w:tc>
        <w:tc>
          <w:tcPr>
            <w:tcW w:w="23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E19B" w14:textId="77777777" w:rsidR="000853C2" w:rsidRDefault="00E069C8">
            <w:pPr>
              <w:spacing w:after="0"/>
            </w:pPr>
            <w:r>
              <w:rPr>
                <w:b/>
                <w:sz w:val="13"/>
              </w:rPr>
              <w:t>Gatilho/frequência</w:t>
            </w:r>
          </w:p>
        </w:tc>
        <w:tc>
          <w:tcPr>
            <w:tcW w:w="30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A8B0" w14:textId="77777777" w:rsidR="000853C2" w:rsidRDefault="00E069C8">
            <w:pPr>
              <w:spacing w:after="0"/>
            </w:pPr>
            <w:r>
              <w:rPr>
                <w:b/>
                <w:sz w:val="13"/>
              </w:rPr>
              <w:t>Efeito</w:t>
            </w:r>
          </w:p>
        </w:tc>
      </w:tr>
      <w:tr w:rsidR="000853C2" w:rsidRPr="00400611" w14:paraId="0CF45BB6" w14:textId="77777777">
        <w:trPr>
          <w:cantSplit/>
          <w:jc w:val="center"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474C0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Processo de Pagamento da Fatura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D3D9" w14:textId="77777777" w:rsidR="000853C2" w:rsidRDefault="00E069C8">
            <w:pPr>
              <w:spacing w:after="0"/>
            </w:pPr>
            <w:r>
              <w:rPr>
                <w:sz w:val="13"/>
              </w:rPr>
              <w:t xml:space="preserve">Tempo real; update </w:t>
            </w:r>
            <w:proofErr w:type="spellStart"/>
            <w:r>
              <w:rPr>
                <w:sz w:val="13"/>
              </w:rPr>
              <w:t>new_integramaxxpago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0D78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3"/>
                <w:lang w:val="pt-BR"/>
              </w:rPr>
              <w:t>Sale</w:t>
            </w:r>
            <w:proofErr w:type="spellEnd"/>
            <w:r w:rsidRPr="00400611">
              <w:rPr>
                <w:sz w:val="13"/>
                <w:lang w:val="pt-BR"/>
              </w:rPr>
              <w:t xml:space="preserve"> automático e gravação do retorno.</w:t>
            </w:r>
          </w:p>
        </w:tc>
      </w:tr>
      <w:tr w:rsidR="000853C2" w14:paraId="7F51B381" w14:textId="77777777">
        <w:trPr>
          <w:cantSplit/>
          <w:jc w:val="center"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018D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Processo de pagamento de Fatura (Sob Demanda)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B4D0C" w14:textId="77777777" w:rsidR="000853C2" w:rsidRDefault="00E069C8">
            <w:pPr>
              <w:spacing w:after="0"/>
            </w:pPr>
            <w:r>
              <w:rPr>
                <w:sz w:val="13"/>
              </w:rPr>
              <w:t xml:space="preserve">Tempo real; sob </w:t>
            </w:r>
            <w:proofErr w:type="spellStart"/>
            <w:r>
              <w:rPr>
                <w:sz w:val="13"/>
              </w:rPr>
              <w:t>demanda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7A280" w14:textId="77777777" w:rsidR="000853C2" w:rsidRDefault="00E069C8">
            <w:pPr>
              <w:spacing w:after="0"/>
            </w:pPr>
            <w:r>
              <w:rPr>
                <w:sz w:val="13"/>
              </w:rPr>
              <w:t>Sale individual.</w:t>
            </w:r>
          </w:p>
        </w:tc>
      </w:tr>
      <w:tr w:rsidR="000853C2" w14:paraId="623A94DD" w14:textId="77777777">
        <w:trPr>
          <w:cantSplit/>
          <w:jc w:val="center"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0661A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FAT - Controle Cobrança Manual Cartão de Crédito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F898" w14:textId="77777777" w:rsidR="000853C2" w:rsidRDefault="00E069C8">
            <w:pPr>
              <w:spacing w:after="0"/>
            </w:pPr>
            <w:r>
              <w:rPr>
                <w:sz w:val="13"/>
              </w:rPr>
              <w:t xml:space="preserve">Tempo real; sob </w:t>
            </w:r>
            <w:proofErr w:type="spellStart"/>
            <w:r>
              <w:rPr>
                <w:sz w:val="13"/>
              </w:rPr>
              <w:t>demanda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2B084" w14:textId="77777777" w:rsidR="000853C2" w:rsidRDefault="00E069C8">
            <w:pPr>
              <w:spacing w:after="0"/>
            </w:pPr>
            <w:r>
              <w:rPr>
                <w:sz w:val="13"/>
              </w:rPr>
              <w:t>Sale em lote/manual.</w:t>
            </w:r>
          </w:p>
        </w:tc>
      </w:tr>
      <w:tr w:rsidR="000853C2" w:rsidRPr="00400611" w14:paraId="1976404D" w14:textId="77777777">
        <w:trPr>
          <w:cantSplit/>
          <w:jc w:val="center"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DC51D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Plugin de Estorno da Fatura (Sob Demanda)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FD9C8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Tempo real; sob demanda; estado 6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28507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3"/>
                <w:lang w:val="pt-BR"/>
              </w:rPr>
              <w:t>Return</w:t>
            </w:r>
            <w:proofErr w:type="spellEnd"/>
            <w:r w:rsidRPr="00400611">
              <w:rPr>
                <w:sz w:val="13"/>
                <w:lang w:val="pt-BR"/>
              </w:rPr>
              <w:t xml:space="preserve"> e estado 8 em sucesso.</w:t>
            </w:r>
          </w:p>
        </w:tc>
      </w:tr>
      <w:tr w:rsidR="000853C2" w:rsidRPr="00400611" w14:paraId="5C24109D" w14:textId="77777777">
        <w:trPr>
          <w:cantSplit/>
          <w:jc w:val="center"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D8CE2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FAT - Controle de Tentativas - Fatura Cartão de Crédito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9BD0" w14:textId="77777777" w:rsidR="000853C2" w:rsidRDefault="00E069C8">
            <w:pPr>
              <w:spacing w:after="0"/>
            </w:pPr>
            <w:r>
              <w:rPr>
                <w:sz w:val="13"/>
              </w:rPr>
              <w:t xml:space="preserve">Update </w:t>
            </w:r>
            <w:proofErr w:type="spellStart"/>
            <w:r>
              <w:rPr>
                <w:sz w:val="13"/>
              </w:rPr>
              <w:t>new_transactionstate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028A4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Cria </w:t>
            </w:r>
            <w:proofErr w:type="spellStart"/>
            <w:r w:rsidRPr="00400611">
              <w:rPr>
                <w:sz w:val="13"/>
                <w:lang w:val="pt-BR"/>
              </w:rPr>
              <w:t>new_log_tentativas_cartao</w:t>
            </w:r>
            <w:proofErr w:type="spellEnd"/>
            <w:r w:rsidRPr="00400611">
              <w:rPr>
                <w:sz w:val="13"/>
                <w:lang w:val="pt-BR"/>
              </w:rPr>
              <w:t xml:space="preserve"> e incrementa contador.</w:t>
            </w:r>
          </w:p>
        </w:tc>
      </w:tr>
      <w:tr w:rsidR="000853C2" w:rsidRPr="00400611" w14:paraId="28FD7B26" w14:textId="77777777">
        <w:trPr>
          <w:cantSplit/>
          <w:jc w:val="center"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E4CBF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FAT - Baixa Fatura e Inicia Criação da Ocorrência de DFC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322F0" w14:textId="77777777" w:rsidR="000853C2" w:rsidRDefault="00E069C8">
            <w:pPr>
              <w:spacing w:after="0"/>
            </w:pPr>
            <w:r>
              <w:rPr>
                <w:sz w:val="13"/>
              </w:rPr>
              <w:t xml:space="preserve">Update </w:t>
            </w:r>
            <w:proofErr w:type="spellStart"/>
            <w:r>
              <w:rPr>
                <w:sz w:val="13"/>
              </w:rPr>
              <w:t>new_pago</w:t>
            </w:r>
            <w:proofErr w:type="spellEnd"/>
            <w:r>
              <w:rPr>
                <w:sz w:val="13"/>
              </w:rPr>
              <w:t>/</w:t>
            </w:r>
            <w:proofErr w:type="spellStart"/>
            <w:r>
              <w:rPr>
                <w:sz w:val="13"/>
              </w:rPr>
              <w:t>new_cancelado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2C3B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Baixa e início de processo DFC.</w:t>
            </w:r>
          </w:p>
        </w:tc>
      </w:tr>
      <w:tr w:rsidR="000853C2" w:rsidRPr="00400611" w14:paraId="31931CFD" w14:textId="77777777">
        <w:trPr>
          <w:cantSplit/>
          <w:jc w:val="center"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A1E9F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FAT - Bloqueio de Segurança Cobrança...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58DFB" w14:textId="77777777" w:rsidR="000853C2" w:rsidRDefault="00E069C8">
            <w:pPr>
              <w:spacing w:after="0"/>
            </w:pPr>
            <w:r>
              <w:rPr>
                <w:sz w:val="13"/>
              </w:rPr>
              <w:t xml:space="preserve">Update </w:t>
            </w:r>
            <w:proofErr w:type="spellStart"/>
            <w:r>
              <w:rPr>
                <w:sz w:val="13"/>
              </w:rPr>
              <w:t>new_integramaxxpago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4B651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Bloqueio/controle antes da cobrança.</w:t>
            </w:r>
          </w:p>
        </w:tc>
      </w:tr>
      <w:tr w:rsidR="000853C2" w:rsidRPr="00400611" w14:paraId="4C5946C6" w14:textId="77777777">
        <w:trPr>
          <w:cantSplit/>
          <w:jc w:val="center"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BEE66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WO - IFAT - Integração de Faturas Criadas + ID BC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ACBF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Horários configuráveis; pode ser executado manualmente; concorrência 1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1898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Traz faturas do BC, conta o conjunto global e controla a cobrança.</w:t>
            </w:r>
          </w:p>
        </w:tc>
      </w:tr>
      <w:tr w:rsidR="000853C2" w14:paraId="282DC6E9" w14:textId="77777777">
        <w:trPr>
          <w:cantSplit/>
          <w:jc w:val="center"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05A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CHF0008 - Integração de Faturas Pagas V4.0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F9F54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Diário: 8h, 11h, 14h, 19h e 23h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03F6C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Concilia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pagamentos</w:t>
            </w:r>
            <w:proofErr w:type="spellEnd"/>
            <w:r>
              <w:rPr>
                <w:sz w:val="13"/>
              </w:rPr>
              <w:t xml:space="preserve"> com BC.</w:t>
            </w:r>
          </w:p>
        </w:tc>
      </w:tr>
      <w:tr w:rsidR="000853C2" w:rsidRPr="00400611" w14:paraId="640F480E" w14:textId="77777777">
        <w:trPr>
          <w:cantSplit/>
          <w:jc w:val="center"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A6B7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Fatura de cartão quitada com outra forma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CC506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Semanal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segunda-feira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F4B7A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Negada -&gt; Quitado com outra forma quando BC indica pagamento.</w:t>
            </w:r>
          </w:p>
        </w:tc>
      </w:tr>
      <w:tr w:rsidR="000853C2" w:rsidRPr="00400611" w14:paraId="66204B8E" w14:textId="77777777">
        <w:trPr>
          <w:cantSplit/>
          <w:jc w:val="center"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3EE4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WhatsApp - Cartão Negado / CXP SMS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89B2" w14:textId="77777777" w:rsidR="000853C2" w:rsidRDefault="00E069C8">
            <w:pPr>
              <w:spacing w:after="0"/>
            </w:pPr>
            <w:r>
              <w:rPr>
                <w:sz w:val="13"/>
              </w:rPr>
              <w:t>Estado 100000001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03578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Comunica negativa e encerra por aprovação/estorno/data.</w:t>
            </w:r>
          </w:p>
        </w:tc>
      </w:tr>
      <w:tr w:rsidR="000853C2" w:rsidRPr="00400611" w14:paraId="326780AE" w14:textId="77777777">
        <w:trPr>
          <w:cantSplit/>
          <w:jc w:val="center"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764D" w14:textId="77777777" w:rsidR="000853C2" w:rsidRDefault="00E069C8">
            <w:pPr>
              <w:spacing w:after="0"/>
            </w:pPr>
            <w:r>
              <w:rPr>
                <w:sz w:val="13"/>
              </w:rPr>
              <w:t xml:space="preserve">CC - Limpa </w:t>
            </w:r>
            <w:proofErr w:type="spellStart"/>
            <w:r>
              <w:rPr>
                <w:sz w:val="13"/>
              </w:rPr>
              <w:t>Numero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Cartão</w:t>
            </w:r>
            <w:proofErr w:type="spellEnd"/>
            <w:r>
              <w:rPr>
                <w:sz w:val="13"/>
              </w:rPr>
              <w:t xml:space="preserve"> de Crédito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A6183" w14:textId="77777777" w:rsidR="000853C2" w:rsidRDefault="00E069C8">
            <w:pPr>
              <w:spacing w:after="0"/>
            </w:pPr>
            <w:r>
              <w:rPr>
                <w:sz w:val="13"/>
              </w:rPr>
              <w:t>Após atualização do token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83A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Remove número completo/CVV do registro.</w:t>
            </w:r>
          </w:p>
        </w:tc>
      </w:tr>
    </w:tbl>
    <w:p w14:paraId="47C05E37" w14:textId="77777777" w:rsidR="000853C2" w:rsidRPr="00400611" w:rsidRDefault="000853C2">
      <w:pPr>
        <w:spacing w:after="2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:rsidRPr="00400611" w14:paraId="02D27CB6" w14:textId="77777777">
        <w:trPr>
          <w:jc w:val="center"/>
        </w:trPr>
        <w:tc>
          <w:tcPr>
            <w:tcW w:w="9792" w:type="dxa"/>
            <w:shd w:val="clear" w:color="auto" w:fill="FFF4DD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9EB3700" w14:textId="77777777" w:rsidR="000853C2" w:rsidRPr="00400611" w:rsidRDefault="00E069C8">
            <w:pPr>
              <w:spacing w:after="60"/>
              <w:rPr>
                <w:lang w:val="pt-BR"/>
              </w:rPr>
            </w:pPr>
            <w:r w:rsidRPr="00400611">
              <w:rPr>
                <w:b/>
                <w:color w:val="D98200"/>
                <w:lang w:val="pt-BR"/>
              </w:rPr>
              <w:t>Mensagem de retorno é dado funcional</w:t>
            </w:r>
          </w:p>
          <w:p w14:paraId="0FA9DEBC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9"/>
                <w:lang w:val="pt-BR"/>
              </w:rPr>
              <w:t xml:space="preserve">A operação usa a mensagem detalhada da negativa para decidir se deve </w:t>
            </w:r>
            <w:proofErr w:type="spellStart"/>
            <w:r w:rsidRPr="00400611">
              <w:rPr>
                <w:sz w:val="19"/>
                <w:lang w:val="pt-BR"/>
              </w:rPr>
              <w:t>retentar</w:t>
            </w:r>
            <w:proofErr w:type="spellEnd"/>
            <w:r w:rsidRPr="00400611">
              <w:rPr>
                <w:sz w:val="19"/>
                <w:lang w:val="pt-BR"/>
              </w:rPr>
              <w:t xml:space="preserve">. A falta desse detalhe já levou a pelo menos três tentativas em casos que não deveriam ser repetidos, com possível impacto no indicador de aprovação. A nova integração deve armazenar código, mensagem do adquirente/bandeira e orientação de </w:t>
            </w:r>
            <w:proofErr w:type="spellStart"/>
            <w:r w:rsidRPr="00400611">
              <w:rPr>
                <w:sz w:val="19"/>
                <w:lang w:val="pt-BR"/>
              </w:rPr>
              <w:t>retentativa</w:t>
            </w:r>
            <w:proofErr w:type="spellEnd"/>
            <w:r w:rsidRPr="00400611">
              <w:rPr>
                <w:sz w:val="19"/>
                <w:lang w:val="pt-BR"/>
              </w:rPr>
              <w:t xml:space="preserve"> sem perder o histórico por tentativa.</w:t>
            </w:r>
          </w:p>
        </w:tc>
      </w:tr>
    </w:tbl>
    <w:p w14:paraId="6006FE40" w14:textId="77777777" w:rsidR="000853C2" w:rsidRPr="00400611" w:rsidRDefault="000853C2">
      <w:pPr>
        <w:spacing w:after="0"/>
        <w:rPr>
          <w:lang w:val="pt-BR"/>
        </w:rPr>
      </w:pPr>
    </w:p>
    <w:p w14:paraId="0754B692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4D2E9210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CB6EF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03B98EB2" wp14:editId="00A3ED01">
                  <wp:extent cx="1600200" cy="294168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2DBFF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0EA65425" w14:textId="77777777" w:rsidR="000853C2" w:rsidRDefault="000853C2">
      <w:pPr>
        <w:pBdr>
          <w:bottom w:val="single" w:sz="10" w:space="1" w:color="ED1C24"/>
        </w:pBdr>
        <w:spacing w:after="80"/>
      </w:pPr>
    </w:p>
    <w:p w14:paraId="1DF6CB3D" w14:textId="77777777" w:rsidR="000853C2" w:rsidRDefault="00E069C8">
      <w:pPr>
        <w:spacing w:after="80"/>
      </w:pPr>
      <w:r>
        <w:rPr>
          <w:b/>
          <w:color w:val="ED1C24"/>
          <w:sz w:val="17"/>
        </w:rPr>
        <w:t>18. ESCOPO DE IMPLEMENTAÇÃO</w:t>
      </w:r>
    </w:p>
    <w:p w14:paraId="1FDF94B1" w14:textId="77777777" w:rsidR="000853C2" w:rsidRPr="00400611" w:rsidRDefault="00E069C8">
      <w:pPr>
        <w:pStyle w:val="Heading1"/>
        <w:rPr>
          <w:lang w:val="pt-BR"/>
        </w:rPr>
      </w:pPr>
      <w:r w:rsidRPr="00400611">
        <w:rPr>
          <w:lang w:val="pt-BR"/>
        </w:rPr>
        <w:t>O que deve mudar na fase 1</w:t>
      </w:r>
    </w:p>
    <w:p w14:paraId="5F58003F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>A unidade de migração é o contrato completo, não apenas a URL da API.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3560"/>
        <w:gridCol w:w="4100"/>
      </w:tblGrid>
      <w:tr w:rsidR="000853C2" w:rsidRPr="00400611" w14:paraId="7D615256" w14:textId="77777777">
        <w:trPr>
          <w:tblHeader/>
          <w:jc w:val="center"/>
        </w:trPr>
        <w:tc>
          <w:tcPr>
            <w:tcW w:w="17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68B2" w14:textId="77777777" w:rsidR="000853C2" w:rsidRDefault="00E069C8">
            <w:pPr>
              <w:spacing w:after="0"/>
            </w:pPr>
            <w:proofErr w:type="spellStart"/>
            <w:r>
              <w:rPr>
                <w:b/>
                <w:sz w:val="15"/>
              </w:rPr>
              <w:t>Capacidade</w:t>
            </w:r>
            <w:proofErr w:type="spellEnd"/>
          </w:p>
        </w:tc>
        <w:tc>
          <w:tcPr>
            <w:tcW w:w="35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5F84" w14:textId="77777777" w:rsidR="000853C2" w:rsidRDefault="00E069C8">
            <w:pPr>
              <w:spacing w:after="0"/>
            </w:pPr>
            <w:r>
              <w:rPr>
                <w:b/>
                <w:sz w:val="15"/>
              </w:rPr>
              <w:t>Como funciona hoje</w:t>
            </w:r>
          </w:p>
        </w:tc>
        <w:tc>
          <w:tcPr>
            <w:tcW w:w="41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FF2D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b/>
                <w:sz w:val="15"/>
                <w:lang w:val="pt-BR"/>
              </w:rPr>
              <w:t>Entrega mínima no novo player</w:t>
            </w:r>
          </w:p>
        </w:tc>
      </w:tr>
      <w:tr w:rsidR="000853C2" w:rsidRPr="00400611" w14:paraId="07F04FCD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0AA26" w14:textId="77777777" w:rsidR="000853C2" w:rsidRDefault="00E069C8">
            <w:pPr>
              <w:spacing w:after="0"/>
            </w:pPr>
            <w:proofErr w:type="spellStart"/>
            <w:r>
              <w:rPr>
                <w:sz w:val="15"/>
              </w:rPr>
              <w:t>Consumidor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C45DA" w14:textId="77777777" w:rsidR="000853C2" w:rsidRDefault="00E069C8">
            <w:pPr>
              <w:spacing w:after="0"/>
            </w:pPr>
            <w:r>
              <w:rPr>
                <w:sz w:val="15"/>
              </w:rPr>
              <w:t>CustomerId MaxiPago em account/contact.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09210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Criar/atualizar/excluir cliente e manter uma correlação estável.</w:t>
            </w:r>
          </w:p>
        </w:tc>
      </w:tr>
      <w:tr w:rsidR="000853C2" w:rsidRPr="00400611" w14:paraId="19079D4D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212BD" w14:textId="77777777" w:rsidR="000853C2" w:rsidRDefault="00E069C8">
            <w:pPr>
              <w:spacing w:after="0"/>
            </w:pPr>
            <w:proofErr w:type="spellStart"/>
            <w:r>
              <w:rPr>
                <w:sz w:val="15"/>
              </w:rPr>
              <w:t>Cartão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9709" w14:textId="77777777" w:rsidR="000853C2" w:rsidRDefault="00E069C8">
            <w:pPr>
              <w:spacing w:after="0"/>
            </w:pPr>
            <w:r>
              <w:rPr>
                <w:sz w:val="15"/>
              </w:rPr>
              <w:t>Token MaxiPago em new_cartaodecredito.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FD47D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 xml:space="preserve">Portar ou </w:t>
            </w:r>
            <w:proofErr w:type="spellStart"/>
            <w:r w:rsidRPr="00400611">
              <w:rPr>
                <w:sz w:val="15"/>
                <w:lang w:val="pt-BR"/>
              </w:rPr>
              <w:t>retokenizar</w:t>
            </w:r>
            <w:proofErr w:type="spellEnd"/>
            <w:r w:rsidRPr="00400611">
              <w:rPr>
                <w:sz w:val="15"/>
                <w:lang w:val="pt-BR"/>
              </w:rPr>
              <w:t>; excluir token; manter cartão principal e metadados.</w:t>
            </w:r>
          </w:p>
        </w:tc>
      </w:tr>
      <w:tr w:rsidR="000853C2" w:rsidRPr="00400611" w14:paraId="44BA88F9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4267" w14:textId="77777777" w:rsidR="000853C2" w:rsidRDefault="00E069C8">
            <w:pPr>
              <w:spacing w:after="0"/>
            </w:pPr>
            <w:proofErr w:type="spellStart"/>
            <w:r>
              <w:rPr>
                <w:sz w:val="15"/>
              </w:rPr>
              <w:t>Cobrança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2426E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5"/>
                <w:lang w:val="pt-BR"/>
              </w:rPr>
              <w:t>Sale</w:t>
            </w:r>
            <w:proofErr w:type="spellEnd"/>
            <w:r w:rsidRPr="00400611">
              <w:rPr>
                <w:sz w:val="15"/>
                <w:lang w:val="pt-BR"/>
              </w:rPr>
              <w:t xml:space="preserve"> com token, autorização + captura; motor e calendário continuam sob controle da </w:t>
            </w:r>
            <w:proofErr w:type="spellStart"/>
            <w:r w:rsidRPr="00400611">
              <w:rPr>
                <w:sz w:val="15"/>
                <w:lang w:val="pt-BR"/>
              </w:rPr>
              <w:t>ChildFund</w:t>
            </w:r>
            <w:proofErr w:type="spellEnd"/>
            <w:r w:rsidRPr="00400611">
              <w:rPr>
                <w:sz w:val="15"/>
                <w:lang w:val="pt-BR"/>
              </w:rPr>
              <w:t>.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B6E13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 xml:space="preserve">Operação equivalente, marcada corretamente como recorrente/Card </w:t>
            </w:r>
            <w:proofErr w:type="spellStart"/>
            <w:r w:rsidRPr="00400611">
              <w:rPr>
                <w:sz w:val="15"/>
                <w:lang w:val="pt-BR"/>
              </w:rPr>
              <w:t>on</w:t>
            </w:r>
            <w:proofErr w:type="spellEnd"/>
            <w:r w:rsidRPr="00400611">
              <w:rPr>
                <w:sz w:val="15"/>
                <w:lang w:val="pt-BR"/>
              </w:rPr>
              <w:t xml:space="preserve"> File, com </w:t>
            </w:r>
            <w:proofErr w:type="spellStart"/>
            <w:r w:rsidRPr="00400611">
              <w:rPr>
                <w:sz w:val="15"/>
                <w:lang w:val="pt-BR"/>
              </w:rPr>
              <w:t>idempotência</w:t>
            </w:r>
            <w:proofErr w:type="spellEnd"/>
            <w:r w:rsidRPr="00400611">
              <w:rPr>
                <w:sz w:val="15"/>
                <w:lang w:val="pt-BR"/>
              </w:rPr>
              <w:t xml:space="preserve"> e mesmos cenários de entrada.</w:t>
            </w:r>
          </w:p>
        </w:tc>
      </w:tr>
      <w:tr w:rsidR="000853C2" w:rsidRPr="00400611" w14:paraId="22F7CF5D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58988" w14:textId="77777777" w:rsidR="000853C2" w:rsidRDefault="00E069C8">
            <w:pPr>
              <w:spacing w:after="0"/>
            </w:pPr>
            <w:proofErr w:type="spellStart"/>
            <w:r>
              <w:rPr>
                <w:sz w:val="15"/>
              </w:rPr>
              <w:t>Estorno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9EE6A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5"/>
                <w:lang w:val="pt-BR"/>
              </w:rPr>
              <w:t>Return</w:t>
            </w:r>
            <w:proofErr w:type="spellEnd"/>
            <w:r w:rsidRPr="00400611">
              <w:rPr>
                <w:sz w:val="15"/>
                <w:lang w:val="pt-BR"/>
              </w:rPr>
              <w:t xml:space="preserve"> por </w:t>
            </w:r>
            <w:proofErr w:type="spellStart"/>
            <w:r w:rsidRPr="00400611">
              <w:rPr>
                <w:sz w:val="15"/>
                <w:lang w:val="pt-BR"/>
              </w:rPr>
              <w:t>orderID</w:t>
            </w:r>
            <w:proofErr w:type="spellEnd"/>
            <w:r w:rsidRPr="00400611">
              <w:rPr>
                <w:sz w:val="15"/>
                <w:lang w:val="pt-BR"/>
              </w:rPr>
              <w:t>, referência e valor.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C2158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Operação equivalente, correlação da venda e resposta compatível.</w:t>
            </w:r>
          </w:p>
        </w:tc>
      </w:tr>
      <w:tr w:rsidR="000853C2" w:rsidRPr="00400611" w14:paraId="780099A2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AE493" w14:textId="77777777" w:rsidR="000853C2" w:rsidRDefault="00E069C8">
            <w:pPr>
              <w:spacing w:after="0"/>
            </w:pPr>
            <w:proofErr w:type="spellStart"/>
            <w:r>
              <w:rPr>
                <w:sz w:val="15"/>
              </w:rPr>
              <w:t>Configuração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FA150" w14:textId="77777777" w:rsidR="000853C2" w:rsidRDefault="00E069C8">
            <w:pPr>
              <w:spacing w:after="0"/>
            </w:pPr>
            <w:r>
              <w:rPr>
                <w:sz w:val="15"/>
              </w:rPr>
              <w:t>MerchantId/key/ambiente e URLs MaxiPago.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C3F99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 xml:space="preserve">Credenciais, </w:t>
            </w:r>
            <w:proofErr w:type="spellStart"/>
            <w:r w:rsidRPr="00400611">
              <w:rPr>
                <w:sz w:val="15"/>
                <w:lang w:val="pt-BR"/>
              </w:rPr>
              <w:t>endpoints</w:t>
            </w:r>
            <w:proofErr w:type="spellEnd"/>
            <w:r w:rsidRPr="00400611">
              <w:rPr>
                <w:sz w:val="15"/>
                <w:lang w:val="pt-BR"/>
              </w:rPr>
              <w:t xml:space="preserve"> e ambientes </w:t>
            </w:r>
            <w:proofErr w:type="spellStart"/>
            <w:r w:rsidRPr="00400611">
              <w:rPr>
                <w:sz w:val="15"/>
                <w:lang w:val="pt-BR"/>
              </w:rPr>
              <w:t>Braspag</w:t>
            </w:r>
            <w:proofErr w:type="spellEnd"/>
            <w:r w:rsidRPr="00400611">
              <w:rPr>
                <w:sz w:val="15"/>
                <w:lang w:val="pt-BR"/>
              </w:rPr>
              <w:t>/Cielo segregados.</w:t>
            </w:r>
          </w:p>
        </w:tc>
      </w:tr>
      <w:tr w:rsidR="000853C2" w:rsidRPr="00400611" w14:paraId="10C14600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2DFE0" w14:textId="77777777" w:rsidR="000853C2" w:rsidRDefault="00E069C8">
            <w:pPr>
              <w:spacing w:after="0"/>
            </w:pPr>
            <w:proofErr w:type="spellStart"/>
            <w:r>
              <w:rPr>
                <w:sz w:val="15"/>
              </w:rPr>
              <w:t>Resposta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37050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 xml:space="preserve">JSON das </w:t>
            </w:r>
            <w:proofErr w:type="spellStart"/>
            <w:r w:rsidRPr="00400611">
              <w:rPr>
                <w:sz w:val="15"/>
                <w:lang w:val="pt-BR"/>
              </w:rPr>
              <w:t>Functions</w:t>
            </w:r>
            <w:proofErr w:type="spellEnd"/>
            <w:r w:rsidRPr="00400611">
              <w:rPr>
                <w:sz w:val="15"/>
                <w:lang w:val="pt-BR"/>
              </w:rPr>
              <w:t xml:space="preserve"> e mapeamento dos workflows.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88208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Adaptador devolve contrato compatível ou workflows são atualizados em conjunto.</w:t>
            </w:r>
          </w:p>
        </w:tc>
      </w:tr>
      <w:tr w:rsidR="000853C2" w:rsidRPr="00400611" w14:paraId="6EAD7FF0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7205A" w14:textId="77777777" w:rsidR="000853C2" w:rsidRDefault="00E069C8">
            <w:pPr>
              <w:spacing w:after="0"/>
            </w:pPr>
            <w:proofErr w:type="spellStart"/>
            <w:r>
              <w:rPr>
                <w:sz w:val="15"/>
              </w:rPr>
              <w:t>Estados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0F8EE" w14:textId="77777777" w:rsidR="000853C2" w:rsidRDefault="00E069C8">
            <w:pPr>
              <w:spacing w:after="0"/>
            </w:pPr>
            <w:r>
              <w:rPr>
                <w:sz w:val="15"/>
              </w:rPr>
              <w:t>Choice new_transactionstate alimenta automações.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AB34D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Matriz canônica sem expor códigos externos aos consumidores.</w:t>
            </w:r>
          </w:p>
        </w:tc>
      </w:tr>
      <w:tr w:rsidR="000853C2" w:rsidRPr="00400611" w14:paraId="510F70B7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21AC5" w14:textId="77777777" w:rsidR="000853C2" w:rsidRDefault="00E069C8">
            <w:pPr>
              <w:spacing w:after="0"/>
            </w:pPr>
            <w:proofErr w:type="spellStart"/>
            <w:r>
              <w:rPr>
                <w:sz w:val="15"/>
              </w:rPr>
              <w:t>Integrações</w:t>
            </w:r>
            <w:proofErr w:type="spellEnd"/>
            <w:r>
              <w:rPr>
                <w:sz w:val="15"/>
              </w:rPr>
              <w:t xml:space="preserve"> posteriores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9F5A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BC, DFC, CE/CXP e logs reagem aos campos atuais.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32AD7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Regressão ponta a ponta sem mudança funcional não aprovada.</w:t>
            </w:r>
          </w:p>
        </w:tc>
      </w:tr>
      <w:tr w:rsidR="000853C2" w:rsidRPr="00400611" w14:paraId="112142F7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40AEC" w14:textId="77777777" w:rsidR="000853C2" w:rsidRDefault="00E069C8">
            <w:pPr>
              <w:spacing w:after="0"/>
            </w:pPr>
            <w:proofErr w:type="spellStart"/>
            <w:r>
              <w:rPr>
                <w:sz w:val="15"/>
              </w:rPr>
              <w:t>Operação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F5E6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Chamadas síncronas, seleção em lotes de 75 e diagnóstico textual.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D3D30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 xml:space="preserve">Rastreabilidade por fatura/operação, alertas, mensagens acionáveis e </w:t>
            </w:r>
            <w:proofErr w:type="spellStart"/>
            <w:r w:rsidRPr="00400611">
              <w:rPr>
                <w:sz w:val="15"/>
                <w:lang w:val="pt-BR"/>
              </w:rPr>
              <w:t>rollback</w:t>
            </w:r>
            <w:proofErr w:type="spellEnd"/>
            <w:r w:rsidRPr="00400611">
              <w:rPr>
                <w:sz w:val="15"/>
                <w:lang w:val="pt-BR"/>
              </w:rPr>
              <w:t xml:space="preserve"> mínimo para o corte.</w:t>
            </w:r>
          </w:p>
        </w:tc>
      </w:tr>
    </w:tbl>
    <w:p w14:paraId="4412C01E" w14:textId="77777777" w:rsidR="000853C2" w:rsidRPr="00400611" w:rsidRDefault="000853C2">
      <w:pPr>
        <w:spacing w:after="2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:rsidRPr="00400611" w14:paraId="5FFD71FC" w14:textId="77777777">
        <w:trPr>
          <w:jc w:val="center"/>
        </w:trPr>
        <w:tc>
          <w:tcPr>
            <w:tcW w:w="9792" w:type="dxa"/>
            <w:shd w:val="clear" w:color="auto" w:fill="FDEBE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E611631" w14:textId="77777777" w:rsidR="000853C2" w:rsidRPr="00400611" w:rsidRDefault="00E069C8">
            <w:pPr>
              <w:spacing w:after="60"/>
              <w:rPr>
                <w:lang w:val="pt-BR"/>
              </w:rPr>
            </w:pPr>
            <w:r w:rsidRPr="00400611">
              <w:rPr>
                <w:b/>
                <w:color w:val="ED1C24"/>
                <w:lang w:val="pt-BR"/>
              </w:rPr>
              <w:t>Limite da equivalência</w:t>
            </w:r>
          </w:p>
          <w:p w14:paraId="0D9D20BC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9"/>
                <w:lang w:val="pt-BR"/>
              </w:rPr>
              <w:t xml:space="preserve">Não redesenhar estados, telas, calendário de faturamento, regras de conciliação ou jornadas de comunicação em paralelo ao corte, salvo requisito obrigatório do novo provedor. Tokenização de bandeira e identificação correta de recorrência podem entrar no primeiro ciclo se forem confirmadas pela </w:t>
            </w:r>
            <w:proofErr w:type="spellStart"/>
            <w:r w:rsidRPr="00400611">
              <w:rPr>
                <w:sz w:val="19"/>
                <w:lang w:val="pt-BR"/>
              </w:rPr>
              <w:t>Braspag</w:t>
            </w:r>
            <w:proofErr w:type="spellEnd"/>
            <w:r w:rsidRPr="00400611">
              <w:rPr>
                <w:sz w:val="19"/>
                <w:lang w:val="pt-BR"/>
              </w:rPr>
              <w:t xml:space="preserve"> e não comprometerem 15/10; as demais melhorias ficam no </w:t>
            </w:r>
            <w:proofErr w:type="spellStart"/>
            <w:r w:rsidRPr="00400611">
              <w:rPr>
                <w:sz w:val="19"/>
                <w:lang w:val="pt-BR"/>
              </w:rPr>
              <w:t>roadmap</w:t>
            </w:r>
            <w:proofErr w:type="spellEnd"/>
            <w:r w:rsidRPr="00400611">
              <w:rPr>
                <w:sz w:val="19"/>
                <w:lang w:val="pt-BR"/>
              </w:rPr>
              <w:t>.</w:t>
            </w:r>
          </w:p>
        </w:tc>
      </w:tr>
    </w:tbl>
    <w:p w14:paraId="190AB866" w14:textId="77777777" w:rsidR="000853C2" w:rsidRPr="00400611" w:rsidRDefault="000853C2">
      <w:pPr>
        <w:spacing w:after="0"/>
        <w:rPr>
          <w:lang w:val="pt-BR"/>
        </w:rPr>
      </w:pPr>
    </w:p>
    <w:p w14:paraId="4B50F174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79F49099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BC528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2BC7E487" wp14:editId="2E96EC7B">
                  <wp:extent cx="1600200" cy="294168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77D74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365C2608" w14:textId="77777777" w:rsidR="000853C2" w:rsidRDefault="000853C2">
      <w:pPr>
        <w:pBdr>
          <w:bottom w:val="single" w:sz="10" w:space="1" w:color="ED1C24"/>
        </w:pBdr>
        <w:spacing w:after="80"/>
      </w:pPr>
    </w:p>
    <w:p w14:paraId="082BE2D7" w14:textId="77777777" w:rsidR="000853C2" w:rsidRDefault="00E069C8">
      <w:pPr>
        <w:spacing w:after="80"/>
      </w:pPr>
      <w:r>
        <w:rPr>
          <w:b/>
          <w:color w:val="ED1C24"/>
          <w:sz w:val="17"/>
        </w:rPr>
        <w:t>19. VALIDAÇÕES</w:t>
      </w:r>
    </w:p>
    <w:p w14:paraId="16AA1518" w14:textId="77777777" w:rsidR="000853C2" w:rsidRDefault="00E069C8">
      <w:pPr>
        <w:pStyle w:val="Heading1"/>
      </w:pPr>
      <w:r>
        <w:t>Informações obrigatórias antes de dimensionar</w:t>
      </w:r>
    </w:p>
    <w:p w14:paraId="15F7FC08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>Sem estes dados, prazo, esforço e risco permanecem abertos.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5980"/>
        <w:gridCol w:w="1880"/>
      </w:tblGrid>
      <w:tr w:rsidR="000853C2" w14:paraId="5FD2A594" w14:textId="77777777">
        <w:trPr>
          <w:tblHeader/>
          <w:jc w:val="center"/>
        </w:trPr>
        <w:tc>
          <w:tcPr>
            <w:tcW w:w="15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8F3A" w14:textId="77777777" w:rsidR="000853C2" w:rsidRDefault="00E069C8">
            <w:pPr>
              <w:spacing w:after="0"/>
            </w:pPr>
            <w:proofErr w:type="spellStart"/>
            <w:r>
              <w:rPr>
                <w:b/>
                <w:sz w:val="13"/>
              </w:rPr>
              <w:t>Domínio</w:t>
            </w:r>
            <w:proofErr w:type="spellEnd"/>
          </w:p>
        </w:tc>
        <w:tc>
          <w:tcPr>
            <w:tcW w:w="598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997B" w14:textId="77777777" w:rsidR="000853C2" w:rsidRDefault="00E069C8">
            <w:pPr>
              <w:spacing w:after="0"/>
            </w:pPr>
            <w:r>
              <w:rPr>
                <w:b/>
                <w:sz w:val="13"/>
              </w:rPr>
              <w:t>Evidência/decisão</w:t>
            </w:r>
          </w:p>
        </w:tc>
        <w:tc>
          <w:tcPr>
            <w:tcW w:w="188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F5B9" w14:textId="77777777" w:rsidR="000853C2" w:rsidRDefault="00E069C8">
            <w:pPr>
              <w:spacing w:after="0"/>
            </w:pPr>
            <w:r>
              <w:rPr>
                <w:b/>
                <w:sz w:val="13"/>
              </w:rPr>
              <w:t>Responsável</w:t>
            </w:r>
          </w:p>
        </w:tc>
      </w:tr>
      <w:tr w:rsidR="000853C2" w14:paraId="4B54DCD7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03C5" w14:textId="77777777" w:rsidR="000853C2" w:rsidRDefault="00E069C8">
            <w:pPr>
              <w:spacing w:after="0"/>
            </w:pPr>
            <w:r>
              <w:rPr>
                <w:sz w:val="13"/>
              </w:rPr>
              <w:t>Runtime</w:t>
            </w:r>
          </w:p>
        </w:tc>
        <w:tc>
          <w:tcPr>
            <w:tcW w:w="5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870B7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3"/>
                <w:lang w:val="pt-BR"/>
              </w:rPr>
              <w:t>Application</w:t>
            </w:r>
            <w:proofErr w:type="spellEnd"/>
            <w:r w:rsidRPr="00400611">
              <w:rPr>
                <w:sz w:val="13"/>
                <w:lang w:val="pt-BR"/>
              </w:rPr>
              <w:t xml:space="preserve"> Insights: chamadas por </w:t>
            </w:r>
            <w:proofErr w:type="spellStart"/>
            <w:r w:rsidRPr="00400611">
              <w:rPr>
                <w:sz w:val="13"/>
                <w:lang w:val="pt-BR"/>
              </w:rPr>
              <w:t>Function</w:t>
            </w:r>
            <w:proofErr w:type="spellEnd"/>
            <w:r w:rsidRPr="00400611">
              <w:rPr>
                <w:sz w:val="13"/>
                <w:lang w:val="pt-BR"/>
              </w:rPr>
              <w:t>/método, volume, duração, falhas, códigos e correlação por fatura.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8CF48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AlfaPeople</w:t>
            </w:r>
            <w:proofErr w:type="spellEnd"/>
            <w:r>
              <w:rPr>
                <w:sz w:val="13"/>
              </w:rPr>
              <w:t xml:space="preserve"> / </w:t>
            </w:r>
            <w:proofErr w:type="spellStart"/>
            <w:r>
              <w:rPr>
                <w:sz w:val="13"/>
              </w:rPr>
              <w:t>Cliente</w:t>
            </w:r>
            <w:proofErr w:type="spellEnd"/>
          </w:p>
        </w:tc>
      </w:tr>
      <w:tr w:rsidR="000853C2" w14:paraId="0F7A0CAB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FC39" w14:textId="77777777" w:rsidR="000853C2" w:rsidRDefault="00E069C8">
            <w:pPr>
              <w:spacing w:after="0"/>
            </w:pPr>
            <w:r>
              <w:rPr>
                <w:sz w:val="13"/>
              </w:rPr>
              <w:t>Implantação</w:t>
            </w:r>
          </w:p>
        </w:tc>
        <w:tc>
          <w:tcPr>
            <w:tcW w:w="5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0E190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Versão/</w:t>
            </w:r>
            <w:proofErr w:type="spellStart"/>
            <w:r w:rsidRPr="00400611">
              <w:rPr>
                <w:sz w:val="13"/>
                <w:lang w:val="pt-BR"/>
              </w:rPr>
              <w:t>hash</w:t>
            </w:r>
            <w:proofErr w:type="spellEnd"/>
            <w:r w:rsidRPr="00400611">
              <w:rPr>
                <w:sz w:val="13"/>
                <w:lang w:val="pt-BR"/>
              </w:rPr>
              <w:t xml:space="preserve"> dos </w:t>
            </w:r>
            <w:proofErr w:type="spellStart"/>
            <w:r w:rsidRPr="00400611">
              <w:rPr>
                <w:sz w:val="13"/>
                <w:lang w:val="pt-BR"/>
              </w:rPr>
              <w:t>assemblies</w:t>
            </w:r>
            <w:proofErr w:type="spellEnd"/>
            <w:r w:rsidRPr="00400611">
              <w:rPr>
                <w:sz w:val="13"/>
                <w:lang w:val="pt-BR"/>
              </w:rPr>
              <w:t xml:space="preserve"> e </w:t>
            </w:r>
            <w:proofErr w:type="spellStart"/>
            <w:r w:rsidRPr="00400611">
              <w:rPr>
                <w:sz w:val="13"/>
                <w:lang w:val="pt-BR"/>
              </w:rPr>
              <w:t>Functions</w:t>
            </w:r>
            <w:proofErr w:type="spellEnd"/>
            <w:r w:rsidRPr="00400611">
              <w:rPr>
                <w:sz w:val="13"/>
                <w:lang w:val="pt-BR"/>
              </w:rPr>
              <w:t xml:space="preserve"> implantados; configurações, URLs, variáveis e connection </w:t>
            </w:r>
            <w:proofErr w:type="spellStart"/>
            <w:r w:rsidRPr="00400611">
              <w:rPr>
                <w:sz w:val="13"/>
                <w:lang w:val="pt-BR"/>
              </w:rPr>
              <w:t>references</w:t>
            </w:r>
            <w:proofErr w:type="spellEnd"/>
            <w:r w:rsidRPr="00400611">
              <w:rPr>
                <w:sz w:val="13"/>
                <w:lang w:val="pt-BR"/>
              </w:rPr>
              <w:t>.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A1666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AlfaPeople</w:t>
            </w:r>
            <w:proofErr w:type="spellEnd"/>
            <w:r>
              <w:rPr>
                <w:sz w:val="13"/>
              </w:rPr>
              <w:t xml:space="preserve"> / </w:t>
            </w:r>
            <w:proofErr w:type="spellStart"/>
            <w:r>
              <w:rPr>
                <w:sz w:val="13"/>
              </w:rPr>
              <w:t>Cliente</w:t>
            </w:r>
            <w:proofErr w:type="spellEnd"/>
          </w:p>
        </w:tc>
      </w:tr>
      <w:tr w:rsidR="000853C2" w14:paraId="6FC22706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4A5C8" w14:textId="77777777" w:rsidR="000853C2" w:rsidRDefault="00E069C8">
            <w:pPr>
              <w:spacing w:after="0"/>
            </w:pPr>
            <w:r>
              <w:rPr>
                <w:sz w:val="13"/>
              </w:rPr>
              <w:t>Tokens</w:t>
            </w:r>
          </w:p>
        </w:tc>
        <w:tc>
          <w:tcPr>
            <w:tcW w:w="5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8C332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Resposta formal sobre portabilidade </w:t>
            </w:r>
            <w:proofErr w:type="spellStart"/>
            <w:r w:rsidRPr="00400611">
              <w:rPr>
                <w:sz w:val="13"/>
                <w:lang w:val="pt-BR"/>
              </w:rPr>
              <w:t>MaxiPago</w:t>
            </w:r>
            <w:proofErr w:type="spellEnd"/>
            <w:r w:rsidRPr="00400611">
              <w:rPr>
                <w:sz w:val="13"/>
                <w:lang w:val="pt-BR"/>
              </w:rPr>
              <w:t xml:space="preserve"> -&gt; </w:t>
            </w:r>
            <w:proofErr w:type="spellStart"/>
            <w:r w:rsidRPr="00400611">
              <w:rPr>
                <w:sz w:val="13"/>
                <w:lang w:val="pt-BR"/>
              </w:rPr>
              <w:t>Braspag</w:t>
            </w:r>
            <w:proofErr w:type="spellEnd"/>
            <w:r w:rsidRPr="00400611">
              <w:rPr>
                <w:sz w:val="13"/>
                <w:lang w:val="pt-BR"/>
              </w:rPr>
              <w:t xml:space="preserve">/Cielo, formato, bandeiras, volume real, janela, validação e </w:t>
            </w:r>
            <w:proofErr w:type="spellStart"/>
            <w:r w:rsidRPr="00400611">
              <w:rPr>
                <w:sz w:val="13"/>
                <w:lang w:val="pt-BR"/>
              </w:rPr>
              <w:t>rollback</w:t>
            </w:r>
            <w:proofErr w:type="spellEnd"/>
            <w:r w:rsidRPr="00400611">
              <w:rPr>
                <w:sz w:val="13"/>
                <w:lang w:val="pt-BR"/>
              </w:rPr>
              <w:t>.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3153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ChildFund</w:t>
            </w:r>
            <w:proofErr w:type="spellEnd"/>
            <w:r>
              <w:rPr>
                <w:sz w:val="13"/>
              </w:rPr>
              <w:t xml:space="preserve"> / Provedores</w:t>
            </w:r>
          </w:p>
        </w:tc>
      </w:tr>
      <w:tr w:rsidR="000853C2" w14:paraId="1FD00920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00459" w14:textId="77777777" w:rsidR="000853C2" w:rsidRDefault="00E069C8">
            <w:pPr>
              <w:spacing w:after="0"/>
            </w:pPr>
            <w:r>
              <w:rPr>
                <w:sz w:val="13"/>
              </w:rPr>
              <w:t>Novo contrato</w:t>
            </w:r>
          </w:p>
        </w:tc>
        <w:tc>
          <w:tcPr>
            <w:tcW w:w="5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384DA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Produtos contratados, APIs, autenticação, </w:t>
            </w:r>
            <w:proofErr w:type="spellStart"/>
            <w:r w:rsidRPr="00400611">
              <w:rPr>
                <w:sz w:val="13"/>
                <w:lang w:val="pt-BR"/>
              </w:rPr>
              <w:t>payloads</w:t>
            </w:r>
            <w:proofErr w:type="spellEnd"/>
            <w:r w:rsidRPr="00400611">
              <w:rPr>
                <w:sz w:val="13"/>
                <w:lang w:val="pt-BR"/>
              </w:rPr>
              <w:t xml:space="preserve">, responses, </w:t>
            </w:r>
            <w:proofErr w:type="spellStart"/>
            <w:r w:rsidRPr="00400611">
              <w:rPr>
                <w:sz w:val="13"/>
                <w:lang w:val="pt-BR"/>
              </w:rPr>
              <w:t>idempotência</w:t>
            </w:r>
            <w:proofErr w:type="spellEnd"/>
            <w:r w:rsidRPr="00400611">
              <w:rPr>
                <w:sz w:val="13"/>
                <w:lang w:val="pt-BR"/>
              </w:rPr>
              <w:t>, captura, antifraude, consulta, estorno e suporte de implantação.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C73B7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Braspag</w:t>
            </w:r>
            <w:proofErr w:type="spellEnd"/>
            <w:r>
              <w:rPr>
                <w:sz w:val="13"/>
              </w:rPr>
              <w:t>/Cielo</w:t>
            </w:r>
          </w:p>
        </w:tc>
      </w:tr>
      <w:tr w:rsidR="000853C2" w14:paraId="5E9C0FFA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ADBB5" w14:textId="77777777" w:rsidR="000853C2" w:rsidRDefault="00E069C8">
            <w:pPr>
              <w:spacing w:after="0"/>
            </w:pPr>
            <w:r>
              <w:rPr>
                <w:sz w:val="13"/>
              </w:rPr>
              <w:t>Estados</w:t>
            </w:r>
          </w:p>
        </w:tc>
        <w:tc>
          <w:tcPr>
            <w:tcW w:w="5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6261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Matriz: código externo -&gt; estado Dynamics -&gt; ação BC/DFC/CE/CXP -&gt; mensagem ao usuário.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A02D9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ChildFund</w:t>
            </w:r>
            <w:proofErr w:type="spellEnd"/>
            <w:r>
              <w:rPr>
                <w:sz w:val="13"/>
              </w:rPr>
              <w:t xml:space="preserve"> / </w:t>
            </w:r>
            <w:proofErr w:type="spellStart"/>
            <w:r>
              <w:rPr>
                <w:sz w:val="13"/>
              </w:rPr>
              <w:t>AlfaPeople</w:t>
            </w:r>
            <w:proofErr w:type="spellEnd"/>
          </w:p>
        </w:tc>
      </w:tr>
      <w:tr w:rsidR="000853C2" w14:paraId="36501051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DDF29" w14:textId="77777777" w:rsidR="000853C2" w:rsidRDefault="00E069C8">
            <w:pPr>
              <w:spacing w:after="0"/>
            </w:pPr>
            <w:r>
              <w:rPr>
                <w:sz w:val="13"/>
              </w:rPr>
              <w:t>Adquirente</w:t>
            </w:r>
          </w:p>
        </w:tc>
        <w:tc>
          <w:tcPr>
            <w:tcW w:w="5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EC9B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Rótulos/valores de </w:t>
            </w:r>
            <w:proofErr w:type="spellStart"/>
            <w:r w:rsidRPr="00400611">
              <w:rPr>
                <w:sz w:val="13"/>
                <w:lang w:val="pt-BR"/>
              </w:rPr>
              <w:t>chf_pl_adquirente</w:t>
            </w:r>
            <w:proofErr w:type="spellEnd"/>
            <w:r w:rsidRPr="00400611">
              <w:rPr>
                <w:sz w:val="13"/>
                <w:lang w:val="pt-BR"/>
              </w:rPr>
              <w:t xml:space="preserve"> e </w:t>
            </w:r>
            <w:proofErr w:type="spellStart"/>
            <w:r w:rsidRPr="00400611">
              <w:rPr>
                <w:sz w:val="13"/>
                <w:lang w:val="pt-BR"/>
              </w:rPr>
              <w:t>processorId</w:t>
            </w:r>
            <w:proofErr w:type="spellEnd"/>
            <w:r w:rsidRPr="00400611">
              <w:rPr>
                <w:sz w:val="13"/>
                <w:lang w:val="pt-BR"/>
              </w:rPr>
              <w:t xml:space="preserve"> efetivamente enviados em produção.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FBF71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AlfaPeople</w:t>
            </w:r>
            <w:proofErr w:type="spellEnd"/>
            <w:r>
              <w:rPr>
                <w:sz w:val="13"/>
              </w:rPr>
              <w:t xml:space="preserve"> / </w:t>
            </w:r>
            <w:proofErr w:type="spellStart"/>
            <w:r>
              <w:rPr>
                <w:sz w:val="13"/>
              </w:rPr>
              <w:t>Cliente</w:t>
            </w:r>
            <w:proofErr w:type="spellEnd"/>
          </w:p>
        </w:tc>
      </w:tr>
      <w:tr w:rsidR="000853C2" w14:paraId="00BB480D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ECB18" w14:textId="77777777" w:rsidR="000853C2" w:rsidRDefault="00E069C8">
            <w:pPr>
              <w:spacing w:after="0"/>
            </w:pPr>
            <w:r>
              <w:rPr>
                <w:sz w:val="13"/>
              </w:rPr>
              <w:t>Volumes</w:t>
            </w:r>
          </w:p>
        </w:tc>
        <w:tc>
          <w:tcPr>
            <w:tcW w:w="5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21F20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Faturas/dia e pico, tokens ativos, taxa de negativa, estornos, </w:t>
            </w:r>
            <w:proofErr w:type="spellStart"/>
            <w:r w:rsidRPr="00400611">
              <w:rPr>
                <w:sz w:val="13"/>
                <w:lang w:val="pt-BR"/>
              </w:rPr>
              <w:t>retentativas</w:t>
            </w:r>
            <w:proofErr w:type="spellEnd"/>
            <w:r w:rsidRPr="00400611">
              <w:rPr>
                <w:sz w:val="13"/>
                <w:lang w:val="pt-BR"/>
              </w:rPr>
              <w:t xml:space="preserve"> e backlog.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0EC70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ChildFund</w:t>
            </w:r>
            <w:proofErr w:type="spellEnd"/>
          </w:p>
        </w:tc>
      </w:tr>
      <w:tr w:rsidR="000853C2" w14:paraId="15F1A55E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7D984" w14:textId="77777777" w:rsidR="000853C2" w:rsidRDefault="00E069C8">
            <w:pPr>
              <w:spacing w:after="0"/>
            </w:pPr>
            <w:r>
              <w:rPr>
                <w:sz w:val="13"/>
              </w:rPr>
              <w:t>Recorrência</w:t>
            </w:r>
          </w:p>
        </w:tc>
        <w:tc>
          <w:tcPr>
            <w:tcW w:w="5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058AC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Definir </w:t>
            </w:r>
            <w:proofErr w:type="spellStart"/>
            <w:r w:rsidRPr="00400611">
              <w:rPr>
                <w:sz w:val="13"/>
                <w:lang w:val="pt-BR"/>
              </w:rPr>
              <w:t>Recurring</w:t>
            </w:r>
            <w:proofErr w:type="spellEnd"/>
            <w:r w:rsidRPr="00400611">
              <w:rPr>
                <w:sz w:val="13"/>
                <w:lang w:val="pt-BR"/>
              </w:rPr>
              <w:t xml:space="preserve"> versus </w:t>
            </w:r>
            <w:proofErr w:type="spellStart"/>
            <w:r w:rsidRPr="00400611">
              <w:rPr>
                <w:sz w:val="13"/>
                <w:lang w:val="pt-BR"/>
              </w:rPr>
              <w:t>Unscheduled</w:t>
            </w:r>
            <w:proofErr w:type="spellEnd"/>
            <w:r w:rsidRPr="00400611">
              <w:rPr>
                <w:sz w:val="13"/>
                <w:lang w:val="pt-BR"/>
              </w:rPr>
              <w:t xml:space="preserve">, Card </w:t>
            </w:r>
            <w:proofErr w:type="spellStart"/>
            <w:r w:rsidRPr="00400611">
              <w:rPr>
                <w:sz w:val="13"/>
                <w:lang w:val="pt-BR"/>
              </w:rPr>
              <w:t>on</w:t>
            </w:r>
            <w:proofErr w:type="spellEnd"/>
            <w:r w:rsidRPr="00400611">
              <w:rPr>
                <w:sz w:val="13"/>
                <w:lang w:val="pt-BR"/>
              </w:rPr>
              <w:t xml:space="preserve"> File, indicadores de transação iniciada pelo estabelecimento e política de </w:t>
            </w:r>
            <w:proofErr w:type="spellStart"/>
            <w:r w:rsidRPr="00400611">
              <w:rPr>
                <w:sz w:val="13"/>
                <w:lang w:val="pt-BR"/>
              </w:rPr>
              <w:t>retentativa</w:t>
            </w:r>
            <w:proofErr w:type="spellEnd"/>
            <w:r w:rsidRPr="00400611">
              <w:rPr>
                <w:sz w:val="13"/>
                <w:lang w:val="pt-BR"/>
              </w:rPr>
              <w:t>.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69AE9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Braspag</w:t>
            </w:r>
            <w:proofErr w:type="spellEnd"/>
            <w:r>
              <w:rPr>
                <w:sz w:val="13"/>
              </w:rPr>
              <w:t xml:space="preserve">/Cielo / </w:t>
            </w:r>
            <w:proofErr w:type="spellStart"/>
            <w:r>
              <w:rPr>
                <w:sz w:val="13"/>
              </w:rPr>
              <w:t>AlfaPeople</w:t>
            </w:r>
            <w:proofErr w:type="spellEnd"/>
          </w:p>
        </w:tc>
      </w:tr>
      <w:tr w:rsidR="000853C2" w14:paraId="0E0A41ED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1B244" w14:textId="77777777" w:rsidR="000853C2" w:rsidRDefault="00E069C8">
            <w:pPr>
              <w:spacing w:after="0"/>
            </w:pPr>
            <w:r>
              <w:rPr>
                <w:sz w:val="13"/>
              </w:rPr>
              <w:t>Site</w:t>
            </w:r>
          </w:p>
        </w:tc>
        <w:tc>
          <w:tcPr>
            <w:tcW w:w="5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0DC38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Contrato de entrada no CRM, novo token/ID, sincronismo do corte e tratamento de primeira cobrança aprovada/negada.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15CE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ChildFund</w:t>
            </w:r>
            <w:proofErr w:type="spellEnd"/>
            <w:r>
              <w:rPr>
                <w:sz w:val="13"/>
              </w:rPr>
              <w:t xml:space="preserve"> / </w:t>
            </w:r>
            <w:proofErr w:type="spellStart"/>
            <w:r>
              <w:rPr>
                <w:sz w:val="13"/>
              </w:rPr>
              <w:t>Fornecedor</w:t>
            </w:r>
            <w:proofErr w:type="spellEnd"/>
            <w:r>
              <w:rPr>
                <w:sz w:val="13"/>
              </w:rPr>
              <w:t xml:space="preserve"> do site</w:t>
            </w:r>
          </w:p>
        </w:tc>
      </w:tr>
      <w:tr w:rsidR="000853C2" w14:paraId="4FD16FF7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FDC84" w14:textId="77777777" w:rsidR="000853C2" w:rsidRDefault="00E069C8">
            <w:pPr>
              <w:spacing w:after="0"/>
            </w:pPr>
            <w:r>
              <w:rPr>
                <w:sz w:val="13"/>
              </w:rPr>
              <w:t>Estorno</w:t>
            </w:r>
          </w:p>
        </w:tc>
        <w:tc>
          <w:tcPr>
            <w:tcW w:w="5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B8F5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Preservar total no CRM; confirmar parcial no portal/API, prazo, múltiplos estornos, motivo e conciliação.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D3B4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ChildFund</w:t>
            </w:r>
            <w:proofErr w:type="spellEnd"/>
            <w:r>
              <w:rPr>
                <w:sz w:val="13"/>
              </w:rPr>
              <w:t xml:space="preserve"> / </w:t>
            </w:r>
            <w:proofErr w:type="spellStart"/>
            <w:r>
              <w:rPr>
                <w:sz w:val="13"/>
              </w:rPr>
              <w:t>Braspag</w:t>
            </w:r>
            <w:proofErr w:type="spellEnd"/>
          </w:p>
        </w:tc>
      </w:tr>
      <w:tr w:rsidR="000853C2" w14:paraId="73539463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12CD3" w14:textId="77777777" w:rsidR="000853C2" w:rsidRDefault="00E069C8">
            <w:pPr>
              <w:spacing w:after="0"/>
            </w:pPr>
            <w:r>
              <w:rPr>
                <w:sz w:val="13"/>
              </w:rPr>
              <w:t>Cartão duplicado</w:t>
            </w:r>
          </w:p>
        </w:tc>
        <w:tc>
          <w:tcPr>
            <w:tcW w:w="5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1692C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Quantificar registros duplicados e tokens compartilhados; bloquear exclusão indevida e validar o comportamento do novo </w:t>
            </w:r>
            <w:proofErr w:type="spellStart"/>
            <w:r w:rsidRPr="00400611">
              <w:rPr>
                <w:sz w:val="13"/>
                <w:lang w:val="pt-BR"/>
              </w:rPr>
              <w:t>vault</w:t>
            </w:r>
            <w:proofErr w:type="spellEnd"/>
            <w:r w:rsidRPr="00400611">
              <w:rPr>
                <w:sz w:val="13"/>
                <w:lang w:val="pt-BR"/>
              </w:rPr>
              <w:t>.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CAF9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ChildFund</w:t>
            </w:r>
            <w:proofErr w:type="spellEnd"/>
            <w:r>
              <w:rPr>
                <w:sz w:val="13"/>
              </w:rPr>
              <w:t xml:space="preserve"> / </w:t>
            </w:r>
            <w:proofErr w:type="spellStart"/>
            <w:r>
              <w:rPr>
                <w:sz w:val="13"/>
              </w:rPr>
              <w:t>AlfaPeople</w:t>
            </w:r>
            <w:proofErr w:type="spellEnd"/>
          </w:p>
        </w:tc>
      </w:tr>
      <w:tr w:rsidR="000853C2" w14:paraId="5CE41C60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8350" w14:textId="77777777" w:rsidR="000853C2" w:rsidRDefault="00E069C8">
            <w:pPr>
              <w:spacing w:after="0"/>
            </w:pPr>
            <w:r>
              <w:rPr>
                <w:sz w:val="13"/>
              </w:rPr>
              <w:t>Corte</w:t>
            </w:r>
          </w:p>
        </w:tc>
        <w:tc>
          <w:tcPr>
            <w:tcW w:w="5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A7CE3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Data-limite contratual, coexistência, transações pendentes, </w:t>
            </w:r>
            <w:proofErr w:type="spellStart"/>
            <w:r w:rsidRPr="00400611">
              <w:rPr>
                <w:sz w:val="13"/>
                <w:lang w:val="pt-BR"/>
              </w:rPr>
              <w:t>rollback</w:t>
            </w:r>
            <w:proofErr w:type="spellEnd"/>
            <w:r w:rsidRPr="00400611">
              <w:rPr>
                <w:sz w:val="13"/>
                <w:lang w:val="pt-BR"/>
              </w:rPr>
              <w:t xml:space="preserve"> e comunicação ao doador.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5EEB9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ChildFund</w:t>
            </w:r>
            <w:proofErr w:type="spellEnd"/>
            <w:r>
              <w:rPr>
                <w:sz w:val="13"/>
              </w:rPr>
              <w:t xml:space="preserve"> / </w:t>
            </w:r>
            <w:proofErr w:type="spellStart"/>
            <w:r>
              <w:rPr>
                <w:sz w:val="13"/>
              </w:rPr>
              <w:t>Projeto</w:t>
            </w:r>
            <w:proofErr w:type="spellEnd"/>
          </w:p>
        </w:tc>
      </w:tr>
      <w:tr w:rsidR="000853C2" w14:paraId="2F08E2E6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181BE" w14:textId="77777777" w:rsidR="000853C2" w:rsidRDefault="00E069C8">
            <w:pPr>
              <w:spacing w:after="0"/>
            </w:pPr>
            <w:r>
              <w:rPr>
                <w:sz w:val="13"/>
              </w:rPr>
              <w:t>Aceite</w:t>
            </w:r>
          </w:p>
        </w:tc>
        <w:tc>
          <w:tcPr>
            <w:tcW w:w="5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B1AF5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Responsáveis e evidências para cada cenário E2E.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6070B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Projeto</w:t>
            </w:r>
            <w:proofErr w:type="spellEnd"/>
          </w:p>
        </w:tc>
      </w:tr>
    </w:tbl>
    <w:p w14:paraId="02F56A59" w14:textId="77777777" w:rsidR="000853C2" w:rsidRDefault="000853C2">
      <w:pPr>
        <w:spacing w:after="20"/>
      </w:pPr>
    </w:p>
    <w:p w14:paraId="1BFD952D" w14:textId="77777777" w:rsidR="000853C2" w:rsidRDefault="00E069C8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06AD504A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0A5B5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6EFAFD11" wp14:editId="2DCB5739">
                  <wp:extent cx="1600200" cy="294168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1F0BD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41EDE141" w14:textId="77777777" w:rsidR="000853C2" w:rsidRDefault="000853C2">
      <w:pPr>
        <w:pBdr>
          <w:bottom w:val="single" w:sz="10" w:space="1" w:color="ED1C24"/>
        </w:pBdr>
        <w:spacing w:after="80"/>
      </w:pPr>
    </w:p>
    <w:p w14:paraId="5DE74132" w14:textId="77777777" w:rsidR="000853C2" w:rsidRDefault="00E069C8">
      <w:pPr>
        <w:spacing w:after="80"/>
      </w:pPr>
      <w:r>
        <w:rPr>
          <w:b/>
          <w:color w:val="ED1C24"/>
          <w:sz w:val="17"/>
        </w:rPr>
        <w:t>20. CRONOGRAMA RECOMENDADO</w:t>
      </w:r>
    </w:p>
    <w:p w14:paraId="0BBCF90D" w14:textId="77777777" w:rsidR="000853C2" w:rsidRPr="00400611" w:rsidRDefault="00E069C8">
      <w:pPr>
        <w:pStyle w:val="Heading1"/>
        <w:rPr>
          <w:lang w:val="pt-BR"/>
        </w:rPr>
      </w:pPr>
      <w:r w:rsidRPr="00400611">
        <w:rPr>
          <w:lang w:val="pt-BR"/>
        </w:rPr>
        <w:t>Plano em ordem para o corte</w:t>
      </w:r>
    </w:p>
    <w:p w14:paraId="6BAB320D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>Linha de base atualizada em 01/09/2026 para a meta operacional de 15/10; ajustar imediatamente quando o desligamento formal e a portabilidade forem confirmados.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1850"/>
        <w:gridCol w:w="3980"/>
        <w:gridCol w:w="1980"/>
      </w:tblGrid>
      <w:tr w:rsidR="000853C2" w14:paraId="67899DE2" w14:textId="77777777">
        <w:trPr>
          <w:tblHeader/>
          <w:jc w:val="center"/>
        </w:trPr>
        <w:tc>
          <w:tcPr>
            <w:tcW w:w="15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BFDC2" w14:textId="77777777" w:rsidR="000853C2" w:rsidRDefault="00E069C8">
            <w:pPr>
              <w:spacing w:after="0"/>
            </w:pPr>
            <w:proofErr w:type="spellStart"/>
            <w:r>
              <w:rPr>
                <w:b/>
                <w:sz w:val="14"/>
              </w:rPr>
              <w:t>Prazo-alvo</w:t>
            </w:r>
            <w:proofErr w:type="spellEnd"/>
          </w:p>
        </w:tc>
        <w:tc>
          <w:tcPr>
            <w:tcW w:w="18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B7A4" w14:textId="77777777" w:rsidR="000853C2" w:rsidRDefault="00E069C8">
            <w:pPr>
              <w:spacing w:after="0"/>
            </w:pPr>
            <w:r>
              <w:rPr>
                <w:b/>
                <w:sz w:val="14"/>
              </w:rPr>
              <w:t>Etapa</w:t>
            </w:r>
          </w:p>
        </w:tc>
        <w:tc>
          <w:tcPr>
            <w:tcW w:w="398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094F" w14:textId="77777777" w:rsidR="000853C2" w:rsidRDefault="00E069C8">
            <w:pPr>
              <w:spacing w:after="0"/>
            </w:pPr>
            <w:r>
              <w:rPr>
                <w:b/>
                <w:sz w:val="14"/>
              </w:rPr>
              <w:t>Atividades</w:t>
            </w:r>
          </w:p>
        </w:tc>
        <w:tc>
          <w:tcPr>
            <w:tcW w:w="198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09C4" w14:textId="77777777" w:rsidR="000853C2" w:rsidRDefault="00E069C8">
            <w:pPr>
              <w:spacing w:after="0"/>
            </w:pPr>
            <w:r>
              <w:rPr>
                <w:b/>
                <w:sz w:val="14"/>
              </w:rPr>
              <w:t>Critério de saída</w:t>
            </w:r>
          </w:p>
        </w:tc>
      </w:tr>
      <w:tr w:rsidR="000853C2" w:rsidRPr="00400611" w14:paraId="5877AC4C" w14:textId="77777777">
        <w:trPr>
          <w:cantSplit/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AE6B5" w14:textId="77777777" w:rsidR="000853C2" w:rsidRDefault="00E069C8">
            <w:pPr>
              <w:spacing w:after="0"/>
            </w:pPr>
            <w:r>
              <w:rPr>
                <w:sz w:val="14"/>
              </w:rPr>
              <w:t>01/09 a 04/09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16E0A" w14:textId="77777777" w:rsidR="000853C2" w:rsidRDefault="00E069C8">
            <w:pPr>
              <w:spacing w:after="0"/>
            </w:pPr>
            <w:r>
              <w:rPr>
                <w:sz w:val="14"/>
              </w:rPr>
              <w:t>1. Fechar dependências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6FF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Contrato </w:t>
            </w:r>
            <w:proofErr w:type="spellStart"/>
            <w:r w:rsidRPr="00400611">
              <w:rPr>
                <w:sz w:val="14"/>
                <w:lang w:val="pt-BR"/>
              </w:rPr>
              <w:t>Braspag</w:t>
            </w:r>
            <w:proofErr w:type="spellEnd"/>
            <w:r w:rsidRPr="00400611">
              <w:rPr>
                <w:sz w:val="14"/>
                <w:lang w:val="pt-BR"/>
              </w:rPr>
              <w:t xml:space="preserve">, documentação técnica, suporte, </w:t>
            </w:r>
            <w:proofErr w:type="spellStart"/>
            <w:r w:rsidRPr="00400611">
              <w:rPr>
                <w:sz w:val="14"/>
                <w:lang w:val="pt-BR"/>
              </w:rPr>
              <w:t>sandbox</w:t>
            </w:r>
            <w:proofErr w:type="spellEnd"/>
            <w:r w:rsidRPr="00400611">
              <w:rPr>
                <w:sz w:val="14"/>
                <w:lang w:val="pt-BR"/>
              </w:rPr>
              <w:t xml:space="preserve">, tokens, volumes, roteamento e desligamento </w:t>
            </w:r>
            <w:proofErr w:type="spellStart"/>
            <w:r w:rsidRPr="00400611">
              <w:rPr>
                <w:sz w:val="14"/>
                <w:lang w:val="pt-BR"/>
              </w:rPr>
              <w:t>MaxiPago</w:t>
            </w:r>
            <w:proofErr w:type="spellEnd"/>
            <w:r w:rsidRPr="00400611">
              <w:rPr>
                <w:sz w:val="14"/>
                <w:lang w:val="pt-BR"/>
              </w:rPr>
              <w:t>.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02E93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Produtos e caminhos críticos com responsável e data.</w:t>
            </w:r>
          </w:p>
        </w:tc>
      </w:tr>
      <w:tr w:rsidR="000853C2" w:rsidRPr="00400611" w14:paraId="1CFA6A6A" w14:textId="77777777">
        <w:trPr>
          <w:cantSplit/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B2DC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Até</w:t>
            </w:r>
            <w:proofErr w:type="spellEnd"/>
            <w:r>
              <w:rPr>
                <w:sz w:val="14"/>
              </w:rPr>
              <w:t xml:space="preserve"> 07/09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4DD5" w14:textId="77777777" w:rsidR="000853C2" w:rsidRDefault="00E069C8">
            <w:pPr>
              <w:spacing w:after="0"/>
            </w:pPr>
            <w:r>
              <w:rPr>
                <w:sz w:val="14"/>
              </w:rPr>
              <w:t>2. Fechar desenho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9A8CB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De/para das sete operações, respostas, recorrência, Card </w:t>
            </w:r>
            <w:proofErr w:type="spellStart"/>
            <w:r w:rsidRPr="00400611">
              <w:rPr>
                <w:sz w:val="14"/>
                <w:lang w:val="pt-BR"/>
              </w:rPr>
              <w:t>on</w:t>
            </w:r>
            <w:proofErr w:type="spellEnd"/>
            <w:r w:rsidRPr="00400611">
              <w:rPr>
                <w:sz w:val="14"/>
                <w:lang w:val="pt-BR"/>
              </w:rPr>
              <w:t xml:space="preserve"> File, segurança, site e contingência.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D3802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Desenho aprovado e ambientes acessíveis.</w:t>
            </w:r>
          </w:p>
        </w:tc>
      </w:tr>
      <w:tr w:rsidR="000853C2" w:rsidRPr="00400611" w14:paraId="6A4F4F68" w14:textId="77777777">
        <w:trPr>
          <w:cantSplit/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11523" w14:textId="77777777" w:rsidR="000853C2" w:rsidRDefault="00E069C8">
            <w:pPr>
              <w:spacing w:after="0"/>
            </w:pPr>
            <w:r>
              <w:rPr>
                <w:sz w:val="14"/>
              </w:rPr>
              <w:t>08/09 a 23/09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B522" w14:textId="77777777" w:rsidR="000853C2" w:rsidRDefault="00E069C8">
            <w:pPr>
              <w:spacing w:after="0"/>
            </w:pPr>
            <w:r>
              <w:rPr>
                <w:sz w:val="14"/>
              </w:rPr>
              <w:t>3. Construir equivalência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5B5E3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Consumidor, cartão, </w:t>
            </w:r>
            <w:proofErr w:type="spellStart"/>
            <w:r w:rsidRPr="00400611">
              <w:rPr>
                <w:sz w:val="14"/>
                <w:lang w:val="pt-BR"/>
              </w:rPr>
              <w:t>Sale</w:t>
            </w:r>
            <w:proofErr w:type="spellEnd"/>
            <w:r w:rsidRPr="00400611">
              <w:rPr>
                <w:sz w:val="14"/>
                <w:lang w:val="pt-BR"/>
              </w:rPr>
              <w:t xml:space="preserve">, </w:t>
            </w:r>
            <w:proofErr w:type="spellStart"/>
            <w:r w:rsidRPr="00400611">
              <w:rPr>
                <w:sz w:val="14"/>
                <w:lang w:val="pt-BR"/>
              </w:rPr>
              <w:t>Return</w:t>
            </w:r>
            <w:proofErr w:type="spellEnd"/>
            <w:r w:rsidRPr="00400611">
              <w:rPr>
                <w:sz w:val="14"/>
                <w:lang w:val="pt-BR"/>
              </w:rPr>
              <w:t xml:space="preserve">, adaptador, configuração, logs e testes técnicos </w:t>
            </w:r>
            <w:proofErr w:type="spellStart"/>
            <w:r w:rsidRPr="00400611">
              <w:rPr>
                <w:sz w:val="14"/>
                <w:lang w:val="pt-BR"/>
              </w:rPr>
              <w:t>AlfaPeople</w:t>
            </w:r>
            <w:proofErr w:type="spellEnd"/>
            <w:r w:rsidRPr="00400611">
              <w:rPr>
                <w:sz w:val="14"/>
                <w:lang w:val="pt-BR"/>
              </w:rPr>
              <w:t>.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FABD1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Sete operações disponíveis em HML e evidências técnicas entregues.</w:t>
            </w:r>
          </w:p>
        </w:tc>
      </w:tr>
      <w:tr w:rsidR="000853C2" w:rsidRPr="00400611" w14:paraId="0FEEBAB3" w14:textId="77777777">
        <w:trPr>
          <w:cantSplit/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64ADA" w14:textId="77777777" w:rsidR="000853C2" w:rsidRDefault="00E069C8">
            <w:pPr>
              <w:spacing w:after="0"/>
            </w:pPr>
            <w:r>
              <w:rPr>
                <w:sz w:val="14"/>
              </w:rPr>
              <w:t>24/09 a 04/10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99FD" w14:textId="77777777" w:rsidR="000853C2" w:rsidRDefault="00E069C8">
            <w:pPr>
              <w:spacing w:after="0"/>
            </w:pPr>
            <w:r>
              <w:rPr>
                <w:sz w:val="14"/>
              </w:rPr>
              <w:t>4. Homologação ChildFund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A3E12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Individual, lote, negativa, timeout, duplicidade, estorno, BC, DFC e CE/CXP.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C3D77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Aceite funcional do cliente e reconciliação sem divergência.</w:t>
            </w:r>
          </w:p>
        </w:tc>
      </w:tr>
      <w:tr w:rsidR="000853C2" w:rsidRPr="00400611" w14:paraId="15CCC259" w14:textId="77777777">
        <w:trPr>
          <w:cantSplit/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D2EE8" w14:textId="77777777" w:rsidR="000853C2" w:rsidRDefault="00E069C8">
            <w:pPr>
              <w:spacing w:after="0"/>
            </w:pPr>
            <w:r>
              <w:rPr>
                <w:sz w:val="14"/>
              </w:rPr>
              <w:t>05/10 a 10/10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D57DD" w14:textId="77777777" w:rsidR="000853C2" w:rsidRDefault="00E069C8">
            <w:pPr>
              <w:spacing w:after="0"/>
            </w:pPr>
            <w:r>
              <w:rPr>
                <w:sz w:val="14"/>
              </w:rPr>
              <w:t>5. Piloto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B478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Pequena parcela, monitoramento e conciliação diária; coexistência/</w:t>
            </w:r>
            <w:proofErr w:type="spellStart"/>
            <w:r w:rsidRPr="00400611">
              <w:rPr>
                <w:sz w:val="14"/>
                <w:lang w:val="pt-BR"/>
              </w:rPr>
              <w:t>rollback</w:t>
            </w:r>
            <w:proofErr w:type="spellEnd"/>
            <w:r w:rsidRPr="00400611">
              <w:rPr>
                <w:sz w:val="14"/>
                <w:lang w:val="pt-BR"/>
              </w:rPr>
              <w:t xml:space="preserve"> prontos.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82ABF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Taxa de sucesso e operação aprovadas.</w:t>
            </w:r>
          </w:p>
        </w:tc>
      </w:tr>
      <w:tr w:rsidR="000853C2" w:rsidRPr="00400611" w14:paraId="3EC2B5F6" w14:textId="77777777">
        <w:trPr>
          <w:cantSplit/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88574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Até</w:t>
            </w:r>
            <w:proofErr w:type="spellEnd"/>
            <w:r>
              <w:rPr>
                <w:sz w:val="14"/>
              </w:rPr>
              <w:t xml:space="preserve"> 15/10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4AB06" w14:textId="77777777" w:rsidR="000853C2" w:rsidRDefault="00E069C8">
            <w:pPr>
              <w:spacing w:after="0"/>
            </w:pPr>
            <w:r>
              <w:rPr>
                <w:sz w:val="14"/>
              </w:rPr>
              <w:t>6. Corte controlado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1F6F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Escalonar volume, congelar mudanças concorrentes e acompanhar a operação.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D6B1B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Rotina atual disponível no novo player e pendências controladas.</w:t>
            </w:r>
          </w:p>
        </w:tc>
      </w:tr>
      <w:tr w:rsidR="000853C2" w:rsidRPr="00400611" w14:paraId="609EB105" w14:textId="77777777">
        <w:trPr>
          <w:cantSplit/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7F53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Após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estabilização</w:t>
            </w:r>
            <w:proofErr w:type="spellEnd"/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6EA3" w14:textId="77777777" w:rsidR="000853C2" w:rsidRDefault="00E069C8">
            <w:pPr>
              <w:spacing w:after="0"/>
            </w:pPr>
            <w:r>
              <w:rPr>
                <w:sz w:val="14"/>
              </w:rPr>
              <w:t>7. Encerrar e melhorar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5B1A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Fechar transações antigas, remover </w:t>
            </w:r>
            <w:proofErr w:type="spellStart"/>
            <w:r w:rsidRPr="00400611">
              <w:rPr>
                <w:sz w:val="14"/>
                <w:lang w:val="pt-BR"/>
              </w:rPr>
              <w:t>MaxiPago</w:t>
            </w:r>
            <w:proofErr w:type="spellEnd"/>
            <w:r w:rsidRPr="00400611">
              <w:rPr>
                <w:sz w:val="14"/>
                <w:lang w:val="pt-BR"/>
              </w:rPr>
              <w:t xml:space="preserve"> e priorizar melhorias arquiteturais.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BFE7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Sem dependências ativas do legado.</w:t>
            </w:r>
          </w:p>
        </w:tc>
      </w:tr>
    </w:tbl>
    <w:p w14:paraId="42F9FE2F" w14:textId="77777777" w:rsidR="000853C2" w:rsidRPr="00400611" w:rsidRDefault="000853C2">
      <w:pPr>
        <w:spacing w:after="2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:rsidRPr="00400611" w14:paraId="69545C8C" w14:textId="77777777">
        <w:trPr>
          <w:jc w:val="center"/>
        </w:trPr>
        <w:tc>
          <w:tcPr>
            <w:tcW w:w="9792" w:type="dxa"/>
            <w:shd w:val="clear" w:color="auto" w:fill="FDEBE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B992419" w14:textId="77777777" w:rsidR="000853C2" w:rsidRPr="00400611" w:rsidRDefault="00E069C8">
            <w:pPr>
              <w:spacing w:after="60"/>
              <w:rPr>
                <w:lang w:val="pt-BR"/>
              </w:rPr>
            </w:pPr>
            <w:r w:rsidRPr="00400611">
              <w:rPr>
                <w:b/>
                <w:color w:val="ED1C24"/>
                <w:lang w:val="pt-BR"/>
              </w:rPr>
              <w:t>Caminho crítico</w:t>
            </w:r>
          </w:p>
          <w:p w14:paraId="0D0A9074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9"/>
                <w:lang w:val="pt-BR"/>
              </w:rPr>
              <w:t>Token/</w:t>
            </w:r>
            <w:proofErr w:type="spellStart"/>
            <w:r w:rsidRPr="00400611">
              <w:rPr>
                <w:sz w:val="19"/>
                <w:lang w:val="pt-BR"/>
              </w:rPr>
              <w:t>retokenização</w:t>
            </w:r>
            <w:proofErr w:type="spellEnd"/>
            <w:r w:rsidRPr="00400611">
              <w:rPr>
                <w:sz w:val="19"/>
                <w:lang w:val="pt-BR"/>
              </w:rPr>
              <w:t xml:space="preserve">, acesso ao ambiente </w:t>
            </w:r>
            <w:proofErr w:type="spellStart"/>
            <w:r w:rsidRPr="00400611">
              <w:rPr>
                <w:sz w:val="19"/>
                <w:lang w:val="pt-BR"/>
              </w:rPr>
              <w:t>Braspag</w:t>
            </w:r>
            <w:proofErr w:type="spellEnd"/>
            <w:r w:rsidRPr="00400611">
              <w:rPr>
                <w:sz w:val="19"/>
                <w:lang w:val="pt-BR"/>
              </w:rPr>
              <w:t>/Cielo e matriz de estados precisam estar resolvidos na primeira semana. Qualquer atraso nesses três itens comprime diretamente homologação e piloto.</w:t>
            </w:r>
          </w:p>
        </w:tc>
      </w:tr>
    </w:tbl>
    <w:p w14:paraId="646F5FB8" w14:textId="77777777" w:rsidR="000853C2" w:rsidRPr="00400611" w:rsidRDefault="000853C2">
      <w:pPr>
        <w:spacing w:after="0"/>
        <w:rPr>
          <w:lang w:val="pt-BR"/>
        </w:rPr>
      </w:pPr>
    </w:p>
    <w:p w14:paraId="1FB7EF29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522C70BF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EBF26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6CDDE013" wp14:editId="16EA25DA">
                  <wp:extent cx="1600200" cy="294168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D80B0B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0DEE41BB" w14:textId="77777777" w:rsidR="000853C2" w:rsidRDefault="000853C2">
      <w:pPr>
        <w:pBdr>
          <w:bottom w:val="single" w:sz="10" w:space="1" w:color="ED1C24"/>
        </w:pBdr>
        <w:spacing w:after="80"/>
      </w:pPr>
    </w:p>
    <w:p w14:paraId="085C5D75" w14:textId="77777777" w:rsidR="000853C2" w:rsidRDefault="00E069C8">
      <w:pPr>
        <w:spacing w:after="80"/>
      </w:pPr>
      <w:r>
        <w:rPr>
          <w:b/>
          <w:color w:val="ED1C24"/>
          <w:sz w:val="17"/>
        </w:rPr>
        <w:t>21. ACEITE</w:t>
      </w:r>
    </w:p>
    <w:p w14:paraId="5A79FFA9" w14:textId="77777777" w:rsidR="000853C2" w:rsidRDefault="00E069C8">
      <w:pPr>
        <w:pStyle w:val="Heading1"/>
      </w:pPr>
      <w:r>
        <w:t>Matriz mínima de homologação</w:t>
      </w:r>
    </w:p>
    <w:p w14:paraId="1551CC0A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>Cada cenário precisa de evidência no Dynamics, no provedor e no Business Central quando aplicável.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50"/>
        <w:gridCol w:w="6710"/>
      </w:tblGrid>
      <w:tr w:rsidR="000853C2" w14:paraId="6437A17D" w14:textId="77777777">
        <w:trPr>
          <w:tblHeader/>
          <w:jc w:val="center"/>
        </w:trPr>
        <w:tc>
          <w:tcPr>
            <w:tcW w:w="26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66B5" w14:textId="77777777" w:rsidR="000853C2" w:rsidRDefault="00E069C8">
            <w:pPr>
              <w:spacing w:after="0"/>
            </w:pPr>
            <w:proofErr w:type="spellStart"/>
            <w:r>
              <w:rPr>
                <w:b/>
                <w:sz w:val="15"/>
              </w:rPr>
              <w:t>Cenário</w:t>
            </w:r>
            <w:proofErr w:type="spellEnd"/>
          </w:p>
        </w:tc>
        <w:tc>
          <w:tcPr>
            <w:tcW w:w="671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2E1B" w14:textId="77777777" w:rsidR="000853C2" w:rsidRDefault="00E069C8">
            <w:pPr>
              <w:spacing w:after="0"/>
            </w:pPr>
            <w:r>
              <w:rPr>
                <w:b/>
                <w:sz w:val="15"/>
              </w:rPr>
              <w:t>Verificações obrigatórias</w:t>
            </w:r>
          </w:p>
        </w:tc>
      </w:tr>
      <w:tr w:rsidR="000853C2" w:rsidRPr="00400611" w14:paraId="4FEF65A8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B36E4" w14:textId="77777777" w:rsidR="000853C2" w:rsidRDefault="00E069C8">
            <w:pPr>
              <w:spacing w:after="0"/>
            </w:pPr>
            <w:r>
              <w:rPr>
                <w:sz w:val="15"/>
              </w:rPr>
              <w:t>Criar/atualizar/excluir consumidor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593AF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ID/correlação, erro funcional, reenvio, deleção e dados mínimos.</w:t>
            </w:r>
          </w:p>
        </w:tc>
      </w:tr>
      <w:tr w:rsidR="000853C2" w:rsidRPr="00400611" w14:paraId="4948A781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BCA01" w14:textId="77777777" w:rsidR="000853C2" w:rsidRDefault="00E069C8">
            <w:pPr>
              <w:spacing w:after="0"/>
            </w:pPr>
            <w:proofErr w:type="spellStart"/>
            <w:r>
              <w:rPr>
                <w:sz w:val="15"/>
              </w:rPr>
              <w:t>Tokenizar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excluir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cartão</w:t>
            </w:r>
            <w:proofErr w:type="spellEnd"/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5862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 xml:space="preserve">Token, </w:t>
            </w:r>
            <w:proofErr w:type="spellStart"/>
            <w:r w:rsidRPr="00400611">
              <w:rPr>
                <w:sz w:val="15"/>
                <w:lang w:val="pt-BR"/>
              </w:rPr>
              <w:t>CustomerId</w:t>
            </w:r>
            <w:proofErr w:type="spellEnd"/>
            <w:r w:rsidRPr="00400611">
              <w:rPr>
                <w:sz w:val="15"/>
                <w:lang w:val="pt-BR"/>
              </w:rPr>
              <w:t>, final/bandeira/validade, cartão principal e limpeza de PAN/CVV.</w:t>
            </w:r>
          </w:p>
        </w:tc>
      </w:tr>
      <w:tr w:rsidR="000853C2" w:rsidRPr="00400611" w14:paraId="5F909BB4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EDC1B" w14:textId="77777777" w:rsidR="000853C2" w:rsidRDefault="00E069C8">
            <w:pPr>
              <w:spacing w:after="0"/>
            </w:pPr>
            <w:r>
              <w:rPr>
                <w:sz w:val="15"/>
              </w:rPr>
              <w:t xml:space="preserve">Sale </w:t>
            </w:r>
            <w:proofErr w:type="spellStart"/>
            <w:r>
              <w:rPr>
                <w:sz w:val="15"/>
              </w:rPr>
              <w:t>aprovada</w:t>
            </w:r>
            <w:proofErr w:type="spellEnd"/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E9BE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 xml:space="preserve">Uma cobrança, </w:t>
            </w:r>
            <w:proofErr w:type="spellStart"/>
            <w:r w:rsidRPr="00400611">
              <w:rPr>
                <w:sz w:val="15"/>
                <w:lang w:val="pt-BR"/>
              </w:rPr>
              <w:t>IDs</w:t>
            </w:r>
            <w:proofErr w:type="spellEnd"/>
            <w:r w:rsidRPr="00400611">
              <w:rPr>
                <w:sz w:val="15"/>
                <w:lang w:val="pt-BR"/>
              </w:rPr>
              <w:t>, estado 6, data, pago, log, BC/DFC e saída das jornadas.</w:t>
            </w:r>
          </w:p>
        </w:tc>
      </w:tr>
      <w:tr w:rsidR="000853C2" w:rsidRPr="00400611" w14:paraId="3F0328E6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3999" w14:textId="77777777" w:rsidR="000853C2" w:rsidRDefault="00E069C8">
            <w:pPr>
              <w:spacing w:after="0"/>
            </w:pPr>
            <w:r>
              <w:rPr>
                <w:sz w:val="15"/>
              </w:rPr>
              <w:t xml:space="preserve">Sale </w:t>
            </w:r>
            <w:proofErr w:type="spellStart"/>
            <w:r>
              <w:rPr>
                <w:sz w:val="15"/>
              </w:rPr>
              <w:t>negada</w:t>
            </w:r>
            <w:proofErr w:type="spellEnd"/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87EB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Estado 100000001, mensagem, tentativa, contador e comunicação CE/CXP.</w:t>
            </w:r>
          </w:p>
        </w:tc>
      </w:tr>
      <w:tr w:rsidR="000853C2" w:rsidRPr="00400611" w14:paraId="189B6B63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4CC47" w14:textId="77777777" w:rsidR="000853C2" w:rsidRDefault="00E069C8">
            <w:pPr>
              <w:spacing w:after="0"/>
            </w:pPr>
            <w:proofErr w:type="spellStart"/>
            <w:r>
              <w:rPr>
                <w:sz w:val="15"/>
              </w:rPr>
              <w:t>Fraude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revisão</w:t>
            </w:r>
            <w:proofErr w:type="spellEnd"/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DBFFF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Estados 45/46 e ação operacional correspondente.</w:t>
            </w:r>
          </w:p>
        </w:tc>
      </w:tr>
      <w:tr w:rsidR="000853C2" w:rsidRPr="00400611" w14:paraId="44C9F716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36EF6" w14:textId="77777777" w:rsidR="000853C2" w:rsidRDefault="00E069C8">
            <w:pPr>
              <w:spacing w:after="0"/>
            </w:pPr>
            <w:r>
              <w:rPr>
                <w:sz w:val="15"/>
              </w:rPr>
              <w:t>Timeout/retry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9D78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5"/>
                <w:lang w:val="pt-BR"/>
              </w:rPr>
              <w:t>Idempotência</w:t>
            </w:r>
            <w:proofErr w:type="spellEnd"/>
            <w:r w:rsidRPr="00400611">
              <w:rPr>
                <w:sz w:val="15"/>
                <w:lang w:val="pt-BR"/>
              </w:rPr>
              <w:t>, consulta antes de repetir e ausência de cobrança duplicada.</w:t>
            </w:r>
          </w:p>
        </w:tc>
      </w:tr>
      <w:tr w:rsidR="000853C2" w:rsidRPr="00400611" w14:paraId="2A755E7B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CF73" w14:textId="77777777" w:rsidR="000853C2" w:rsidRDefault="00E069C8">
            <w:pPr>
              <w:spacing w:after="0"/>
            </w:pPr>
            <w:r>
              <w:rPr>
                <w:sz w:val="15"/>
              </w:rPr>
              <w:t xml:space="preserve">Individual e clique </w:t>
            </w:r>
            <w:proofErr w:type="spellStart"/>
            <w:r>
              <w:rPr>
                <w:sz w:val="15"/>
              </w:rPr>
              <w:t>duplo</w:t>
            </w:r>
            <w:proofErr w:type="spellEnd"/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3B0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Bloqueio, feedback ao usuário e uma única transação.</w:t>
            </w:r>
          </w:p>
        </w:tc>
      </w:tr>
      <w:tr w:rsidR="000853C2" w:rsidRPr="00400611" w14:paraId="1999E3FB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658B7" w14:textId="77777777" w:rsidR="000853C2" w:rsidRDefault="00E069C8">
            <w:pPr>
              <w:spacing w:after="0"/>
            </w:pPr>
            <w:r>
              <w:rPr>
                <w:sz w:val="15"/>
              </w:rPr>
              <w:t xml:space="preserve">Lote </w:t>
            </w:r>
            <w:proofErr w:type="spellStart"/>
            <w:r>
              <w:rPr>
                <w:sz w:val="15"/>
              </w:rPr>
              <w:t>parcial</w:t>
            </w:r>
            <w:proofErr w:type="spellEnd"/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661FD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Sucesso/falha por fatura, retomada e relatório de exceções.</w:t>
            </w:r>
          </w:p>
        </w:tc>
      </w:tr>
      <w:tr w:rsidR="000853C2" w:rsidRPr="00400611" w14:paraId="528CF17D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BC915" w14:textId="77777777" w:rsidR="000853C2" w:rsidRDefault="00E069C8">
            <w:pPr>
              <w:spacing w:after="0"/>
            </w:pPr>
            <w:proofErr w:type="spellStart"/>
            <w:r>
              <w:rPr>
                <w:sz w:val="15"/>
              </w:rPr>
              <w:t>Estorno</w:t>
            </w:r>
            <w:proofErr w:type="spellEnd"/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E0D9D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Correlação original, total/parcial conforme decisão, estado 8 e conciliação.</w:t>
            </w:r>
          </w:p>
        </w:tc>
      </w:tr>
      <w:tr w:rsidR="000853C2" w:rsidRPr="00400611" w14:paraId="1118DFB0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91DC2" w14:textId="77777777" w:rsidR="000853C2" w:rsidRDefault="00E069C8">
            <w:pPr>
              <w:spacing w:after="0"/>
            </w:pPr>
            <w:proofErr w:type="spellStart"/>
            <w:r>
              <w:rPr>
                <w:sz w:val="15"/>
              </w:rPr>
              <w:t>Calendário</w:t>
            </w:r>
            <w:proofErr w:type="spellEnd"/>
            <w:r>
              <w:rPr>
                <w:sz w:val="15"/>
              </w:rPr>
              <w:t xml:space="preserve"> e </w:t>
            </w:r>
            <w:proofErr w:type="spellStart"/>
            <w:r>
              <w:rPr>
                <w:sz w:val="15"/>
              </w:rPr>
              <w:t>barreira</w:t>
            </w:r>
            <w:proofErr w:type="spellEnd"/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74AA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Seleção por vencimento, contagem global, fronteira 10/&gt;10, lote de 75 e drenagem manual.</w:t>
            </w:r>
          </w:p>
        </w:tc>
      </w:tr>
      <w:tr w:rsidR="000853C2" w:rsidRPr="00400611" w14:paraId="2D4FFBDF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A1AB0" w14:textId="77777777" w:rsidR="000853C2" w:rsidRDefault="00E069C8">
            <w:pPr>
              <w:spacing w:after="0"/>
            </w:pPr>
            <w:proofErr w:type="spellStart"/>
            <w:r>
              <w:rPr>
                <w:sz w:val="15"/>
              </w:rPr>
              <w:t>Cartão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duplicado</w:t>
            </w:r>
            <w:proofErr w:type="spellEnd"/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E8AC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Mesmo cartão em registros ativo/inativo; exclusão não pode invalidar o token ainda utilizado.</w:t>
            </w:r>
          </w:p>
        </w:tc>
      </w:tr>
      <w:tr w:rsidR="000853C2" w:rsidRPr="00400611" w14:paraId="55F0D921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E6E4E" w14:textId="77777777" w:rsidR="000853C2" w:rsidRDefault="00E069C8">
            <w:pPr>
              <w:spacing w:after="0"/>
            </w:pPr>
            <w:r>
              <w:rPr>
                <w:sz w:val="15"/>
              </w:rPr>
              <w:t>Entrada do site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A8D70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Fatura paga e dados do cartão chegam uma única vez; novo token fica apto à recorrência.</w:t>
            </w:r>
          </w:p>
        </w:tc>
      </w:tr>
      <w:tr w:rsidR="000853C2" w:rsidRPr="00400611" w14:paraId="0A1DF6C0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69FDB" w14:textId="77777777" w:rsidR="000853C2" w:rsidRDefault="00E069C8">
            <w:pPr>
              <w:spacing w:after="0"/>
            </w:pPr>
            <w:proofErr w:type="spellStart"/>
            <w:r>
              <w:rPr>
                <w:sz w:val="15"/>
              </w:rPr>
              <w:t>Pagamento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por</w:t>
            </w:r>
            <w:proofErr w:type="spellEnd"/>
            <w:r>
              <w:rPr>
                <w:sz w:val="15"/>
              </w:rPr>
              <w:t xml:space="preserve"> outro </w:t>
            </w:r>
            <w:proofErr w:type="spellStart"/>
            <w:r>
              <w:rPr>
                <w:sz w:val="15"/>
              </w:rPr>
              <w:t>meio</w:t>
            </w:r>
            <w:proofErr w:type="spellEnd"/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F585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Mudança para 100000002 sem comunicação indevida.</w:t>
            </w:r>
          </w:p>
        </w:tc>
      </w:tr>
      <w:tr w:rsidR="000853C2" w:rsidRPr="00400611" w14:paraId="0141237E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FED1B" w14:textId="77777777" w:rsidR="000853C2" w:rsidRDefault="00E069C8">
            <w:pPr>
              <w:spacing w:after="0"/>
            </w:pPr>
            <w:r>
              <w:rPr>
                <w:sz w:val="15"/>
              </w:rPr>
              <w:t>Corte/rollback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F7FB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5"/>
                <w:lang w:val="pt-BR"/>
              </w:rPr>
              <w:t>Roteamento controlado, reconciliação diária e reversão sem perda de correlação.</w:t>
            </w:r>
          </w:p>
        </w:tc>
      </w:tr>
    </w:tbl>
    <w:p w14:paraId="3AFB3AF1" w14:textId="77777777" w:rsidR="000853C2" w:rsidRPr="00400611" w:rsidRDefault="000853C2">
      <w:pPr>
        <w:spacing w:after="20"/>
        <w:rPr>
          <w:lang w:val="pt-BR"/>
        </w:rPr>
      </w:pPr>
    </w:p>
    <w:p w14:paraId="531102CC" w14:textId="77777777" w:rsidR="000853C2" w:rsidRDefault="00E069C8">
      <w:pPr>
        <w:pStyle w:val="Heading2"/>
      </w:pPr>
      <w:proofErr w:type="spellStart"/>
      <w:r>
        <w:t>Evidência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teste</w:t>
      </w:r>
    </w:p>
    <w:p w14:paraId="4EA529D8" w14:textId="77777777" w:rsidR="000853C2" w:rsidRPr="00400611" w:rsidRDefault="00E069C8">
      <w:pPr>
        <w:pStyle w:val="ListBullet"/>
        <w:spacing w:after="60"/>
        <w:ind w:left="317" w:hanging="230"/>
        <w:rPr>
          <w:lang w:val="pt-BR"/>
        </w:rPr>
      </w:pPr>
      <w:r w:rsidRPr="00400611">
        <w:rPr>
          <w:sz w:val="20"/>
          <w:lang w:val="pt-BR"/>
        </w:rPr>
        <w:t xml:space="preserve">ID da fatura e horário; operação; </w:t>
      </w:r>
      <w:proofErr w:type="spellStart"/>
      <w:r w:rsidRPr="00400611">
        <w:rPr>
          <w:sz w:val="20"/>
          <w:lang w:val="pt-BR"/>
        </w:rPr>
        <w:t>request</w:t>
      </w:r>
      <w:proofErr w:type="spellEnd"/>
      <w:r w:rsidRPr="00400611">
        <w:rPr>
          <w:sz w:val="20"/>
          <w:lang w:val="pt-BR"/>
        </w:rPr>
        <w:t xml:space="preserve"> mascarado; response; </w:t>
      </w:r>
      <w:proofErr w:type="spellStart"/>
      <w:r w:rsidRPr="00400611">
        <w:rPr>
          <w:sz w:val="20"/>
          <w:lang w:val="pt-BR"/>
        </w:rPr>
        <w:t>IDs</w:t>
      </w:r>
      <w:proofErr w:type="spellEnd"/>
      <w:r w:rsidRPr="00400611">
        <w:rPr>
          <w:sz w:val="20"/>
          <w:lang w:val="pt-BR"/>
        </w:rPr>
        <w:t xml:space="preserve"> do provedor; estado final; execução do workflow/</w:t>
      </w:r>
      <w:proofErr w:type="spellStart"/>
      <w:r w:rsidRPr="00400611">
        <w:rPr>
          <w:sz w:val="20"/>
          <w:lang w:val="pt-BR"/>
        </w:rPr>
        <w:t>flow</w:t>
      </w:r>
      <w:proofErr w:type="spellEnd"/>
      <w:r w:rsidRPr="00400611">
        <w:rPr>
          <w:sz w:val="20"/>
          <w:lang w:val="pt-BR"/>
        </w:rPr>
        <w:t>; lançamento/conciliação BC; comunicação gerada ou suprimida.</w:t>
      </w:r>
    </w:p>
    <w:p w14:paraId="3143263A" w14:textId="77777777" w:rsidR="000853C2" w:rsidRPr="00400611" w:rsidRDefault="00E069C8">
      <w:pPr>
        <w:pStyle w:val="ListBullet"/>
        <w:spacing w:after="60"/>
        <w:ind w:left="317" w:hanging="230"/>
        <w:rPr>
          <w:lang w:val="pt-BR"/>
        </w:rPr>
      </w:pPr>
      <w:r w:rsidRPr="00400611">
        <w:rPr>
          <w:sz w:val="20"/>
          <w:lang w:val="pt-BR"/>
        </w:rPr>
        <w:t>Aceite separado por responsável funcional, integração Dynamics, financeiro/BC, DFC e comunicação.</w:t>
      </w:r>
    </w:p>
    <w:p w14:paraId="781E41FA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270E221B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61BE4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2FBAD3DE" wp14:editId="2D5EC3EA">
                  <wp:extent cx="1600200" cy="294168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8CE46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643F3502" w14:textId="77777777" w:rsidR="000853C2" w:rsidRDefault="000853C2">
      <w:pPr>
        <w:pBdr>
          <w:bottom w:val="single" w:sz="10" w:space="1" w:color="ED1C24"/>
        </w:pBdr>
        <w:spacing w:after="80"/>
      </w:pPr>
    </w:p>
    <w:p w14:paraId="67E16757" w14:textId="77777777" w:rsidR="000853C2" w:rsidRDefault="00E069C8">
      <w:pPr>
        <w:spacing w:after="80"/>
      </w:pPr>
      <w:r>
        <w:rPr>
          <w:b/>
          <w:color w:val="ED1C24"/>
          <w:sz w:val="17"/>
        </w:rPr>
        <w:t>22. FASE 2</w:t>
      </w:r>
    </w:p>
    <w:p w14:paraId="4D4657BC" w14:textId="77777777" w:rsidR="000853C2" w:rsidRDefault="00E069C8">
      <w:pPr>
        <w:pStyle w:val="Heading1"/>
      </w:pPr>
      <w:r>
        <w:t>Melhorias após a equivalência</w:t>
      </w:r>
    </w:p>
    <w:p w14:paraId="1EA0AD0D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>Itens importantes já identificados, planejados sem competir com o prazo do corte funcional.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3600"/>
        <w:gridCol w:w="4160"/>
      </w:tblGrid>
      <w:tr w:rsidR="000853C2" w14:paraId="5E12B4F1" w14:textId="77777777">
        <w:trPr>
          <w:tblHeader/>
          <w:jc w:val="center"/>
        </w:trPr>
        <w:tc>
          <w:tcPr>
            <w:tcW w:w="16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98D4" w14:textId="77777777" w:rsidR="000853C2" w:rsidRDefault="00E069C8">
            <w:pPr>
              <w:spacing w:after="0"/>
            </w:pPr>
            <w:r>
              <w:rPr>
                <w:b/>
                <w:sz w:val="13"/>
              </w:rPr>
              <w:t>Tema</w:t>
            </w:r>
          </w:p>
        </w:tc>
        <w:tc>
          <w:tcPr>
            <w:tcW w:w="36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ACF8" w14:textId="77777777" w:rsidR="000853C2" w:rsidRDefault="00E069C8">
            <w:pPr>
              <w:spacing w:after="0"/>
            </w:pPr>
            <w:r>
              <w:rPr>
                <w:b/>
                <w:sz w:val="13"/>
              </w:rPr>
              <w:t>Situação atual</w:t>
            </w:r>
          </w:p>
        </w:tc>
        <w:tc>
          <w:tcPr>
            <w:tcW w:w="4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8985" w14:textId="77777777" w:rsidR="000853C2" w:rsidRDefault="00E069C8">
            <w:pPr>
              <w:spacing w:after="0"/>
            </w:pPr>
            <w:r>
              <w:rPr>
                <w:b/>
                <w:sz w:val="13"/>
              </w:rPr>
              <w:t>Melhoria proposta</w:t>
            </w:r>
          </w:p>
        </w:tc>
      </w:tr>
      <w:tr w:rsidR="000853C2" w:rsidRPr="00400611" w14:paraId="237BFDB3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64AF" w14:textId="77777777" w:rsidR="000853C2" w:rsidRDefault="00E069C8">
            <w:pPr>
              <w:spacing w:after="0"/>
            </w:pPr>
            <w:r>
              <w:rPr>
                <w:sz w:val="13"/>
              </w:rPr>
              <w:t>Tokenização de bandeira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74CF7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Token atual pertence ao </w:t>
            </w:r>
            <w:proofErr w:type="spellStart"/>
            <w:r w:rsidRPr="00400611">
              <w:rPr>
                <w:sz w:val="13"/>
                <w:lang w:val="pt-BR"/>
              </w:rPr>
              <w:t>vault</w:t>
            </w:r>
            <w:proofErr w:type="spellEnd"/>
            <w:r w:rsidRPr="00400611">
              <w:rPr>
                <w:sz w:val="13"/>
                <w:lang w:val="pt-BR"/>
              </w:rPr>
              <w:t xml:space="preserve"> </w:t>
            </w:r>
            <w:proofErr w:type="spellStart"/>
            <w:r w:rsidRPr="00400611">
              <w:rPr>
                <w:sz w:val="13"/>
                <w:lang w:val="pt-BR"/>
              </w:rPr>
              <w:t>MaxiPago</w:t>
            </w:r>
            <w:proofErr w:type="spellEnd"/>
            <w:r w:rsidRPr="00400611">
              <w:rPr>
                <w:sz w:val="13"/>
                <w:lang w:val="pt-BR"/>
              </w:rPr>
              <w:t xml:space="preserve">; a </w:t>
            </w:r>
            <w:proofErr w:type="spellStart"/>
            <w:r w:rsidRPr="00400611">
              <w:rPr>
                <w:sz w:val="13"/>
                <w:lang w:val="pt-BR"/>
              </w:rPr>
              <w:t>ChildFund</w:t>
            </w:r>
            <w:proofErr w:type="spellEnd"/>
            <w:r w:rsidRPr="00400611">
              <w:rPr>
                <w:sz w:val="13"/>
                <w:lang w:val="pt-BR"/>
              </w:rPr>
              <w:t xml:space="preserve"> relata penalização por transação não tokenizada na bandeira.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06CD6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Habilitar network token no serviço contratado e validar Visa, Mastercard e Elo, elegibilidade, custo e comportamento dos tokens importados.</w:t>
            </w:r>
          </w:p>
        </w:tc>
      </w:tr>
      <w:tr w:rsidR="000853C2" w:rsidRPr="00400611" w14:paraId="48874B13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07918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Recorrência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268FC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O motor e o calendário são próprios; a requisição atual não evidencia corretamente a natureza recorrente.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4829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Marcar Card </w:t>
            </w:r>
            <w:proofErr w:type="spellStart"/>
            <w:r w:rsidRPr="00400611">
              <w:rPr>
                <w:sz w:val="13"/>
                <w:lang w:val="pt-BR"/>
              </w:rPr>
              <w:t>on</w:t>
            </w:r>
            <w:proofErr w:type="spellEnd"/>
            <w:r w:rsidRPr="00400611">
              <w:rPr>
                <w:sz w:val="13"/>
                <w:lang w:val="pt-BR"/>
              </w:rPr>
              <w:t xml:space="preserve"> File/recorrência e indicadores exigidos pelas bandeiras sem transferir o calendário ao gateway sem decisão funcional.</w:t>
            </w:r>
          </w:p>
        </w:tc>
      </w:tr>
      <w:tr w:rsidR="000853C2" w:rsidRPr="00400611" w14:paraId="1760D760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7F8CA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Renovação</w:t>
            </w:r>
            <w:proofErr w:type="spellEnd"/>
            <w:r>
              <w:rPr>
                <w:sz w:val="13"/>
              </w:rPr>
              <w:t xml:space="preserve"> de </w:t>
            </w:r>
            <w:proofErr w:type="spellStart"/>
            <w:r>
              <w:rPr>
                <w:sz w:val="13"/>
              </w:rPr>
              <w:t>cartão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00B8B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Cartão vencido exige contato e novo cadastro pelo doador.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782C7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Avaliar serviço de atualização automática e atualizar token/validade no CRM com rastreabilidade.</w:t>
            </w:r>
          </w:p>
        </w:tc>
      </w:tr>
      <w:tr w:rsidR="000853C2" w:rsidRPr="00400611" w14:paraId="1E8222C4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3317F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Autenticação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EDB1C" w14:textId="77777777" w:rsidR="000853C2" w:rsidRDefault="00E069C8">
            <w:pPr>
              <w:spacing w:after="0"/>
            </w:pPr>
            <w:r>
              <w:rPr>
                <w:sz w:val="13"/>
              </w:rPr>
              <w:t>Functions HTTP com AuthorizationLevel.Anonymous.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89252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Microsoft Entra ID/</w:t>
            </w:r>
            <w:proofErr w:type="spellStart"/>
            <w:r w:rsidRPr="00400611">
              <w:rPr>
                <w:sz w:val="13"/>
                <w:lang w:val="pt-BR"/>
              </w:rPr>
              <w:t>Managed</w:t>
            </w:r>
            <w:proofErr w:type="spellEnd"/>
            <w:r w:rsidRPr="00400611">
              <w:rPr>
                <w:sz w:val="13"/>
                <w:lang w:val="pt-BR"/>
              </w:rPr>
              <w:t xml:space="preserve"> </w:t>
            </w:r>
            <w:proofErr w:type="spellStart"/>
            <w:r w:rsidRPr="00400611">
              <w:rPr>
                <w:sz w:val="13"/>
                <w:lang w:val="pt-BR"/>
              </w:rPr>
              <w:t>Identity</w:t>
            </w:r>
            <w:proofErr w:type="spellEnd"/>
            <w:r w:rsidRPr="00400611">
              <w:rPr>
                <w:sz w:val="13"/>
                <w:lang w:val="pt-BR"/>
              </w:rPr>
              <w:t>, restrição de rede e autorização por aplicação.</w:t>
            </w:r>
          </w:p>
        </w:tc>
      </w:tr>
      <w:tr w:rsidR="000853C2" w:rsidRPr="00400611" w14:paraId="447D6523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C7DEB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Segredos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74324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3"/>
                <w:lang w:val="pt-BR"/>
              </w:rPr>
              <w:t>MerchantId</w:t>
            </w:r>
            <w:proofErr w:type="spellEnd"/>
            <w:r w:rsidRPr="00400611">
              <w:rPr>
                <w:sz w:val="13"/>
                <w:lang w:val="pt-BR"/>
              </w:rPr>
              <w:t>/</w:t>
            </w:r>
            <w:proofErr w:type="spellStart"/>
            <w:r w:rsidRPr="00400611">
              <w:rPr>
                <w:sz w:val="13"/>
                <w:lang w:val="pt-BR"/>
              </w:rPr>
              <w:t>key</w:t>
            </w:r>
            <w:proofErr w:type="spellEnd"/>
            <w:r w:rsidRPr="00400611">
              <w:rPr>
                <w:sz w:val="13"/>
                <w:lang w:val="pt-BR"/>
              </w:rPr>
              <w:t xml:space="preserve"> trafegam no </w:t>
            </w:r>
            <w:proofErr w:type="spellStart"/>
            <w:r w:rsidRPr="00400611">
              <w:rPr>
                <w:sz w:val="13"/>
                <w:lang w:val="pt-BR"/>
              </w:rPr>
              <w:t>payload</w:t>
            </w:r>
            <w:proofErr w:type="spellEnd"/>
            <w:r w:rsidRPr="00400611">
              <w:rPr>
                <w:sz w:val="13"/>
                <w:lang w:val="pt-BR"/>
              </w:rPr>
              <w:t xml:space="preserve"> e configuração atual.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77A58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Key </w:t>
            </w:r>
            <w:proofErr w:type="spellStart"/>
            <w:r w:rsidRPr="00400611">
              <w:rPr>
                <w:sz w:val="13"/>
                <w:lang w:val="pt-BR"/>
              </w:rPr>
              <w:t>Vault</w:t>
            </w:r>
            <w:proofErr w:type="spellEnd"/>
            <w:r w:rsidRPr="00400611">
              <w:rPr>
                <w:sz w:val="13"/>
                <w:lang w:val="pt-BR"/>
              </w:rPr>
              <w:t xml:space="preserve"> e referências seguras; nunca registrar segredo.</w:t>
            </w:r>
          </w:p>
        </w:tc>
      </w:tr>
      <w:tr w:rsidR="000853C2" w:rsidRPr="00400611" w14:paraId="3EDB713C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DC5CF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Ambiente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A64B9" w14:textId="77777777" w:rsidR="000853C2" w:rsidRDefault="00E069C8">
            <w:pPr>
              <w:spacing w:after="0"/>
            </w:pPr>
            <w:r>
              <w:rPr>
                <w:sz w:val="13"/>
              </w:rPr>
              <w:t>LIVE/TEST selecionado por merchantId literal.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6F4D6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Configuração explícita e segregada por ambiente.</w:t>
            </w:r>
          </w:p>
        </w:tc>
      </w:tr>
      <w:tr w:rsidR="000853C2" w:rsidRPr="00400611" w14:paraId="0104C1E7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ED2F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Observabilidade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EC424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Diagnóstico concentrado em </w:t>
            </w:r>
            <w:proofErr w:type="spellStart"/>
            <w:r w:rsidRPr="00400611">
              <w:rPr>
                <w:sz w:val="13"/>
                <w:lang w:val="pt-BR"/>
              </w:rPr>
              <w:t>strings</w:t>
            </w:r>
            <w:proofErr w:type="spellEnd"/>
            <w:r w:rsidRPr="00400611">
              <w:rPr>
                <w:sz w:val="13"/>
                <w:lang w:val="pt-BR"/>
              </w:rPr>
              <w:t xml:space="preserve"> na fatura.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78F64" w14:textId="77777777" w:rsidR="000853C2" w:rsidRPr="00400611" w:rsidRDefault="00E069C8">
            <w:pPr>
              <w:spacing w:after="0"/>
              <w:rPr>
                <w:lang w:val="pt-BR"/>
              </w:rPr>
            </w:pPr>
            <w:proofErr w:type="spellStart"/>
            <w:r w:rsidRPr="00400611">
              <w:rPr>
                <w:sz w:val="13"/>
                <w:lang w:val="pt-BR"/>
              </w:rPr>
              <w:t>Correlation</w:t>
            </w:r>
            <w:proofErr w:type="spellEnd"/>
            <w:r w:rsidRPr="00400611">
              <w:rPr>
                <w:sz w:val="13"/>
                <w:lang w:val="pt-BR"/>
              </w:rPr>
              <w:t xml:space="preserve"> ID, métricas, logs estruturados mascarados e painéis.</w:t>
            </w:r>
          </w:p>
        </w:tc>
      </w:tr>
      <w:tr w:rsidR="000853C2" w:rsidRPr="00400611" w14:paraId="23D47933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F74D7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Resiliência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1F3E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HTTP síncrono com timeout longo.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56946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Fila/orquestração, </w:t>
            </w:r>
            <w:proofErr w:type="spellStart"/>
            <w:r w:rsidRPr="00400611">
              <w:rPr>
                <w:sz w:val="13"/>
                <w:lang w:val="pt-BR"/>
              </w:rPr>
              <w:t>retry</w:t>
            </w:r>
            <w:proofErr w:type="spellEnd"/>
            <w:r w:rsidRPr="00400611">
              <w:rPr>
                <w:sz w:val="13"/>
                <w:lang w:val="pt-BR"/>
              </w:rPr>
              <w:t xml:space="preserve"> controlado, </w:t>
            </w:r>
            <w:proofErr w:type="spellStart"/>
            <w:r w:rsidRPr="00400611">
              <w:rPr>
                <w:sz w:val="13"/>
                <w:lang w:val="pt-BR"/>
              </w:rPr>
              <w:t>circuit</w:t>
            </w:r>
            <w:proofErr w:type="spellEnd"/>
            <w:r w:rsidRPr="00400611">
              <w:rPr>
                <w:sz w:val="13"/>
                <w:lang w:val="pt-BR"/>
              </w:rPr>
              <w:t xml:space="preserve"> </w:t>
            </w:r>
            <w:proofErr w:type="spellStart"/>
            <w:r w:rsidRPr="00400611">
              <w:rPr>
                <w:sz w:val="13"/>
                <w:lang w:val="pt-BR"/>
              </w:rPr>
              <w:t>breaker</w:t>
            </w:r>
            <w:proofErr w:type="spellEnd"/>
            <w:r w:rsidRPr="00400611">
              <w:rPr>
                <w:sz w:val="13"/>
                <w:lang w:val="pt-BR"/>
              </w:rPr>
              <w:t xml:space="preserve"> e consulta antes de repetir.</w:t>
            </w:r>
          </w:p>
        </w:tc>
      </w:tr>
      <w:tr w:rsidR="000853C2" w:rsidRPr="00400611" w14:paraId="722B07E6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5A0B" w14:textId="77777777" w:rsidR="000853C2" w:rsidRDefault="00E069C8">
            <w:pPr>
              <w:spacing w:after="0"/>
            </w:pPr>
            <w:r>
              <w:rPr>
                <w:sz w:val="13"/>
              </w:rPr>
              <w:t>Plug-ins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1A88" w14:textId="77777777" w:rsidR="000853C2" w:rsidRDefault="00E069C8">
            <w:pPr>
              <w:spacing w:after="0"/>
            </w:pPr>
            <w:r>
              <w:rPr>
                <w:sz w:val="13"/>
              </w:rPr>
              <w:t>Update sem Filtering Attributes.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B8A3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Filtros, proteção de recursão e execução assíncrona quando compatível.</w:t>
            </w:r>
          </w:p>
        </w:tc>
      </w:tr>
      <w:tr w:rsidR="000853C2" w:rsidRPr="00400611" w14:paraId="55EC9FDE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F5B7" w14:textId="77777777" w:rsidR="000853C2" w:rsidRDefault="00E069C8">
            <w:pPr>
              <w:spacing w:after="0"/>
            </w:pPr>
            <w:r>
              <w:rPr>
                <w:sz w:val="13"/>
              </w:rPr>
              <w:t>Modelo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74BA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Campos com nomes específicos </w:t>
            </w:r>
            <w:proofErr w:type="spellStart"/>
            <w:r w:rsidRPr="00400611">
              <w:rPr>
                <w:sz w:val="13"/>
                <w:lang w:val="pt-BR"/>
              </w:rPr>
              <w:t>MaxiPago</w:t>
            </w:r>
            <w:proofErr w:type="spellEnd"/>
            <w:r w:rsidRPr="00400611">
              <w:rPr>
                <w:sz w:val="13"/>
                <w:lang w:val="pt-BR"/>
              </w:rPr>
              <w:t>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7D82B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Modelo neutro por provedor após migração dos consumidores.</w:t>
            </w:r>
          </w:p>
        </w:tc>
      </w:tr>
      <w:tr w:rsidR="000853C2" w:rsidRPr="00400611" w14:paraId="769A7F80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F4F7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Operação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BA876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Tratamento distribuído em workflows/</w:t>
            </w:r>
            <w:proofErr w:type="spellStart"/>
            <w:r w:rsidRPr="00400611">
              <w:rPr>
                <w:sz w:val="13"/>
                <w:lang w:val="pt-BR"/>
              </w:rPr>
              <w:t>flows</w:t>
            </w:r>
            <w:proofErr w:type="spellEnd"/>
            <w:r w:rsidRPr="00400611">
              <w:rPr>
                <w:sz w:val="13"/>
                <w:lang w:val="pt-BR"/>
              </w:rPr>
              <w:t>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A6CBF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>Contrato canônico e fila única de exceções.</w:t>
            </w:r>
          </w:p>
        </w:tc>
      </w:tr>
      <w:tr w:rsidR="000853C2" w:rsidRPr="00400611" w14:paraId="7A673A60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4079" w14:textId="77777777" w:rsidR="000853C2" w:rsidRDefault="00E069C8">
            <w:pPr>
              <w:spacing w:after="0"/>
            </w:pPr>
            <w:proofErr w:type="spellStart"/>
            <w:r>
              <w:rPr>
                <w:sz w:val="13"/>
              </w:rPr>
              <w:t>Duplicidade</w:t>
            </w:r>
            <w:proofErr w:type="spellEnd"/>
            <w:r>
              <w:rPr>
                <w:sz w:val="13"/>
              </w:rPr>
              <w:t xml:space="preserve"> de </w:t>
            </w:r>
            <w:proofErr w:type="spellStart"/>
            <w:r>
              <w:rPr>
                <w:sz w:val="13"/>
              </w:rPr>
              <w:t>cartão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82445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Registros distintos podem compartilhar um token </w:t>
            </w:r>
            <w:proofErr w:type="spellStart"/>
            <w:r w:rsidRPr="00400611">
              <w:rPr>
                <w:sz w:val="13"/>
                <w:lang w:val="pt-BR"/>
              </w:rPr>
              <w:t>MaxiPago</w:t>
            </w:r>
            <w:proofErr w:type="spellEnd"/>
            <w:r w:rsidRPr="00400611">
              <w:rPr>
                <w:sz w:val="13"/>
                <w:lang w:val="pt-BR"/>
              </w:rPr>
              <w:t>; excluir um deles pode invalidar o cartão ativo.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43B63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3"/>
                <w:lang w:val="pt-BR"/>
              </w:rPr>
              <w:t xml:space="preserve">Definir identidade do cartão e política segura de criação/inativação/exclusão entre site, CRM e </w:t>
            </w:r>
            <w:proofErr w:type="spellStart"/>
            <w:r w:rsidRPr="00400611">
              <w:rPr>
                <w:sz w:val="13"/>
                <w:lang w:val="pt-BR"/>
              </w:rPr>
              <w:t>vault</w:t>
            </w:r>
            <w:proofErr w:type="spellEnd"/>
            <w:r w:rsidRPr="00400611">
              <w:rPr>
                <w:sz w:val="13"/>
                <w:lang w:val="pt-BR"/>
              </w:rPr>
              <w:t>.</w:t>
            </w:r>
          </w:p>
        </w:tc>
      </w:tr>
    </w:tbl>
    <w:p w14:paraId="410F8FB1" w14:textId="77777777" w:rsidR="000853C2" w:rsidRPr="00400611" w:rsidRDefault="000853C2">
      <w:pPr>
        <w:spacing w:after="20"/>
        <w:rPr>
          <w:lang w:val="pt-BR"/>
        </w:rPr>
      </w:pPr>
    </w:p>
    <w:p w14:paraId="0D0851F2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02474156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C6B49" w14:textId="77777777" w:rsidR="000853C2" w:rsidRDefault="00E069C8">
            <w:r>
              <w:rPr>
                <w:noProof/>
              </w:rPr>
              <w:lastRenderedPageBreak/>
              <w:drawing>
                <wp:inline distT="0" distB="0" distL="0" distR="0" wp14:anchorId="278EC0CD" wp14:editId="2A873551">
                  <wp:extent cx="1600200" cy="294168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EC961B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02A22436" w14:textId="77777777" w:rsidR="000853C2" w:rsidRDefault="000853C2">
      <w:pPr>
        <w:pBdr>
          <w:bottom w:val="single" w:sz="10" w:space="1" w:color="ED1C24"/>
        </w:pBdr>
        <w:spacing w:after="80"/>
      </w:pPr>
    </w:p>
    <w:p w14:paraId="2153E64A" w14:textId="77777777" w:rsidR="000853C2" w:rsidRDefault="00E069C8">
      <w:pPr>
        <w:spacing w:after="80"/>
      </w:pPr>
      <w:r>
        <w:rPr>
          <w:b/>
          <w:color w:val="ED1C24"/>
          <w:sz w:val="17"/>
        </w:rPr>
        <w:t>23. ENCAMINHAMENTOS</w:t>
      </w:r>
    </w:p>
    <w:p w14:paraId="2AB677FA" w14:textId="77777777" w:rsidR="000853C2" w:rsidRDefault="00E069C8">
      <w:pPr>
        <w:pStyle w:val="Heading1"/>
      </w:pPr>
      <w:r>
        <w:t>Próximos passos após a reunião</w:t>
      </w:r>
    </w:p>
    <w:p w14:paraId="35256E83" w14:textId="77777777" w:rsidR="000853C2" w:rsidRPr="00400611" w:rsidRDefault="00E069C8">
      <w:pPr>
        <w:spacing w:after="200"/>
        <w:rPr>
          <w:lang w:val="pt-BR"/>
        </w:rPr>
      </w:pPr>
      <w:r w:rsidRPr="00400611">
        <w:rPr>
          <w:color w:val="6B7280"/>
          <w:lang w:val="pt-BR"/>
        </w:rPr>
        <w:t>A prioridade é remover dependências externas que impedem o desenho e o desenvolvimento da equivalência funcional.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4820"/>
        <w:gridCol w:w="1900"/>
        <w:gridCol w:w="1890"/>
      </w:tblGrid>
      <w:tr w:rsidR="000853C2" w14:paraId="7628B1DA" w14:textId="77777777">
        <w:trPr>
          <w:tblHeader/>
          <w:jc w:val="center"/>
        </w:trPr>
        <w:tc>
          <w:tcPr>
            <w:tcW w:w="75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765F" w14:textId="77777777" w:rsidR="000853C2" w:rsidRDefault="00E069C8">
            <w:pPr>
              <w:spacing w:after="0"/>
            </w:pPr>
            <w:proofErr w:type="spellStart"/>
            <w:r>
              <w:rPr>
                <w:b/>
                <w:sz w:val="14"/>
              </w:rPr>
              <w:t>Ordem</w:t>
            </w:r>
            <w:proofErr w:type="spellEnd"/>
          </w:p>
        </w:tc>
        <w:tc>
          <w:tcPr>
            <w:tcW w:w="482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1219" w14:textId="77777777" w:rsidR="000853C2" w:rsidRDefault="00E069C8">
            <w:pPr>
              <w:spacing w:after="0"/>
            </w:pPr>
            <w:r>
              <w:rPr>
                <w:b/>
                <w:sz w:val="14"/>
              </w:rPr>
              <w:t>Ação</w:t>
            </w:r>
          </w:p>
        </w:tc>
        <w:tc>
          <w:tcPr>
            <w:tcW w:w="19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1F07" w14:textId="77777777" w:rsidR="000853C2" w:rsidRDefault="00E069C8">
            <w:pPr>
              <w:spacing w:after="0"/>
            </w:pPr>
            <w:r>
              <w:rPr>
                <w:b/>
                <w:sz w:val="14"/>
              </w:rPr>
              <w:t>Responsável principal</w:t>
            </w:r>
          </w:p>
        </w:tc>
        <w:tc>
          <w:tcPr>
            <w:tcW w:w="189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1022" w14:textId="77777777" w:rsidR="000853C2" w:rsidRDefault="00E069C8">
            <w:pPr>
              <w:spacing w:after="0"/>
            </w:pPr>
            <w:r>
              <w:rPr>
                <w:b/>
                <w:sz w:val="14"/>
              </w:rPr>
              <w:t>Resultado esperado</w:t>
            </w:r>
          </w:p>
        </w:tc>
      </w:tr>
      <w:tr w:rsidR="000853C2" w:rsidRPr="00400611" w14:paraId="76ECBEC3" w14:textId="77777777">
        <w:trPr>
          <w:cantSplit/>
          <w:jc w:val="center"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BFFAB" w14:textId="77777777" w:rsidR="000853C2" w:rsidRDefault="00E069C8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4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062F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Concluir contratação e solicitar imediatamente documentação, contato técnico de implantação, </w:t>
            </w:r>
            <w:proofErr w:type="spellStart"/>
            <w:r w:rsidRPr="00400611">
              <w:rPr>
                <w:sz w:val="14"/>
                <w:lang w:val="pt-BR"/>
              </w:rPr>
              <w:t>sandbox</w:t>
            </w:r>
            <w:proofErr w:type="spellEnd"/>
            <w:r w:rsidRPr="00400611">
              <w:rPr>
                <w:sz w:val="14"/>
                <w:lang w:val="pt-BR"/>
              </w:rPr>
              <w:t xml:space="preserve"> e credenciais </w:t>
            </w:r>
            <w:proofErr w:type="spellStart"/>
            <w:r w:rsidRPr="00400611">
              <w:rPr>
                <w:sz w:val="14"/>
                <w:lang w:val="pt-BR"/>
              </w:rPr>
              <w:t>Braspag</w:t>
            </w:r>
            <w:proofErr w:type="spellEnd"/>
            <w:r w:rsidRPr="00400611">
              <w:rPr>
                <w:sz w:val="14"/>
                <w:lang w:val="pt-BR"/>
              </w:rPr>
              <w:t>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6025C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ChildFund</w:t>
            </w:r>
            <w:proofErr w:type="spellEnd"/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2943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Acesso técnico e produtos contratados confirmados.</w:t>
            </w:r>
          </w:p>
        </w:tc>
      </w:tr>
      <w:tr w:rsidR="000853C2" w:rsidRPr="00400611" w14:paraId="67A062B0" w14:textId="77777777">
        <w:trPr>
          <w:cantSplit/>
          <w:jc w:val="center"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F2D5B" w14:textId="77777777" w:rsidR="000853C2" w:rsidRDefault="00E069C8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4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F944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Obter resposta formal da </w:t>
            </w:r>
            <w:proofErr w:type="spellStart"/>
            <w:r w:rsidRPr="00400611">
              <w:rPr>
                <w:sz w:val="14"/>
                <w:lang w:val="pt-BR"/>
              </w:rPr>
              <w:t>Braspag</w:t>
            </w:r>
            <w:proofErr w:type="spellEnd"/>
            <w:r w:rsidRPr="00400611">
              <w:rPr>
                <w:sz w:val="14"/>
                <w:lang w:val="pt-BR"/>
              </w:rPr>
              <w:t>/Rede sobre portabilidade, prazo, formato, validação, custo e convivência dos tokens.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6D42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ChildFund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Braspag</w:t>
            </w:r>
            <w:proofErr w:type="spellEnd"/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A68B9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Plano A e contingência aprovados.</w:t>
            </w:r>
          </w:p>
        </w:tc>
      </w:tr>
      <w:tr w:rsidR="000853C2" w14:paraId="5693B792" w14:textId="77777777">
        <w:trPr>
          <w:cantSplit/>
          <w:jc w:val="center"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DFD8" w14:textId="77777777" w:rsidR="000853C2" w:rsidRDefault="00E069C8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4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61625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Levantar volume real de tokens ativos, cobranças/dia, negativas, estornos, lotes e cartões duplicados.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C5785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ChildFund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AlfaPeople</w:t>
            </w:r>
            <w:proofErr w:type="spellEnd"/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64721" w14:textId="77777777" w:rsidR="000853C2" w:rsidRDefault="00E069C8">
            <w:pPr>
              <w:spacing w:after="0"/>
            </w:pPr>
            <w:r>
              <w:rPr>
                <w:sz w:val="14"/>
              </w:rPr>
              <w:t>Dimensionamento baseado em evidência.</w:t>
            </w:r>
          </w:p>
        </w:tc>
      </w:tr>
      <w:tr w:rsidR="000853C2" w14:paraId="31F7512B" w14:textId="77777777">
        <w:trPr>
          <w:cantSplit/>
          <w:jc w:val="center"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63C2B" w14:textId="77777777" w:rsidR="000853C2" w:rsidRDefault="00E069C8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4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F3F8C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Comparar as sete operações </w:t>
            </w:r>
            <w:proofErr w:type="spellStart"/>
            <w:r w:rsidRPr="00400611">
              <w:rPr>
                <w:sz w:val="14"/>
                <w:lang w:val="pt-BR"/>
              </w:rPr>
              <w:t>MaxiPago</w:t>
            </w:r>
            <w:proofErr w:type="spellEnd"/>
            <w:r w:rsidRPr="00400611">
              <w:rPr>
                <w:sz w:val="14"/>
                <w:lang w:val="pt-BR"/>
              </w:rPr>
              <w:t xml:space="preserve"> com os produtos </w:t>
            </w:r>
            <w:proofErr w:type="spellStart"/>
            <w:r w:rsidRPr="00400611">
              <w:rPr>
                <w:sz w:val="14"/>
                <w:lang w:val="pt-BR"/>
              </w:rPr>
              <w:t>Braspag</w:t>
            </w:r>
            <w:proofErr w:type="spellEnd"/>
            <w:r w:rsidRPr="00400611">
              <w:rPr>
                <w:sz w:val="14"/>
                <w:lang w:val="pt-BR"/>
              </w:rPr>
              <w:t xml:space="preserve"> efetivamente contratados e fechar o contrato interno de resposta.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5B680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AlfaPeople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Braspag</w:t>
            </w:r>
            <w:proofErr w:type="spellEnd"/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721C5" w14:textId="77777777" w:rsidR="000853C2" w:rsidRDefault="00E069C8">
            <w:pPr>
              <w:spacing w:after="0"/>
            </w:pPr>
            <w:r>
              <w:rPr>
                <w:sz w:val="14"/>
              </w:rPr>
              <w:t>De/para técnico aprovado.</w:t>
            </w:r>
          </w:p>
        </w:tc>
      </w:tr>
      <w:tr w:rsidR="000853C2" w:rsidRPr="00400611" w14:paraId="00441737" w14:textId="77777777">
        <w:trPr>
          <w:cantSplit/>
          <w:jc w:val="center"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1A6D9" w14:textId="77777777" w:rsidR="000853C2" w:rsidRDefault="00E069C8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4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AD6EF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Alinhar com o fornecedor do site o corte da primeira cobrança e o novo contrato de dados enviado ao CRM.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44B4B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ChildFund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Fornecedor</w:t>
            </w:r>
            <w:proofErr w:type="spellEnd"/>
            <w:r>
              <w:rPr>
                <w:sz w:val="14"/>
              </w:rPr>
              <w:t xml:space="preserve"> do site</w:t>
            </w:r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94621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>Site e CRM trocam o mesmo identificador/token sem ruptura.</w:t>
            </w:r>
          </w:p>
        </w:tc>
      </w:tr>
      <w:tr w:rsidR="000853C2" w14:paraId="6557DA80" w14:textId="77777777">
        <w:trPr>
          <w:cantSplit/>
          <w:jc w:val="center"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476F" w14:textId="77777777" w:rsidR="000853C2" w:rsidRDefault="00E069C8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4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5ED8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4"/>
                <w:lang w:val="pt-BR"/>
              </w:rPr>
              <w:t xml:space="preserve">Confirmar datas de HML, responsáveis pelo aceite, piloto, coexistência, </w:t>
            </w:r>
            <w:proofErr w:type="spellStart"/>
            <w:r w:rsidRPr="00400611">
              <w:rPr>
                <w:sz w:val="14"/>
                <w:lang w:val="pt-BR"/>
              </w:rPr>
              <w:t>rollback</w:t>
            </w:r>
            <w:proofErr w:type="spellEnd"/>
            <w:r w:rsidRPr="00400611">
              <w:rPr>
                <w:sz w:val="14"/>
                <w:lang w:val="pt-BR"/>
              </w:rPr>
              <w:t xml:space="preserve"> e data formal de encerramento da </w:t>
            </w:r>
            <w:proofErr w:type="spellStart"/>
            <w:r w:rsidRPr="00400611">
              <w:rPr>
                <w:sz w:val="14"/>
                <w:lang w:val="pt-BR"/>
              </w:rPr>
              <w:t>MaxiPago</w:t>
            </w:r>
            <w:proofErr w:type="spellEnd"/>
            <w:r w:rsidRPr="00400611">
              <w:rPr>
                <w:sz w:val="14"/>
                <w:lang w:val="pt-BR"/>
              </w:rPr>
              <w:t>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34D73" w14:textId="77777777" w:rsidR="000853C2" w:rsidRDefault="00E069C8">
            <w:pPr>
              <w:spacing w:after="0"/>
            </w:pPr>
            <w:proofErr w:type="spellStart"/>
            <w:r>
              <w:rPr>
                <w:sz w:val="14"/>
              </w:rPr>
              <w:t>ChildFund</w:t>
            </w:r>
            <w:proofErr w:type="spellEnd"/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0B78" w14:textId="77777777" w:rsidR="000853C2" w:rsidRDefault="00E069C8">
            <w:pPr>
              <w:spacing w:after="0"/>
            </w:pPr>
            <w:r>
              <w:rPr>
                <w:sz w:val="14"/>
              </w:rPr>
              <w:t>Plano de corte executável.</w:t>
            </w:r>
          </w:p>
        </w:tc>
      </w:tr>
    </w:tbl>
    <w:p w14:paraId="76664D85" w14:textId="77777777" w:rsidR="000853C2" w:rsidRDefault="000853C2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53C2" w:rsidRPr="00400611" w14:paraId="79CB4AF2" w14:textId="77777777">
        <w:trPr>
          <w:jc w:val="center"/>
        </w:trPr>
        <w:tc>
          <w:tcPr>
            <w:tcW w:w="9792" w:type="dxa"/>
            <w:shd w:val="clear" w:color="auto" w:fill="EAF3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DB8CC2B" w14:textId="77777777" w:rsidR="000853C2" w:rsidRPr="00400611" w:rsidRDefault="00E069C8">
            <w:pPr>
              <w:spacing w:after="60"/>
              <w:rPr>
                <w:lang w:val="pt-BR"/>
              </w:rPr>
            </w:pPr>
            <w:r w:rsidRPr="00400611">
              <w:rPr>
                <w:b/>
                <w:color w:val="2F80ED"/>
                <w:lang w:val="pt-BR"/>
              </w:rPr>
              <w:t>Responsabilidade de homologação</w:t>
            </w:r>
          </w:p>
          <w:p w14:paraId="457D7A58" w14:textId="77777777" w:rsidR="000853C2" w:rsidRPr="00400611" w:rsidRDefault="00E069C8">
            <w:pPr>
              <w:spacing w:after="0"/>
              <w:rPr>
                <w:lang w:val="pt-BR"/>
              </w:rPr>
            </w:pPr>
            <w:r w:rsidRPr="00400611">
              <w:rPr>
                <w:sz w:val="19"/>
                <w:lang w:val="pt-BR"/>
              </w:rPr>
              <w:t xml:space="preserve">A </w:t>
            </w:r>
            <w:proofErr w:type="spellStart"/>
            <w:r w:rsidRPr="00400611">
              <w:rPr>
                <w:sz w:val="19"/>
                <w:lang w:val="pt-BR"/>
              </w:rPr>
              <w:t>AlfaPeople</w:t>
            </w:r>
            <w:proofErr w:type="spellEnd"/>
            <w:r w:rsidRPr="00400611">
              <w:rPr>
                <w:sz w:val="19"/>
                <w:lang w:val="pt-BR"/>
              </w:rPr>
              <w:t xml:space="preserve"> desenvolverá e fará validações técnicas antes da entrega. William e Thales foram indicados pela </w:t>
            </w:r>
            <w:proofErr w:type="spellStart"/>
            <w:r w:rsidRPr="00400611">
              <w:rPr>
                <w:sz w:val="19"/>
                <w:lang w:val="pt-BR"/>
              </w:rPr>
              <w:t>ChildFund</w:t>
            </w:r>
            <w:proofErr w:type="spellEnd"/>
            <w:r w:rsidRPr="00400611">
              <w:rPr>
                <w:sz w:val="19"/>
                <w:lang w:val="pt-BR"/>
              </w:rPr>
              <w:t xml:space="preserve"> para a homologação funcional do cartão. O cronograma deve reservar tempo do cliente para esse aceite, sem contabilizá-lo como esforço de desenvolvimento </w:t>
            </w:r>
            <w:proofErr w:type="spellStart"/>
            <w:r w:rsidRPr="00400611">
              <w:rPr>
                <w:sz w:val="19"/>
                <w:lang w:val="pt-BR"/>
              </w:rPr>
              <w:t>AlfaPeople</w:t>
            </w:r>
            <w:proofErr w:type="spellEnd"/>
            <w:r w:rsidRPr="00400611">
              <w:rPr>
                <w:sz w:val="19"/>
                <w:lang w:val="pt-BR"/>
              </w:rPr>
              <w:t>.</w:t>
            </w:r>
          </w:p>
        </w:tc>
      </w:tr>
    </w:tbl>
    <w:p w14:paraId="070722F9" w14:textId="77777777" w:rsidR="000853C2" w:rsidRPr="00400611" w:rsidRDefault="000853C2">
      <w:pPr>
        <w:spacing w:after="0"/>
        <w:rPr>
          <w:lang w:val="pt-BR"/>
        </w:rPr>
      </w:pPr>
    </w:p>
    <w:p w14:paraId="37D56414" w14:textId="77777777" w:rsidR="000853C2" w:rsidRPr="00400611" w:rsidRDefault="00E069C8">
      <w:pPr>
        <w:rPr>
          <w:lang w:val="pt-BR"/>
        </w:rPr>
      </w:pPr>
      <w:r w:rsidRPr="00400611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853C2" w14:paraId="4D2979E5" w14:textId="77777777">
        <w:trPr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D20E5" w14:textId="2AC701D8" w:rsidR="000853C2" w:rsidRPr="00400611" w:rsidRDefault="000853C2">
            <w:pPr>
              <w:rPr>
                <w:lang w:val="pt-BR"/>
              </w:rPr>
            </w:pP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3AB8F" w14:textId="77777777" w:rsidR="000853C2" w:rsidRDefault="00E069C8">
            <w:pPr>
              <w:jc w:val="right"/>
            </w:pPr>
            <w:r>
              <w:rPr>
                <w:b/>
                <w:color w:val="6B7280"/>
                <w:sz w:val="17"/>
              </w:rPr>
              <w:t>CHILDFUND  |  GUIA DE REUNIÃO</w:t>
            </w:r>
          </w:p>
        </w:tc>
      </w:tr>
    </w:tbl>
    <w:p w14:paraId="2029BFE5" w14:textId="77777777" w:rsidR="000853C2" w:rsidRDefault="000853C2" w:rsidP="00400611">
      <w:pPr>
        <w:spacing w:after="0"/>
      </w:pPr>
    </w:p>
    <w:sectPr w:rsidR="000853C2" w:rsidSect="00034616">
      <w:headerReference w:type="even" r:id="rId13"/>
      <w:headerReference w:type="default" r:id="rId14"/>
      <w:footerReference w:type="default" r:id="rId15"/>
      <w:pgSz w:w="12240" w:h="15840"/>
      <w:pgMar w:top="1123" w:right="1224" w:bottom="1037" w:left="122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41B89" w14:textId="77777777" w:rsidR="00E069C8" w:rsidRDefault="00E069C8">
      <w:pPr>
        <w:spacing w:after="0" w:line="240" w:lineRule="auto"/>
      </w:pPr>
      <w:r>
        <w:separator/>
      </w:r>
    </w:p>
  </w:endnote>
  <w:endnote w:type="continuationSeparator" w:id="0">
    <w:p w14:paraId="47CFADAB" w14:textId="77777777" w:rsidR="00E069C8" w:rsidRDefault="00E06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AE39A" w14:textId="77777777" w:rsidR="000853C2" w:rsidRPr="00400611" w:rsidRDefault="00E069C8">
    <w:pPr>
      <w:pStyle w:val="Footer"/>
      <w:jc w:val="center"/>
      <w:rPr>
        <w:lang w:val="pt-BR"/>
      </w:rPr>
    </w:pPr>
    <w:r w:rsidRPr="00400611">
      <w:rPr>
        <w:color w:val="6B7280"/>
        <w:sz w:val="16"/>
        <w:lang w:val="pt-BR"/>
      </w:rPr>
      <w:t xml:space="preserve">AlfaPeople • Documento de trabalho para reunião • Página </w:t>
    </w:r>
    <w:r>
      <w:fldChar w:fldCharType="begin"/>
    </w:r>
    <w:r w:rsidRPr="00400611">
      <w:rPr>
        <w:lang w:val="pt-BR"/>
      </w:rPr>
      <w:instrText xml:space="preserve"> PAGE </w:instrText>
    </w:r>
    <w:r w:rsidR="00400611">
      <w:fldChar w:fldCharType="separate"/>
    </w:r>
    <w:r w:rsidR="00400611" w:rsidRPr="00400611">
      <w:rPr>
        <w:noProof/>
        <w:lang w:val="pt-B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BF22C" w14:textId="77777777" w:rsidR="00E069C8" w:rsidRDefault="00E069C8">
      <w:pPr>
        <w:spacing w:after="0" w:line="240" w:lineRule="auto"/>
      </w:pPr>
      <w:r>
        <w:separator/>
      </w:r>
    </w:p>
  </w:footnote>
  <w:footnote w:type="continuationSeparator" w:id="0">
    <w:p w14:paraId="12E8C2BF" w14:textId="77777777" w:rsidR="00E069C8" w:rsidRDefault="00E069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48E81" w14:textId="77777777" w:rsidR="000853C2" w:rsidRDefault="000853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4EC71" w14:textId="77777777" w:rsidR="000853C2" w:rsidRDefault="000853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4401607">
    <w:abstractNumId w:val="8"/>
  </w:num>
  <w:num w:numId="2" w16cid:durableId="198980971">
    <w:abstractNumId w:val="6"/>
  </w:num>
  <w:num w:numId="3" w16cid:durableId="436413709">
    <w:abstractNumId w:val="5"/>
  </w:num>
  <w:num w:numId="4" w16cid:durableId="483081430">
    <w:abstractNumId w:val="4"/>
  </w:num>
  <w:num w:numId="5" w16cid:durableId="1681469335">
    <w:abstractNumId w:val="7"/>
  </w:num>
  <w:num w:numId="6" w16cid:durableId="1754156443">
    <w:abstractNumId w:val="3"/>
  </w:num>
  <w:num w:numId="7" w16cid:durableId="887644585">
    <w:abstractNumId w:val="2"/>
  </w:num>
  <w:num w:numId="8" w16cid:durableId="11345036">
    <w:abstractNumId w:val="1"/>
  </w:num>
  <w:num w:numId="9" w16cid:durableId="1163085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3C2"/>
    <w:rsid w:val="0015074B"/>
    <w:rsid w:val="0029639D"/>
    <w:rsid w:val="00326F90"/>
    <w:rsid w:val="00400611"/>
    <w:rsid w:val="00AA1D8D"/>
    <w:rsid w:val="00B47730"/>
    <w:rsid w:val="00CB0664"/>
    <w:rsid w:val="00E069C8"/>
    <w:rsid w:val="00FC0B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52275"/>
  <w14:defaultImageDpi w14:val="300"/>
  <w15:docId w15:val="{4D202B18-88F5-4CE2-B875-187571FC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eastAsia="Calibri" w:hAnsi="Calibri"/>
      <w:color w:val="444444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80"/>
      <w:outlineLvl w:val="0"/>
    </w:pPr>
    <w:rPr>
      <w:rFonts w:asciiTheme="majorHAnsi" w:eastAsiaTheme="majorEastAsia" w:hAnsiTheme="majorHAnsi" w:cstheme="majorBidi"/>
      <w:b/>
      <w:bCs/>
      <w:color w:val="ED1C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6566</Words>
  <Characters>35461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atual e plano de migração - MaxiPago para Braspag/Cielo</dc:title>
  <dc:subject>Integração de pagamentos da ChildFund no Dynamics 365</dc:subject>
  <dc:creator>AlfaPeople</dc:creator>
  <cp:keywords>ChildFund, MaxiPago, Braspag, Cielo, Dynamics 365, Dataverse, Business Central</cp:keywords>
  <dc:description>generated by python-docx</dc:description>
  <cp:lastModifiedBy>Lucas Boaventura</cp:lastModifiedBy>
  <cp:revision>2</cp:revision>
  <dcterms:created xsi:type="dcterms:W3CDTF">2026-10-02T13:20:00Z</dcterms:created>
  <dcterms:modified xsi:type="dcterms:W3CDTF">2026-10-02T13:20:00Z</dcterms:modified>
  <cp:category/>
</cp:coreProperties>
</file>