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66" w:rsidRPr="00775164" w:rsidRDefault="00B75B83" w:rsidP="00756ACD">
      <w:pPr>
        <w:tabs>
          <w:tab w:val="left" w:pos="3840"/>
        </w:tabs>
        <w:rPr>
          <w:rFonts w:ascii="Bernard MT Condensed" w:hAnsi="Bernard MT Condensed"/>
          <w:color w:val="FF0000"/>
          <w:sz w:val="52"/>
          <w:szCs w:val="52"/>
          <w:u w:val="single"/>
        </w:rPr>
      </w:pPr>
      <w:r>
        <w:t xml:space="preserve">                                                 </w:t>
      </w:r>
      <w:r w:rsidRPr="00775164">
        <w:rPr>
          <w:u w:val="single"/>
        </w:rPr>
        <w:t xml:space="preserve"> </w:t>
      </w:r>
      <w:r w:rsidR="00756ACD" w:rsidRPr="00775164">
        <w:rPr>
          <w:rFonts w:ascii="Bernard MT Condensed" w:hAnsi="Bernard MT Condensed"/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TRACCIA 2: </w:t>
      </w:r>
      <w:r w:rsidR="00775164" w:rsidRPr="00775164">
        <w:rPr>
          <w:rFonts w:ascii="Bernard MT Condensed" w:hAnsi="Bernard MT Condensed"/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BORUVKA</w:t>
      </w:r>
      <w:r w:rsidR="00756ACD" w:rsidRPr="00775164">
        <w:rPr>
          <w:rFonts w:ascii="Bernard MT Condensed" w:hAnsi="Bernard MT Condensed"/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:rsidR="00926817" w:rsidRDefault="00756ACD" w:rsidP="00926817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L’obiettivo principale di questo lavoro è stato implementare l’algoritmo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Boruvka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Per la corretta </w:t>
      </w:r>
      <w:r w:rsidR="00727A0A">
        <w:rPr>
          <w:rFonts w:ascii="Times New Roman" w:hAnsi="Times New Roman" w:cs="Times New Roman"/>
          <w:color w:val="000000" w:themeColor="text1"/>
          <w:sz w:val="24"/>
          <w:szCs w:val="24"/>
        </w:rPr>
        <w:t>realizzazione del codice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è stato necessa</w:t>
      </w:r>
      <w:r w:rsidR="005418A7">
        <w:rPr>
          <w:rFonts w:ascii="Times New Roman" w:hAnsi="Times New Roman" w:cs="Times New Roman"/>
          <w:color w:val="000000" w:themeColor="text1"/>
          <w:sz w:val="24"/>
          <w:szCs w:val="24"/>
        </w:rPr>
        <w:t>rio ideare un metodo aggiuntivo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il metodo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BuildRandomGraph</w:t>
      </w:r>
      <w:proofErr w:type="spellEnd"/>
      <w:r w:rsidR="005418A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ha permesso di creare </w:t>
      </w:r>
      <w:r w:rsidR="00727A0A">
        <w:rPr>
          <w:rFonts w:ascii="Times New Roman" w:hAnsi="Times New Roman" w:cs="Times New Roman"/>
          <w:color w:val="000000" w:themeColor="text1"/>
          <w:sz w:val="24"/>
          <w:szCs w:val="24"/>
        </w:rPr>
        <w:t>dei grafi random su cui è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7A0A">
        <w:rPr>
          <w:rFonts w:ascii="Times New Roman" w:hAnsi="Times New Roman" w:cs="Times New Roman"/>
          <w:color w:val="000000" w:themeColor="text1"/>
          <w:sz w:val="24"/>
          <w:szCs w:val="24"/>
        </w:rPr>
        <w:t>stato più facile effettuare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Infine</w:t>
      </w:r>
      <w:r w:rsidR="005418A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</w:t>
      </w:r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 esser riusciti a progettare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 algoritmo il più efficiente possibile</w:t>
      </w:r>
      <w:r w:rsidR="005418A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nostra attenzione si è concentrata sul confrontare</w:t>
      </w:r>
      <w:r w:rsidR="00727A0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tramite il modulo </w:t>
      </w:r>
      <w:proofErr w:type="spellStart"/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>Cprofile</w:t>
      </w:r>
      <w:proofErr w:type="spellEnd"/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7A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termini </w:t>
      </w:r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tempistiche </w:t>
      </w:r>
      <w:r w:rsidR="00727A0A">
        <w:rPr>
          <w:rFonts w:ascii="Times New Roman" w:hAnsi="Times New Roman" w:cs="Times New Roman"/>
          <w:color w:val="000000" w:themeColor="text1"/>
          <w:sz w:val="24"/>
          <w:szCs w:val="24"/>
        </w:rPr>
        <w:t>ed efficienza</w:t>
      </w:r>
      <w:r w:rsidR="00541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418A7">
        <w:rPr>
          <w:rFonts w:ascii="Times New Roman" w:hAnsi="Times New Roman" w:cs="Times New Roman"/>
          <w:color w:val="000000" w:themeColor="text1"/>
          <w:sz w:val="24"/>
          <w:szCs w:val="24"/>
        </w:rPr>
        <w:t>Boruvka</w:t>
      </w:r>
      <w:proofErr w:type="spellEnd"/>
      <w:r w:rsidR="00541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Kruscal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5418A7">
        <w:rPr>
          <w:rFonts w:ascii="Times New Roman" w:hAnsi="Times New Roman" w:cs="Times New Roman"/>
          <w:color w:val="000000" w:themeColor="text1"/>
          <w:sz w:val="24"/>
          <w:szCs w:val="24"/>
        </w:rPr>
        <w:t>Prim</w:t>
      </w:r>
      <w:proofErr w:type="spellEnd"/>
      <w:r w:rsidR="00541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27A0A">
        <w:rPr>
          <w:rFonts w:ascii="Times New Roman" w:hAnsi="Times New Roman" w:cs="Times New Roman"/>
          <w:color w:val="000000" w:themeColor="text1"/>
          <w:sz w:val="24"/>
          <w:szCs w:val="24"/>
        </w:rPr>
        <w:t>gli altri due algor</w:t>
      </w:r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>itm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in grado di restituire un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albero ricoprente di peso minimo</w:t>
      </w:r>
      <w:r w:rsidR="00727A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particolare, la nostra attenzione si è incentrata principalmente sulle differenze di prestazione tra </w:t>
      </w:r>
      <w:proofErr w:type="spellStart"/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Boruvka</w:t>
      </w:r>
      <w:proofErr w:type="spellEnd"/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Kruskal</w:t>
      </w:r>
      <w:proofErr w:type="spellEnd"/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, l’ultimo dei quali si è rilevato più efficiente dell’altro.</w:t>
      </w:r>
    </w:p>
    <w:p w:rsidR="001E1110" w:rsidRPr="00ED6A49" w:rsidRDefault="00775164" w:rsidP="00756ACD">
      <w:pPr>
        <w:tabs>
          <w:tab w:val="left" w:pos="3840"/>
        </w:tabs>
        <w:rPr>
          <w:rFonts w:ascii="Algerian" w:hAnsi="Algerian" w:cs="Times New Roman"/>
          <w:b/>
          <w:color w:val="FF0000"/>
          <w:sz w:val="36"/>
          <w:szCs w:val="36"/>
        </w:rPr>
      </w:pPr>
      <w:r w:rsidRPr="00ED6A49">
        <w:rPr>
          <w:rFonts w:ascii="Algerian" w:hAnsi="Algerian" w:cs="Times New Roman"/>
          <w:b/>
          <w:color w:val="FF0000"/>
          <w:sz w:val="36"/>
          <w:szCs w:val="36"/>
        </w:rPr>
        <w:t xml:space="preserve">             </w:t>
      </w:r>
      <w:r w:rsidR="001E1110" w:rsidRPr="00ED6A49">
        <w:rPr>
          <w:rFonts w:ascii="Algerian" w:hAnsi="Algerian" w:cs="Times New Roman"/>
          <w:b/>
          <w:color w:val="FF0000"/>
          <w:sz w:val="36"/>
          <w:szCs w:val="36"/>
        </w:rPr>
        <w:t xml:space="preserve">INTRODUZIONE: L’algoritmo di </w:t>
      </w:r>
      <w:proofErr w:type="spellStart"/>
      <w:r w:rsidR="001E1110" w:rsidRPr="00ED6A49">
        <w:rPr>
          <w:rFonts w:ascii="Algerian" w:hAnsi="Algerian" w:cs="Times New Roman"/>
          <w:b/>
          <w:color w:val="FF0000"/>
          <w:sz w:val="36"/>
          <w:szCs w:val="36"/>
        </w:rPr>
        <w:t>Boruvka</w:t>
      </w:r>
      <w:proofErr w:type="spellEnd"/>
      <w:r w:rsidR="001E1110" w:rsidRPr="00ED6A49">
        <w:rPr>
          <w:rFonts w:ascii="Algerian" w:hAnsi="Algerian" w:cs="Times New Roman"/>
          <w:b/>
          <w:color w:val="FF0000"/>
          <w:sz w:val="36"/>
          <w:szCs w:val="36"/>
        </w:rPr>
        <w:t xml:space="preserve"> </w:t>
      </w:r>
    </w:p>
    <w:p w:rsidR="003A4C43" w:rsidRDefault="00926817" w:rsidP="00756ACD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Boruvka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>Kruscal</w:t>
      </w:r>
      <w:proofErr w:type="spellEnd"/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>Prim</w:t>
      </w:r>
      <w:proofErr w:type="spellEnd"/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hanno la funzionalità di determinare un</w:t>
      </w:r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2317BF">
        <w:rPr>
          <w:rFonts w:ascii="Times New Roman" w:hAnsi="Times New Roman" w:cs="Times New Roman"/>
          <w:color w:val="000000" w:themeColor="text1"/>
          <w:sz w:val="24"/>
          <w:szCs w:val="24"/>
        </w:rPr>
        <w:t>lbero ricoprente</w:t>
      </w:r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costo minimo per u</w:t>
      </w:r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>n qualsiasi grafo non orientato</w:t>
      </w:r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31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connesso </w:t>
      </w:r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pesato sugli archi. </w:t>
      </w:r>
    </w:p>
    <w:p w:rsidR="00E8114D" w:rsidRDefault="000C09F5" w:rsidP="00286E96">
      <w:p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Boruvka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>nella sua implementazione sfrutta un approccio cosiddetto “</w:t>
      </w:r>
      <w:proofErr w:type="spellStart"/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>greedy</w:t>
      </w:r>
      <w:proofErr w:type="spellEnd"/>
      <w:r w:rsidR="003A4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il quale permette di includere o escludere opportunamente determinati archi 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 w:rsidR="00E8114D">
        <w:rPr>
          <w:rFonts w:ascii="Times New Roman" w:hAnsi="Times New Roman" w:cs="Times New Roman"/>
          <w:color w:val="000000" w:themeColor="text1"/>
          <w:sz w:val="24"/>
          <w:szCs w:val="24"/>
        </w:rPr>
        <w:t>lla soluzione. Esso inizialmente è costi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tuito da n alberi blu disgiunti</w:t>
      </w:r>
      <w:r w:rsidR="00E8114D">
        <w:rPr>
          <w:rFonts w:ascii="Times New Roman" w:hAnsi="Times New Roman" w:cs="Times New Roman"/>
          <w:color w:val="000000" w:themeColor="text1"/>
          <w:sz w:val="24"/>
          <w:szCs w:val="24"/>
        </w:rPr>
        <w:t>, ognuno contenente un vertice. Ora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81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trovare il minimo albero ricoprente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81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l’algori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tmo si basa sulla seguente idea</w:t>
      </w:r>
      <w:r w:rsidR="00E8114D">
        <w:rPr>
          <w:rFonts w:ascii="Times New Roman" w:hAnsi="Times New Roman" w:cs="Times New Roman"/>
          <w:color w:val="000000" w:themeColor="text1"/>
          <w:sz w:val="24"/>
          <w:szCs w:val="24"/>
        </w:rPr>
        <w:t>: “Per ogni albero blu T,</w:t>
      </w:r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114D">
        <w:rPr>
          <w:rFonts w:ascii="Times New Roman" w:hAnsi="Times New Roman" w:cs="Times New Roman"/>
          <w:color w:val="000000" w:themeColor="text1"/>
          <w:sz w:val="24"/>
          <w:szCs w:val="24"/>
        </w:rPr>
        <w:t>scegli un arco</w:t>
      </w:r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costo minimo incidente su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Colora di blu tutti gli arche scelti“ </w:t>
      </w:r>
      <w:r w:rsidR="00E90D86">
        <w:rPr>
          <w:rFonts w:ascii="Times New Roman" w:hAnsi="Times New Roman" w:cs="Times New Roman"/>
          <w:color w:val="000000" w:themeColor="text1"/>
          <w:sz w:val="24"/>
          <w:szCs w:val="24"/>
        </w:rPr>
        <w:t>e tale comando va iterato</w:t>
      </w:r>
      <w:r w:rsidR="00286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1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fino a quando non rimane un unico albero blu, </w:t>
      </w:r>
      <w:r w:rsidR="00286E96" w:rsidRPr="00ED6A49">
        <w:rPr>
          <w:rFonts w:ascii="Times New Roman" w:hAnsi="Times New Roman" w:cs="Times New Roman"/>
          <w:color w:val="000000" w:themeColor="text1"/>
          <w:sz w:val="24"/>
          <w:szCs w:val="24"/>
        </w:rPr>
        <w:t>il  minimo albero ricoprente cercato</w:t>
      </w:r>
      <w:r w:rsidR="00286E96">
        <w:rPr>
          <w:rFonts w:ascii="Times New Roman" w:hAnsi="Times New Roman" w:cs="Times New Roman"/>
          <w:color w:val="000000" w:themeColor="text1"/>
          <w:sz w:val="24"/>
          <w:szCs w:val="24"/>
        </w:rPr>
        <w:t>. Tuttavia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86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bisogna precisare che un arco potrebbe essere selezionato più di una volta senza problemi, mentre è necessario che i costi degli archi del grafo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86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cui vogliamo ottenere il minimo albero ricoprente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86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siano tutti distinti; qualora mancasse questa condizione fondamentale si può perturbare lievemente il costo degli archi in modo da garantirne l’unicità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86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senza compromettere la soluzione.</w:t>
      </w:r>
    </w:p>
    <w:p w:rsidR="00310ABD" w:rsidRDefault="00286E96" w:rsidP="00310ABD">
      <w:p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L’algoritmo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Boruvka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può essere implementa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to in modo da richiedere tempo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mlogn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nel caso peggiore, dove con m definiamo gli archi del graf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o e con n il numero dei vertici; 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r w:rsidR="00926817">
        <w:rPr>
          <w:rFonts w:ascii="Times New Roman" w:hAnsi="Times New Roman" w:cs="Times New Roman"/>
          <w:color w:val="000000" w:themeColor="text1"/>
          <w:sz w:val="24"/>
          <w:szCs w:val="24"/>
        </w:rPr>
        <w:t>caso peggiore, m può tendere ad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(n^2)</w:t>
      </w:r>
      <w:r w:rsidR="00E02B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10ABD" w:rsidRDefault="00310ABD" w:rsidP="00310ABD">
      <w:pPr>
        <w:tabs>
          <w:tab w:val="left" w:pos="3840"/>
        </w:tabs>
        <w:jc w:val="both"/>
        <w:rPr>
          <w:rFonts w:ascii="Algerian" w:eastAsia="Times New Roman" w:hAnsi="Algerian" w:cs="Arial"/>
          <w:color w:val="FF0000"/>
          <w:sz w:val="40"/>
          <w:szCs w:val="40"/>
          <w:lang w:eastAsia="it-IT"/>
        </w:rPr>
      </w:pPr>
    </w:p>
    <w:p w:rsidR="00310ABD" w:rsidRDefault="00310ABD" w:rsidP="00310ABD">
      <w:pPr>
        <w:tabs>
          <w:tab w:val="left" w:pos="3840"/>
        </w:tabs>
        <w:jc w:val="both"/>
        <w:rPr>
          <w:rFonts w:ascii="Algerian" w:eastAsia="Times New Roman" w:hAnsi="Algerian" w:cs="Arial"/>
          <w:color w:val="FF0000"/>
          <w:sz w:val="40"/>
          <w:szCs w:val="40"/>
          <w:lang w:eastAsia="it-IT"/>
        </w:rPr>
      </w:pPr>
    </w:p>
    <w:p w:rsidR="002B20FD" w:rsidRDefault="002B20FD" w:rsidP="00310ABD">
      <w:pPr>
        <w:tabs>
          <w:tab w:val="left" w:pos="3840"/>
        </w:tabs>
        <w:jc w:val="both"/>
        <w:rPr>
          <w:rFonts w:ascii="Algerian" w:eastAsia="Times New Roman" w:hAnsi="Algerian" w:cs="Arial"/>
          <w:color w:val="FF0000"/>
          <w:sz w:val="36"/>
          <w:szCs w:val="36"/>
          <w:lang w:eastAsia="it-IT"/>
        </w:rPr>
      </w:pPr>
    </w:p>
    <w:p w:rsidR="00926817" w:rsidRDefault="00775164" w:rsidP="00310ABD">
      <w:pPr>
        <w:tabs>
          <w:tab w:val="left" w:pos="3840"/>
        </w:tabs>
        <w:jc w:val="both"/>
        <w:rPr>
          <w:rFonts w:ascii="Algerian" w:eastAsia="Times New Roman" w:hAnsi="Algerian" w:cs="Arial"/>
          <w:color w:val="FF0000"/>
          <w:sz w:val="36"/>
          <w:szCs w:val="36"/>
          <w:lang w:eastAsia="it-IT"/>
        </w:rPr>
      </w:pPr>
      <w:r>
        <w:rPr>
          <w:rFonts w:ascii="Algerian" w:eastAsia="Times New Roman" w:hAnsi="Algerian" w:cs="Arial"/>
          <w:color w:val="FF0000"/>
          <w:sz w:val="36"/>
          <w:szCs w:val="36"/>
          <w:lang w:eastAsia="it-IT"/>
        </w:rPr>
        <w:t xml:space="preserve">                    </w:t>
      </w:r>
      <w:r w:rsidR="00ED6A49">
        <w:rPr>
          <w:rFonts w:ascii="Algerian" w:eastAsia="Times New Roman" w:hAnsi="Algerian" w:cs="Arial"/>
          <w:color w:val="FF0000"/>
          <w:sz w:val="36"/>
          <w:szCs w:val="36"/>
          <w:lang w:eastAsia="it-IT"/>
        </w:rPr>
        <w:t xml:space="preserve">    </w:t>
      </w:r>
      <w:r>
        <w:rPr>
          <w:rFonts w:ascii="Algerian" w:eastAsia="Times New Roman" w:hAnsi="Algerian" w:cs="Arial"/>
          <w:color w:val="FF0000"/>
          <w:sz w:val="36"/>
          <w:szCs w:val="36"/>
          <w:lang w:eastAsia="it-IT"/>
        </w:rPr>
        <w:t xml:space="preserve">  </w:t>
      </w:r>
    </w:p>
    <w:p w:rsidR="00926817" w:rsidRDefault="00926817" w:rsidP="00310ABD">
      <w:pPr>
        <w:tabs>
          <w:tab w:val="left" w:pos="3840"/>
        </w:tabs>
        <w:jc w:val="both"/>
        <w:rPr>
          <w:rFonts w:ascii="Algerian" w:eastAsia="Times New Roman" w:hAnsi="Algerian" w:cs="Arial"/>
          <w:color w:val="FF0000"/>
          <w:sz w:val="36"/>
          <w:szCs w:val="36"/>
          <w:lang w:eastAsia="it-IT"/>
        </w:rPr>
      </w:pPr>
    </w:p>
    <w:p w:rsidR="00E02BEC" w:rsidRPr="00ED6A49" w:rsidRDefault="00926817" w:rsidP="00310ABD">
      <w:pPr>
        <w:tabs>
          <w:tab w:val="left" w:pos="3840"/>
        </w:tabs>
        <w:jc w:val="both"/>
        <w:rPr>
          <w:rFonts w:ascii="Algerian" w:eastAsia="Times New Roman" w:hAnsi="Algerian" w:cs="Arial"/>
          <w:b/>
          <w:color w:val="FF0000"/>
          <w:sz w:val="36"/>
          <w:szCs w:val="36"/>
          <w:lang w:eastAsia="it-IT"/>
        </w:rPr>
      </w:pPr>
      <w:r>
        <w:rPr>
          <w:rFonts w:ascii="Algerian" w:eastAsia="Times New Roman" w:hAnsi="Algerian" w:cs="Arial"/>
          <w:color w:val="FF0000"/>
          <w:sz w:val="36"/>
          <w:szCs w:val="36"/>
          <w:lang w:eastAsia="it-IT"/>
        </w:rPr>
        <w:lastRenderedPageBreak/>
        <w:t xml:space="preserve">                          </w:t>
      </w:r>
      <w:r w:rsidR="00775164" w:rsidRPr="00ED6A49">
        <w:rPr>
          <w:rFonts w:ascii="Algerian" w:eastAsia="Times New Roman" w:hAnsi="Algerian" w:cs="Arial"/>
          <w:b/>
          <w:color w:val="FF0000"/>
          <w:sz w:val="36"/>
          <w:szCs w:val="36"/>
          <w:lang w:eastAsia="it-IT"/>
        </w:rPr>
        <w:t>Progettazione e Design</w:t>
      </w:r>
    </w:p>
    <w:p w:rsidR="00310ABD" w:rsidRDefault="00DF3594" w:rsidP="00310ABD">
      <w:pPr>
        <w:tabs>
          <w:tab w:val="left" w:pos="384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Come abbiamo descritto in precedenza, per implementare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Boruvka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siamo partiti dalla creazione della funzione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BuildRandomGraph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che restituisc</w:t>
      </w:r>
      <w:r w:rsidR="00926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 un grafo randomico e</w:t>
      </w:r>
      <w:r w:rsidR="000C09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,</w:t>
      </w:r>
      <w:r w:rsidR="00926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inoltre</w:t>
      </w:r>
      <w:r w:rsidR="000C09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l’utilizzo di questo metodo ci ha consentito di aggirare il problema </w:t>
      </w:r>
      <w:r w:rsidR="00ED6A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della perturbazione degli archi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. Per fare ciò abbiamo sfruttato un metodo della classe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GraphHelper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che già conoscevamo,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BuildGraph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,; seguendo tale struttura abbiamo generato la nostra funzione che, dati in input due interi, rappresentanti il numero dei nodi e il numero degli archi, ci ha permesso di realizzare un grafo arbitrario.</w:t>
      </w:r>
      <w:r w:rsidR="000612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</w:t>
      </w:r>
    </w:p>
    <w:p w:rsidR="00061261" w:rsidRDefault="00061261" w:rsidP="00310ABD">
      <w:pPr>
        <w:tabs>
          <w:tab w:val="left" w:pos="384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Prima di tutto abbiamo definito due liste, una per i nodi e una per i pesi degli archi; in particolare la prima avrà un numero di elementi compreso tra 0 e il numero dei nodi dato in input, mentre la seconda sarà composta da pesi compresi tra 1 e il numero degli archi +1,</w:t>
      </w:r>
      <w:r w:rsidR="000C09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dato che il range è stato traslato di 1. </w:t>
      </w:r>
      <w:r w:rsidR="00BE7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ttraverso un ciclo for, tale procedimento verrà iterato</w:t>
      </w:r>
      <w:r w:rsidR="00BE7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esattamente n volte tante quanti sono gli archi prestabiliti dall’input.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In questa prima fase è stato utilizzato il metodo </w:t>
      </w:r>
      <w:r w:rsidRPr="00ED6A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“</w:t>
      </w:r>
      <w:proofErr w:type="spellStart"/>
      <w:r w:rsidR="009268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t-IT"/>
        </w:rPr>
        <w:t>i</w:t>
      </w:r>
      <w:r w:rsidRPr="00ED6A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t-IT"/>
        </w:rPr>
        <w:t>tertools</w:t>
      </w:r>
      <w:proofErr w:type="spellEnd"/>
      <w:r w:rsidRPr="000612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t-IT"/>
        </w:rPr>
        <w:t>”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(di cui discuteremo più avanti) che ci ha permesso di creare tutte le possibili coppie tra nodi.</w:t>
      </w:r>
    </w:p>
    <w:p w:rsidR="00BE7B68" w:rsidRDefault="00BE7B68" w:rsidP="00310ABD">
      <w:pPr>
        <w:tabs>
          <w:tab w:val="left" w:pos="384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Successivamente, dopo aver importato il modulo random, abbiamo eliminato un elemento dalla lista tramite pop scegliendo in modo casuale la sua posizione all’interno della lista stessa; tale passaggio è stato effettuato utilizzando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randint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che permette di individuare un valore compreso fra un minimo e un massimo, </w:t>
      </w:r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cioè per tutta la lunghezza della lista, determinando così la posizione nella lista</w:t>
      </w:r>
      <w:r w:rsidR="000C09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dalla quale verrà eliminato l’elemento prima detto. Dopo ogni iterazione le due liste si aggiornano, perdendo passo dopo p</w:t>
      </w:r>
      <w:r w:rsidR="00926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asso una coppia di vertici e un</w:t>
      </w:r>
      <w:r w:rsidR="000C09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valore che coincide con il peso</w:t>
      </w:r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dell’arco; quando eliminiamo tali valori dalle liste n</w:t>
      </w:r>
      <w:r w:rsidR="00ED6A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 conserviamo il valore cosicché</w:t>
      </w:r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 possa riutiliz</w:t>
      </w:r>
      <w:r w:rsidR="00926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zare per   aggiornare “</w:t>
      </w:r>
      <w:proofErr w:type="spellStart"/>
      <w:r w:rsidR="00926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ginfo</w:t>
      </w:r>
      <w:proofErr w:type="spellEnd"/>
      <w:r w:rsidR="009268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”, </w:t>
      </w:r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una </w:t>
      </w:r>
      <w:proofErr w:type="spellStart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tupla</w:t>
      </w:r>
      <w:proofErr w:type="spellEnd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di </w:t>
      </w:r>
      <w:proofErr w:type="spellStart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tuple</w:t>
      </w:r>
      <w:proofErr w:type="spellEnd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contenente informazioni sul nostro grafo. In questo modo i pesi degli archi saranno sempre diversi; di conseguenza, così facendo, siamo riusciti a creare un grafo randomico superando il problema della perturbazione. Tuttavia, nello strutturare </w:t>
      </w:r>
      <w:proofErr w:type="spellStart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Boruvka</w:t>
      </w:r>
      <w:proofErr w:type="spellEnd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, ci siamo accorti che </w:t>
      </w:r>
      <w:proofErr w:type="spellStart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BuildRandomGraph</w:t>
      </w:r>
      <w:proofErr w:type="spellEnd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restituiva un grafo scelto casualmente e che non sempre era connesso</w:t>
      </w:r>
      <w:r w:rsidR="00BD6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,</w:t>
      </w:r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ma, essendo questa una condizione necessaria, attraverso la funzione controllo </w:t>
      </w:r>
      <w:proofErr w:type="spellStart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cleanGraph</w:t>
      </w:r>
      <w:proofErr w:type="spellEnd"/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siamo riusciti ad apportare le giuste correzioni; tale funzione, infatti, ci ha permesso di aggiunger</w:t>
      </w:r>
      <w:r w:rsidR="00BD6E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e degli archi nell’eventualità</w:t>
      </w:r>
      <w:r w:rsidR="00320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in cui almeno un vertice fosse isolato, ossia avesse grado 0, generando in tal modo un grafo connesso e permettendo quindi il calcolo di MST per ogni algoritmo.</w:t>
      </w:r>
    </w:p>
    <w:p w:rsidR="00320A3B" w:rsidRDefault="00775164" w:rsidP="00310ABD">
      <w:pPr>
        <w:tabs>
          <w:tab w:val="left" w:pos="3840"/>
        </w:tabs>
        <w:jc w:val="both"/>
        <w:rPr>
          <w:rFonts w:ascii="Algerian" w:eastAsia="Times New Roman" w:hAnsi="Algerian" w:cs="Times New Roman"/>
          <w:b/>
          <w:color w:val="FF0000"/>
          <w:sz w:val="36"/>
          <w:szCs w:val="36"/>
          <w:lang w:eastAsia="it-IT"/>
        </w:rPr>
      </w:pPr>
      <w:r>
        <w:rPr>
          <w:rFonts w:ascii="Algerian" w:eastAsia="Times New Roman" w:hAnsi="Algerian" w:cs="Times New Roman"/>
          <w:b/>
          <w:color w:val="FF0000"/>
          <w:sz w:val="36"/>
          <w:szCs w:val="36"/>
          <w:lang w:eastAsia="it-IT"/>
        </w:rPr>
        <w:t xml:space="preserve">    </w:t>
      </w:r>
      <w:r w:rsidR="00BD6E5D">
        <w:rPr>
          <w:rFonts w:ascii="Algerian" w:eastAsia="Times New Roman" w:hAnsi="Algerian" w:cs="Times New Roman"/>
          <w:b/>
          <w:color w:val="FF0000"/>
          <w:sz w:val="36"/>
          <w:szCs w:val="36"/>
          <w:lang w:eastAsia="it-IT"/>
        </w:rPr>
        <w:t xml:space="preserve">                                   I</w:t>
      </w:r>
      <w:r>
        <w:rPr>
          <w:rFonts w:ascii="Algerian" w:eastAsia="Times New Roman" w:hAnsi="Algerian" w:cs="Times New Roman"/>
          <w:b/>
          <w:color w:val="FF0000"/>
          <w:sz w:val="36"/>
          <w:szCs w:val="36"/>
          <w:lang w:eastAsia="it-IT"/>
        </w:rPr>
        <w:t>TERTOOLS</w:t>
      </w:r>
    </w:p>
    <w:p w:rsidR="007C2760" w:rsidRDefault="002A0F78" w:rsidP="00310ABD">
      <w:pPr>
        <w:tabs>
          <w:tab w:val="left" w:pos="3840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Per rendere più efficiente in memoria la nostra struttura, ci sia</w:t>
      </w:r>
      <w:r w:rsidR="00BD6E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mo avvalsi di un nuovo metodo </w:t>
      </w:r>
      <w:proofErr w:type="spellStart"/>
      <w:r w:rsidR="00BD6E5D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tertools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che, attraverso la funzione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combinations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quale necessita </w:t>
      </w:r>
      <w:r w:rsidR="007C276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una lista e di un numero come input, restituisce una lista che ci ha permesso di creare una combinazione di valori di due elementi appartenenti a </w:t>
      </w:r>
      <w:proofErr w:type="spellStart"/>
      <w:r w:rsidR="007C2760">
        <w:rPr>
          <w:rFonts w:ascii="Times New Roman" w:eastAsia="Times New Roman" w:hAnsi="Times New Roman" w:cs="Times New Roman"/>
          <w:sz w:val="24"/>
          <w:szCs w:val="24"/>
          <w:lang w:eastAsia="it-IT"/>
        </w:rPr>
        <w:t>list_of_nodes</w:t>
      </w:r>
      <w:proofErr w:type="spellEnd"/>
      <w:r w:rsidR="00BD6E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="007C276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dando luogo quindi alle possibili coppie di vertici da mettere in una </w:t>
      </w:r>
      <w:proofErr w:type="spellStart"/>
      <w:r w:rsidR="007C2760">
        <w:rPr>
          <w:rFonts w:ascii="Times New Roman" w:eastAsia="Times New Roman" w:hAnsi="Times New Roman" w:cs="Times New Roman"/>
          <w:sz w:val="24"/>
          <w:szCs w:val="24"/>
          <w:lang w:eastAsia="it-IT"/>
        </w:rPr>
        <w:t>tupla</w:t>
      </w:r>
      <w:proofErr w:type="spellEnd"/>
      <w:r w:rsidR="007C276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7C2760" w:rsidRDefault="007C2760" w:rsidP="00310ABD">
      <w:pPr>
        <w:tabs>
          <w:tab w:val="left" w:pos="3840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Abbiamo deciso di adottare questo metodo perché è il migliore per capacità di consumo della memoria e perché, nel caso di insiemi di grandi elementi, ci semplificherebbe l’analisi se scegliessimo di fare un esempio con un numero di nodi ed archi elevato.</w:t>
      </w:r>
    </w:p>
    <w:p w:rsidR="007C2760" w:rsidRPr="00775164" w:rsidRDefault="00775164" w:rsidP="00310ABD">
      <w:pPr>
        <w:tabs>
          <w:tab w:val="left" w:pos="3840"/>
        </w:tabs>
        <w:jc w:val="both"/>
        <w:rPr>
          <w:rFonts w:ascii="Algerian" w:eastAsia="Times New Roman" w:hAnsi="Algerian" w:cs="Times New Roman"/>
          <w:b/>
          <w:color w:val="FF0000"/>
          <w:sz w:val="36"/>
          <w:szCs w:val="36"/>
          <w:lang w:eastAsia="it-IT"/>
        </w:rPr>
      </w:pPr>
      <w:r>
        <w:rPr>
          <w:rFonts w:ascii="Algerian" w:eastAsia="Times New Roman" w:hAnsi="Algerian" w:cs="Times New Roman"/>
          <w:color w:val="FF0000"/>
          <w:sz w:val="32"/>
          <w:szCs w:val="32"/>
          <w:lang w:eastAsia="it-IT"/>
        </w:rPr>
        <w:lastRenderedPageBreak/>
        <w:t xml:space="preserve">                                      </w:t>
      </w:r>
      <w:r w:rsidRPr="00775164">
        <w:rPr>
          <w:rFonts w:ascii="Algerian" w:eastAsia="Times New Roman" w:hAnsi="Algerian" w:cs="Times New Roman"/>
          <w:color w:val="FF0000"/>
          <w:sz w:val="36"/>
          <w:szCs w:val="36"/>
          <w:lang w:eastAsia="it-IT"/>
        </w:rPr>
        <w:t xml:space="preserve"> </w:t>
      </w:r>
      <w:proofErr w:type="spellStart"/>
      <w:r w:rsidRPr="00775164">
        <w:rPr>
          <w:rFonts w:ascii="Algerian" w:eastAsia="Times New Roman" w:hAnsi="Algerian" w:cs="Times New Roman"/>
          <w:b/>
          <w:color w:val="FF0000"/>
          <w:sz w:val="36"/>
          <w:szCs w:val="36"/>
          <w:lang w:eastAsia="it-IT"/>
        </w:rPr>
        <w:t>Argparse</w:t>
      </w:r>
      <w:proofErr w:type="spellEnd"/>
    </w:p>
    <w:p w:rsidR="00310ABD" w:rsidRDefault="007C2760" w:rsidP="00310ABD">
      <w:pPr>
        <w:tabs>
          <w:tab w:val="left" w:pos="384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Argparse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 xml:space="preserve"> è un modulo molto utile per creare un’interfaccia da linea di comando in tre semplici passi:</w:t>
      </w:r>
    </w:p>
    <w:p w:rsidR="007C2760" w:rsidRDefault="001F1764" w:rsidP="007C2760">
      <w:pPr>
        <w:pStyle w:val="Paragrafoelenco"/>
        <w:numPr>
          <w:ilvl w:val="0"/>
          <w:numId w:val="3"/>
        </w:num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Argparse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F1764" w:rsidRDefault="001F1764" w:rsidP="007C2760">
      <w:pPr>
        <w:pStyle w:val="Paragrafoelenco"/>
        <w:numPr>
          <w:ilvl w:val="0"/>
          <w:numId w:val="3"/>
        </w:num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Creare un oggetto di tipo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ArgumentParser</w:t>
      </w:r>
      <w:proofErr w:type="spellEnd"/>
    </w:p>
    <w:p w:rsidR="001F1764" w:rsidRDefault="001F1764" w:rsidP="007C2760">
      <w:pPr>
        <w:pStyle w:val="Paragrafoelenco"/>
        <w:numPr>
          <w:ilvl w:val="0"/>
          <w:numId w:val="3"/>
        </w:num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Aggiungere gli argomenti del programma;</w:t>
      </w:r>
    </w:p>
    <w:p w:rsidR="00E02BEC" w:rsidRDefault="001F1764" w:rsidP="00457B94">
      <w:p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tale modulo è fondamentale per eseguire tutte le prove che vogliamo per riga di comando. Nel creare il nostro progetto, dopo aver importato il modulo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argparse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abbiamo creato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cui abbiamo aggiunto</w:t>
      </w:r>
      <w:r w:rsidR="00BD6E5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mezzo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</w:t>
      </w:r>
      <w:r w:rsidR="00BD6E5D">
        <w:rPr>
          <w:rFonts w:ascii="Times New Roman" w:hAnsi="Times New Roman" w:cs="Times New Roman"/>
          <w:color w:val="000000" w:themeColor="text1"/>
          <w:sz w:val="24"/>
          <w:szCs w:val="24"/>
        </w:rPr>
        <w:t>ser.addArgument</w:t>
      </w:r>
      <w:proofErr w:type="spellEnd"/>
      <w:r w:rsidR="00BD6E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gli argomenti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corrispondenti ai valori assegnati per riga di comando, cioè nodi ed archi, prestando attenzione 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che, in questo caso, coincide con un intero. Infine per richiamare e stampare gli argomenti è stato impiegato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parse_args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A054C" w:rsidRPr="00775164" w:rsidRDefault="00775164" w:rsidP="00457B94">
      <w:pPr>
        <w:tabs>
          <w:tab w:val="left" w:pos="3840"/>
        </w:tabs>
        <w:jc w:val="both"/>
        <w:rPr>
          <w:rFonts w:ascii="Algerian" w:hAnsi="Algerian" w:cs="Times New Roman"/>
          <w:b/>
          <w:color w:val="FF0000"/>
          <w:sz w:val="36"/>
          <w:szCs w:val="36"/>
        </w:rPr>
      </w:pPr>
      <w:r>
        <w:rPr>
          <w:rFonts w:ascii="Algerian" w:hAnsi="Algerian" w:cs="Times New Roman"/>
          <w:color w:val="FF0000"/>
          <w:sz w:val="36"/>
          <w:szCs w:val="36"/>
        </w:rPr>
        <w:t xml:space="preserve">                                    </w:t>
      </w:r>
      <w:proofErr w:type="spellStart"/>
      <w:r>
        <w:rPr>
          <w:rFonts w:ascii="Algerian" w:hAnsi="Algerian" w:cs="Times New Roman"/>
          <w:b/>
          <w:color w:val="FF0000"/>
          <w:sz w:val="36"/>
          <w:szCs w:val="36"/>
        </w:rPr>
        <w:t>Cprofile</w:t>
      </w:r>
      <w:proofErr w:type="spellEnd"/>
    </w:p>
    <w:p w:rsidR="00DA054C" w:rsidRPr="00DA054C" w:rsidRDefault="00DA054C" w:rsidP="00457B94">
      <w:pPr>
        <w:tabs>
          <w:tab w:val="left" w:pos="38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eseguire i confronti</w:t>
      </w:r>
      <w:r w:rsidR="00BD6E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abbiamo utilizzato il modulo </w:t>
      </w:r>
      <w:proofErr w:type="spellStart"/>
      <w:r>
        <w:rPr>
          <w:rFonts w:ascii="Times New Roman" w:hAnsi="Times New Roman" w:cs="Times New Roman"/>
          <w:sz w:val="24"/>
          <w:szCs w:val="24"/>
        </w:rPr>
        <w:t>Cprofile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non è un a</w:t>
      </w:r>
      <w:r w:rsidR="00BD6E5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tro che un’estensione proveniente dal C in grado di fornirci delle statiche riguardanti le varie funzioni che va ad analizzare</w:t>
      </w:r>
      <w:r w:rsidR="00BD6E5D">
        <w:rPr>
          <w:rFonts w:ascii="Times New Roman" w:hAnsi="Times New Roman" w:cs="Times New Roman"/>
          <w:sz w:val="24"/>
          <w:szCs w:val="24"/>
        </w:rPr>
        <w:t>. Attraverso questo modulo,</w:t>
      </w:r>
      <w:r>
        <w:rPr>
          <w:rFonts w:ascii="Times New Roman" w:hAnsi="Times New Roman" w:cs="Times New Roman"/>
          <w:sz w:val="24"/>
          <w:szCs w:val="24"/>
        </w:rPr>
        <w:t xml:space="preserve"> possiamo usare la funzione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profile.runctx</w:t>
      </w:r>
      <w:proofErr w:type="spellEnd"/>
      <w:r>
        <w:rPr>
          <w:rFonts w:ascii="Times New Roman" w:hAnsi="Times New Roman" w:cs="Times New Roman"/>
          <w:sz w:val="24"/>
          <w:szCs w:val="24"/>
        </w:rPr>
        <w:t>() la quale</w:t>
      </w:r>
      <w:r w:rsidR="00BD6E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rispetto al classico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BD6E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ci permette di prendere come valori d</w:t>
      </w:r>
      <w:r w:rsidR="00BD6E5D">
        <w:rPr>
          <w:rFonts w:ascii="Times New Roman" w:hAnsi="Times New Roman" w:cs="Times New Roman"/>
          <w:sz w:val="24"/>
          <w:szCs w:val="24"/>
        </w:rPr>
        <w:t>elle variabili locali o globali</w:t>
      </w:r>
      <w:r>
        <w:rPr>
          <w:rFonts w:ascii="Times New Roman" w:hAnsi="Times New Roman" w:cs="Times New Roman"/>
          <w:sz w:val="24"/>
          <w:szCs w:val="24"/>
        </w:rPr>
        <w:t>; così facendo il tutto va a di</w:t>
      </w:r>
      <w:r w:rsidR="00BD6E5D">
        <w:rPr>
          <w:rFonts w:ascii="Times New Roman" w:hAnsi="Times New Roman" w:cs="Times New Roman"/>
          <w:sz w:val="24"/>
          <w:szCs w:val="24"/>
        </w:rPr>
        <w:t>pendere dal contesto</w:t>
      </w:r>
      <w:r>
        <w:rPr>
          <w:rFonts w:ascii="Times New Roman" w:hAnsi="Times New Roman" w:cs="Times New Roman"/>
          <w:sz w:val="24"/>
          <w:szCs w:val="24"/>
        </w:rPr>
        <w:t xml:space="preserve"> in cui è utilizzato. In questo </w:t>
      </w:r>
      <w:r w:rsidR="00B75B83">
        <w:rPr>
          <w:rFonts w:ascii="Times New Roman" w:hAnsi="Times New Roman" w:cs="Times New Roman"/>
          <w:sz w:val="24"/>
          <w:szCs w:val="24"/>
        </w:rPr>
        <w:t>caso</w:t>
      </w:r>
      <w:r w:rsidR="00BD6E5D">
        <w:rPr>
          <w:rFonts w:ascii="Times New Roman" w:hAnsi="Times New Roman" w:cs="Times New Roman"/>
          <w:sz w:val="24"/>
          <w:szCs w:val="24"/>
        </w:rPr>
        <w:t>,</w:t>
      </w:r>
      <w:r w:rsidR="00B75B83">
        <w:rPr>
          <w:rFonts w:ascii="Times New Roman" w:hAnsi="Times New Roman" w:cs="Times New Roman"/>
          <w:sz w:val="24"/>
          <w:szCs w:val="24"/>
        </w:rPr>
        <w:t xml:space="preserve"> siccome passiamo un grafo</w:t>
      </w:r>
      <w:r w:rsidR="000C09F5">
        <w:rPr>
          <w:rFonts w:ascii="Times New Roman" w:hAnsi="Times New Roman" w:cs="Times New Roman"/>
          <w:sz w:val="24"/>
          <w:szCs w:val="24"/>
        </w:rPr>
        <w:t xml:space="preserve"> </w:t>
      </w:r>
      <w:r w:rsidR="00B75B83">
        <w:rPr>
          <w:rFonts w:ascii="Times New Roman" w:hAnsi="Times New Roman" w:cs="Times New Roman"/>
          <w:sz w:val="24"/>
          <w:szCs w:val="24"/>
        </w:rPr>
        <w:t>”G</w:t>
      </w:r>
      <w:r>
        <w:rPr>
          <w:rFonts w:ascii="Times New Roman" w:hAnsi="Times New Roman" w:cs="Times New Roman"/>
          <w:sz w:val="24"/>
          <w:szCs w:val="24"/>
        </w:rPr>
        <w:t>” alle varie funzioni</w:t>
      </w:r>
      <w:r w:rsidR="00BD6E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siamo costretti ad usare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runctx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1764" w:rsidRPr="00775164" w:rsidRDefault="00775164" w:rsidP="00457B94">
      <w:pPr>
        <w:tabs>
          <w:tab w:val="left" w:pos="3840"/>
        </w:tabs>
        <w:jc w:val="both"/>
        <w:rPr>
          <w:rFonts w:ascii="Algerian" w:hAnsi="Algerian" w:cs="Times New Roman"/>
          <w:b/>
          <w:color w:val="FF0000"/>
          <w:sz w:val="36"/>
          <w:szCs w:val="36"/>
        </w:rPr>
      </w:pPr>
      <w:r>
        <w:rPr>
          <w:rFonts w:ascii="Algerian" w:hAnsi="Algerian" w:cs="Times New Roman"/>
          <w:b/>
          <w:color w:val="FF0000"/>
          <w:sz w:val="36"/>
          <w:szCs w:val="36"/>
        </w:rPr>
        <w:t xml:space="preserve">                    </w:t>
      </w:r>
      <w:r w:rsidRPr="00775164">
        <w:rPr>
          <w:rFonts w:ascii="Algerian" w:hAnsi="Algerian" w:cs="Times New Roman"/>
          <w:b/>
          <w:color w:val="FF0000"/>
          <w:sz w:val="36"/>
          <w:szCs w:val="36"/>
        </w:rPr>
        <w:t>IMPLEMENTAZIONE DI BORUVKA</w:t>
      </w:r>
    </w:p>
    <w:p w:rsidR="0060390A" w:rsidRDefault="005F2E54" w:rsidP="00457B94">
      <w:pPr>
        <w:tabs>
          <w:tab w:val="left" w:pos="38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L’idea che abbiamo utilizzato nel realizzare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può considerarsi la stessa che vi è dietro la proget</w:t>
      </w:r>
      <w:r w:rsidR="00047F71">
        <w:rPr>
          <w:rFonts w:ascii="Times New Roman" w:hAnsi="Times New Roman" w:cs="Times New Roman"/>
          <w:sz w:val="24"/>
          <w:szCs w:val="24"/>
        </w:rPr>
        <w:t xml:space="preserve">tazione dell’algoritmo di </w:t>
      </w:r>
      <w:proofErr w:type="spellStart"/>
      <w:r w:rsidR="00047F71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="00047F71">
        <w:rPr>
          <w:rFonts w:ascii="Times New Roman" w:hAnsi="Times New Roman" w:cs="Times New Roman"/>
          <w:sz w:val="24"/>
          <w:szCs w:val="24"/>
        </w:rPr>
        <w:t xml:space="preserve">,; </w:t>
      </w:r>
      <w:r>
        <w:rPr>
          <w:rFonts w:ascii="Times New Roman" w:hAnsi="Times New Roman" w:cs="Times New Roman"/>
          <w:sz w:val="24"/>
          <w:szCs w:val="24"/>
        </w:rPr>
        <w:t>infatti</w:t>
      </w:r>
      <w:r w:rsidR="00047F71">
        <w:rPr>
          <w:rFonts w:ascii="Times New Roman" w:hAnsi="Times New Roman" w:cs="Times New Roman"/>
          <w:sz w:val="24"/>
          <w:szCs w:val="24"/>
        </w:rPr>
        <w:t>,</w:t>
      </w:r>
      <w:r w:rsidR="00BD6E5D">
        <w:rPr>
          <w:rFonts w:ascii="Times New Roman" w:hAnsi="Times New Roman" w:cs="Times New Roman"/>
          <w:sz w:val="24"/>
          <w:szCs w:val="24"/>
        </w:rPr>
        <w:t xml:space="preserve"> così,</w:t>
      </w:r>
      <w:r>
        <w:rPr>
          <w:rFonts w:ascii="Times New Roman" w:hAnsi="Times New Roman" w:cs="Times New Roman"/>
          <w:sz w:val="24"/>
          <w:szCs w:val="24"/>
        </w:rPr>
        <w:t xml:space="preserve"> come quest’ultimo aggiornava continuamente la sua frontiera fino ad arrivare al minimo albero ricoprente, </w:t>
      </w:r>
      <w:proofErr w:type="spellStart"/>
      <w:r w:rsidR="00047F71">
        <w:rPr>
          <w:rFonts w:ascii="Times New Roman" w:hAnsi="Times New Roman" w:cs="Times New Roman"/>
          <w:sz w:val="24"/>
          <w:szCs w:val="24"/>
        </w:rPr>
        <w:t>Boruvka</w:t>
      </w:r>
      <w:proofErr w:type="spellEnd"/>
      <w:r w:rsidR="00BD6E5D">
        <w:rPr>
          <w:rFonts w:ascii="Times New Roman" w:hAnsi="Times New Roman" w:cs="Times New Roman"/>
          <w:sz w:val="24"/>
          <w:szCs w:val="24"/>
        </w:rPr>
        <w:t>,</w:t>
      </w:r>
      <w:r w:rsidR="00047F71">
        <w:rPr>
          <w:rFonts w:ascii="Times New Roman" w:hAnsi="Times New Roman" w:cs="Times New Roman"/>
          <w:sz w:val="24"/>
          <w:szCs w:val="24"/>
        </w:rPr>
        <w:t xml:space="preserve"> allo stesso modo aggiorna, </w:t>
      </w:r>
      <w:r w:rsidR="0060390A">
        <w:rPr>
          <w:rFonts w:ascii="Times New Roman" w:hAnsi="Times New Roman" w:cs="Times New Roman"/>
          <w:sz w:val="24"/>
          <w:szCs w:val="24"/>
        </w:rPr>
        <w:t>passo</w:t>
      </w:r>
      <w:r w:rsidR="00047F71">
        <w:rPr>
          <w:rFonts w:ascii="Times New Roman" w:hAnsi="Times New Roman" w:cs="Times New Roman"/>
          <w:sz w:val="24"/>
          <w:szCs w:val="24"/>
        </w:rPr>
        <w:t xml:space="preserve"> dopo passo,</w:t>
      </w:r>
      <w:r w:rsidR="0060390A">
        <w:rPr>
          <w:rFonts w:ascii="Times New Roman" w:hAnsi="Times New Roman" w:cs="Times New Roman"/>
          <w:sz w:val="24"/>
          <w:szCs w:val="24"/>
        </w:rPr>
        <w:t xml:space="preserve"> la list</w:t>
      </w:r>
      <w:r w:rsidR="00E34E9F">
        <w:rPr>
          <w:rFonts w:ascii="Times New Roman" w:hAnsi="Times New Roman" w:cs="Times New Roman"/>
          <w:sz w:val="24"/>
          <w:szCs w:val="24"/>
        </w:rPr>
        <w:t>a degli archi di costo minore e, ogni qual volta rileva degli archi di costo minore che non sono già presenti</w:t>
      </w:r>
      <w:r w:rsidR="0060390A">
        <w:rPr>
          <w:rFonts w:ascii="Times New Roman" w:hAnsi="Times New Roman" w:cs="Times New Roman"/>
          <w:sz w:val="24"/>
          <w:szCs w:val="24"/>
        </w:rPr>
        <w:t xml:space="preserve"> nello stesso albero blu</w:t>
      </w:r>
      <w:r w:rsidR="00E34E9F">
        <w:rPr>
          <w:rFonts w:ascii="Times New Roman" w:hAnsi="Times New Roman" w:cs="Times New Roman"/>
          <w:sz w:val="24"/>
          <w:szCs w:val="24"/>
        </w:rPr>
        <w:t>,</w:t>
      </w:r>
      <w:r w:rsidR="0060390A">
        <w:rPr>
          <w:rFonts w:ascii="Times New Roman" w:hAnsi="Times New Roman" w:cs="Times New Roman"/>
          <w:sz w:val="24"/>
          <w:szCs w:val="24"/>
        </w:rPr>
        <w:t xml:space="preserve"> li aggiunge alla soluzione fino ad ottenere un unico albero blu.</w:t>
      </w:r>
    </w:p>
    <w:p w:rsidR="0029097D" w:rsidRDefault="0060390A" w:rsidP="00457B94">
      <w:pPr>
        <w:tabs>
          <w:tab w:val="left" w:pos="38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Nell’ideazione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abbiamo seguito delle linee guida</w:t>
      </w:r>
      <w:r w:rsidR="0029097D">
        <w:rPr>
          <w:rFonts w:ascii="Times New Roman" w:hAnsi="Times New Roman" w:cs="Times New Roman"/>
          <w:sz w:val="24"/>
          <w:szCs w:val="24"/>
        </w:rPr>
        <w:t xml:space="preserve"> generali:</w:t>
      </w:r>
    </w:p>
    <w:p w:rsidR="005F2E54" w:rsidRPr="0029097D" w:rsidRDefault="0029097D" w:rsidP="0029097D">
      <w:pPr>
        <w:pStyle w:val="Paragrafoelenco"/>
        <w:numPr>
          <w:ilvl w:val="0"/>
          <w:numId w:val="4"/>
        </w:numPr>
        <w:tabs>
          <w:tab w:val="left" w:pos="38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97D">
        <w:rPr>
          <w:rFonts w:ascii="Times New Roman" w:hAnsi="Times New Roman" w:cs="Times New Roman"/>
          <w:sz w:val="24"/>
          <w:szCs w:val="24"/>
        </w:rPr>
        <w:t>In input l’algoritmo deve sempre prendere un grafo pesato, connesso e orientat</w:t>
      </w:r>
      <w:r w:rsidR="00E34E9F">
        <w:rPr>
          <w:rFonts w:ascii="Times New Roman" w:hAnsi="Times New Roman" w:cs="Times New Roman"/>
          <w:sz w:val="24"/>
          <w:szCs w:val="24"/>
        </w:rPr>
        <w:t>o</w:t>
      </w:r>
      <w:r w:rsidR="00ED6A49">
        <w:rPr>
          <w:rFonts w:ascii="Times New Roman" w:hAnsi="Times New Roman" w:cs="Times New Roman"/>
          <w:sz w:val="24"/>
          <w:szCs w:val="24"/>
        </w:rPr>
        <w:t>; affinché</w:t>
      </w:r>
      <w:r w:rsidRPr="0029097D">
        <w:rPr>
          <w:rFonts w:ascii="Times New Roman" w:hAnsi="Times New Roman" w:cs="Times New Roman"/>
          <w:sz w:val="24"/>
          <w:szCs w:val="24"/>
        </w:rPr>
        <w:t xml:space="preserve"> fosse possibile ciò abbiamo creato, come già detto, il</w:t>
      </w:r>
      <w:r w:rsidR="00E34E9F">
        <w:rPr>
          <w:rFonts w:ascii="Times New Roman" w:hAnsi="Times New Roman" w:cs="Times New Roman"/>
          <w:sz w:val="24"/>
          <w:szCs w:val="24"/>
        </w:rPr>
        <w:t xml:space="preserve"> metodo </w:t>
      </w:r>
      <w:proofErr w:type="spellStart"/>
      <w:r w:rsidR="00E34E9F">
        <w:rPr>
          <w:rFonts w:ascii="Times New Roman" w:hAnsi="Times New Roman" w:cs="Times New Roman"/>
          <w:sz w:val="24"/>
          <w:szCs w:val="24"/>
        </w:rPr>
        <w:t>BuildRandomGraph</w:t>
      </w:r>
      <w:proofErr w:type="spellEnd"/>
      <w:r w:rsidR="00E34E9F">
        <w:rPr>
          <w:rFonts w:ascii="Times New Roman" w:hAnsi="Times New Roman" w:cs="Times New Roman"/>
          <w:sz w:val="24"/>
          <w:szCs w:val="24"/>
        </w:rPr>
        <w:t xml:space="preserve"> in grado di restituirci</w:t>
      </w:r>
      <w:r w:rsidRPr="0029097D">
        <w:rPr>
          <w:rFonts w:ascii="Times New Roman" w:hAnsi="Times New Roman" w:cs="Times New Roman"/>
          <w:sz w:val="24"/>
          <w:szCs w:val="24"/>
        </w:rPr>
        <w:t xml:space="preserve"> </w:t>
      </w:r>
      <w:r w:rsidR="00E34E9F">
        <w:rPr>
          <w:rFonts w:ascii="Times New Roman" w:hAnsi="Times New Roman" w:cs="Times New Roman"/>
          <w:sz w:val="24"/>
          <w:szCs w:val="24"/>
        </w:rPr>
        <w:t>un grafo randomico a cui, inoltre,</w:t>
      </w:r>
      <w:r w:rsidR="00BD6E5D">
        <w:rPr>
          <w:rFonts w:ascii="Times New Roman" w:hAnsi="Times New Roman" w:cs="Times New Roman"/>
          <w:sz w:val="24"/>
          <w:szCs w:val="24"/>
        </w:rPr>
        <w:t xml:space="preserve"> è stato applicato</w:t>
      </w:r>
      <w:r w:rsidRPr="00290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7D">
        <w:rPr>
          <w:rFonts w:ascii="Times New Roman" w:hAnsi="Times New Roman" w:cs="Times New Roman"/>
          <w:sz w:val="24"/>
          <w:szCs w:val="24"/>
        </w:rPr>
        <w:t>cleanGraph</w:t>
      </w:r>
      <w:proofErr w:type="spellEnd"/>
      <w:r w:rsidR="00E34E9F">
        <w:rPr>
          <w:rFonts w:ascii="Times New Roman" w:hAnsi="Times New Roman" w:cs="Times New Roman"/>
          <w:sz w:val="24"/>
          <w:szCs w:val="24"/>
        </w:rPr>
        <w:t xml:space="preserve"> in modo da renderlo sempre connesso.</w:t>
      </w:r>
    </w:p>
    <w:p w:rsidR="0029097D" w:rsidRPr="003134C5" w:rsidRDefault="00E34E9F" w:rsidP="0029097D">
      <w:pPr>
        <w:pStyle w:val="Paragrafoelenco"/>
        <w:numPr>
          <w:ilvl w:val="0"/>
          <w:numId w:val="4"/>
        </w:numPr>
        <w:tabs>
          <w:tab w:val="left" w:pos="3840"/>
        </w:tabs>
        <w:jc w:val="both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Per dar vita al codice è</w:t>
      </w:r>
      <w:r w:rsidR="00257CC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necessario, in primis, impostare</w:t>
      </w:r>
      <w:r w:rsidR="002909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foresta di alberi blu 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>corrispondente inizialmente a tutti i nodi del nostro grafo:</w:t>
      </w:r>
      <w:r w:rsidR="009757E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257CC6">
        <w:rPr>
          <w:rFonts w:ascii="Times New Roman" w:eastAsia="Times New Roman" w:hAnsi="Times New Roman" w:cs="Times New Roman"/>
          <w:sz w:val="24"/>
          <w:szCs w:val="24"/>
          <w:lang w:eastAsia="it-IT"/>
        </w:rPr>
        <w:t>avevamo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dunque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esattamente n vertici e n</w:t>
      </w:r>
      <w:r w:rsidR="00ED6A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alberi blu</w:t>
      </w:r>
      <w:r w:rsidR="009757E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3134C5" w:rsidRPr="003134C5" w:rsidRDefault="00257CC6" w:rsidP="0029097D">
      <w:pPr>
        <w:pStyle w:val="Paragrafoelenco"/>
        <w:numPr>
          <w:ilvl w:val="0"/>
          <w:numId w:val="4"/>
        </w:numPr>
        <w:tabs>
          <w:tab w:val="left" w:pos="3840"/>
        </w:tabs>
        <w:jc w:val="both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Si è dovuto poi</w:t>
      </w:r>
      <w:r w:rsidR="00E34E9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>definire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 lista che tenesse</w:t>
      </w:r>
      <w:r w:rsidR="00E34E9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>conto di tutti gli archi di costo minore per ogni a</w:t>
      </w:r>
      <w:r w:rsidR="00E34E9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lbero blu incontrato; tale lista ci è risultata 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>utile perché ci forniva gli archi più “economici” che</w:t>
      </w:r>
      <w:r w:rsidR="00BD6E5D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E34E9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poi, hanno permesso 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>l</w:t>
      </w:r>
      <w:r w:rsidR="00ED6A49">
        <w:rPr>
          <w:rFonts w:ascii="Times New Roman" w:eastAsia="Times New Roman" w:hAnsi="Times New Roman" w:cs="Times New Roman"/>
          <w:sz w:val="24"/>
          <w:szCs w:val="24"/>
          <w:lang w:eastAsia="it-IT"/>
        </w:rPr>
        <w:t>a fusione dei nostri alberi blu</w:t>
      </w:r>
      <w:r w:rsidR="003134C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5F2E54" w:rsidRPr="00C82249" w:rsidRDefault="00C82249" w:rsidP="00A32D66">
      <w:pPr>
        <w:pStyle w:val="Paragrafoelenco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38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82249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Si è realizzata una classe </w:t>
      </w:r>
      <w:proofErr w:type="spellStart"/>
      <w:r w:rsidRPr="00C82249">
        <w:rPr>
          <w:rFonts w:ascii="Times New Roman" w:eastAsia="Times New Roman" w:hAnsi="Times New Roman" w:cs="Times New Roman"/>
          <w:sz w:val="24"/>
          <w:szCs w:val="24"/>
          <w:lang w:eastAsia="it-IT"/>
        </w:rPr>
        <w:t>Find</w:t>
      </w:r>
      <w:proofErr w:type="spellEnd"/>
      <w:r w:rsidRPr="00C822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cui abbiamo implementato dei metodi, che sfrutt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ano tecniche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PathCompression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union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, necessari per le fusioni degli alberi blu e per la realizzazione dei cosiddetti super-vert</w:t>
      </w:r>
      <w:r w:rsidR="00ED6A49">
        <w:rPr>
          <w:rFonts w:ascii="Times New Roman" w:eastAsia="Times New Roman" w:hAnsi="Times New Roman" w:cs="Times New Roman"/>
          <w:sz w:val="24"/>
          <w:szCs w:val="24"/>
          <w:lang w:eastAsia="it-IT"/>
        </w:rPr>
        <w:t>ici, alberi blu unici. Dopodiché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è proceduto con l’introduzione di un metod</w:t>
      </w:r>
      <w:r w:rsidR="00BD6E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 </w:t>
      </w:r>
      <w:proofErr w:type="spellStart"/>
      <w:r w:rsidR="00BD6E5D">
        <w:rPr>
          <w:rFonts w:ascii="Times New Roman" w:eastAsia="Times New Roman" w:hAnsi="Times New Roman" w:cs="Times New Roman"/>
          <w:sz w:val="24"/>
          <w:szCs w:val="24"/>
          <w:lang w:eastAsia="it-IT"/>
        </w:rPr>
        <w:t>find</w:t>
      </w:r>
      <w:proofErr w:type="spellEnd"/>
      <w:r w:rsidR="00BD6E5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verificare se due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vertici sono parte dello stesso albero blu e, quindi, per individuare gli eventuali archi da escludere nella soluzione.</w:t>
      </w:r>
    </w:p>
    <w:p w:rsidR="003134C5" w:rsidRPr="00C82249" w:rsidRDefault="009757E3" w:rsidP="00A32D66">
      <w:pPr>
        <w:pStyle w:val="Paragrafoelenco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38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822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Impostare MST vuoto </w:t>
      </w:r>
    </w:p>
    <w:p w:rsidR="006E5D8E" w:rsidRPr="006E5D8E" w:rsidRDefault="00ED6A49" w:rsidP="00457B94">
      <w:pPr>
        <w:pStyle w:val="Paragrafoelenco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38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it-IT"/>
        </w:rPr>
        <w:t>Finché</w:t>
      </w:r>
      <w:r w:rsidR="00C82249">
        <w:rPr>
          <w:rFonts w:ascii="Times New Roman" w:eastAsia="Times New Roman" w:hAnsi="Times New Roman" w:cs="Times New Roman"/>
          <w:sz w:val="24"/>
          <w:szCs w:val="20"/>
          <w:lang w:eastAsia="it-IT"/>
        </w:rPr>
        <w:t xml:space="preserve"> non si arriva ad un unico albero blu, va trovato l’arco di peso mino</w:t>
      </w:r>
      <w:r>
        <w:rPr>
          <w:rFonts w:ascii="Times New Roman" w:eastAsia="Times New Roman" w:hAnsi="Times New Roman" w:cs="Times New Roman"/>
          <w:sz w:val="24"/>
          <w:szCs w:val="20"/>
          <w:lang w:eastAsia="it-IT"/>
        </w:rPr>
        <w:t>re che connette tale albero blu</w:t>
      </w:r>
      <w:r w:rsidR="00C82249">
        <w:rPr>
          <w:rFonts w:ascii="Times New Roman" w:eastAsia="Times New Roman" w:hAnsi="Times New Roman" w:cs="Times New Roman"/>
          <w:sz w:val="24"/>
          <w:szCs w:val="20"/>
          <w:lang w:eastAsia="it-IT"/>
        </w:rPr>
        <w:t xml:space="preserve"> ad un qualsiasi altro e, a mano a mano, è necessario aggiornare la lista degli archi dell’</w:t>
      </w:r>
      <w:r w:rsidR="006E5D8E">
        <w:rPr>
          <w:rFonts w:ascii="Times New Roman" w:eastAsia="Times New Roman" w:hAnsi="Times New Roman" w:cs="Times New Roman"/>
          <w:sz w:val="24"/>
          <w:szCs w:val="20"/>
          <w:lang w:eastAsia="it-IT"/>
        </w:rPr>
        <w:t xml:space="preserve">MST; iterando tale passaggio si ottiene un unico albero blu </w:t>
      </w:r>
      <w:r w:rsidR="006E5D8E" w:rsidRPr="006E5D8E">
        <w:rPr>
          <w:rFonts w:ascii="Times New Roman" w:eastAsia="Times New Roman" w:hAnsi="Times New Roman" w:cs="Times New Roman"/>
          <w:sz w:val="24"/>
          <w:szCs w:val="20"/>
          <w:lang w:eastAsia="it-IT"/>
        </w:rPr>
        <w:sym w:font="Wingdings" w:char="F0E0"/>
      </w:r>
      <w:r w:rsidR="006E5D8E">
        <w:rPr>
          <w:rFonts w:ascii="Times New Roman" w:eastAsia="Times New Roman" w:hAnsi="Times New Roman" w:cs="Times New Roman"/>
          <w:sz w:val="24"/>
          <w:szCs w:val="20"/>
          <w:lang w:eastAsia="it-IT"/>
        </w:rPr>
        <w:t xml:space="preserve"> MST.</w:t>
      </w:r>
    </w:p>
    <w:p w:rsidR="006E5D8E" w:rsidRPr="006E5D8E" w:rsidRDefault="006E5D8E" w:rsidP="006E5D8E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38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3A4C43" w:rsidRPr="00775164" w:rsidRDefault="00775164" w:rsidP="00457B94">
      <w:pPr>
        <w:tabs>
          <w:tab w:val="left" w:pos="3840"/>
        </w:tabs>
        <w:jc w:val="both"/>
        <w:rPr>
          <w:rFonts w:ascii="Algerian" w:hAnsi="Algerian" w:cs="Times New Roman"/>
          <w:b/>
          <w:color w:val="FF0000"/>
          <w:sz w:val="36"/>
          <w:szCs w:val="36"/>
        </w:rPr>
      </w:pPr>
      <w:r>
        <w:rPr>
          <w:rFonts w:ascii="Algerian" w:hAnsi="Algerian" w:cs="Times New Roman"/>
          <w:b/>
          <w:color w:val="FF0000"/>
          <w:sz w:val="36"/>
          <w:szCs w:val="36"/>
        </w:rPr>
        <w:t xml:space="preserve">                              ANALISI PRESTAZIONI</w:t>
      </w:r>
    </w:p>
    <w:p w:rsidR="0042753D" w:rsidRDefault="00C95797" w:rsidP="00457B94">
      <w:p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 performance dei</w:t>
      </w:r>
      <w:r w:rsidR="00BD6E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 </w:t>
      </w:r>
      <w:r w:rsidR="009A4161">
        <w:rPr>
          <w:rFonts w:ascii="Times New Roman" w:hAnsi="Times New Roman" w:cs="Times New Roman"/>
          <w:color w:val="000000" w:themeColor="text1"/>
          <w:sz w:val="24"/>
          <w:szCs w:val="24"/>
        </w:rPr>
        <w:t>algoritmi sono state valutate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tramite l’</w:t>
      </w:r>
      <w:r w:rsidR="00ED6A49">
        <w:rPr>
          <w:rFonts w:ascii="Times New Roman" w:hAnsi="Times New Roman" w:cs="Times New Roman"/>
          <w:color w:val="000000" w:themeColor="text1"/>
          <w:sz w:val="24"/>
          <w:szCs w:val="24"/>
        </w:rPr>
        <w:t>utilizzo del modulo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Cprofile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qual</w:t>
      </w:r>
      <w:r w:rsidR="009A41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restituisce, oltre 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tem</w:t>
      </w:r>
      <w:r w:rsidR="009A4161">
        <w:rPr>
          <w:rFonts w:ascii="Times New Roman" w:hAnsi="Times New Roman" w:cs="Times New Roman"/>
          <w:color w:val="000000" w:themeColor="text1"/>
          <w:sz w:val="24"/>
          <w:szCs w:val="24"/>
        </w:rPr>
        <w:t>po totale impiegato per calcol</w:t>
      </w:r>
      <w:r w:rsidR="000C09F5">
        <w:rPr>
          <w:rFonts w:ascii="Times New Roman" w:hAnsi="Times New Roman" w:cs="Times New Roman"/>
          <w:color w:val="000000" w:themeColor="text1"/>
          <w:sz w:val="24"/>
          <w:szCs w:val="24"/>
        </w:rPr>
        <w:t>are il minimo albero ricoprente</w:t>
      </w:r>
      <w:r w:rsidR="009A4161">
        <w:rPr>
          <w:rFonts w:ascii="Times New Roman" w:hAnsi="Times New Roman" w:cs="Times New Roman"/>
          <w:color w:val="000000" w:themeColor="text1"/>
          <w:sz w:val="24"/>
          <w:szCs w:val="24"/>
        </w:rPr>
        <w:t>, i tempi delle varie funzioni che sono state richiamate per portar</w:t>
      </w:r>
      <w:r w:rsidR="00BD6E5D">
        <w:rPr>
          <w:rFonts w:ascii="Times New Roman" w:hAnsi="Times New Roman" w:cs="Times New Roman"/>
          <w:color w:val="000000" w:themeColor="text1"/>
          <w:sz w:val="24"/>
          <w:szCs w:val="24"/>
        </w:rPr>
        <w:t>e a termine l’esecuzione dei</w:t>
      </w:r>
      <w:r w:rsidR="009A41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differenti algoritmi.</w:t>
      </w:r>
    </w:p>
    <w:p w:rsidR="009A4161" w:rsidRDefault="009A4161" w:rsidP="00457B94">
      <w:p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Quindi il primo valore restituito, come detto, è il tempo totale d’esecuzione</w:t>
      </w:r>
      <w:r w:rsidR="00BD6E5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cui si nota che l’algoritmo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Kruscal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risulta più efficiente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Boruvka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41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nonostante il parallelismo tempistico fra i due</w:t>
      </w:r>
      <w:r w:rsidR="00546D5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dovuto principalmente all’implementazione </w:t>
      </w:r>
      <w:r w:rsidR="00BD6E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più lineare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del primo</w:t>
      </w:r>
      <w:r w:rsidR="00546D5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ottenuta tramite strutture dati quali Union-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546D57">
        <w:rPr>
          <w:rFonts w:ascii="Times New Roman" w:hAnsi="Times New Roman" w:cs="Times New Roman"/>
          <w:color w:val="000000" w:themeColor="text1"/>
          <w:sz w:val="24"/>
          <w:szCs w:val="24"/>
        </w:rPr>
        <w:t>ind</w:t>
      </w:r>
      <w:proofErr w:type="spellEnd"/>
      <w:r w:rsidR="00546D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risultano più proficue. </w:t>
      </w:r>
      <w:r w:rsidR="00C15F95">
        <w:rPr>
          <w:rFonts w:ascii="Times New Roman" w:hAnsi="Times New Roman" w:cs="Times New Roman"/>
          <w:color w:val="000000" w:themeColor="text1"/>
          <w:sz w:val="24"/>
          <w:szCs w:val="24"/>
        </w:rPr>
        <w:t>Al fine di esaminare al meglio queste differenze si possono</w:t>
      </w:r>
      <w:r w:rsidR="00546D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distinguere più casi </w:t>
      </w:r>
      <w:r w:rsidR="00C15F95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="000C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cui far lavorare i 3 algoritmi</w:t>
      </w:r>
      <w:r w:rsidR="00C15F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94347" w:rsidRPr="002B20FD" w:rsidRDefault="00C15F95" w:rsidP="002B20FD">
      <w:pPr>
        <w:pStyle w:val="Paragrafoelenco"/>
        <w:numPr>
          <w:ilvl w:val="0"/>
          <w:numId w:val="2"/>
        </w:num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>Una prima situazione</w:t>
      </w:r>
      <w:r w:rsidR="00711E9C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è quella </w:t>
      </w:r>
      <w:r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>in cui abbi</w:t>
      </w:r>
      <w:r w:rsidR="000C0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amo confrontato le prestazioni </w:t>
      </w:r>
      <w:r w:rsidR="00711E9C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degli algoritmi attraverso la </w:t>
      </w:r>
      <w:r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creazione di un </w:t>
      </w:r>
      <w:proofErr w:type="spellStart"/>
      <w:r w:rsidR="00711E9C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>grafoRandom</w:t>
      </w:r>
      <w:proofErr w:type="spellEnd"/>
      <w:r w:rsidR="00711E9C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10 archi e 10 nodi nella quale non si è riscontrato un differente tempo totale per la lo svolgimento  degli algoritmi; si è notato così che in grafi con un basso numero di archi e nodi non si vengono a evidenziare tempistiche differenti . Tuttavia è possib</w:t>
      </w:r>
      <w:r w:rsidR="00626D00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ile osservare come il numero di </w:t>
      </w:r>
      <w:r w:rsidR="00711E9C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>chiamate alle varie funzioni</w:t>
      </w:r>
      <w:r w:rsidR="00546D5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11E9C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necessarie </w:t>
      </w:r>
      <w:r w:rsidR="00626D00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>per l’effettuazione dell’algoritmo</w:t>
      </w:r>
      <w:r w:rsidR="00546D5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6D00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sia d</w:t>
      </w:r>
      <w:r w:rsidR="006E5D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ecisamente a favore di </w:t>
      </w:r>
      <w:proofErr w:type="spellStart"/>
      <w:r w:rsidR="006E5D8E">
        <w:rPr>
          <w:rFonts w:ascii="Times New Roman" w:hAnsi="Times New Roman" w:cs="Times New Roman"/>
          <w:color w:val="000000" w:themeColor="text1"/>
          <w:sz w:val="24"/>
          <w:szCs w:val="24"/>
        </w:rPr>
        <w:t>Kruscal</w:t>
      </w:r>
      <w:proofErr w:type="spellEnd"/>
      <w:r w:rsidR="006E5D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6D00" w:rsidRPr="00276A63">
        <w:rPr>
          <w:rFonts w:ascii="Times New Roman" w:hAnsi="Times New Roman" w:cs="Times New Roman"/>
          <w:color w:val="000000" w:themeColor="text1"/>
          <w:sz w:val="24"/>
          <w:szCs w:val="24"/>
        </w:rPr>
        <w:t>che ne impiega un numero quasi pari alla metà di quelle necessarie per gli altri due.</w:t>
      </w:r>
    </w:p>
    <w:tbl>
      <w:tblPr>
        <w:tblStyle w:val="Tabellasemplice5"/>
        <w:tblW w:w="9923" w:type="dxa"/>
        <w:tblLook w:val="04A0" w:firstRow="1" w:lastRow="0" w:firstColumn="1" w:lastColumn="0" w:noHBand="0" w:noVBand="1"/>
      </w:tblPr>
      <w:tblGrid>
        <w:gridCol w:w="1310"/>
        <w:gridCol w:w="1070"/>
        <w:gridCol w:w="1217"/>
        <w:gridCol w:w="1230"/>
        <w:gridCol w:w="1323"/>
        <w:gridCol w:w="244"/>
        <w:gridCol w:w="986"/>
        <w:gridCol w:w="339"/>
        <w:gridCol w:w="1608"/>
        <w:gridCol w:w="888"/>
      </w:tblGrid>
      <w:tr w:rsidR="00B90295" w:rsidTr="00B9029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8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1" w:type="dxa"/>
          </w:tcPr>
          <w:p w:rsidR="0030367E" w:rsidRDefault="0030367E" w:rsidP="00276A63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2" w:type="dxa"/>
          </w:tcPr>
          <w:p w:rsidR="0030367E" w:rsidRDefault="0030367E" w:rsidP="00276A63">
            <w:pPr>
              <w:tabs>
                <w:tab w:val="left" w:pos="38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NCALLS</w:t>
            </w:r>
          </w:p>
        </w:tc>
        <w:tc>
          <w:tcPr>
            <w:tcW w:w="1218" w:type="dxa"/>
          </w:tcPr>
          <w:p w:rsidR="0030367E" w:rsidRDefault="0030367E" w:rsidP="00276A63">
            <w:pPr>
              <w:tabs>
                <w:tab w:val="left" w:pos="38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TOTTIME</w:t>
            </w:r>
          </w:p>
        </w:tc>
        <w:tc>
          <w:tcPr>
            <w:tcW w:w="1231" w:type="dxa"/>
          </w:tcPr>
          <w:p w:rsidR="0030367E" w:rsidRDefault="0030367E" w:rsidP="00276A63">
            <w:pPr>
              <w:tabs>
                <w:tab w:val="left" w:pos="38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PERCALL</w:t>
            </w:r>
          </w:p>
        </w:tc>
        <w:tc>
          <w:tcPr>
            <w:tcW w:w="1323" w:type="dxa"/>
          </w:tcPr>
          <w:p w:rsidR="0030367E" w:rsidRDefault="0030367E" w:rsidP="00276A63">
            <w:pPr>
              <w:tabs>
                <w:tab w:val="left" w:pos="38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CUMCALL</w:t>
            </w:r>
          </w:p>
        </w:tc>
        <w:tc>
          <w:tcPr>
            <w:tcW w:w="933" w:type="dxa"/>
            <w:gridSpan w:val="2"/>
          </w:tcPr>
          <w:p w:rsidR="0030367E" w:rsidRDefault="0030367E" w:rsidP="00276A63">
            <w:pPr>
              <w:tabs>
                <w:tab w:val="left" w:pos="38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PERCALL</w:t>
            </w:r>
          </w:p>
        </w:tc>
        <w:tc>
          <w:tcPr>
            <w:tcW w:w="1947" w:type="dxa"/>
            <w:gridSpan w:val="2"/>
          </w:tcPr>
          <w:p w:rsidR="0030367E" w:rsidRDefault="00B90295" w:rsidP="00276A63">
            <w:pPr>
              <w:tabs>
                <w:tab w:val="left" w:pos="38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 w:rsidR="003036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FILENAME</w:t>
            </w:r>
          </w:p>
        </w:tc>
      </w:tr>
      <w:tr w:rsidR="00B90295" w:rsidTr="00B9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0367E" w:rsidRDefault="0030367E" w:rsidP="00276A63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KRUSKAL</w:t>
            </w:r>
          </w:p>
        </w:tc>
        <w:tc>
          <w:tcPr>
            <w:tcW w:w="1072" w:type="dxa"/>
          </w:tcPr>
          <w:p w:rsidR="0030367E" w:rsidRDefault="002A1F5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30367E" w:rsidRDefault="0030367E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231" w:type="dxa"/>
          </w:tcPr>
          <w:p w:rsidR="0030367E" w:rsidRDefault="0030367E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505" w:type="dxa"/>
            <w:gridSpan w:val="2"/>
          </w:tcPr>
          <w:p w:rsidR="0030367E" w:rsidRDefault="0007648C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090" w:type="dxa"/>
            <w:gridSpan w:val="2"/>
          </w:tcPr>
          <w:p w:rsidR="0030367E" w:rsidRDefault="0007648C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2496" w:type="dxa"/>
            <w:gridSpan w:val="2"/>
          </w:tcPr>
          <w:p w:rsidR="0030367E" w:rsidRPr="002A1F5D" w:rsidRDefault="0007648C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string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&gt;:1(&lt;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module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&gt;)</w:t>
            </w:r>
          </w:p>
        </w:tc>
      </w:tr>
      <w:tr w:rsidR="002B20FD" w:rsidTr="00B9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257CC6" w:rsidRDefault="00257CC6" w:rsidP="00276A63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57CC6" w:rsidRDefault="00257CC6" w:rsidP="00276A63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57CC6" w:rsidRDefault="00257CC6" w:rsidP="00276A63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1F5D" w:rsidRDefault="002A1F5D" w:rsidP="00276A63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90295" w:rsidRDefault="00B90295" w:rsidP="00276A63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57CC6" w:rsidRDefault="00257CC6" w:rsidP="00276A63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</w:t>
            </w:r>
          </w:p>
        </w:tc>
        <w:tc>
          <w:tcPr>
            <w:tcW w:w="1072" w:type="dxa"/>
          </w:tcPr>
          <w:p w:rsidR="002A1F5D" w:rsidRDefault="002A1F5D" w:rsidP="00276A63">
            <w:pPr>
              <w:tabs>
                <w:tab w:val="left" w:pos="3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         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90295" w:rsidRDefault="002A1F5D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54       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90295" w:rsidRPr="00B90295" w:rsidRDefault="002B20FD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18" w:type="dxa"/>
          </w:tcPr>
          <w:p w:rsidR="002A1F5D" w:rsidRDefault="002A1F5D" w:rsidP="00276A63">
            <w:pPr>
              <w:tabs>
                <w:tab w:val="left" w:pos="3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30367E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2B20FD" w:rsidRDefault="002B20FD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0.000  </w:t>
            </w:r>
          </w:p>
          <w:p w:rsidR="002B20FD" w:rsidRPr="00B90295" w:rsidRDefault="002B20FD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1231" w:type="dxa"/>
          </w:tcPr>
          <w:p w:rsidR="002A1F5D" w:rsidRDefault="002A1F5D" w:rsidP="00276A63">
            <w:pPr>
              <w:tabs>
                <w:tab w:val="left" w:pos="3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30367E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2B20FD" w:rsidRPr="00B90295" w:rsidRDefault="002B20FD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05" w:type="dxa"/>
            <w:gridSpan w:val="2"/>
          </w:tcPr>
          <w:p w:rsidR="002A1F5D" w:rsidRDefault="002A1F5D" w:rsidP="00276A63">
            <w:pPr>
              <w:tabs>
                <w:tab w:val="left" w:pos="3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30367E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  <w:p w:rsidR="002B20FD" w:rsidRPr="00B90295" w:rsidRDefault="002B20FD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090" w:type="dxa"/>
            <w:gridSpan w:val="2"/>
          </w:tcPr>
          <w:p w:rsidR="002A1F5D" w:rsidRDefault="002A1F5D" w:rsidP="00276A63">
            <w:pPr>
              <w:tabs>
                <w:tab w:val="left" w:pos="3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2A1F5D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  <w:p w:rsidR="0030367E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  <w:p w:rsidR="002B20FD" w:rsidRPr="00B90295" w:rsidRDefault="002B20FD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2496" w:type="dxa"/>
            <w:gridSpan w:val="2"/>
          </w:tcPr>
          <w:p w:rsidR="00B90295" w:rsidRDefault="002A1F5D" w:rsidP="00B90295">
            <w:pPr>
              <w:tabs>
                <w:tab w:val="left" w:pos="3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Sorting.py:166(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quicksort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:rsidR="00B90295" w:rsidRPr="00B90295" w:rsidRDefault="002A1F5D" w:rsidP="00B90295">
            <w:pPr>
              <w:tabs>
                <w:tab w:val="left" w:pos="3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A1F5D">
              <w:rPr>
                <w:rFonts w:ascii="Times New Roman" w:hAnsi="Times New Roman" w:cs="Times New Roman"/>
                <w:sz w:val="22"/>
                <w:szCs w:val="22"/>
              </w:rPr>
              <w:t>Mst.py</w:t>
            </w:r>
            <w:r w:rsidR="00B90295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2A1F5D">
              <w:rPr>
                <w:rFonts w:ascii="Times New Roman" w:hAnsi="Times New Roman" w:cs="Times New Roman"/>
                <w:sz w:val="22"/>
                <w:szCs w:val="22"/>
              </w:rPr>
              <w:t xml:space="preserve"> 64(</w:t>
            </w:r>
            <w:proofErr w:type="spellStart"/>
            <w:r w:rsidRPr="002A1F5D">
              <w:rPr>
                <w:rFonts w:ascii="Times New Roman" w:hAnsi="Times New Roman" w:cs="Times New Roman"/>
                <w:sz w:val="22"/>
                <w:szCs w:val="22"/>
              </w:rPr>
              <w:t>Kruscal</w:t>
            </w:r>
            <w:proofErr w:type="spellEnd"/>
            <w:r w:rsidRPr="002A1F5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2A1F5D" w:rsidRPr="00B90295" w:rsidRDefault="00B90295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built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-in 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method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 .</w:t>
            </w:r>
            <w:proofErr w:type="spellStart"/>
            <w:r w:rsidR="002A1F5D" w:rsidRPr="00B90295">
              <w:rPr>
                <w:rFonts w:ascii="Times New Roman" w:hAnsi="Times New Roman" w:cs="Times New Roman"/>
                <w:sz w:val="22"/>
                <w:szCs w:val="22"/>
              </w:rPr>
              <w:t>exec</w:t>
            </w:r>
            <w:proofErr w:type="spellEnd"/>
            <w:r w:rsidR="002A1F5D" w:rsidRPr="00B90295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B90295" w:rsidRDefault="002A1F5D" w:rsidP="002A1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90295" w:rsidRPr="00B9029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B90295" w:rsidRPr="00B9029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  <w:proofErr w:type="spellEnd"/>
            <w:r w:rsidR="00B90295" w:rsidRPr="00B90295">
              <w:rPr>
                <w:rFonts w:ascii="Times New Roman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="00B90295" w:rsidRPr="00B90295"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  <w:proofErr w:type="spellEnd"/>
            <w:r w:rsidR="00B90295" w:rsidRPr="00B90295">
              <w:rPr>
                <w:rFonts w:ascii="Times New Roman" w:hAnsi="Times New Roman" w:cs="Times New Roman"/>
                <w:sz w:val="20"/>
                <w:szCs w:val="20"/>
              </w:rPr>
              <w:t>.’ ‘</w:t>
            </w:r>
            <w:proofErr w:type="spellStart"/>
            <w:r w:rsidR="00B90295" w:rsidRPr="00B90295">
              <w:rPr>
                <w:rFonts w:ascii="Times New Roman" w:hAnsi="Times New Roman" w:cs="Times New Roman"/>
                <w:sz w:val="20"/>
                <w:szCs w:val="20"/>
              </w:rPr>
              <w:t>list’obj</w:t>
            </w:r>
            <w:proofErr w:type="spellEnd"/>
            <w:r w:rsidR="00B90295" w:rsidRPr="00B90295">
              <w:rPr>
                <w:rFonts w:ascii="Times New Roman" w:hAnsi="Times New Roman" w:cs="Times New Roman"/>
                <w:sz w:val="20"/>
                <w:szCs w:val="20"/>
              </w:rPr>
              <w:t>.}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string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&gt;:1(&lt;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module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&gt;)</w:t>
            </w:r>
          </w:p>
          <w:p w:rsidR="00B90295" w:rsidRPr="00B90295" w:rsidRDefault="00B90295" w:rsidP="00B90295">
            <w:pPr>
              <w:tabs>
                <w:tab w:val="left" w:pos="3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A1F5D">
              <w:rPr>
                <w:rFonts w:ascii="Times New Roman" w:hAnsi="Times New Roman" w:cs="Times New Roman"/>
                <w:sz w:val="22"/>
                <w:szCs w:val="22"/>
              </w:rPr>
              <w:t>Mst.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py: 87(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Prim</w:t>
            </w:r>
            <w:proofErr w:type="spellEnd"/>
            <w:r w:rsidRPr="002A1F5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built.len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B90295" w:rsidRPr="00B90295" w:rsidRDefault="00B90295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built</w:t>
            </w:r>
            <w:proofErr w:type="spellEnd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 xml:space="preserve">-in </w:t>
            </w:r>
            <w:proofErr w:type="spellStart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  <w:proofErr w:type="spellEnd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built.exec</w:t>
            </w:r>
            <w:proofErr w:type="spellEnd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A1F5D" w:rsidRPr="00B90295" w:rsidRDefault="002B20FD" w:rsidP="00B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  <w:proofErr w:type="spellEnd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  <w:proofErr w:type="spellEnd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.’ ‘</w:t>
            </w:r>
            <w:proofErr w:type="spellStart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list’obj</w:t>
            </w:r>
            <w:proofErr w:type="spellEnd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.}</w:t>
            </w:r>
          </w:p>
        </w:tc>
      </w:tr>
      <w:tr w:rsidR="00B90295" w:rsidTr="00B9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30367E" w:rsidRDefault="002B20FD" w:rsidP="00276A63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BORUVKA</w:t>
            </w:r>
          </w:p>
        </w:tc>
        <w:tc>
          <w:tcPr>
            <w:tcW w:w="1072" w:type="dxa"/>
          </w:tcPr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 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144/108 </w:t>
            </w:r>
          </w:p>
          <w:p w:rsidR="0030367E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        </w:t>
            </w:r>
          </w:p>
        </w:tc>
        <w:tc>
          <w:tcPr>
            <w:tcW w:w="1218" w:type="dxa"/>
          </w:tcPr>
          <w:p w:rsidR="0030367E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231" w:type="dxa"/>
          </w:tcPr>
          <w:p w:rsidR="0030367E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505" w:type="dxa"/>
            <w:gridSpan w:val="2"/>
          </w:tcPr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0.001 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0.000   </w:t>
            </w:r>
          </w:p>
          <w:p w:rsidR="0030367E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0.001                   </w:t>
            </w:r>
          </w:p>
        </w:tc>
        <w:tc>
          <w:tcPr>
            <w:tcW w:w="1090" w:type="dxa"/>
            <w:gridSpan w:val="2"/>
          </w:tcPr>
          <w:p w:rsidR="0030367E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2496" w:type="dxa"/>
            <w:gridSpan w:val="2"/>
          </w:tcPr>
          <w:p w:rsidR="002B20FD" w:rsidRDefault="002B20FD" w:rsidP="002B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string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&gt;:1(&lt;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module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&gt;)</w:t>
            </w:r>
          </w:p>
          <w:p w:rsidR="002B20FD" w:rsidRDefault="002B20FD" w:rsidP="002B20FD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Sorting.py:166(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quicksort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  <w:p w:rsidR="002B20FD" w:rsidRPr="00B90295" w:rsidRDefault="002B20FD" w:rsidP="002B20FD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A1F5D">
              <w:rPr>
                <w:rFonts w:ascii="Times New Roman" w:hAnsi="Times New Roman" w:cs="Times New Roman"/>
                <w:sz w:val="22"/>
                <w:szCs w:val="22"/>
              </w:rPr>
              <w:t>Mst.py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2A1F5D">
              <w:rPr>
                <w:rFonts w:ascii="Times New Roman" w:hAnsi="Times New Roman" w:cs="Times New Roman"/>
                <w:sz w:val="22"/>
                <w:szCs w:val="22"/>
              </w:rPr>
              <w:t xml:space="preserve"> 64(</w:t>
            </w:r>
            <w:proofErr w:type="spellStart"/>
            <w:r w:rsidRPr="002A1F5D">
              <w:rPr>
                <w:rFonts w:ascii="Times New Roman" w:hAnsi="Times New Roman" w:cs="Times New Roman"/>
                <w:sz w:val="22"/>
                <w:szCs w:val="22"/>
              </w:rPr>
              <w:t>Kruscal</w:t>
            </w:r>
            <w:proofErr w:type="spellEnd"/>
            <w:r w:rsidRPr="002A1F5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30367E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Mst.py: 29(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B20FD" w:rsidRPr="00B90295" w:rsidRDefault="002B20FD" w:rsidP="002B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built</w:t>
            </w:r>
            <w:proofErr w:type="spellEnd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 xml:space="preserve">-in </w:t>
            </w:r>
            <w:proofErr w:type="spellStart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  <w:proofErr w:type="spellEnd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built.exec</w:t>
            </w:r>
            <w:proofErr w:type="spellEnd"/>
            <w:r w:rsidRPr="00B9029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B20FD" w:rsidRDefault="002B20FD" w:rsidP="00276A63">
            <w:pPr>
              <w:tabs>
                <w:tab w:val="left" w:pos="3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76A63" w:rsidRDefault="00326795" w:rsidP="006E5D8E">
      <w:pPr>
        <w:tabs>
          <w:tab w:val="left" w:pos="2175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185420</wp:posOffset>
                </wp:positionH>
                <wp:positionV relativeFrom="paragraph">
                  <wp:posOffset>-90170</wp:posOffset>
                </wp:positionV>
                <wp:extent cx="6305550" cy="504825"/>
                <wp:effectExtent l="0" t="0" r="19050" b="2857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D66" w:rsidRDefault="00A32D66">
                            <w:r>
                              <w:t xml:space="preserve">Allora, in una situazione del genere, </w:t>
                            </w:r>
                            <w:proofErr w:type="spellStart"/>
                            <w:r>
                              <w:t>Kruskal</w:t>
                            </w:r>
                            <w:proofErr w:type="spellEnd"/>
                            <w:r>
                              <w:t xml:space="preserve"> esegue 339 chiamate di funzioni impiegando un tempo pari a 0.000; </w:t>
                            </w:r>
                            <w:proofErr w:type="spellStart"/>
                            <w:r>
                              <w:t>Prim</w:t>
                            </w:r>
                            <w:proofErr w:type="spellEnd"/>
                            <w:r>
                              <w:t xml:space="preserve">, invece, ne effettua 554 in 0.001 secondi, lo stesso tempo in cui </w:t>
                            </w:r>
                            <w:proofErr w:type="spellStart"/>
                            <w:r>
                              <w:t>Boruvka</w:t>
                            </w:r>
                            <w:proofErr w:type="spellEnd"/>
                            <w:r>
                              <w:t xml:space="preserve"> svolge 622 chiamate di funzioni.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14.6pt;margin-top:-7.1pt;width:496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" fillcolor="white [3201]" strokeweight=".5pt">
                <v:textbox>
                  <w:txbxContent>
                    <w:p w:rsidR="00A32D66" w:rsidRDefault="00A32D66">
                      <w:r>
                        <w:t>Allora, in una situazione del genere, Kruskal esegue 339 chiamate di funzioni impiegando un tempo pari a 0.000; Prim, invece, ne effettua 554 in 0.001 secondi, lo stesso tempo in cui Boruvka svolge 622 chiamate di funzioni.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D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:rsidR="006E5D8E" w:rsidRDefault="006E5D8E" w:rsidP="006E5D8E">
      <w:pPr>
        <w:tabs>
          <w:tab w:val="left" w:pos="2175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6A63" w:rsidRPr="00276A63" w:rsidRDefault="005F3FDC" w:rsidP="005F3FDC">
      <w:pPr>
        <w:tabs>
          <w:tab w:val="left" w:pos="2175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:rsidR="00C15F95" w:rsidRDefault="00AE7B5C" w:rsidP="00276A63">
      <w:pPr>
        <w:pStyle w:val="Paragrafoelenco"/>
        <w:numPr>
          <w:ilvl w:val="0"/>
          <w:numId w:val="2"/>
        </w:num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5360670</wp:posOffset>
                </wp:positionV>
                <wp:extent cx="6553200" cy="5810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D66" w:rsidRDefault="00A32D66">
                            <w:r>
                              <w:t>In questo secondo cas</w:t>
                            </w:r>
                            <w:r w:rsidR="00546D57">
                              <w:t>o,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Kruskal</w:t>
                            </w:r>
                            <w:proofErr w:type="spellEnd"/>
                            <w:r>
                              <w:t xml:space="preserve"> esegue 3147 chiamate di funzioni impiegando un tempo pari a 0.004; </w:t>
                            </w:r>
                            <w:proofErr w:type="spellStart"/>
                            <w:r>
                              <w:t>Prim</w:t>
                            </w:r>
                            <w:proofErr w:type="spellEnd"/>
                            <w:r>
                              <w:t xml:space="preserve">, invece, ne effettua 24206 in 0.014 secondi, mentre </w:t>
                            </w:r>
                            <w:proofErr w:type="spellStart"/>
                            <w:r>
                              <w:t>Boruvka</w:t>
                            </w:r>
                            <w:proofErr w:type="spellEnd"/>
                            <w:r>
                              <w:t xml:space="preserve"> svolge 13799 chiamate di funzioni in 0.012 secondi.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" o:spid="_x0000_s1027" type="#_x0000_t202" style="position:absolute;left:0;text-align:left;margin-left:1.8pt;margin-top:422.1pt;width:516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" fillcolor="white [3201]" strokeweight=".5pt">
                <v:textbox>
                  <w:txbxContent>
                    <w:p w:rsidR="00A32D66" w:rsidRDefault="00A32D66">
                      <w:r>
                        <w:t>In questo secondo cas</w:t>
                      </w:r>
                      <w:r w:rsidR="00546D57">
                        <w:t>o,</w:t>
                      </w:r>
                      <w:r>
                        <w:t xml:space="preserve"> Kruskal esegue 3147 chiamate di funzioni impiegando un tempo pari a 0.004; Prim, invece, ne effettua 24206 in 0.014 secondi, mentre Boruvka svolge 13799 chiamate di funzioni in 0.012 secondi. </w:t>
                      </w:r>
                    </w:p>
                  </w:txbxContent>
                </v:textbox>
              </v:shape>
            </w:pict>
          </mc:Fallback>
        </mc:AlternateContent>
      </w:r>
      <w:r w:rsidR="0011192F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Il secondo caso di studio è quello in cui  il  grafo random presenta  100 archi e 100 nodi ; a questo punto si cominciano ad evincere le prime differenze a livelli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tempistici, </w:t>
      </w:r>
      <w:r w:rsidR="006D20BD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soprattutto per quanto riguarda Prim e Boruvka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</w:t>
      </w:r>
      <w:r w:rsidR="006D20BD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mentre vengono avvalorate le precendenti considerazioni su Kruskal che si conferm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a essere ancora il più efficace</w:t>
      </w:r>
      <w:r w:rsidR="006D20BD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. </w:t>
      </w:r>
      <w:r w:rsidR="008712C3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Quindi con 100 archi e 100 nodi Prim risulta essere il meno efficiente mentre Boruvka riesce a tenere il passo di Kruscal anche se con difficoltà.</w:t>
      </w:r>
    </w:p>
    <w:tbl>
      <w:tblPr>
        <w:tblStyle w:val="Tabellasemplice-3"/>
        <w:tblW w:w="10383" w:type="dxa"/>
        <w:tblLook w:val="04A0" w:firstRow="1" w:lastRow="0" w:firstColumn="1" w:lastColumn="0" w:noHBand="0" w:noVBand="1"/>
      </w:tblPr>
      <w:tblGrid>
        <w:gridCol w:w="1315"/>
        <w:gridCol w:w="1246"/>
        <w:gridCol w:w="1312"/>
        <w:gridCol w:w="1291"/>
        <w:gridCol w:w="1351"/>
        <w:gridCol w:w="1291"/>
        <w:gridCol w:w="2577"/>
      </w:tblGrid>
      <w:tr w:rsidR="00D754C4" w:rsidTr="00811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5" w:type="dxa"/>
          </w:tcPr>
          <w:p w:rsidR="00D754C4" w:rsidRDefault="00D754C4" w:rsidP="00A32D66"/>
        </w:tc>
        <w:tc>
          <w:tcPr>
            <w:tcW w:w="1246" w:type="dxa"/>
          </w:tcPr>
          <w:p w:rsidR="00D754C4" w:rsidRDefault="00D754C4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Ncalls </w:t>
            </w:r>
          </w:p>
        </w:tc>
        <w:tc>
          <w:tcPr>
            <w:tcW w:w="1312" w:type="dxa"/>
          </w:tcPr>
          <w:p w:rsidR="00D754C4" w:rsidRDefault="00D754C4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tottime</w:t>
            </w:r>
          </w:p>
        </w:tc>
        <w:tc>
          <w:tcPr>
            <w:tcW w:w="1291" w:type="dxa"/>
          </w:tcPr>
          <w:p w:rsidR="00D754C4" w:rsidRDefault="00D754C4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percall</w:t>
            </w:r>
          </w:p>
        </w:tc>
        <w:tc>
          <w:tcPr>
            <w:tcW w:w="1351" w:type="dxa"/>
          </w:tcPr>
          <w:p w:rsidR="00D754C4" w:rsidRDefault="00D754C4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cumtime</w:t>
            </w:r>
          </w:p>
        </w:tc>
        <w:tc>
          <w:tcPr>
            <w:tcW w:w="1291" w:type="dxa"/>
          </w:tcPr>
          <w:p w:rsidR="00D754C4" w:rsidRDefault="00D754C4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percall</w:t>
            </w:r>
          </w:p>
        </w:tc>
        <w:tc>
          <w:tcPr>
            <w:tcW w:w="2577" w:type="dxa"/>
          </w:tcPr>
          <w:p w:rsidR="00D754C4" w:rsidRDefault="00D754C4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D754C4" w:rsidTr="00AE7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D754C4" w:rsidRDefault="00D754C4" w:rsidP="00A32D66">
            <w:r>
              <w:t>Kruskal</w:t>
            </w:r>
          </w:p>
          <w:p w:rsidR="00D754C4" w:rsidRDefault="00D754C4" w:rsidP="00A32D66"/>
          <w:p w:rsidR="00D754C4" w:rsidRDefault="00D754C4" w:rsidP="00A32D66"/>
          <w:p w:rsidR="00D754C4" w:rsidRDefault="00D754C4" w:rsidP="00A32D66"/>
          <w:p w:rsidR="00D754C4" w:rsidRDefault="00D754C4" w:rsidP="00A32D66"/>
          <w:p w:rsidR="00D754C4" w:rsidRDefault="00D754C4" w:rsidP="00A32D66"/>
          <w:p w:rsidR="00D754C4" w:rsidRDefault="00D754C4" w:rsidP="00A32D66">
            <w:r>
              <w:t>Prim</w:t>
            </w:r>
          </w:p>
          <w:p w:rsidR="00D754C4" w:rsidRDefault="00D754C4" w:rsidP="00A32D66"/>
          <w:p w:rsidR="00D754C4" w:rsidRDefault="00D754C4" w:rsidP="00A32D66"/>
          <w:p w:rsidR="00D754C4" w:rsidRDefault="00D754C4" w:rsidP="00A32D66"/>
          <w:p w:rsidR="00D754C4" w:rsidRDefault="00D754C4" w:rsidP="00A32D66"/>
          <w:p w:rsidR="00D754C4" w:rsidRDefault="00D754C4" w:rsidP="00A32D66"/>
          <w:p w:rsidR="00D754C4" w:rsidRDefault="00D754C4" w:rsidP="00A32D66">
            <w:r>
              <w:t>Boruvka</w:t>
            </w:r>
          </w:p>
        </w:tc>
        <w:tc>
          <w:tcPr>
            <w:tcW w:w="1246" w:type="dxa"/>
          </w:tcPr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787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6650 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2943  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13E2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893</w:t>
            </w:r>
          </w:p>
          <w:p w:rsidR="00AE7B5C" w:rsidRDefault="00AE7B5C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13E2" w:rsidRDefault="00AE7B5C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2770/1638</w:t>
            </w:r>
          </w:p>
        </w:tc>
        <w:tc>
          <w:tcPr>
            <w:tcW w:w="1312" w:type="dxa"/>
          </w:tcPr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7B5C" w:rsidRDefault="00AE7B5C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91" w:type="dxa"/>
          </w:tcPr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7B5C" w:rsidRDefault="00AE7B5C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</w:tc>
        <w:tc>
          <w:tcPr>
            <w:tcW w:w="1351" w:type="dxa"/>
          </w:tcPr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AE7B5C" w:rsidRDefault="00AE7B5C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7B5C" w:rsidRDefault="00AE7B5C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0.014            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0.002 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7B5C" w:rsidRDefault="00AE7B5C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</w:tc>
        <w:tc>
          <w:tcPr>
            <w:tcW w:w="2577" w:type="dxa"/>
          </w:tcPr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string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&gt;:1(&lt;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module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&gt;)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Sorting.py:166(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Mst.py: 64(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Kruskal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D754C4" w:rsidRPr="00B5327A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-in 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exec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 xml:space="preserve"> ‘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app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.’ ‘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list’obj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.}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string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&gt;:1(&lt;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module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&gt;)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Mst.py: 87(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Prim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D754C4" w:rsidRPr="00B90295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built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-in 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method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 .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exec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D754C4" w:rsidRPr="00B90295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built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-in 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method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D754C4" w:rsidRPr="00B5327A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.’ ‘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list’obj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.}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string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&gt;:1(&lt;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module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&gt;)</w:t>
            </w:r>
          </w:p>
          <w:p w:rsidR="00D754C4" w:rsidRPr="00B5327A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Sorting.py:166(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Mst.py: 144(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Boruvka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54C4" w:rsidRPr="00B5327A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-in 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exec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 xml:space="preserve"> ‘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app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.’ ‘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list’obj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.}</w:t>
            </w:r>
          </w:p>
          <w:p w:rsidR="00AE7B5C" w:rsidRDefault="00AE7B5C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mst.py:29(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find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D754C4" w:rsidRDefault="00D754C4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3FDC" w:rsidRDefault="005F3FDC" w:rsidP="005F3FDC">
      <w:pPr>
        <w:pStyle w:val="Paragrafoelenco"/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</w:p>
    <w:p w:rsidR="005F3FDC" w:rsidRPr="005F3FDC" w:rsidRDefault="005F3FDC" w:rsidP="005F3FDC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</w:p>
    <w:p w:rsidR="00276A63" w:rsidRDefault="008712C3" w:rsidP="00457B94">
      <w:pPr>
        <w:pStyle w:val="Paragrafoelenco"/>
        <w:numPr>
          <w:ilvl w:val="0"/>
          <w:numId w:val="2"/>
        </w:num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  <w:r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La terza possibilità da esaminare è quella in cui il grafo presenta 1000 archi e 1000 nodi; arrivati a questo punto si noterà come Prim aumenti drasticamente il suo tempo di 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esecuzione che andrà sfociare</w:t>
      </w:r>
      <w:r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all’incirca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in</w:t>
      </w:r>
      <w:r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un secondo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</w:t>
      </w:r>
      <w:r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mentre </w:t>
      </w:r>
      <w:r w:rsidR="00E90D86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Boruvka riuscirà mantenersi su tempi dell’ ordine dei 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decimi di secondo; </w:t>
      </w:r>
      <w:r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Kruscal </w:t>
      </w:r>
      <w:r w:rsidR="00E90D86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resterà  su tempi dell’ordine dei centesimi di secondo. Per quanto riguarda il numero di funzioni richiamate dai 3 algoritmi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 Krusk</w:t>
      </w:r>
      <w:r w:rsidR="00E90D86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al si conferma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 anche in questo caso,</w:t>
      </w:r>
      <w:r w:rsidR="00E90D86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essere il migliore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</w:t>
      </w:r>
      <w:r w:rsidR="00E90D86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con 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in media un numero</w:t>
      </w:r>
      <w:r w:rsidR="00E90D86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di “function calls” 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pari a</w:t>
      </w:r>
      <w:r w:rsidR="00E90D86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cinquantamila,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</w:t>
      </w:r>
      <w:r w:rsidR="00E90D86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mentre Prim raggiunge un numero di quasi 2 milioni e Boruvka </w:t>
      </w:r>
      <w:r w:rsidR="00546D5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circa un </w:t>
      </w:r>
      <w:r w:rsidR="00E90D86" w:rsidRP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centinaia di migliaia.</w:t>
      </w:r>
    </w:p>
    <w:tbl>
      <w:tblPr>
        <w:tblStyle w:val="Tabellasemplice-3"/>
        <w:tblW w:w="10065" w:type="dxa"/>
        <w:tblLook w:val="04A0" w:firstRow="1" w:lastRow="0" w:firstColumn="1" w:lastColumn="0" w:noHBand="0" w:noVBand="1"/>
      </w:tblPr>
      <w:tblGrid>
        <w:gridCol w:w="1216"/>
        <w:gridCol w:w="1368"/>
        <w:gridCol w:w="1167"/>
        <w:gridCol w:w="1140"/>
        <w:gridCol w:w="1214"/>
        <w:gridCol w:w="1141"/>
        <w:gridCol w:w="2392"/>
        <w:gridCol w:w="427"/>
      </w:tblGrid>
      <w:tr w:rsidR="001714C1" w:rsidTr="001714C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7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:rsidR="001714C1" w:rsidRDefault="001714C1" w:rsidP="00A32D66"/>
        </w:tc>
        <w:tc>
          <w:tcPr>
            <w:tcW w:w="1368" w:type="dxa"/>
          </w:tcPr>
          <w:p w:rsidR="001714C1" w:rsidRDefault="001714C1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Ncalls </w:t>
            </w:r>
          </w:p>
        </w:tc>
        <w:tc>
          <w:tcPr>
            <w:tcW w:w="1167" w:type="dxa"/>
          </w:tcPr>
          <w:p w:rsidR="001714C1" w:rsidRDefault="001714C1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tottime</w:t>
            </w:r>
          </w:p>
        </w:tc>
        <w:tc>
          <w:tcPr>
            <w:tcW w:w="1140" w:type="dxa"/>
          </w:tcPr>
          <w:p w:rsidR="001714C1" w:rsidRDefault="001714C1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percall</w:t>
            </w:r>
          </w:p>
        </w:tc>
        <w:tc>
          <w:tcPr>
            <w:tcW w:w="1214" w:type="dxa"/>
          </w:tcPr>
          <w:p w:rsidR="001714C1" w:rsidRDefault="001714C1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cumtime</w:t>
            </w:r>
          </w:p>
        </w:tc>
        <w:tc>
          <w:tcPr>
            <w:tcW w:w="1141" w:type="dxa"/>
          </w:tcPr>
          <w:p w:rsidR="001714C1" w:rsidRDefault="001714C1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percall</w:t>
            </w:r>
          </w:p>
        </w:tc>
        <w:tc>
          <w:tcPr>
            <w:tcW w:w="2392" w:type="dxa"/>
          </w:tcPr>
          <w:p w:rsidR="001714C1" w:rsidRDefault="001714C1" w:rsidP="00A3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</w:tr>
      <w:tr w:rsidR="001714C1" w:rsidTr="0017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714C1" w:rsidRDefault="001714C1" w:rsidP="00A32D66">
            <w:r>
              <w:t>Kruskal</w:t>
            </w:r>
          </w:p>
          <w:p w:rsidR="001714C1" w:rsidRDefault="001714C1" w:rsidP="00A32D66"/>
          <w:p w:rsidR="001714C1" w:rsidRDefault="001714C1" w:rsidP="00A32D66"/>
          <w:p w:rsidR="001714C1" w:rsidRDefault="001714C1" w:rsidP="00A32D66"/>
          <w:p w:rsidR="001714C1" w:rsidRDefault="001714C1" w:rsidP="00A32D66"/>
          <w:p w:rsidR="001714C1" w:rsidRDefault="001714C1" w:rsidP="00A32D66"/>
          <w:p w:rsidR="001714C1" w:rsidRDefault="001714C1" w:rsidP="00A32D66">
            <w:r>
              <w:t>Prim</w:t>
            </w:r>
          </w:p>
          <w:p w:rsidR="001714C1" w:rsidRDefault="001714C1" w:rsidP="00A32D66"/>
          <w:p w:rsidR="001714C1" w:rsidRDefault="001714C1" w:rsidP="00A32D66"/>
          <w:p w:rsidR="001714C1" w:rsidRDefault="001714C1" w:rsidP="00A32D66"/>
          <w:p w:rsidR="001714C1" w:rsidRDefault="001714C1" w:rsidP="00A32D66"/>
          <w:p w:rsidR="001714C1" w:rsidRDefault="001714C1" w:rsidP="00A32D66"/>
          <w:p w:rsidR="001714C1" w:rsidRDefault="001714C1" w:rsidP="00A32D66">
            <w:r>
              <w:t xml:space="preserve">Boruvka </w:t>
            </w:r>
          </w:p>
        </w:tc>
        <w:tc>
          <w:tcPr>
            <w:tcW w:w="1368" w:type="dxa"/>
          </w:tcPr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8154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782033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274530  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12994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60244/24640</w:t>
            </w:r>
          </w:p>
        </w:tc>
        <w:tc>
          <w:tcPr>
            <w:tcW w:w="1167" w:type="dxa"/>
          </w:tcPr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0.049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0.019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</w:t>
            </w:r>
          </w:p>
        </w:tc>
        <w:tc>
          <w:tcPr>
            <w:tcW w:w="1140" w:type="dxa"/>
          </w:tcPr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0.019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</w:tc>
        <w:tc>
          <w:tcPr>
            <w:tcW w:w="1214" w:type="dxa"/>
          </w:tcPr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0.025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0.856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0.856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0.857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0.049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0.198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0.123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0.198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0.199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</w:t>
            </w:r>
          </w:p>
        </w:tc>
        <w:tc>
          <w:tcPr>
            <w:tcW w:w="1141" w:type="dxa"/>
          </w:tcPr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0.025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0.044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0.856          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0.856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0.857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0.198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0.025 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0.198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0.0199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</w:tc>
        <w:tc>
          <w:tcPr>
            <w:tcW w:w="2819" w:type="dxa"/>
            <w:gridSpan w:val="2"/>
          </w:tcPr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string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&gt;:1(&lt;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module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&gt;)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Sorting.py:166(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Mst.py: 64(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Kruskal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1714C1" w:rsidRPr="00B5327A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-in 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exec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 xml:space="preserve"> ‘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app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.’ ‘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list’obj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.}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string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&gt;:1(&lt;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module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&gt;)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Mst.py: 87(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Prim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1714C1" w:rsidRPr="00B90295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built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-in 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method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 .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exec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1714C1" w:rsidRPr="00B90295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built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-in </w:t>
            </w:r>
            <w:proofErr w:type="spellStart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method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 w:rsidRPr="00B90295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1714C1" w:rsidRPr="00B5327A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.’ ‘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list’obj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.}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string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&gt;:1(&lt;</w:t>
            </w:r>
            <w:proofErr w:type="spellStart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module</w:t>
            </w:r>
            <w:proofErr w:type="spellEnd"/>
            <w:r w:rsidRPr="002A1F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&gt;)</w:t>
            </w:r>
          </w:p>
          <w:p w:rsidR="001714C1" w:rsidRPr="00B5327A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Sorting.py:166(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Mst.py: 144(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Boruvka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14C1" w:rsidRPr="00B5327A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built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-in 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exec</w:t>
            </w:r>
            <w:proofErr w:type="spellEnd"/>
            <w:r w:rsidRPr="00B532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method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 xml:space="preserve"> ‘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app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.’ ‘</w:t>
            </w:r>
            <w:proofErr w:type="spellStart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list’obj</w:t>
            </w:r>
            <w:proofErr w:type="spellEnd"/>
            <w:r w:rsidRPr="00B5327A">
              <w:rPr>
                <w:rFonts w:ascii="Times New Roman" w:hAnsi="Times New Roman" w:cs="Times New Roman"/>
                <w:sz w:val="22"/>
                <w:szCs w:val="22"/>
              </w:rPr>
              <w:t>.}</w:t>
            </w: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714C1" w:rsidRDefault="001714C1" w:rsidP="00A3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Mst.py:29(</w:t>
            </w:r>
            <w:proofErr w:type="spellStart"/>
            <w:r>
              <w:t>find</w:t>
            </w:r>
            <w:proofErr w:type="spellEnd"/>
            <w:r>
              <w:t>)</w:t>
            </w:r>
          </w:p>
        </w:tc>
      </w:tr>
    </w:tbl>
    <w:p w:rsidR="008113E2" w:rsidRDefault="001714C1" w:rsidP="008113E2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E99BD" wp14:editId="616CAAA5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6553200" cy="581025"/>
                <wp:effectExtent l="0" t="0" r="19050" b="2857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2D66" w:rsidRDefault="00A32D66" w:rsidP="001714C1">
                            <w:r>
                              <w:t xml:space="preserve">In quest’ultima situazione, </w:t>
                            </w:r>
                            <w:proofErr w:type="spellStart"/>
                            <w:r>
                              <w:t>Kruskal</w:t>
                            </w:r>
                            <w:proofErr w:type="spellEnd"/>
                            <w:r>
                              <w:t xml:space="preserve"> esegue 60018 chiamate di funzioni impiegando un tempo pari a 0.044; </w:t>
                            </w:r>
                            <w:proofErr w:type="spellStart"/>
                            <w:r>
                              <w:t>Prim</w:t>
                            </w:r>
                            <w:proofErr w:type="spellEnd"/>
                            <w:r>
                              <w:t xml:space="preserve">, invece, ne effettua 2181768 in 0.857 secondi, mentre </w:t>
                            </w:r>
                            <w:proofErr w:type="spellStart"/>
                            <w:r>
                              <w:t>Boruvka</w:t>
                            </w:r>
                            <w:proofErr w:type="spellEnd"/>
                            <w:r>
                              <w:t xml:space="preserve"> svolge 292826 chiamate di funzioni in 0.199 secondi.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E99BD" id="Casella di testo 3" o:spid="_x0000_s1028" type="#_x0000_t202" style="position:absolute;left:0;text-align:left;margin-left:0;margin-top:13.25pt;width:516pt;height:45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" fillcolor="white [3201]" strokeweight=".5pt">
                <v:textbox>
                  <w:txbxContent>
                    <w:p w:rsidR="00A32D66" w:rsidRDefault="00A32D66" w:rsidP="001714C1">
                      <w:r>
                        <w:t xml:space="preserve">In quest’ultima situazione, Kruskal esegue 60018 chiamate di funzioni impiegando un tempo pari a 0.044; Prim, invece, ne effettua 2181768 in 0.857 secondi, mentre Boruvka svolge 292826 chiamate di funzioni in 0.199 secondi.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3E2" w:rsidRDefault="008113E2" w:rsidP="008113E2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</w:p>
    <w:p w:rsidR="008113E2" w:rsidRDefault="008113E2" w:rsidP="008113E2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</w:p>
    <w:p w:rsidR="00346DC8" w:rsidRDefault="00346DC8" w:rsidP="008113E2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Nelle tabelle sono stati inseriti, per ogni algoritmo, solamente quelle funzioni che restituivano valori (tempi, chiamate di funzioni, ecc..) rilevanti ai fini della prestazione dell’algoritmo.</w:t>
      </w:r>
    </w:p>
    <w:p w:rsidR="00276A63" w:rsidRPr="00775164" w:rsidRDefault="00775164" w:rsidP="00457B94">
      <w:pPr>
        <w:tabs>
          <w:tab w:val="left" w:pos="3840"/>
        </w:tabs>
        <w:jc w:val="both"/>
        <w:rPr>
          <w:rFonts w:ascii="Algerian" w:hAnsi="Algerian" w:cs="Times New Roman"/>
          <w:b/>
          <w:noProof/>
          <w:color w:val="FF0000"/>
          <w:sz w:val="36"/>
          <w:szCs w:val="36"/>
          <w:lang w:eastAsia="it-IT"/>
        </w:rPr>
      </w:pPr>
      <w:r>
        <w:rPr>
          <w:rFonts w:ascii="Algerian" w:hAnsi="Algerian" w:cs="Times New Roman"/>
          <w:b/>
          <w:noProof/>
          <w:color w:val="FF0000"/>
          <w:sz w:val="36"/>
          <w:szCs w:val="36"/>
          <w:lang w:eastAsia="it-IT"/>
        </w:rPr>
        <w:t xml:space="preserve">               </w:t>
      </w:r>
      <w:r w:rsidR="001714C1" w:rsidRPr="00775164">
        <w:rPr>
          <w:rFonts w:ascii="Algerian" w:hAnsi="Algerian" w:cs="Times New Roman"/>
          <w:b/>
          <w:noProof/>
          <w:color w:val="FF0000"/>
          <w:sz w:val="36"/>
          <w:szCs w:val="36"/>
          <w:lang w:eastAsia="it-IT"/>
        </w:rPr>
        <w:t>Conclusioni e osservazioni fin</w:t>
      </w:r>
      <w:r w:rsidRPr="00775164">
        <w:rPr>
          <w:rFonts w:ascii="Algerian" w:hAnsi="Algerian" w:cs="Times New Roman"/>
          <w:b/>
          <w:noProof/>
          <w:color w:val="FF0000"/>
          <w:sz w:val="36"/>
          <w:szCs w:val="36"/>
          <w:lang w:eastAsia="it-IT"/>
        </w:rPr>
        <w:t>ali</w:t>
      </w:r>
    </w:p>
    <w:p w:rsidR="00A33354" w:rsidRPr="00122D4F" w:rsidRDefault="00047F71" w:rsidP="00A33354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N</w:t>
      </w:r>
      <w:r w:rsidR="00E90D8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ei vari testing si è notato che i tempi maggiori scaturiscono dall’esecuzione di metodi built-in</w:t>
      </w:r>
      <w:r w:rsid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 dal richiamare la funzione all’interno del file mst.py oppure da metodi(sortEdges) importa</w:t>
      </w:r>
      <w:r w:rsidR="001714C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ti da altre classi (GraphHelper</w:t>
      </w:r>
      <w:r w:rsid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) e da funzioni</w:t>
      </w:r>
      <w:r w:rsidR="001714C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– </w:t>
      </w:r>
      <w:r w:rsid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quicksort</w:t>
      </w:r>
      <w:r w:rsidR="001714C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– u</w:t>
      </w:r>
      <w:r w:rsid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tilizzate</w:t>
      </w:r>
      <w:r w:rsidR="001714C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</w:t>
      </w:r>
      <w:r w:rsid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ad esempio</w:t>
      </w:r>
      <w:r w:rsidR="001714C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</w:t>
      </w:r>
      <w:r w:rsidR="00276A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per la realizzazione di questi metodi.</w:t>
      </w:r>
      <w:r w:rsidR="00A3335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In particolare, si può sottolineare come Boruvka e Kruskal rispettino i tempi di esecuzione con cui sono stati ideati – O(mlogn) – a meno di una costante poco influente ai fini dell’efficienza totale.</w:t>
      </w:r>
    </w:p>
    <w:p w:rsidR="00A33354" w:rsidRDefault="00B75B83" w:rsidP="00A33354">
      <w:p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Un’altra osservazione da fare </w:t>
      </w:r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>è che tutti i test effettuati</w:t>
      </w:r>
      <w:r w:rsidR="00346DC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relativi alle varie tempistiche</w:t>
      </w:r>
      <w:r w:rsidR="00346DC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sono stati </w:t>
      </w:r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>eseguiti su algoritmi (</w:t>
      </w:r>
      <w:proofErr w:type="spellStart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>Kruscal</w:t>
      </w:r>
      <w:proofErr w:type="spellEnd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>Boruvka</w:t>
      </w:r>
      <w:proofErr w:type="spellEnd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che utilizzavano una variante dell’algoritmo </w:t>
      </w:r>
      <w:proofErr w:type="spellStart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>sortEdges</w:t>
      </w:r>
      <w:proofErr w:type="spellEnd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>, necessario per ottenere una lista ordinata di archi. Infatti, per i confronti, abbiamo utilizzato un “</w:t>
      </w:r>
      <w:proofErr w:type="spellStart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>SortEdges</w:t>
      </w:r>
      <w:proofErr w:type="spellEnd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che riordinasse gli archi attraverso </w:t>
      </w:r>
      <w:proofErr w:type="spellStart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>quickSort</w:t>
      </w:r>
      <w:proofErr w:type="spellEnd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invece di </w:t>
      </w:r>
      <w:proofErr w:type="spellStart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>mergeSort</w:t>
      </w:r>
      <w:proofErr w:type="spellEnd"/>
      <w:r w:rsidR="00047F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poiché abbiamo ritenuto il primo più lineare ed efficiente e oltretutto meno dispendioso da</w:t>
      </w:r>
      <w:r w:rsidR="001714C1">
        <w:rPr>
          <w:rFonts w:ascii="Times New Roman" w:hAnsi="Times New Roman" w:cs="Times New Roman"/>
          <w:color w:val="000000" w:themeColor="text1"/>
          <w:sz w:val="24"/>
          <w:szCs w:val="24"/>
        </w:rPr>
        <w:t>l punto di vista della memoria.</w:t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B4943" w:rsidRDefault="000B4943" w:rsidP="00457B94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Purtroppo</w:t>
      </w:r>
      <w:r w:rsidR="0064025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 si è evidenziato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anche che</w:t>
      </w:r>
      <w:r w:rsidR="0064025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per un numero eccessivo di nodi e di archi</w:t>
      </w:r>
      <w:r w:rsidR="008715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solitamente maggiori ai 10000</w:t>
      </w:r>
      <w:r w:rsidR="008715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il codice dà un errore di memoria causato</w:t>
      </w:r>
      <w:r w:rsidR="008715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, probabilmente,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dal metodo itertools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lastRenderedPageBreak/>
        <w:t>usato nella realizzazione del grafo random</w:t>
      </w:r>
      <w:r w:rsidR="008715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 il quale salva in memoria tutte le possibili permutazioni di nodi e archi</w:t>
      </w:r>
      <w:r w:rsidR="0064025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,</w:t>
      </w:r>
      <w:r w:rsidR="008715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così da generare un </w:t>
      </w:r>
      <w:r w:rsidR="0064025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messaggio di errore. Presumibilmente,</w:t>
      </w:r>
      <w:r w:rsidR="008715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sarebbe stato più </w:t>
      </w:r>
      <w:r w:rsidR="0064025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produttivo </w:t>
      </w:r>
      <w:r w:rsidR="00122D4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tenere in considerazione solo le combinazioni</w:t>
      </w:r>
      <w:r w:rsidR="008715B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correnti </w:t>
      </w:r>
      <w:r w:rsidR="00A3335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di nodi e archi in modo da</w:t>
      </w:r>
      <w:r w:rsidR="00122D4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evitare l’errore.</w:t>
      </w:r>
    </w:p>
    <w:p w:rsidR="00122D4F" w:rsidRDefault="00122D4F" w:rsidP="00457B94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</w:p>
    <w:p w:rsidR="00122D4F" w:rsidRDefault="00122D4F" w:rsidP="00457B94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Infine, si è notato che sotto determinate ipotesi, il comportamento di Boruvka e Prim può deviare dalla normalità. In particolare, se il numero dei nodi è pari a quello degli archi e varia tra 12 e 100, oppure, se, fissato il numero di archi, il numero dei nodi risulta essere molto inferiore rispetto a questo, Prim può alternarsi a Boruvka divenendo più efficiente di quest’ultimo; in entrambi i casi, esiste un vincolo dopo il quale Boruvka diventa definitivamente migl</w:t>
      </w:r>
      <w:r w:rsidR="00346DC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>iore di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Prim, ovvero il valore di 100 archi, che rappresenta, quindi, il cosiddetto “collo di bottiglia” per la maggior efficienza di Boruvka.</w:t>
      </w:r>
    </w:p>
    <w:p w:rsidR="00276A63" w:rsidRDefault="00A33354" w:rsidP="00457B94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                                                                                                       </w:t>
      </w:r>
    </w:p>
    <w:p w:rsidR="00A33354" w:rsidRDefault="00A33354" w:rsidP="00457B94">
      <w:pPr>
        <w:tabs>
          <w:tab w:val="left" w:pos="3840"/>
        </w:tabs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 xml:space="preserve">                                  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t-IT"/>
        </w:rPr>
        <w:tab/>
        <w:t>Marco Lanciotti - 0220422</w:t>
      </w:r>
    </w:p>
    <w:p w:rsidR="001E3B19" w:rsidRDefault="00A33354" w:rsidP="00457B94">
      <w:p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Andrea Lombardo - 0217894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33354" w:rsidRDefault="001E3B19" w:rsidP="00457B94">
      <w:p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Leonardo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Monnati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-0228618</w:t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335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:rsidR="009A4161" w:rsidRDefault="009A4161" w:rsidP="00457B94">
      <w:pPr>
        <w:tabs>
          <w:tab w:val="left" w:pos="38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1110" w:rsidRPr="00756ACD" w:rsidRDefault="001E1110" w:rsidP="00756ACD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E1110" w:rsidRPr="00756A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4263"/>
    <w:multiLevelType w:val="hybridMultilevel"/>
    <w:tmpl w:val="3B0C845C"/>
    <w:lvl w:ilvl="0" w:tplc="8088867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C3454"/>
    <w:multiLevelType w:val="hybridMultilevel"/>
    <w:tmpl w:val="7D386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2297C"/>
    <w:multiLevelType w:val="hybridMultilevel"/>
    <w:tmpl w:val="467467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E18C5"/>
    <w:multiLevelType w:val="hybridMultilevel"/>
    <w:tmpl w:val="BF5496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CD"/>
    <w:rsid w:val="00047F71"/>
    <w:rsid w:val="00061261"/>
    <w:rsid w:val="0007648C"/>
    <w:rsid w:val="00094347"/>
    <w:rsid w:val="000B4943"/>
    <w:rsid w:val="000C09F5"/>
    <w:rsid w:val="0011192F"/>
    <w:rsid w:val="00122D4F"/>
    <w:rsid w:val="00143106"/>
    <w:rsid w:val="001714C1"/>
    <w:rsid w:val="001A3560"/>
    <w:rsid w:val="001E1110"/>
    <w:rsid w:val="001E3B19"/>
    <w:rsid w:val="001F1764"/>
    <w:rsid w:val="002317BF"/>
    <w:rsid w:val="00257CC6"/>
    <w:rsid w:val="00276A63"/>
    <w:rsid w:val="00286E96"/>
    <w:rsid w:val="0029097D"/>
    <w:rsid w:val="002A0F78"/>
    <w:rsid w:val="002A1F5D"/>
    <w:rsid w:val="002B20FD"/>
    <w:rsid w:val="0030367E"/>
    <w:rsid w:val="00310ABD"/>
    <w:rsid w:val="003134C5"/>
    <w:rsid w:val="00320A3B"/>
    <w:rsid w:val="00326795"/>
    <w:rsid w:val="00346DC8"/>
    <w:rsid w:val="003637DA"/>
    <w:rsid w:val="00396157"/>
    <w:rsid w:val="003A4C43"/>
    <w:rsid w:val="004134D8"/>
    <w:rsid w:val="0042753D"/>
    <w:rsid w:val="0044364A"/>
    <w:rsid w:val="00457B94"/>
    <w:rsid w:val="00500BC5"/>
    <w:rsid w:val="005418A7"/>
    <w:rsid w:val="00546D57"/>
    <w:rsid w:val="005B21BD"/>
    <w:rsid w:val="005E7619"/>
    <w:rsid w:val="005F2E54"/>
    <w:rsid w:val="005F3FDC"/>
    <w:rsid w:val="0060390A"/>
    <w:rsid w:val="00626D00"/>
    <w:rsid w:val="0064025C"/>
    <w:rsid w:val="006D20BD"/>
    <w:rsid w:val="006E5D8E"/>
    <w:rsid w:val="00711E9C"/>
    <w:rsid w:val="00717B09"/>
    <w:rsid w:val="007212E7"/>
    <w:rsid w:val="00727A0A"/>
    <w:rsid w:val="00756ACD"/>
    <w:rsid w:val="00775164"/>
    <w:rsid w:val="007C2760"/>
    <w:rsid w:val="008113E2"/>
    <w:rsid w:val="008712C3"/>
    <w:rsid w:val="008715B7"/>
    <w:rsid w:val="0091146A"/>
    <w:rsid w:val="00926817"/>
    <w:rsid w:val="009743EC"/>
    <w:rsid w:val="009757E3"/>
    <w:rsid w:val="009A4161"/>
    <w:rsid w:val="00A16973"/>
    <w:rsid w:val="00A32D66"/>
    <w:rsid w:val="00A33354"/>
    <w:rsid w:val="00AE7B5C"/>
    <w:rsid w:val="00B75B83"/>
    <w:rsid w:val="00B90295"/>
    <w:rsid w:val="00BC2938"/>
    <w:rsid w:val="00BD6E5D"/>
    <w:rsid w:val="00BE5CA2"/>
    <w:rsid w:val="00BE7B68"/>
    <w:rsid w:val="00C15F95"/>
    <w:rsid w:val="00C82249"/>
    <w:rsid w:val="00C95797"/>
    <w:rsid w:val="00CC5BB7"/>
    <w:rsid w:val="00D754C4"/>
    <w:rsid w:val="00DA054C"/>
    <w:rsid w:val="00DF3594"/>
    <w:rsid w:val="00E02BEC"/>
    <w:rsid w:val="00E34E9F"/>
    <w:rsid w:val="00E8114D"/>
    <w:rsid w:val="00E90D86"/>
    <w:rsid w:val="00ED6A49"/>
    <w:rsid w:val="00F9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EE4F"/>
  <w15:chartTrackingRefBased/>
  <w15:docId w15:val="{89F0196D-AF33-427E-B657-D9AC359F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56ACD"/>
  </w:style>
  <w:style w:type="paragraph" w:styleId="Titolo1">
    <w:name w:val="heading 1"/>
    <w:basedOn w:val="Normale"/>
    <w:next w:val="Normale"/>
    <w:link w:val="Titolo1Carattere"/>
    <w:uiPriority w:val="9"/>
    <w:qFormat/>
    <w:rsid w:val="00756A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6A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6A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A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6A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6A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6A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6A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6A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6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6ACD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6ACD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AC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6ACD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6A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6AC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6A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6ACD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56A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6AC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56AC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6AC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6ACD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56ACD"/>
    <w:rPr>
      <w:b/>
      <w:bCs/>
    </w:rPr>
  </w:style>
  <w:style w:type="character" w:styleId="Enfasicorsivo">
    <w:name w:val="Emphasis"/>
    <w:basedOn w:val="Carpredefinitoparagrafo"/>
    <w:uiPriority w:val="20"/>
    <w:qFormat/>
    <w:rsid w:val="00756ACD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56AC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56AC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6ACD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6A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6AC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56ACD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56ACD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56A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56ACD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56ACD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56ACD"/>
    <w:pPr>
      <w:outlineLvl w:val="9"/>
    </w:pPr>
  </w:style>
  <w:style w:type="paragraph" w:styleId="Paragrafoelenco">
    <w:name w:val="List Paragraph"/>
    <w:basedOn w:val="Normale"/>
    <w:uiPriority w:val="34"/>
    <w:qFormat/>
    <w:rsid w:val="00CC5BB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F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1F17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5">
    <w:name w:val="Plain Table 5"/>
    <w:basedOn w:val="Tabellanormale"/>
    <w:uiPriority w:val="45"/>
    <w:rsid w:val="00257C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B902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9029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9029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902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9029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0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90295"/>
    <w:rPr>
      <w:rFonts w:ascii="Segoe UI" w:hAnsi="Segoe UI" w:cs="Segoe UI"/>
      <w:sz w:val="18"/>
      <w:szCs w:val="18"/>
    </w:rPr>
  </w:style>
  <w:style w:type="table" w:styleId="Tabellasemplice-3">
    <w:name w:val="Plain Table 3"/>
    <w:basedOn w:val="Tabellanormale"/>
    <w:uiPriority w:val="43"/>
    <w:rsid w:val="001431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1431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CE84-3392-4F58-9666-D74A677C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7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Lanciotti</dc:creator>
  <cp:keywords/>
  <dc:description/>
  <cp:lastModifiedBy>Marco Lanciotti</cp:lastModifiedBy>
  <cp:revision>30</cp:revision>
  <dcterms:created xsi:type="dcterms:W3CDTF">2017-02-27T10:12:00Z</dcterms:created>
  <dcterms:modified xsi:type="dcterms:W3CDTF">2017-02-28T20:01:00Z</dcterms:modified>
</cp:coreProperties>
</file>