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hAnsi="Arial" w:cs="Arial"/>
        </w:rPr>
        <w:id w:val="244841660"/>
        <w:docPartObj>
          <w:docPartGallery w:val="Cover Pages"/>
          <w:docPartUnique/>
        </w:docPartObj>
      </w:sdtPr>
      <w:sdtContent>
        <w:p w14:paraId="30584B5F" w14:textId="77777777" w:rsidR="000F74B9" w:rsidRPr="000F1AD1" w:rsidRDefault="00DA6BA6">
          <w:pPr>
            <w:rPr>
              <w:rFonts w:ascii="Arial" w:hAnsi="Arial" w:cs="Arial"/>
            </w:rPr>
          </w:pPr>
          <w:r w:rsidRPr="000F1AD1">
            <w:rPr>
              <w:rFonts w:ascii="Arial" w:hAnsi="Arial" w:cs="Arial"/>
              <w:noProof/>
            </w:rPr>
            <mc:AlternateContent>
              <mc:Choice Requires="wps">
                <w:drawing>
                  <wp:anchor distT="0" distB="0" distL="114300" distR="114300" simplePos="0" relativeHeight="251661312" behindDoc="0" locked="0" layoutInCell="1" allowOverlap="1" wp14:anchorId="4136D4C6" wp14:editId="6F8D9647">
                    <wp:simplePos x="0" y="0"/>
                    <wp:positionH relativeFrom="page">
                      <wp:posOffset>1162050</wp:posOffset>
                    </wp:positionH>
                    <wp:positionV relativeFrom="page">
                      <wp:posOffset>7848600</wp:posOffset>
                    </wp:positionV>
                    <wp:extent cx="5753100" cy="1361440"/>
                    <wp:effectExtent l="0" t="0" r="10160" b="10160"/>
                    <wp:wrapSquare wrapText="bothSides"/>
                    <wp:docPr id="1" name="Cuadro de texto 112"/>
                    <wp:cNvGraphicFramePr/>
                    <a:graphic xmlns:a="http://schemas.openxmlformats.org/drawingml/2006/main">
                      <a:graphicData uri="http://schemas.microsoft.com/office/word/2010/wordprocessingShape">
                        <wps:wsp>
                          <wps:cNvSpPr txBox="1"/>
                          <wps:spPr bwMode="auto">
                            <a:xfrm>
                              <a:off x="0" y="0"/>
                              <a:ext cx="5753099" cy="1361439"/>
                            </a:xfrm>
                            <a:prstGeom prst="rect">
                              <a:avLst/>
                            </a:prstGeom>
                            <a:noFill/>
                            <a:ln w="6350">
                              <a:noFill/>
                              <a:miter/>
                            </a:ln>
                            <a:effectLst/>
                          </wps:spPr>
                          <wps:style>
                            <a:lnRef idx="0">
                              <a:schemeClr val="accent1"/>
                            </a:lnRef>
                            <a:fillRef idx="0">
                              <a:schemeClr val="accent1"/>
                            </a:fillRef>
                            <a:effectRef idx="0">
                              <a:schemeClr val="accent1"/>
                            </a:effectRef>
                            <a:fontRef idx="minor">
                              <a:schemeClr val="dk1"/>
                            </a:fontRef>
                          </wps:style>
                          <wps:txbx>
                            <w:txbxContent>
                              <w:sdt>
                                <w:sdtPr>
                                  <w:alias w:val="Autor"/>
                                  <w:tag w:val=""/>
                                  <w:id w:val="1901796142"/>
                                </w:sdtPr>
                                <w:sdtContent>
                                  <w:p w14:paraId="36342257"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mario gutierrez Rosales</w:t>
                                    </w:r>
                                  </w:p>
                                </w:sdtContent>
                              </w:sdt>
                              <w:p w14:paraId="0916259F"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Marco aNTONIO mOrales rivera</w:t>
                                </w:r>
                              </w:p>
                              <w:p w14:paraId="31ADF936"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MAXIMILIANO AMADOR PEÑA</w:t>
                                </w:r>
                              </w:p>
                              <w:p w14:paraId="7A3E6C26"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OSCAR OSIEL PAREDES CASTILLO</w:t>
                                </w:r>
                              </w:p>
                              <w:p w14:paraId="47C7DE59" w14:textId="77777777" w:rsidR="00D50DD8"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1777945349"/>
                                  </w:sdtPr>
                                  <w:sdtContent>
                                    <w:r w:rsidR="00D50DD8">
                                      <w:rPr>
                                        <w:caps/>
                                        <w:color w:val="262626" w:themeColor="text1" w:themeTint="D9"/>
                                        <w:sz w:val="20"/>
                                        <w:szCs w:val="20"/>
                                      </w:rPr>
                                      <w:t>universidad tecnologica de xicotepec de juarez</w:t>
                                    </w:r>
                                  </w:sdtContent>
                                </w:sdt>
                              </w:p>
                              <w:p w14:paraId="59A9CF93" w14:textId="77777777" w:rsidR="00D50DD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441029032"/>
                                  </w:sdtPr>
                                  <w:sdtContent>
                                    <w:r w:rsidR="00D50DD8">
                                      <w:rPr>
                                        <w:color w:val="262626" w:themeColor="text1" w:themeTint="D9"/>
                                        <w:sz w:val="20"/>
                                        <w:szCs w:val="20"/>
                                      </w:rPr>
                                      <w:t>10B – IDGS</w:t>
                                    </w:r>
                                  </w:sdtContent>
                                </w:sdt>
                                <w:r w:rsidR="00D50DD8">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73000</wp14:pctWidth>
                    </wp14:sizeRelH>
                    <wp14:sizeRelV relativeFrom="page">
                      <wp14:pctHeight>0</wp14:pctHeight>
                    </wp14:sizeRelV>
                  </wp:anchor>
                </w:drawing>
              </mc:Choice>
              <mc:Fallback>
                <w:pict>
                  <v:shapetype w14:anchorId="4136D4C6" id="_x0000_t202" coordsize="21600,21600" o:spt="202" path="m,l,21600r21600,l21600,xe">
                    <v:stroke joinstyle="miter"/>
                    <v:path gradientshapeok="t" o:connecttype="rect"/>
                  </v:shapetype>
                  <v:shape id="Cuadro de texto 112" o:spid="_x0000_s1026" type="#_x0000_t202" style="position:absolute;margin-left:91.5pt;margin-top:618pt;width:453pt;height:107.2pt;z-index:251661312;visibility:visible;mso-wrap-style:square;mso-width-percent:730;mso-height-percent:0;mso-wrap-distance-left:9pt;mso-wrap-distance-top:0;mso-wrap-distance-right:9pt;mso-wrap-distance-bottom:0;mso-position-horizontal:absolute;mso-position-horizontal-relative:page;mso-position-vertical:absolute;mso-position-vertical-relative:page;mso-width-percent:73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eicgIAAEYFAAAOAAAAZHJzL2Uyb0RvYy54bWysVE1v2zAMvQ/YfxB0X500a7cadYqsRYcB&#10;XVssHXpWZKkxJokapcTOfv0o2U6LbJcOuwiU+EiRjx/nF501bKswNOAqPj2acKachLpxTxX//nD9&#10;7iNnIQpXCwNOVXynAr+Yv31z3vpSHcMaTK2QkRMXytZXfB2jL4siyLWyIhyBV46UGtCKSFd8KmoU&#10;LXm3pjieTE6LFrD2CFKFQK9XvZLPs3+tlYx3WgcVmak4xRbziflcpbOYn4vyCYVfN3IIQ/xDFFY0&#10;jj7du7oSUbANNn+4so1ECKDjkQRbgNaNVDkHymY6OchmuRZe5VyInOD3NIX/51bebpf+HlnsPkFH&#10;BUyEtD6UIT2u2q9QU9HEJkLOrtNoU5YUNyM0Ebrbk6i6yCQ9nnw4mU3OzjiTpJvOTqfvZ2fJayHK&#10;0dxjiJ8VWJaEiiNVKbsX25sQe+gISb85uG6MyZUyjrUVP52dTLLBC41tosLe1rhkpXL1B4djSkNy&#10;cWdUwhj3TWnW1DmX9JD7Tl0aZFtBHSOkVC5mUij8jE4oTeG8xnDAP0f1GuM+D7LIP4OLe2PbOMDM&#10;w0HY9Y8xZN3jif3MQJ93EmO36oitJK6g3lGxEfrhCF5eN1SXGxHivUCaBiozTXi8o0MbIP5hkDhb&#10;A/7623vCU5OSlrOWpqvi4edGoOLMfHHUvmkURwFHYTUKbmMvgeif0u7wMotkgNGMokawjzT4i/QL&#10;qYST9FfFV6N4GfsZp8Uh1WKRQTRwXsQbt/QyuU50pi576B4F+qEVI3XxLYxzJ8qDjuyxydLBgoZC&#10;N7ldn1kciKZhzQ0/LJa0DV7eM+p5/c1/AwAA//8DAFBLAwQUAAYACAAAACEAGhhvnN8AAAAOAQAA&#10;DwAAAGRycy9kb3ducmV2LnhtbEyPwU7DMBBE70j8g7VI3KhNU6o0xKlQJThxoe2FmxubJGCvo3jT&#10;pnw92xO9vdGOZmfK9RS8OLohdRE1PM4UCId1tB02Gva714ccRCKD1viITsPZJVhXtzelKWw84Yc7&#10;bqkRHIKpMBpaor6QMtWtCybNYu+Qb19xCIZYDo20gzlxePByrtRSBtMhf2hN7zatq3+2Y9Cwen+r&#10;d21U3/78m42439BnY0nr+7vp5RkEuYn+zXCpz9Wh4k6HOKJNwrPOM95CDPNsyXSxqHzFdGBaPKkF&#10;yKqU1zOqPwAAAP//AwBQSwECLQAUAAYACAAAACEAtoM4kv4AAADhAQAAEwAAAAAAAAAAAAAAAAAA&#10;AAAAW0NvbnRlbnRfVHlwZXNdLnhtbFBLAQItABQABgAIAAAAIQA4/SH/1gAAAJQBAAALAAAAAAAA&#10;AAAAAAAAAC8BAABfcmVscy8ucmVsc1BLAQItABQABgAIAAAAIQAGureicgIAAEYFAAAOAAAAAAAA&#10;AAAAAAAAAC4CAABkcnMvZTJvRG9jLnhtbFBLAQItABQABgAIAAAAIQAaGG+c3wAAAA4BAAAPAAAA&#10;AAAAAAAAAAAAAMwEAABkcnMvZG93bnJldi54bWxQSwUGAAAAAAQABADzAAAA2AUAAAAA&#10;" filled="f" stroked="f" strokeweight=".5pt">
                    <v:textbox inset="0,0,0,0">
                      <w:txbxContent>
                        <w:sdt>
                          <w:sdtPr>
                            <w:alias w:val="Autor"/>
                            <w:tag w:val=""/>
                            <w:id w:val="1901796142"/>
                          </w:sdtPr>
                          <w:sdtContent>
                            <w:p w14:paraId="36342257"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mario gutierrez Rosales</w:t>
                              </w:r>
                            </w:p>
                          </w:sdtContent>
                        </w:sdt>
                        <w:p w14:paraId="0916259F"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Marco aNTONIO mOrales rivera</w:t>
                          </w:r>
                        </w:p>
                        <w:p w14:paraId="31ADF936"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MAXIMILIANO AMADOR PEÑA</w:t>
                          </w:r>
                        </w:p>
                        <w:p w14:paraId="7A3E6C26" w14:textId="77777777" w:rsidR="00D50DD8" w:rsidRDefault="00D50DD8">
                          <w:pPr>
                            <w:pStyle w:val="Sinespaciado"/>
                            <w:jc w:val="right"/>
                            <w:rPr>
                              <w:caps/>
                              <w:color w:val="262626" w:themeColor="text1" w:themeTint="D9"/>
                              <w:sz w:val="28"/>
                              <w:szCs w:val="28"/>
                            </w:rPr>
                          </w:pPr>
                          <w:r>
                            <w:rPr>
                              <w:caps/>
                              <w:color w:val="262626" w:themeColor="text1" w:themeTint="D9"/>
                              <w:sz w:val="28"/>
                              <w:szCs w:val="28"/>
                            </w:rPr>
                            <w:t>OSCAR OSIEL PAREDES CASTILLO</w:t>
                          </w:r>
                        </w:p>
                        <w:p w14:paraId="47C7DE59" w14:textId="77777777" w:rsidR="00D50DD8"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1777945349"/>
                            </w:sdtPr>
                            <w:sdtContent>
                              <w:r w:rsidR="00D50DD8">
                                <w:rPr>
                                  <w:caps/>
                                  <w:color w:val="262626" w:themeColor="text1" w:themeTint="D9"/>
                                  <w:sz w:val="20"/>
                                  <w:szCs w:val="20"/>
                                </w:rPr>
                                <w:t>universidad tecnologica de xicotepec de juarez</w:t>
                              </w:r>
                            </w:sdtContent>
                          </w:sdt>
                        </w:p>
                        <w:p w14:paraId="59A9CF93" w14:textId="77777777" w:rsidR="00D50DD8"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441029032"/>
                            </w:sdtPr>
                            <w:sdtContent>
                              <w:r w:rsidR="00D50DD8">
                                <w:rPr>
                                  <w:color w:val="262626" w:themeColor="text1" w:themeTint="D9"/>
                                  <w:sz w:val="20"/>
                                  <w:szCs w:val="20"/>
                                </w:rPr>
                                <w:t>10B – IDGS</w:t>
                              </w:r>
                            </w:sdtContent>
                          </w:sdt>
                          <w:r w:rsidR="00D50DD8">
                            <w:rPr>
                              <w:color w:val="262626" w:themeColor="text1" w:themeTint="D9"/>
                              <w:sz w:val="20"/>
                              <w:szCs w:val="20"/>
                              <w:lang w:val="es-ES"/>
                            </w:rPr>
                            <w:t xml:space="preserve"> </w:t>
                          </w:r>
                        </w:p>
                      </w:txbxContent>
                    </v:textbox>
                    <w10:wrap type="square" anchorx="page" anchory="page"/>
                  </v:shape>
                </w:pict>
              </mc:Fallback>
            </mc:AlternateContent>
          </w:r>
          <w:r w:rsidRPr="000F1AD1">
            <w:rPr>
              <w:rFonts w:ascii="Arial" w:hAnsi="Arial" w:cs="Arial"/>
              <w:noProof/>
            </w:rPr>
            <mc:AlternateContent>
              <mc:Choice Requires="wps">
                <w:drawing>
                  <wp:anchor distT="0" distB="0" distL="114300" distR="114300" simplePos="0" relativeHeight="251660288" behindDoc="0" locked="0" layoutInCell="1" allowOverlap="1" wp14:anchorId="25CB26A5" wp14:editId="7D963D5D">
                    <wp:simplePos x="0" y="0"/>
                    <wp:positionH relativeFrom="page">
                      <wp:posOffset>1165860</wp:posOffset>
                    </wp:positionH>
                    <wp:positionV relativeFrom="page">
                      <wp:posOffset>3281045</wp:posOffset>
                    </wp:positionV>
                    <wp:extent cx="5753100" cy="525780"/>
                    <wp:effectExtent l="0" t="0" r="10160" b="6350"/>
                    <wp:wrapSquare wrapText="bothSides"/>
                    <wp:docPr id="2" name="Cuadro de texto 113"/>
                    <wp:cNvGraphicFramePr/>
                    <a:graphic xmlns:a="http://schemas.openxmlformats.org/drawingml/2006/main">
                      <a:graphicData uri="http://schemas.microsoft.com/office/word/2010/wordprocessingShape">
                        <wps:wsp>
                          <wps:cNvSpPr txBox="1"/>
                          <wps:spPr bwMode="auto">
                            <a:xfrm>
                              <a:off x="0" y="0"/>
                              <a:ext cx="5753099"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BCB0A" w14:textId="5EFD3710" w:rsidR="00D50DD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643340789"/>
                                  </w:sdtPr>
                                  <w:sdtContent>
                                    <w:r w:rsidR="00D50DD8">
                                      <w:rPr>
                                        <w:caps/>
                                        <w:color w:val="0A1D30" w:themeColor="text2" w:themeShade="BF"/>
                                        <w:sz w:val="52"/>
                                        <w:szCs w:val="52"/>
                                      </w:rPr>
                                      <w:t>documentación del proyecto</w:t>
                                    </w:r>
                                  </w:sdtContent>
                                </w:sdt>
                              </w:p>
                              <w:sdt>
                                <w:sdtPr>
                                  <w:alias w:val="Subtítulo"/>
                                  <w:tag w:val=""/>
                                  <w:id w:val="1615247542"/>
                                </w:sdtPr>
                                <w:sdtContent>
                                  <w:p w14:paraId="39D9389E" w14:textId="77777777" w:rsidR="00D50DD8" w:rsidRDefault="00D50DD8">
                                    <w:pPr>
                                      <w:pStyle w:val="Sinespaciado"/>
                                      <w:jc w:val="right"/>
                                      <w:rPr>
                                        <w:smallCaps/>
                                        <w:color w:val="0E2841" w:themeColor="text2"/>
                                        <w:sz w:val="36"/>
                                        <w:szCs w:val="36"/>
                                      </w:rPr>
                                    </w:pPr>
                                    <w:r>
                                      <w:rPr>
                                        <w:smallCaps/>
                                        <w:color w:val="0E2841" w:themeColor="text2"/>
                                        <w:sz w:val="36"/>
                                        <w:szCs w:val="36"/>
                                      </w:rPr>
                                      <w:t>Gestión del Proceso de Desarrollo de Software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73000</wp14:pctWidth>
                    </wp14:sizeRelH>
                    <wp14:sizeRelV relativeFrom="page">
                      <wp14:pctHeight>36000</wp14:pctHeight>
                    </wp14:sizeRelV>
                  </wp:anchor>
                </w:drawing>
              </mc:Choice>
              <mc:Fallback>
                <w:pict>
                  <v:shape w14:anchorId="25CB26A5" id="Cuadro de texto 113" o:spid="_x0000_s1027" type="#_x0000_t202" style="position:absolute;margin-left:91.8pt;margin-top:258.35pt;width:453pt;height:41.4pt;z-index:251660288;visibility:visible;mso-wrap-style:square;mso-width-percent:730;mso-height-percent:360;mso-wrap-distance-left:9pt;mso-wrap-distance-top:0;mso-wrap-distance-right:9pt;mso-wrap-distance-bottom:0;mso-position-horizontal:absolute;mso-position-horizontal-relative:page;mso-position-vertical:absolute;mso-position-vertical-relative:page;mso-width-percent:730;mso-height-percent:36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ZO0bwIAAEIFAAAOAAAAZHJzL2Uyb0RvYy54bWysVE1v2zAMvQ/YfxB0X52kSD+MOEWWIsOA&#10;ri3WDj0rspQYk0WNUmJnv76UbKdFt0uHXQRKeqT4HknNrtrasL1CX4Et+PhkxJmyEsrKbgr+43H1&#10;6YIzH4QthQGrCn5Qnl/NP36YNS5XE9iCKRUyCmJ93riCb0NweZZ5uVW18CfglKVLDViLQFvcZCWK&#10;hqLXJpuMRmdZA1g6BKm8p9Pr7pLPU3ytlQx3WnsVmCk45RbSimldxzWbz0S+QeG2lezTEP+QRS0q&#10;S48eQ12LINgOqz9C1ZVE8KDDiYQ6A60rqRIHYjMevWHzsBVOJS4kjndHmfz/Cytv9w/uHlloP0NL&#10;BYyCNM7nPh6um29QUtHELkBi12qsI0vKmxGaBD0cRVRtYJIOp+fT09HlJWeS7qaT6flFUjkT+eDt&#10;0IcvCmoWjYIjFSlFF/sbH+h9gg6Q+JiFVWVMKpSxrCn42el0lByON+RhbMSqVPI+zMCjZxQORkWM&#10;sd+VZlWZCMSD1GxqaZDtBbWJkFLZkJRIcQkdUZqSeI9jj3/J6j3OHY/hZbDh6FxXFjCxf5N2+XNI&#10;WXd4EjIp0PGOZmjXLRF/VeY1lAcqNEI3GN7JVUVFuRE+3AukSaAS03SHO1q0ARIfeouzLeDvv51H&#10;PDUo3XLW0GQV3P/aCVScma+WWjeO4WDgYKwHw+7qJVAVxvRvOJlMcsBgBlMj1E809Iv4Cl0JK+mt&#10;gq8Hcxm6+aZPQ6rFIoFo2JwIN/bByRg6FiW22GP7JND1fRiog29hmDmRv2nHDhs9LSxoIHSVejXq&#10;2qnY602Dmlq4/1TiT/B6n1AvX9/8GQAA//8DAFBLAwQUAAYACAAAACEAsBr7GeAAAAAMAQAADwAA&#10;AGRycy9kb3ducmV2LnhtbEyPS0/DMBCE70j8B2uRuFGnRQ1JGqdCPA5ceKSIs5ts49B4HdluG/49&#10;2xMcZ/bT7Ey5nuwgjuhD70jBfJaAQGpc21On4HPzfJOBCFFTqwdHqOAHA6yry4tSF6070Qce69gJ&#10;DqFQaAUmxrGQMjQGrQ4zNyLxbee81ZGl72Tr9YnD7SAXSZJKq3viD0aP+GCw2dcHq+CxG3Pz7urs&#10;rd+/bKb4tPj2r19KXV9N9ysQEaf4B8O5PleHijtt3YHaIAbW2W3KqILlPL0DcSaSLGdry1aeL0FW&#10;pfw/ovoFAAD//wMAUEsBAi0AFAAGAAgAAAAhALaDOJL+AAAA4QEAABMAAAAAAAAAAAAAAAAAAAAA&#10;AFtDb250ZW50X1R5cGVzXS54bWxQSwECLQAUAAYACAAAACEAOP0h/9YAAACUAQAACwAAAAAAAAAA&#10;AAAAAAAvAQAAX3JlbHMvLnJlbHNQSwECLQAUAAYACAAAACEAoZWTtG8CAABCBQAADgAAAAAAAAAA&#10;AAAAAAAuAgAAZHJzL2Uyb0RvYy54bWxQSwECLQAUAAYACAAAACEAsBr7GeAAAAAMAQAADwAAAAAA&#10;AAAAAAAAAADJBAAAZHJzL2Rvd25yZXYueG1sUEsFBgAAAAAEAAQA8wAAANYFAAAAAA==&#10;" filled="f" stroked="f" strokeweight=".5pt">
                    <v:textbox inset="0,0,0,0">
                      <w:txbxContent>
                        <w:p w14:paraId="5DEBCB0A" w14:textId="5EFD3710" w:rsidR="00D50DD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643340789"/>
                            </w:sdtPr>
                            <w:sdtContent>
                              <w:r w:rsidR="00D50DD8">
                                <w:rPr>
                                  <w:caps/>
                                  <w:color w:val="0A1D30" w:themeColor="text2" w:themeShade="BF"/>
                                  <w:sz w:val="52"/>
                                  <w:szCs w:val="52"/>
                                </w:rPr>
                                <w:t>documentación del proyecto</w:t>
                              </w:r>
                            </w:sdtContent>
                          </w:sdt>
                        </w:p>
                        <w:sdt>
                          <w:sdtPr>
                            <w:alias w:val="Subtítulo"/>
                            <w:tag w:val=""/>
                            <w:id w:val="1615247542"/>
                          </w:sdtPr>
                          <w:sdtContent>
                            <w:p w14:paraId="39D9389E" w14:textId="77777777" w:rsidR="00D50DD8" w:rsidRDefault="00D50DD8">
                              <w:pPr>
                                <w:pStyle w:val="Sinespaciado"/>
                                <w:jc w:val="right"/>
                                <w:rPr>
                                  <w:smallCaps/>
                                  <w:color w:val="0E2841" w:themeColor="text2"/>
                                  <w:sz w:val="36"/>
                                  <w:szCs w:val="36"/>
                                </w:rPr>
                              </w:pPr>
                              <w:r>
                                <w:rPr>
                                  <w:smallCaps/>
                                  <w:color w:val="0E2841" w:themeColor="text2"/>
                                  <w:sz w:val="36"/>
                                  <w:szCs w:val="36"/>
                                </w:rPr>
                                <w:t>Gestión del Proceso de Desarrollo de Software</w:t>
                              </w:r>
                            </w:p>
                          </w:sdtContent>
                        </w:sdt>
                      </w:txbxContent>
                    </v:textbox>
                    <w10:wrap type="square" anchorx="page" anchory="page"/>
                  </v:shape>
                </w:pict>
              </mc:Fallback>
            </mc:AlternateContent>
          </w:r>
          <w:r w:rsidRPr="000F1AD1">
            <w:rPr>
              <w:rFonts w:ascii="Arial" w:hAnsi="Arial" w:cs="Arial"/>
              <w:noProof/>
            </w:rPr>
            <mc:AlternateContent>
              <mc:Choice Requires="wps">
                <w:drawing>
                  <wp:anchor distT="0" distB="0" distL="114300" distR="114300" simplePos="0" relativeHeight="251662336" behindDoc="0" locked="0" layoutInCell="1" allowOverlap="1" wp14:anchorId="07BD062F" wp14:editId="79A2F40A">
                    <wp:simplePos x="0" y="0"/>
                    <wp:positionH relativeFrom="page">
                      <wp:posOffset>1165860</wp:posOffset>
                    </wp:positionH>
                    <wp:positionV relativeFrom="page">
                      <wp:posOffset>915314</wp:posOffset>
                    </wp:positionV>
                    <wp:extent cx="6245565" cy="233660"/>
                    <wp:effectExtent l="3175" t="3175" r="3175" b="3175"/>
                    <wp:wrapSquare wrapText="bothSides"/>
                    <wp:docPr id="3" name="Cuadro de texto 111"/>
                    <wp:cNvGraphicFramePr/>
                    <a:graphic xmlns:a="http://schemas.openxmlformats.org/drawingml/2006/main">
                      <a:graphicData uri="http://schemas.microsoft.com/office/word/2010/wordprocessingShape">
                        <wps:wsp>
                          <wps:cNvSpPr txBox="1"/>
                          <wps:spPr bwMode="auto">
                            <a:xfrm>
                              <a:off x="0" y="0"/>
                              <a:ext cx="6245564" cy="2336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32"/>
                                  </w:rPr>
                                  <w:alias w:val="Fecha de publicación"/>
                                  <w:tag w:val=""/>
                                  <w:id w:val="400952559"/>
                                  <w:date w:fullDate="2024-12-07T00:00:00Z">
                                    <w:dateFormat w:val="d 'de' MMMM 'de' yyyy"/>
                                    <w:lid w:val="es-ES"/>
                                    <w:storeMappedDataAs w:val="dateTime"/>
                                    <w:calendar w:val="gregorian"/>
                                  </w:date>
                                </w:sdtPr>
                                <w:sdtContent>
                                  <w:p w14:paraId="73A08BF8" w14:textId="26253372" w:rsidR="00D50DD8" w:rsidRDefault="00D50DD8">
                                    <w:pPr>
                                      <w:pStyle w:val="Sinespaciado"/>
                                      <w:jc w:val="right"/>
                                      <w:rPr>
                                        <w:caps/>
                                        <w:color w:val="0A1D30" w:themeColor="text2" w:themeShade="BF"/>
                                        <w:sz w:val="52"/>
                                        <w:szCs w:val="52"/>
                                      </w:rPr>
                                    </w:pPr>
                                    <w:r>
                                      <w:rPr>
                                        <w:sz w:val="32"/>
                                        <w:lang w:val="es-ES"/>
                                      </w:rPr>
                                      <w:t>7 de diciembre de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07BD062F" id="Cuadro de texto 111" o:spid="_x0000_s1028" type="#_x0000_t202" style="position:absolute;margin-left:91.8pt;margin-top:72.05pt;width:491.8pt;height:18.4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WJ/bwIAAEIFAAAOAAAAZHJzL2Uyb0RvYy54bWysVEtvEzEQviPxHyzf6ebRRLDKpgqpgpBK&#10;W9Ginh2vnazweszYyW749Yy9uykqXIq4WGPPN49vHl5ctbVhR4W+Alvw8cWIM2UllJXdFfzb4+bd&#10;e858ELYUBqwq+El5frV8+2bRuFxNYA+mVMjIifV54wq+D8HlWeblXtXCX4BTlpQasBaBrrjLShQN&#10;ea9NNhmN5lkDWDoEqbyn1+tOyZfJv9ZKhjutvQrMFJxyC+nEdG7jmS0XIt+hcPtK9mmIf8iiFpWl&#10;oGdX1yIIdsDqD1d1JRE86HAhoc5A60qqxIHYjEcv2DzshVOJCxXHu3OZ/P9zK2+PD+4eWWg/QksN&#10;jAVpnM99fNw2X6CkpolDgMSu1VhHlpQ3IzQV9HQuomoDk/Q4n1zOZvNLziTpJtPpfPYhOs1EPlg7&#10;9OGTgppFoeBITUrexfHGhw46QGIwC5vKmNQoY1lDEaazUTI4a8i5sRGrUst7NwOPnlE4GRUxxn5V&#10;mlVlIhAf0rCptUF2FDQmQkplQ6pE8kvoiNKUxGsMe/xzVq8x7ngMkcGGs3FdWcDE/kXa5fchZd3h&#10;qeapAh3vKIZ22xJxasvQ5i2UJ2o0QrcY3slNRU25ET7cC6RNoBbTdoc7OrQBKj70Emd7wJ9/e494&#10;GlDSctbQZhXc/zgIVJyZz5ZGN67hIOAgbAfBHuo1UBfG9G84mUQywGAGUSPUT7T0qxiFVMJKilXw&#10;7SCuQ7ff9GlItVolEC2bE+HGPjgZXcemxBF7bJ8Eun4OA03wLQw7J/IX49hho6WFFS2ErtKsxrp2&#10;VezrTYuapr3/VOJP8Ps9oZ6/vuUvAAAA//8DAFBLAwQUAAYACAAAACEAZVXsYuEAAAAMAQAADwAA&#10;AGRycy9kb3ducmV2LnhtbEyPS0/DMBCE70j8B2uRuFEnbQklxKkQFUJIPdDyODvJkkSN11HsPMqv&#10;Z3OC247m0+xMsp1MIwbsXG1JQbgIQCDltqipVPDx/nyzAeG8pkI3llDBGR1s08uLRMeFHemAw9GX&#10;gkPIxVpB5X0bS+nyCo12C9sisfdtO6M9y66URadHDjeNXAZBJI2uiT9UusWnCvPTsTcK3n6yz2j/&#10;1Z/H3etuOODppb8NV0pdX02PDyA8Tv4Phrk+V4eUO2W2p8KJhvVmFTHKx3odgpiJMLpbgshmL7gH&#10;mSby/4j0FwAA//8DAFBLAQItABQABgAIAAAAIQC2gziS/gAAAOEBAAATAAAAAAAAAAAAAAAAAAAA&#10;AABbQ29udGVudF9UeXBlc10ueG1sUEsBAi0AFAAGAAgAAAAhADj9If/WAAAAlAEAAAsAAAAAAAAA&#10;AAAAAAAALwEAAF9yZWxzLy5yZWxzUEsBAi0AFAAGAAgAAAAhAKkdYn9vAgAAQgUAAA4AAAAAAAAA&#10;AAAAAAAALgIAAGRycy9lMm9Eb2MueG1sUEsBAi0AFAAGAAgAAAAhAGVV7GLhAAAADAEAAA8AAAAA&#10;AAAAAAAAAAAAyQQAAGRycy9kb3ducmV2LnhtbFBLBQYAAAAABAAEAPMAAADXBQAAAAA=&#10;" filled="f" stroked="f" strokeweight=".5pt">
                    <v:textbox inset="0,0,0,0">
                      <w:txbxContent>
                        <w:sdt>
                          <w:sdtPr>
                            <w:rPr>
                              <w:sz w:val="32"/>
                            </w:rPr>
                            <w:alias w:val="Fecha de publicación"/>
                            <w:tag w:val=""/>
                            <w:id w:val="400952559"/>
                            <w:date w:fullDate="2024-12-07T00:00:00Z">
                              <w:dateFormat w:val="d 'de' MMMM 'de' yyyy"/>
                              <w:lid w:val="es-ES"/>
                              <w:storeMappedDataAs w:val="dateTime"/>
                              <w:calendar w:val="gregorian"/>
                            </w:date>
                          </w:sdtPr>
                          <w:sdtContent>
                            <w:p w14:paraId="73A08BF8" w14:textId="26253372" w:rsidR="00D50DD8" w:rsidRDefault="00D50DD8">
                              <w:pPr>
                                <w:pStyle w:val="Sinespaciado"/>
                                <w:jc w:val="right"/>
                                <w:rPr>
                                  <w:caps/>
                                  <w:color w:val="0A1D30" w:themeColor="text2" w:themeShade="BF"/>
                                  <w:sz w:val="52"/>
                                  <w:szCs w:val="52"/>
                                </w:rPr>
                              </w:pPr>
                              <w:r>
                                <w:rPr>
                                  <w:sz w:val="32"/>
                                  <w:lang w:val="es-ES"/>
                                </w:rPr>
                                <w:t>7 de diciembre de 2024</w:t>
                              </w:r>
                            </w:p>
                          </w:sdtContent>
                        </w:sdt>
                      </w:txbxContent>
                    </v:textbox>
                    <w10:wrap type="square" anchorx="page" anchory="page"/>
                  </v:shape>
                </w:pict>
              </mc:Fallback>
            </mc:AlternateContent>
          </w:r>
          <w:r w:rsidRPr="000F1AD1">
            <w:rPr>
              <w:rFonts w:ascii="Arial" w:hAnsi="Arial" w:cs="Arial"/>
              <w:noProof/>
            </w:rPr>
            <mc:AlternateContent>
              <mc:Choice Requires="wpg">
                <w:drawing>
                  <wp:anchor distT="0" distB="0" distL="114300" distR="114300" simplePos="0" relativeHeight="251659264" behindDoc="0" locked="0" layoutInCell="1" allowOverlap="1" wp14:anchorId="7B7921F5" wp14:editId="7118BDC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34843809" name="Grupo 115"/>
                    <wp:cNvGraphicFramePr/>
                    <a:graphic xmlns:a="http://schemas.openxmlformats.org/drawingml/2006/main">
                      <a:graphicData uri="http://schemas.microsoft.com/office/word/2010/wordprocessingGroup">
                        <wpg:wgp>
                          <wpg:cNvGrpSpPr/>
                          <wpg:grpSpPr bwMode="auto">
                            <a:xfrm>
                              <a:off x="0" y="0"/>
                              <a:ext cx="228600" cy="9144000"/>
                              <a:chOff x="0" y="0"/>
                              <a:chExt cx="228600" cy="9144000"/>
                            </a:xfrm>
                            <a:solidFill>
                              <a:schemeClr val="accent6">
                                <a:lumMod val="75000"/>
                              </a:schemeClr>
                            </a:solidFill>
                          </wpg:grpSpPr>
                          <wps:wsp>
                            <wps:cNvPr id="1122073768" name="Rectángulo 1122073768"/>
                            <wps:cNvSpPr/>
                            <wps:spPr bwMode="auto">
                              <a:xfrm>
                                <a:off x="0" y="0"/>
                                <a:ext cx="228600" cy="8782049"/>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944113381" name="Rectángulo 944113381"/>
                            <wps:cNvSpPr>
                              <a:spLocks noChangeAspect="1"/>
                            </wps:cNvSpPr>
                            <wps:spPr bwMode="auto">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page">
                      <wp14:pctWidth>2000</wp14:pctWidth>
                    </wp14:sizeRelH>
                    <wp14:sizeRelV relativeFrom="page">
                      <wp14:pctHeight>90000</wp14:pctHeight>
                    </wp14:sizeRelV>
                  </wp:anchor>
                </w:drawing>
              </mc:Choice>
              <mc:Fallback>
                <w:pict>
                  <v:group w14:anchorId="218E8AD6" id="Grupo 115" o:spid="_x0000_s1026" style="position:absolute;margin-left:0;margin-top:0;width:18pt;height:10in;z-index:251659264;mso-width-percent:20;mso-height-percent:900;mso-left-percent:45;mso-position-horizontal-relative:page;mso-position-vertical:center;mso-position-vertical-relative:page;mso-width-percent:20;mso-height-percent:900;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P1gIAABwJAAAOAAAAZHJzL2Uyb0RvYy54bWzsVttOGzEQfa/Uf7D2veyFkMsqCUJQeKEU&#10;AVWfjdd7Ub22ZTu3z+m39McYjzebNCCkgtSHqi+reOw5njlnZpzp6boVZMmNbZScRelREhEumSoa&#10;Wc2ibw+Xn8YRsY7Kggol+SzacBudzj9+mK50zjNVK1FwQwBE2nylZ1HtnM7j2LKat9QeKc0lbJbK&#10;tNTB0lRxYegK0FsRZ0kyjFfKFNooxq0F60XYjOaIX5acua9labkjYhZBbA6/Br+P/hvPpzSvDNV1&#10;w7ow6BuiaGkj4dIe6oI6ShameQbVNswoq0p3xFQbq7JsGMccIJs0OcjmyqiFxlyqfFXpniag9oCn&#10;N8Oym+WV0ff61gATK10BF7gij6svqgDB6MIpzGxdmtZnCDGTNRK46Qnka0cYGLNsPEyAZgZbk3Qw&#10;SGCBDLMaZHjmxurPrzvGNN9ea5VoistGCB8Dlgc/F4YsKQhLGePSDTFMsWgh8GAfnXQBAE7vMp/6&#10;1Q4t3svaUwB1aHdU2/dRfV9TzVFBmwPVt4Y0BbRJmmXJ6Hg0hOaQtAWW76BQf/2U1UIosreLmqBn&#10;r5DNLYj1fnnGo3GWDCZenj2WtbHuiquW+B+zyEBYyCpdXlsXjm6PhGrXXhKUWEhvkaozAKi3ALsh&#10;4kCtdRvB/Tkh73gJZPiiwRt6ffYlTcNWTQsezF5QLKlniiKgRy4hoB67A/DT5LBc0i717rx35Tgw&#10;eufktcACGb0H3qyk653bRirzEoBw/c3h/JakQI3n61EVG9DYKBxXHtqT/rD+To3ulHHQcjdqW140&#10;PxAonPWeUp1BB5cNqrcD7y6FUv9LNT8ZDNL0+HicvlTyu02g1QcJveIr3idg9bViPyyR6rymsuJn&#10;VkNVQhOhfr8d9os/6I7xJD2BERUm1EsjrBtnQertINrW//8WwVcAJXqtv/6JFsFHAp5gHJbd3wX/&#10;xu+vsaV2f2rmTwAAAP//AwBQSwMEFAAGAAgAAAAhAGMLtBDYAAAABQEAAA8AAABkcnMvZG93bnJl&#10;di54bWxMj81OwzAQhO9IvIO1SNyoDTQFhTgVQkKCY1O4b+NtEuGfYDtNeHsWLnBZaTSj2W+q7eKs&#10;OFFMQ/AarlcKBPk2mMF3Gt72z1f3IFJGb9AGTxq+KMG2Pj+rsDRh9js6NbkTXOJTiRr6nMdSytT2&#10;5DCtwkievWOIDjPL2EkTceZyZ+WNUhvpcPD8oceRnnpqP5rJadhTsbjmZZqLeJT4ubOv73dDofXl&#10;xfL4ACLTkv/C8IPP6FAz0yFM3iRhNfCQ/HvZu92wOnBmvVYKZF3J//T1NwAAAP//AwBQSwECLQAU&#10;AAYACAAAACEAtoM4kv4AAADhAQAAEwAAAAAAAAAAAAAAAAAAAAAAW0NvbnRlbnRfVHlwZXNdLnht&#10;bFBLAQItABQABgAIAAAAIQA4/SH/1gAAAJQBAAALAAAAAAAAAAAAAAAAAC8BAABfcmVscy8ucmVs&#10;c1BLAQItABQABgAIAAAAIQAQXX+P1gIAABwJAAAOAAAAAAAAAAAAAAAAAC4CAABkcnMvZTJvRG9j&#10;LnhtbFBLAQItABQABgAIAAAAIQBjC7QQ2AAAAAUBAAAPAAAAAAAAAAAAAAAAADAFAABkcnMvZG93&#10;bnJldi54bWxQSwUGAAAAAAQABADzAAAANQYAAAAA&#10;">
                    <v:rect id="Rectángulo 1122073768" o:spid="_x0000_s1027" style="position:absolute;width:2286;height:87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tFygAAAOMAAAAPAAAAZHJzL2Rvd25yZXYueG1sRI9BSwMx&#10;EIXvBf9DGMGbTbrKVtempSiCUCvYiudhM+4ubiZLEtvtv3cOhR5n3pv3vlmsRt+rA8XUBbYwmxpQ&#10;xHVwHTcWvvavtw+gUkZ22AcmCydKsFpeTRZYuXDkTzrscqMkhFOFFtqch0rrVLfkMU3DQCzaT4ge&#10;s4yx0S7iUcJ9rwtjSu2xY2locaDnlurf3Z+38LiN3+/r7lSXZQr3G/fxkg3urb25HtdPoDKN+WI+&#10;X785wZ8VhZnfzUuBlp9kAXr5DwAA//8DAFBLAQItABQABgAIAAAAIQDb4fbL7gAAAIUBAAATAAAA&#10;AAAAAAAAAAAAAAAAAABbQ29udGVudF9UeXBlc10ueG1sUEsBAi0AFAAGAAgAAAAhAFr0LFu/AAAA&#10;FQEAAAsAAAAAAAAAAAAAAAAAHwEAAF9yZWxzLy5yZWxzUEsBAi0AFAAGAAgAAAAhAD2YO0XKAAAA&#10;4wAAAA8AAAAAAAAAAAAAAAAABwIAAGRycy9kb3ducmV2LnhtbFBLBQYAAAAAAwADALcAAAD+AgAA&#10;AAA=&#10;" filled="f" stroked="f" strokeweight="1pt"/>
                    <v:rect id="Rectángulo 944113381" o:spid="_x0000_s1028" style="position:absolute;top:89154;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kyAAAAOIAAAAPAAAAZHJzL2Rvd25yZXYueG1sRI9Ba8JA&#10;FITvBf/D8oTe6iY1BBtdRSoFQSuoxfMj+5qEZt+G3VXjv3cFocdh5pthZovetOJCzjeWFaSjBARx&#10;aXXDlYKf49fbBIQPyBpby6TgRh4W88HLDAttr7ynyyFUIpawL1BBHUJXSOnLmgz6ke2Io/drncEQ&#10;paukdniN5aaV70mSS4MNx4UaO/qsqfw7nI2Cj2932i6bW5nn3mYbvVuFBI9KvQ775RREoD78h5/0&#10;Wkcuy9J0PJ6k8LgU74Cc3wEAAP//AwBQSwECLQAUAAYACAAAACEA2+H2y+4AAACFAQAAEwAAAAAA&#10;AAAAAAAAAAAAAAAAW0NvbnRlbnRfVHlwZXNdLnhtbFBLAQItABQABgAIAAAAIQBa9CxbvwAAABUB&#10;AAALAAAAAAAAAAAAAAAAAB8BAABfcmVscy8ucmVsc1BLAQItABQABgAIAAAAIQB/ryDkyAAAAOIA&#10;AAAPAAAAAAAAAAAAAAAAAAcCAABkcnMvZG93bnJldi54bWxQSwUGAAAAAAMAAwC3AAAA/AIAAAAA&#10;" filled="f" stroked="f" strokeweight="1pt">
                      <o:lock v:ext="edit" aspectratio="t"/>
                    </v:rect>
                    <w10:wrap anchorx="page" anchory="page"/>
                  </v:group>
                </w:pict>
              </mc:Fallback>
            </mc:AlternateContent>
          </w:r>
          <w:r w:rsidRPr="000F1AD1">
            <w:rPr>
              <w:rFonts w:ascii="Arial" w:hAnsi="Arial" w:cs="Arial"/>
            </w:rPr>
            <w:br w:type="page" w:clear="all"/>
          </w:r>
        </w:p>
      </w:sdtContent>
    </w:sdt>
    <w:p w14:paraId="3C8B19C6" w14:textId="77777777" w:rsidR="00F761F0" w:rsidRPr="000F1AD1" w:rsidRDefault="00421213" w:rsidP="00F761F0">
      <w:pPr>
        <w:rPr>
          <w:rFonts w:ascii="Arial" w:hAnsi="Arial" w:cs="Arial"/>
          <w:b/>
          <w:bCs/>
          <w:sz w:val="28"/>
          <w:szCs w:val="28"/>
        </w:rPr>
      </w:pPr>
      <w:r w:rsidRPr="000F1AD1">
        <w:rPr>
          <w:rFonts w:ascii="Arial" w:hAnsi="Arial" w:cs="Arial"/>
          <w:b/>
          <w:bCs/>
          <w:sz w:val="28"/>
          <w:szCs w:val="28"/>
        </w:rPr>
        <w:lastRenderedPageBreak/>
        <w:t>Resumen</w:t>
      </w:r>
    </w:p>
    <w:p w14:paraId="31DCCC6E" w14:textId="4A125671" w:rsidR="00F761F0" w:rsidRPr="000F1AD1" w:rsidRDefault="00F761F0" w:rsidP="00F761F0">
      <w:pPr>
        <w:jc w:val="both"/>
        <w:rPr>
          <w:rFonts w:ascii="Arial" w:hAnsi="Arial" w:cs="Arial"/>
          <w:b/>
          <w:bCs/>
          <w:sz w:val="28"/>
          <w:szCs w:val="28"/>
        </w:rPr>
      </w:pPr>
      <w:r w:rsidRPr="000F1AD1">
        <w:rPr>
          <w:rFonts w:ascii="Arial" w:hAnsi="Arial" w:cs="Arial"/>
        </w:rPr>
        <w:t xml:space="preserve">El proyecto desarrollado tiene como objetivo implementar un módulo de gestión de membresías en el sistema web del gimnasio </w:t>
      </w:r>
      <w:r w:rsidRPr="000F1AD1">
        <w:rPr>
          <w:rStyle w:val="nfasis"/>
          <w:rFonts w:ascii="Arial" w:hAnsi="Arial" w:cs="Arial"/>
        </w:rPr>
        <w:t>GYM BULL’S</w:t>
      </w:r>
      <w:r w:rsidRPr="000F1AD1">
        <w:rPr>
          <w:rFonts w:ascii="Arial" w:hAnsi="Arial" w:cs="Arial"/>
        </w:rPr>
        <w:t>, permitiendo automatizar procesos clave como inscripciones, renovaciones y pagos. La iniciativa busca modernizar la operación del gimnasio, reducir costos administrativos y mejorar la experiencia del usuario al ofrecer herramientas digitales de fácil acceso.</w:t>
      </w:r>
    </w:p>
    <w:p w14:paraId="7E9B6476" w14:textId="77777777" w:rsidR="00F761F0" w:rsidRPr="000F1AD1" w:rsidRDefault="00F761F0" w:rsidP="00F761F0">
      <w:pPr>
        <w:pStyle w:val="NormalWeb"/>
        <w:jc w:val="both"/>
        <w:rPr>
          <w:rFonts w:ascii="Arial" w:hAnsi="Arial" w:cs="Arial"/>
        </w:rPr>
      </w:pPr>
      <w:r w:rsidRPr="000F1AD1">
        <w:rPr>
          <w:rFonts w:ascii="Arial" w:hAnsi="Arial" w:cs="Arial"/>
        </w:rPr>
        <w:t>El módulo incorpora tecnologías actuales como FastAPI para el desarrollo del backend, React.js para una interfaz interactiva y responsiva, y plataformas seguras para la gestión de pagos en línea. Adicionalmente, se incluyen características como recordatorios automáticos, personalización de servicios y autogestión para los usuarios.</w:t>
      </w:r>
    </w:p>
    <w:p w14:paraId="2A69EE2B" w14:textId="77777777" w:rsidR="00F761F0" w:rsidRPr="000F1AD1" w:rsidRDefault="00F761F0" w:rsidP="00F761F0">
      <w:pPr>
        <w:pStyle w:val="NormalWeb"/>
        <w:jc w:val="both"/>
        <w:rPr>
          <w:rFonts w:ascii="Arial" w:hAnsi="Arial" w:cs="Arial"/>
        </w:rPr>
      </w:pPr>
      <w:r w:rsidRPr="000F1AD1">
        <w:rPr>
          <w:rFonts w:ascii="Arial" w:hAnsi="Arial" w:cs="Arial"/>
        </w:rPr>
        <w:t>El desarrollo del proyecto se llevó a cabo utilizando la metodología ágil Scrum, que permitió organizar el trabajo en ciclos iterativos y asegurar entregas funcionales en cada etapa. Herramientas como Google Forms, SQL Workbench, Postman y Figma facilitaron la recopilación de requerimientos, pruebas técnicas y diseño de interfaces amigables.</w:t>
      </w:r>
    </w:p>
    <w:p w14:paraId="3CE29F4B" w14:textId="77777777" w:rsidR="00F761F0" w:rsidRPr="000F1AD1" w:rsidRDefault="00F761F0" w:rsidP="00F761F0">
      <w:pPr>
        <w:pStyle w:val="NormalWeb"/>
        <w:jc w:val="both"/>
        <w:rPr>
          <w:rFonts w:ascii="Arial" w:hAnsi="Arial" w:cs="Arial"/>
        </w:rPr>
      </w:pPr>
      <w:r w:rsidRPr="000F1AD1">
        <w:rPr>
          <w:rFonts w:ascii="Arial" w:hAnsi="Arial" w:cs="Arial"/>
        </w:rPr>
        <w:t>Entre los resultados esperados destacan la optimización de procesos administrativos, la mejora en la retención de usuarios y la creación de un sistema escalable que pueda adaptarse a futuras necesidades del gimnasio. El proyecto también incluye medidas de seguridad avanzadas para proteger la información de los clientes y garantizar transacciones confiables.</w:t>
      </w:r>
    </w:p>
    <w:p w14:paraId="5D05D883" w14:textId="77777777" w:rsidR="00F761F0" w:rsidRPr="000F1AD1" w:rsidRDefault="00F761F0" w:rsidP="00F761F0">
      <w:pPr>
        <w:pStyle w:val="NormalWeb"/>
        <w:jc w:val="both"/>
        <w:rPr>
          <w:rFonts w:ascii="Arial" w:hAnsi="Arial" w:cs="Arial"/>
        </w:rPr>
      </w:pPr>
      <w:r w:rsidRPr="000F1AD1">
        <w:rPr>
          <w:rFonts w:ascii="Arial" w:hAnsi="Arial" w:cs="Arial"/>
        </w:rPr>
        <w:t>Este módulo está diseñado para satisfacer las demandas actuales de los clientes en un entorno digital y competitivo, al tiempo que permite al gimnasio incrementar su alcance y eficiencia operativa.</w:t>
      </w:r>
    </w:p>
    <w:p w14:paraId="4B4BCBB6" w14:textId="294BF9CB" w:rsidR="00421213" w:rsidRPr="000F1AD1" w:rsidRDefault="00421213" w:rsidP="00421213">
      <w:pPr>
        <w:pStyle w:val="NormalWeb"/>
        <w:jc w:val="both"/>
        <w:rPr>
          <w:rFonts w:ascii="Arial" w:hAnsi="Arial" w:cs="Arial"/>
        </w:rPr>
      </w:pPr>
    </w:p>
    <w:p w14:paraId="2C5A8C56" w14:textId="2D7A4DA3" w:rsidR="00E873D1" w:rsidRPr="000F1AD1" w:rsidRDefault="00923B89">
      <w:pPr>
        <w:rPr>
          <w:rFonts w:ascii="Arial" w:hAnsi="Arial" w:cs="Arial"/>
          <w:b/>
          <w:bCs/>
          <w:sz w:val="28"/>
          <w:szCs w:val="28"/>
        </w:rPr>
      </w:pPr>
      <w:r w:rsidRPr="000F1AD1">
        <w:rPr>
          <w:rFonts w:ascii="Arial" w:hAnsi="Arial" w:cs="Arial"/>
          <w:b/>
          <w:bCs/>
          <w:sz w:val="28"/>
          <w:szCs w:val="28"/>
        </w:rPr>
        <w:br w:type="page"/>
      </w:r>
    </w:p>
    <w:sdt>
      <w:sdtPr>
        <w:rPr>
          <w:rFonts w:ascii="Arial" w:hAnsi="Arial" w:cs="Arial"/>
          <w:lang w:val="es-ES"/>
        </w:rPr>
        <w:id w:val="-2058995274"/>
        <w:docPartObj>
          <w:docPartGallery w:val="Table of Contents"/>
          <w:docPartUnique/>
        </w:docPartObj>
      </w:sdtPr>
      <w:sdtEndPr>
        <w:rPr>
          <w:b/>
          <w:bCs/>
        </w:rPr>
      </w:sdtEndPr>
      <w:sdtContent>
        <w:p w14:paraId="4B6710E2" w14:textId="22FABD75" w:rsidR="00E873D1" w:rsidRPr="000F1AD1" w:rsidRDefault="00E873D1">
          <w:pPr>
            <w:pStyle w:val="TtuloTDC"/>
            <w:rPr>
              <w:rFonts w:ascii="Arial" w:hAnsi="Arial" w:cs="Arial"/>
              <w:sz w:val="36"/>
              <w:szCs w:val="36"/>
            </w:rPr>
          </w:pPr>
          <w:r w:rsidRPr="000F1AD1">
            <w:rPr>
              <w:rFonts w:ascii="Arial" w:hAnsi="Arial" w:cs="Arial"/>
              <w:lang w:val="es-ES"/>
            </w:rPr>
            <w:t xml:space="preserve">                                                </w:t>
          </w:r>
          <w:r w:rsidRPr="000F1AD1">
            <w:rPr>
              <w:rFonts w:ascii="Arial" w:hAnsi="Arial" w:cs="Arial"/>
              <w:sz w:val="72"/>
              <w:szCs w:val="72"/>
              <w:lang w:val="es-ES"/>
            </w:rPr>
            <w:t>ÍNDICE</w:t>
          </w:r>
        </w:p>
        <w:p w14:paraId="1E177FCA" w14:textId="24A97028" w:rsidR="00C55DC3" w:rsidRDefault="00E873D1">
          <w:pPr>
            <w:pStyle w:val="TDC1"/>
            <w:tabs>
              <w:tab w:val="right" w:leader="dot" w:pos="8828"/>
            </w:tabs>
            <w:rPr>
              <w:rFonts w:eastAsiaTheme="minorEastAsia"/>
              <w:noProof/>
              <w:kern w:val="2"/>
              <w:sz w:val="22"/>
              <w:szCs w:val="22"/>
              <w:lang w:eastAsia="es-MX"/>
            </w:rPr>
          </w:pPr>
          <w:r w:rsidRPr="000F1AD1">
            <w:rPr>
              <w:rFonts w:ascii="Arial" w:hAnsi="Arial" w:cs="Arial"/>
              <w:sz w:val="28"/>
              <w:szCs w:val="28"/>
            </w:rPr>
            <w:fldChar w:fldCharType="begin"/>
          </w:r>
          <w:r w:rsidRPr="000F1AD1">
            <w:rPr>
              <w:rFonts w:ascii="Arial" w:hAnsi="Arial" w:cs="Arial"/>
              <w:sz w:val="28"/>
              <w:szCs w:val="28"/>
            </w:rPr>
            <w:instrText xml:space="preserve"> TOC \o "1-3" \h \z \u </w:instrText>
          </w:r>
          <w:r w:rsidRPr="000F1AD1">
            <w:rPr>
              <w:rFonts w:ascii="Arial" w:hAnsi="Arial" w:cs="Arial"/>
              <w:sz w:val="28"/>
              <w:szCs w:val="28"/>
            </w:rPr>
            <w:fldChar w:fldCharType="separate"/>
          </w:r>
          <w:hyperlink w:anchor="_Toc184632599" w:history="1">
            <w:r w:rsidR="00C55DC3" w:rsidRPr="00832A7B">
              <w:rPr>
                <w:rStyle w:val="Hipervnculo"/>
                <w:rFonts w:ascii="Arial" w:hAnsi="Arial" w:cs="Arial"/>
                <w:b/>
                <w:bCs/>
                <w:noProof/>
              </w:rPr>
              <w:t>Capítulo I</w:t>
            </w:r>
            <w:r w:rsidR="00C55DC3">
              <w:rPr>
                <w:noProof/>
                <w:webHidden/>
              </w:rPr>
              <w:tab/>
            </w:r>
            <w:r w:rsidR="00C55DC3">
              <w:rPr>
                <w:noProof/>
                <w:webHidden/>
              </w:rPr>
              <w:fldChar w:fldCharType="begin"/>
            </w:r>
            <w:r w:rsidR="00C55DC3">
              <w:rPr>
                <w:noProof/>
                <w:webHidden/>
              </w:rPr>
              <w:instrText xml:space="preserve"> PAGEREF _Toc184632599 \h </w:instrText>
            </w:r>
            <w:r w:rsidR="00C55DC3">
              <w:rPr>
                <w:noProof/>
                <w:webHidden/>
              </w:rPr>
            </w:r>
            <w:r w:rsidR="00C55DC3">
              <w:rPr>
                <w:noProof/>
                <w:webHidden/>
              </w:rPr>
              <w:fldChar w:fldCharType="separate"/>
            </w:r>
            <w:r w:rsidR="00C55DC3">
              <w:rPr>
                <w:noProof/>
                <w:webHidden/>
              </w:rPr>
              <w:t>4</w:t>
            </w:r>
            <w:r w:rsidR="00C55DC3">
              <w:rPr>
                <w:noProof/>
                <w:webHidden/>
              </w:rPr>
              <w:fldChar w:fldCharType="end"/>
            </w:r>
          </w:hyperlink>
        </w:p>
        <w:p w14:paraId="068E27C7" w14:textId="326C19C9"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0" w:history="1">
            <w:r w:rsidRPr="00832A7B">
              <w:rPr>
                <w:rStyle w:val="Hipervnculo"/>
              </w:rPr>
              <w:t>Estado del arte</w:t>
            </w:r>
            <w:r>
              <w:rPr>
                <w:webHidden/>
              </w:rPr>
              <w:tab/>
            </w:r>
            <w:r>
              <w:rPr>
                <w:webHidden/>
              </w:rPr>
              <w:fldChar w:fldCharType="begin"/>
            </w:r>
            <w:r>
              <w:rPr>
                <w:webHidden/>
              </w:rPr>
              <w:instrText xml:space="preserve"> PAGEREF _Toc184632600 \h </w:instrText>
            </w:r>
            <w:r>
              <w:rPr>
                <w:webHidden/>
              </w:rPr>
            </w:r>
            <w:r>
              <w:rPr>
                <w:webHidden/>
              </w:rPr>
              <w:fldChar w:fldCharType="separate"/>
            </w:r>
            <w:r>
              <w:rPr>
                <w:webHidden/>
              </w:rPr>
              <w:t>4</w:t>
            </w:r>
            <w:r>
              <w:rPr>
                <w:webHidden/>
              </w:rPr>
              <w:fldChar w:fldCharType="end"/>
            </w:r>
          </w:hyperlink>
        </w:p>
        <w:p w14:paraId="1698A409" w14:textId="3DED0233"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1" w:history="1">
            <w:r w:rsidRPr="00832A7B">
              <w:rPr>
                <w:rStyle w:val="Hipervnculo"/>
              </w:rPr>
              <w:t>Objetivo general</w:t>
            </w:r>
            <w:r>
              <w:rPr>
                <w:webHidden/>
              </w:rPr>
              <w:tab/>
            </w:r>
            <w:r>
              <w:rPr>
                <w:webHidden/>
              </w:rPr>
              <w:fldChar w:fldCharType="begin"/>
            </w:r>
            <w:r>
              <w:rPr>
                <w:webHidden/>
              </w:rPr>
              <w:instrText xml:space="preserve"> PAGEREF _Toc184632601 \h </w:instrText>
            </w:r>
            <w:r>
              <w:rPr>
                <w:webHidden/>
              </w:rPr>
            </w:r>
            <w:r>
              <w:rPr>
                <w:webHidden/>
              </w:rPr>
              <w:fldChar w:fldCharType="separate"/>
            </w:r>
            <w:r>
              <w:rPr>
                <w:webHidden/>
              </w:rPr>
              <w:t>7</w:t>
            </w:r>
            <w:r>
              <w:rPr>
                <w:webHidden/>
              </w:rPr>
              <w:fldChar w:fldCharType="end"/>
            </w:r>
          </w:hyperlink>
        </w:p>
        <w:p w14:paraId="78D99D38" w14:textId="57F4A598"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2" w:history="1">
            <w:r w:rsidRPr="00832A7B">
              <w:rPr>
                <w:rStyle w:val="Hipervnculo"/>
              </w:rPr>
              <w:t>Objetivos específicos</w:t>
            </w:r>
            <w:r>
              <w:rPr>
                <w:webHidden/>
              </w:rPr>
              <w:tab/>
            </w:r>
            <w:r>
              <w:rPr>
                <w:webHidden/>
              </w:rPr>
              <w:fldChar w:fldCharType="begin"/>
            </w:r>
            <w:r>
              <w:rPr>
                <w:webHidden/>
              </w:rPr>
              <w:instrText xml:space="preserve"> PAGEREF _Toc184632602 \h </w:instrText>
            </w:r>
            <w:r>
              <w:rPr>
                <w:webHidden/>
              </w:rPr>
            </w:r>
            <w:r>
              <w:rPr>
                <w:webHidden/>
              </w:rPr>
              <w:fldChar w:fldCharType="separate"/>
            </w:r>
            <w:r>
              <w:rPr>
                <w:webHidden/>
              </w:rPr>
              <w:t>8</w:t>
            </w:r>
            <w:r>
              <w:rPr>
                <w:webHidden/>
              </w:rPr>
              <w:fldChar w:fldCharType="end"/>
            </w:r>
          </w:hyperlink>
        </w:p>
        <w:p w14:paraId="4F717723" w14:textId="78AFF536"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3" w:history="1">
            <w:r w:rsidRPr="00832A7B">
              <w:rPr>
                <w:rStyle w:val="Hipervnculo"/>
              </w:rPr>
              <w:t>Planteamiento del problema</w:t>
            </w:r>
            <w:r>
              <w:rPr>
                <w:webHidden/>
              </w:rPr>
              <w:tab/>
            </w:r>
            <w:r>
              <w:rPr>
                <w:webHidden/>
              </w:rPr>
              <w:fldChar w:fldCharType="begin"/>
            </w:r>
            <w:r>
              <w:rPr>
                <w:webHidden/>
              </w:rPr>
              <w:instrText xml:space="preserve"> PAGEREF _Toc184632603 \h </w:instrText>
            </w:r>
            <w:r>
              <w:rPr>
                <w:webHidden/>
              </w:rPr>
            </w:r>
            <w:r>
              <w:rPr>
                <w:webHidden/>
              </w:rPr>
              <w:fldChar w:fldCharType="separate"/>
            </w:r>
            <w:r>
              <w:rPr>
                <w:webHidden/>
              </w:rPr>
              <w:t>9</w:t>
            </w:r>
            <w:r>
              <w:rPr>
                <w:webHidden/>
              </w:rPr>
              <w:fldChar w:fldCharType="end"/>
            </w:r>
          </w:hyperlink>
        </w:p>
        <w:p w14:paraId="4EF4550D" w14:textId="265E3C85"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4" w:history="1">
            <w:r w:rsidRPr="00832A7B">
              <w:rPr>
                <w:rStyle w:val="Hipervnculo"/>
              </w:rPr>
              <w:t>Justificación</w:t>
            </w:r>
            <w:r>
              <w:rPr>
                <w:webHidden/>
              </w:rPr>
              <w:tab/>
            </w:r>
            <w:r>
              <w:rPr>
                <w:webHidden/>
              </w:rPr>
              <w:fldChar w:fldCharType="begin"/>
            </w:r>
            <w:r>
              <w:rPr>
                <w:webHidden/>
              </w:rPr>
              <w:instrText xml:space="preserve"> PAGEREF _Toc184632604 \h </w:instrText>
            </w:r>
            <w:r>
              <w:rPr>
                <w:webHidden/>
              </w:rPr>
            </w:r>
            <w:r>
              <w:rPr>
                <w:webHidden/>
              </w:rPr>
              <w:fldChar w:fldCharType="separate"/>
            </w:r>
            <w:r>
              <w:rPr>
                <w:webHidden/>
              </w:rPr>
              <w:t>10</w:t>
            </w:r>
            <w:r>
              <w:rPr>
                <w:webHidden/>
              </w:rPr>
              <w:fldChar w:fldCharType="end"/>
            </w:r>
          </w:hyperlink>
        </w:p>
        <w:p w14:paraId="0E6FBDAD" w14:textId="4B6EDF0C"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5" w:history="1">
            <w:r w:rsidRPr="00832A7B">
              <w:rPr>
                <w:rStyle w:val="Hipervnculo"/>
              </w:rPr>
              <w:t>Hipótesis</w:t>
            </w:r>
            <w:r>
              <w:rPr>
                <w:webHidden/>
              </w:rPr>
              <w:tab/>
            </w:r>
            <w:r>
              <w:rPr>
                <w:webHidden/>
              </w:rPr>
              <w:fldChar w:fldCharType="begin"/>
            </w:r>
            <w:r>
              <w:rPr>
                <w:webHidden/>
              </w:rPr>
              <w:instrText xml:space="preserve"> PAGEREF _Toc184632605 \h </w:instrText>
            </w:r>
            <w:r>
              <w:rPr>
                <w:webHidden/>
              </w:rPr>
            </w:r>
            <w:r>
              <w:rPr>
                <w:webHidden/>
              </w:rPr>
              <w:fldChar w:fldCharType="separate"/>
            </w:r>
            <w:r>
              <w:rPr>
                <w:webHidden/>
              </w:rPr>
              <w:t>11</w:t>
            </w:r>
            <w:r>
              <w:rPr>
                <w:webHidden/>
              </w:rPr>
              <w:fldChar w:fldCharType="end"/>
            </w:r>
          </w:hyperlink>
        </w:p>
        <w:p w14:paraId="6FCC432D" w14:textId="4DCF61DD" w:rsidR="00C55DC3" w:rsidRDefault="00C55DC3">
          <w:pPr>
            <w:pStyle w:val="TDC1"/>
            <w:tabs>
              <w:tab w:val="right" w:leader="dot" w:pos="8828"/>
            </w:tabs>
            <w:rPr>
              <w:rFonts w:eastAsiaTheme="minorEastAsia"/>
              <w:noProof/>
              <w:kern w:val="2"/>
              <w:sz w:val="22"/>
              <w:szCs w:val="22"/>
              <w:lang w:eastAsia="es-MX"/>
            </w:rPr>
          </w:pPr>
          <w:hyperlink w:anchor="_Toc184632606" w:history="1">
            <w:r w:rsidRPr="00832A7B">
              <w:rPr>
                <w:rStyle w:val="Hipervnculo"/>
                <w:rFonts w:ascii="Arial" w:hAnsi="Arial" w:cs="Arial"/>
                <w:b/>
                <w:bCs/>
                <w:noProof/>
              </w:rPr>
              <w:t>Capítulo II</w:t>
            </w:r>
            <w:r>
              <w:rPr>
                <w:noProof/>
                <w:webHidden/>
              </w:rPr>
              <w:tab/>
            </w:r>
            <w:r>
              <w:rPr>
                <w:noProof/>
                <w:webHidden/>
              </w:rPr>
              <w:fldChar w:fldCharType="begin"/>
            </w:r>
            <w:r>
              <w:rPr>
                <w:noProof/>
                <w:webHidden/>
              </w:rPr>
              <w:instrText xml:space="preserve"> PAGEREF _Toc184632606 \h </w:instrText>
            </w:r>
            <w:r>
              <w:rPr>
                <w:noProof/>
                <w:webHidden/>
              </w:rPr>
            </w:r>
            <w:r>
              <w:rPr>
                <w:noProof/>
                <w:webHidden/>
              </w:rPr>
              <w:fldChar w:fldCharType="separate"/>
            </w:r>
            <w:r>
              <w:rPr>
                <w:noProof/>
                <w:webHidden/>
              </w:rPr>
              <w:t>12</w:t>
            </w:r>
            <w:r>
              <w:rPr>
                <w:noProof/>
                <w:webHidden/>
              </w:rPr>
              <w:fldChar w:fldCharType="end"/>
            </w:r>
          </w:hyperlink>
        </w:p>
        <w:p w14:paraId="0A3A116F" w14:textId="17FC8E14"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7" w:history="1">
            <w:r w:rsidRPr="00832A7B">
              <w:rPr>
                <w:rStyle w:val="Hipervnculo"/>
              </w:rPr>
              <w:t>Marco teórico</w:t>
            </w:r>
            <w:r>
              <w:rPr>
                <w:webHidden/>
              </w:rPr>
              <w:tab/>
            </w:r>
            <w:r>
              <w:rPr>
                <w:webHidden/>
              </w:rPr>
              <w:fldChar w:fldCharType="begin"/>
            </w:r>
            <w:r>
              <w:rPr>
                <w:webHidden/>
              </w:rPr>
              <w:instrText xml:space="preserve"> PAGEREF _Toc184632607 \h </w:instrText>
            </w:r>
            <w:r>
              <w:rPr>
                <w:webHidden/>
              </w:rPr>
            </w:r>
            <w:r>
              <w:rPr>
                <w:webHidden/>
              </w:rPr>
              <w:fldChar w:fldCharType="separate"/>
            </w:r>
            <w:r>
              <w:rPr>
                <w:webHidden/>
              </w:rPr>
              <w:t>12</w:t>
            </w:r>
            <w:r>
              <w:rPr>
                <w:webHidden/>
              </w:rPr>
              <w:fldChar w:fldCharType="end"/>
            </w:r>
          </w:hyperlink>
        </w:p>
        <w:p w14:paraId="70BB7B01" w14:textId="12CAF266" w:rsidR="00C55DC3" w:rsidRDefault="00C55DC3">
          <w:pPr>
            <w:pStyle w:val="TDC1"/>
            <w:tabs>
              <w:tab w:val="right" w:leader="dot" w:pos="8828"/>
            </w:tabs>
            <w:rPr>
              <w:rFonts w:eastAsiaTheme="minorEastAsia"/>
              <w:noProof/>
              <w:kern w:val="2"/>
              <w:sz w:val="22"/>
              <w:szCs w:val="22"/>
              <w:lang w:eastAsia="es-MX"/>
            </w:rPr>
          </w:pPr>
          <w:hyperlink w:anchor="_Toc184632608" w:history="1">
            <w:r w:rsidRPr="00832A7B">
              <w:rPr>
                <w:rStyle w:val="Hipervnculo"/>
                <w:rFonts w:ascii="Arial" w:hAnsi="Arial" w:cs="Arial"/>
                <w:b/>
                <w:bCs/>
                <w:noProof/>
              </w:rPr>
              <w:t>Capítulo III</w:t>
            </w:r>
            <w:r>
              <w:rPr>
                <w:noProof/>
                <w:webHidden/>
              </w:rPr>
              <w:tab/>
            </w:r>
            <w:r>
              <w:rPr>
                <w:noProof/>
                <w:webHidden/>
              </w:rPr>
              <w:fldChar w:fldCharType="begin"/>
            </w:r>
            <w:r>
              <w:rPr>
                <w:noProof/>
                <w:webHidden/>
              </w:rPr>
              <w:instrText xml:space="preserve"> PAGEREF _Toc184632608 \h </w:instrText>
            </w:r>
            <w:r>
              <w:rPr>
                <w:noProof/>
                <w:webHidden/>
              </w:rPr>
            </w:r>
            <w:r>
              <w:rPr>
                <w:noProof/>
                <w:webHidden/>
              </w:rPr>
              <w:fldChar w:fldCharType="separate"/>
            </w:r>
            <w:r>
              <w:rPr>
                <w:noProof/>
                <w:webHidden/>
              </w:rPr>
              <w:t>33</w:t>
            </w:r>
            <w:r>
              <w:rPr>
                <w:noProof/>
                <w:webHidden/>
              </w:rPr>
              <w:fldChar w:fldCharType="end"/>
            </w:r>
          </w:hyperlink>
        </w:p>
        <w:p w14:paraId="636AD198" w14:textId="05711639"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09" w:history="1">
            <w:r w:rsidRPr="00832A7B">
              <w:rPr>
                <w:rStyle w:val="Hipervnculo"/>
              </w:rPr>
              <w:t>Marco metodológico</w:t>
            </w:r>
            <w:r>
              <w:rPr>
                <w:webHidden/>
              </w:rPr>
              <w:tab/>
            </w:r>
            <w:r>
              <w:rPr>
                <w:webHidden/>
              </w:rPr>
              <w:fldChar w:fldCharType="begin"/>
            </w:r>
            <w:r>
              <w:rPr>
                <w:webHidden/>
              </w:rPr>
              <w:instrText xml:space="preserve"> PAGEREF _Toc184632609 \h </w:instrText>
            </w:r>
            <w:r>
              <w:rPr>
                <w:webHidden/>
              </w:rPr>
            </w:r>
            <w:r>
              <w:rPr>
                <w:webHidden/>
              </w:rPr>
              <w:fldChar w:fldCharType="separate"/>
            </w:r>
            <w:r>
              <w:rPr>
                <w:webHidden/>
              </w:rPr>
              <w:t>33</w:t>
            </w:r>
            <w:r>
              <w:rPr>
                <w:webHidden/>
              </w:rPr>
              <w:fldChar w:fldCharType="end"/>
            </w:r>
          </w:hyperlink>
        </w:p>
        <w:p w14:paraId="13F7945B" w14:textId="5FC4068C"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10" w:history="1">
            <w:r w:rsidRPr="00832A7B">
              <w:rPr>
                <w:rStyle w:val="Hipervnculo"/>
              </w:rPr>
              <w:t>Conclusiones</w:t>
            </w:r>
            <w:r>
              <w:rPr>
                <w:webHidden/>
              </w:rPr>
              <w:tab/>
            </w:r>
            <w:r>
              <w:rPr>
                <w:webHidden/>
              </w:rPr>
              <w:fldChar w:fldCharType="begin"/>
            </w:r>
            <w:r>
              <w:rPr>
                <w:webHidden/>
              </w:rPr>
              <w:instrText xml:space="preserve"> PAGEREF _Toc184632610 \h </w:instrText>
            </w:r>
            <w:r>
              <w:rPr>
                <w:webHidden/>
              </w:rPr>
            </w:r>
            <w:r>
              <w:rPr>
                <w:webHidden/>
              </w:rPr>
              <w:fldChar w:fldCharType="separate"/>
            </w:r>
            <w:r>
              <w:rPr>
                <w:webHidden/>
              </w:rPr>
              <w:t>36</w:t>
            </w:r>
            <w:r>
              <w:rPr>
                <w:webHidden/>
              </w:rPr>
              <w:fldChar w:fldCharType="end"/>
            </w:r>
          </w:hyperlink>
        </w:p>
        <w:p w14:paraId="1C031C43" w14:textId="66748A35" w:rsidR="00C55DC3" w:rsidRDefault="00C55DC3">
          <w:pPr>
            <w:pStyle w:val="TDC2"/>
            <w:rPr>
              <w:rFonts w:asciiTheme="minorHAnsi" w:eastAsiaTheme="minorEastAsia" w:hAnsiTheme="minorHAnsi" w:cstheme="minorBidi"/>
              <w:b w:val="0"/>
              <w:bCs w:val="0"/>
              <w:color w:val="auto"/>
              <w:kern w:val="2"/>
              <w:sz w:val="22"/>
              <w:szCs w:val="22"/>
              <w:lang w:eastAsia="es-MX"/>
            </w:rPr>
          </w:pPr>
          <w:hyperlink w:anchor="_Toc184632611" w:history="1">
            <w:r w:rsidRPr="00832A7B">
              <w:rPr>
                <w:rStyle w:val="Hipervnculo"/>
              </w:rPr>
              <w:t>Recomendaciones</w:t>
            </w:r>
            <w:r>
              <w:rPr>
                <w:webHidden/>
              </w:rPr>
              <w:tab/>
            </w:r>
            <w:r>
              <w:rPr>
                <w:webHidden/>
              </w:rPr>
              <w:fldChar w:fldCharType="begin"/>
            </w:r>
            <w:r>
              <w:rPr>
                <w:webHidden/>
              </w:rPr>
              <w:instrText xml:space="preserve"> PAGEREF _Toc184632611 \h </w:instrText>
            </w:r>
            <w:r>
              <w:rPr>
                <w:webHidden/>
              </w:rPr>
            </w:r>
            <w:r>
              <w:rPr>
                <w:webHidden/>
              </w:rPr>
              <w:fldChar w:fldCharType="separate"/>
            </w:r>
            <w:r>
              <w:rPr>
                <w:webHidden/>
              </w:rPr>
              <w:t>37</w:t>
            </w:r>
            <w:r>
              <w:rPr>
                <w:webHidden/>
              </w:rPr>
              <w:fldChar w:fldCharType="end"/>
            </w:r>
          </w:hyperlink>
        </w:p>
        <w:p w14:paraId="4BFF93B4" w14:textId="3E5FE878" w:rsidR="00E873D1" w:rsidRPr="000F1AD1" w:rsidRDefault="00E873D1">
          <w:pPr>
            <w:rPr>
              <w:rFonts w:ascii="Arial" w:hAnsi="Arial" w:cs="Arial"/>
            </w:rPr>
          </w:pPr>
          <w:r w:rsidRPr="000F1AD1">
            <w:rPr>
              <w:rFonts w:ascii="Arial" w:hAnsi="Arial" w:cs="Arial"/>
              <w:b/>
              <w:bCs/>
              <w:sz w:val="28"/>
              <w:szCs w:val="28"/>
              <w:lang w:val="es-ES"/>
            </w:rPr>
            <w:fldChar w:fldCharType="end"/>
          </w:r>
        </w:p>
      </w:sdtContent>
    </w:sdt>
    <w:p w14:paraId="48013B8F" w14:textId="352FA1DD" w:rsidR="00E873D1" w:rsidRPr="000F1AD1" w:rsidRDefault="00E873D1">
      <w:pPr>
        <w:rPr>
          <w:rFonts w:ascii="Arial" w:hAnsi="Arial" w:cs="Arial"/>
          <w:b/>
          <w:bCs/>
          <w:sz w:val="28"/>
          <w:szCs w:val="28"/>
        </w:rPr>
      </w:pPr>
    </w:p>
    <w:p w14:paraId="7EB62A1B" w14:textId="32004528" w:rsidR="00421213" w:rsidRPr="000F1AD1" w:rsidRDefault="00E873D1">
      <w:pPr>
        <w:rPr>
          <w:rFonts w:ascii="Arial" w:hAnsi="Arial" w:cs="Arial"/>
          <w:b/>
          <w:bCs/>
          <w:sz w:val="28"/>
          <w:szCs w:val="28"/>
        </w:rPr>
      </w:pPr>
      <w:r w:rsidRPr="000F1AD1">
        <w:rPr>
          <w:rFonts w:ascii="Arial" w:hAnsi="Arial" w:cs="Arial"/>
          <w:b/>
          <w:bCs/>
          <w:sz w:val="28"/>
          <w:szCs w:val="28"/>
        </w:rPr>
        <w:br w:type="page"/>
      </w:r>
    </w:p>
    <w:p w14:paraId="397F6201" w14:textId="49C5473E" w:rsidR="000D3696" w:rsidRDefault="000D3696" w:rsidP="000D3696">
      <w:pPr>
        <w:jc w:val="center"/>
        <w:rPr>
          <w:rFonts w:ascii="Arial" w:hAnsi="Arial" w:cs="Arial"/>
          <w:b/>
          <w:bCs/>
          <w:sz w:val="28"/>
          <w:szCs w:val="28"/>
        </w:rPr>
      </w:pPr>
      <w:r w:rsidRPr="000F1AD1">
        <w:rPr>
          <w:rFonts w:ascii="Arial" w:hAnsi="Arial" w:cs="Arial"/>
          <w:b/>
          <w:bCs/>
          <w:sz w:val="28"/>
          <w:szCs w:val="28"/>
        </w:rPr>
        <w:lastRenderedPageBreak/>
        <w:t>ÍNDICE DE IMÁGENES</w:t>
      </w:r>
    </w:p>
    <w:p w14:paraId="2EA39F20" w14:textId="156FB1A4" w:rsidR="000D3696" w:rsidRDefault="000D3696">
      <w:pPr>
        <w:pStyle w:val="Tabladeilustraciones"/>
        <w:tabs>
          <w:tab w:val="right" w:leader="dot" w:pos="8828"/>
        </w:tabs>
        <w:rPr>
          <w:rFonts w:eastAsiaTheme="minorEastAsia"/>
          <w:noProof/>
          <w:kern w:val="2"/>
          <w:sz w:val="22"/>
          <w:szCs w:val="22"/>
          <w:lang w:eastAsia="es-MX"/>
        </w:rPr>
      </w:pPr>
      <w:r>
        <w:rPr>
          <w:rFonts w:ascii="Arial" w:hAnsi="Arial" w:cs="Arial"/>
          <w:b/>
          <w:bCs/>
          <w:sz w:val="28"/>
          <w:szCs w:val="28"/>
        </w:rPr>
        <w:fldChar w:fldCharType="begin"/>
      </w:r>
      <w:r>
        <w:rPr>
          <w:rFonts w:ascii="Arial" w:hAnsi="Arial" w:cs="Arial"/>
          <w:b/>
          <w:bCs/>
          <w:sz w:val="28"/>
          <w:szCs w:val="28"/>
        </w:rPr>
        <w:instrText xml:space="preserve"> TOC \h \z \c "Figura" </w:instrText>
      </w:r>
      <w:r>
        <w:rPr>
          <w:rFonts w:ascii="Arial" w:hAnsi="Arial" w:cs="Arial"/>
          <w:b/>
          <w:bCs/>
          <w:sz w:val="28"/>
          <w:szCs w:val="28"/>
        </w:rPr>
        <w:fldChar w:fldCharType="separate"/>
      </w:r>
      <w:hyperlink w:anchor="_Toc184674000" w:history="1">
        <w:r w:rsidRPr="00383C91">
          <w:rPr>
            <w:rStyle w:val="Hipervnculo"/>
            <w:noProof/>
          </w:rPr>
          <w:t>Figura 1. Metodología Scrum</w:t>
        </w:r>
        <w:r>
          <w:rPr>
            <w:noProof/>
            <w:webHidden/>
          </w:rPr>
          <w:tab/>
        </w:r>
        <w:r>
          <w:rPr>
            <w:noProof/>
            <w:webHidden/>
          </w:rPr>
          <w:fldChar w:fldCharType="begin"/>
        </w:r>
        <w:r>
          <w:rPr>
            <w:noProof/>
            <w:webHidden/>
          </w:rPr>
          <w:instrText xml:space="preserve"> PAGEREF _Toc184674000 \h </w:instrText>
        </w:r>
        <w:r>
          <w:rPr>
            <w:noProof/>
            <w:webHidden/>
          </w:rPr>
        </w:r>
        <w:r>
          <w:rPr>
            <w:noProof/>
            <w:webHidden/>
          </w:rPr>
          <w:fldChar w:fldCharType="separate"/>
        </w:r>
        <w:r>
          <w:rPr>
            <w:noProof/>
            <w:webHidden/>
          </w:rPr>
          <w:t>14</w:t>
        </w:r>
        <w:r>
          <w:rPr>
            <w:noProof/>
            <w:webHidden/>
          </w:rPr>
          <w:fldChar w:fldCharType="end"/>
        </w:r>
      </w:hyperlink>
    </w:p>
    <w:p w14:paraId="561C4F49" w14:textId="148F2559" w:rsidR="000D3696" w:rsidRDefault="000D3696">
      <w:pPr>
        <w:pStyle w:val="Tabladeilustraciones"/>
        <w:tabs>
          <w:tab w:val="right" w:leader="dot" w:pos="8828"/>
        </w:tabs>
        <w:rPr>
          <w:rFonts w:eastAsiaTheme="minorEastAsia"/>
          <w:noProof/>
          <w:kern w:val="2"/>
          <w:sz w:val="22"/>
          <w:szCs w:val="22"/>
          <w:lang w:eastAsia="es-MX"/>
        </w:rPr>
      </w:pPr>
      <w:hyperlink w:anchor="_Toc184674001" w:history="1">
        <w:r w:rsidRPr="00383C91">
          <w:rPr>
            <w:rStyle w:val="Hipervnculo"/>
            <w:noProof/>
          </w:rPr>
          <w:t>Figura 2. Logo figma</w:t>
        </w:r>
        <w:r>
          <w:rPr>
            <w:noProof/>
            <w:webHidden/>
          </w:rPr>
          <w:tab/>
        </w:r>
        <w:r>
          <w:rPr>
            <w:noProof/>
            <w:webHidden/>
          </w:rPr>
          <w:fldChar w:fldCharType="begin"/>
        </w:r>
        <w:r>
          <w:rPr>
            <w:noProof/>
            <w:webHidden/>
          </w:rPr>
          <w:instrText xml:space="preserve"> PAGEREF _Toc184674001 \h </w:instrText>
        </w:r>
        <w:r>
          <w:rPr>
            <w:noProof/>
            <w:webHidden/>
          </w:rPr>
        </w:r>
        <w:r>
          <w:rPr>
            <w:noProof/>
            <w:webHidden/>
          </w:rPr>
          <w:fldChar w:fldCharType="separate"/>
        </w:r>
        <w:r>
          <w:rPr>
            <w:noProof/>
            <w:webHidden/>
          </w:rPr>
          <w:t>14</w:t>
        </w:r>
        <w:r>
          <w:rPr>
            <w:noProof/>
            <w:webHidden/>
          </w:rPr>
          <w:fldChar w:fldCharType="end"/>
        </w:r>
      </w:hyperlink>
    </w:p>
    <w:p w14:paraId="171A9A5C" w14:textId="5D97E024" w:rsidR="000D3696" w:rsidRDefault="000D3696">
      <w:pPr>
        <w:pStyle w:val="Tabladeilustraciones"/>
        <w:tabs>
          <w:tab w:val="right" w:leader="dot" w:pos="8828"/>
        </w:tabs>
        <w:rPr>
          <w:rFonts w:eastAsiaTheme="minorEastAsia"/>
          <w:noProof/>
          <w:kern w:val="2"/>
          <w:sz w:val="22"/>
          <w:szCs w:val="22"/>
          <w:lang w:eastAsia="es-MX"/>
        </w:rPr>
      </w:pPr>
      <w:hyperlink w:anchor="_Toc184674002" w:history="1">
        <w:r w:rsidRPr="00383C91">
          <w:rPr>
            <w:rStyle w:val="Hipervnculo"/>
            <w:noProof/>
          </w:rPr>
          <w:t>Figura 3. Logo forms</w:t>
        </w:r>
        <w:r>
          <w:rPr>
            <w:noProof/>
            <w:webHidden/>
          </w:rPr>
          <w:tab/>
        </w:r>
        <w:r>
          <w:rPr>
            <w:noProof/>
            <w:webHidden/>
          </w:rPr>
          <w:fldChar w:fldCharType="begin"/>
        </w:r>
        <w:r>
          <w:rPr>
            <w:noProof/>
            <w:webHidden/>
          </w:rPr>
          <w:instrText xml:space="preserve"> PAGEREF _Toc184674002 \h </w:instrText>
        </w:r>
        <w:r>
          <w:rPr>
            <w:noProof/>
            <w:webHidden/>
          </w:rPr>
        </w:r>
        <w:r>
          <w:rPr>
            <w:noProof/>
            <w:webHidden/>
          </w:rPr>
          <w:fldChar w:fldCharType="separate"/>
        </w:r>
        <w:r>
          <w:rPr>
            <w:noProof/>
            <w:webHidden/>
          </w:rPr>
          <w:t>16</w:t>
        </w:r>
        <w:r>
          <w:rPr>
            <w:noProof/>
            <w:webHidden/>
          </w:rPr>
          <w:fldChar w:fldCharType="end"/>
        </w:r>
      </w:hyperlink>
    </w:p>
    <w:p w14:paraId="72A0720B" w14:textId="111D5005" w:rsidR="000D3696" w:rsidRDefault="000D3696">
      <w:pPr>
        <w:pStyle w:val="Tabladeilustraciones"/>
        <w:tabs>
          <w:tab w:val="right" w:leader="dot" w:pos="8828"/>
        </w:tabs>
        <w:rPr>
          <w:rFonts w:eastAsiaTheme="minorEastAsia"/>
          <w:noProof/>
          <w:kern w:val="2"/>
          <w:sz w:val="22"/>
          <w:szCs w:val="22"/>
          <w:lang w:eastAsia="es-MX"/>
        </w:rPr>
      </w:pPr>
      <w:hyperlink w:anchor="_Toc184674003" w:history="1">
        <w:r w:rsidRPr="00383C91">
          <w:rPr>
            <w:rStyle w:val="Hipervnculo"/>
            <w:noProof/>
          </w:rPr>
          <w:t>Figura 4. Git</w:t>
        </w:r>
        <w:r>
          <w:rPr>
            <w:noProof/>
            <w:webHidden/>
          </w:rPr>
          <w:tab/>
        </w:r>
        <w:r>
          <w:rPr>
            <w:noProof/>
            <w:webHidden/>
          </w:rPr>
          <w:fldChar w:fldCharType="begin"/>
        </w:r>
        <w:r>
          <w:rPr>
            <w:noProof/>
            <w:webHidden/>
          </w:rPr>
          <w:instrText xml:space="preserve"> PAGEREF _Toc184674003 \h </w:instrText>
        </w:r>
        <w:r>
          <w:rPr>
            <w:noProof/>
            <w:webHidden/>
          </w:rPr>
        </w:r>
        <w:r>
          <w:rPr>
            <w:noProof/>
            <w:webHidden/>
          </w:rPr>
          <w:fldChar w:fldCharType="separate"/>
        </w:r>
        <w:r>
          <w:rPr>
            <w:noProof/>
            <w:webHidden/>
          </w:rPr>
          <w:t>17</w:t>
        </w:r>
        <w:r>
          <w:rPr>
            <w:noProof/>
            <w:webHidden/>
          </w:rPr>
          <w:fldChar w:fldCharType="end"/>
        </w:r>
      </w:hyperlink>
    </w:p>
    <w:p w14:paraId="1043F9CC" w14:textId="2F1F90D9" w:rsidR="000D3696" w:rsidRDefault="000D3696">
      <w:pPr>
        <w:pStyle w:val="Tabladeilustraciones"/>
        <w:tabs>
          <w:tab w:val="right" w:leader="dot" w:pos="8828"/>
        </w:tabs>
        <w:rPr>
          <w:rFonts w:eastAsiaTheme="minorEastAsia"/>
          <w:noProof/>
          <w:kern w:val="2"/>
          <w:sz w:val="22"/>
          <w:szCs w:val="22"/>
          <w:lang w:eastAsia="es-MX"/>
        </w:rPr>
      </w:pPr>
      <w:hyperlink w:anchor="_Toc184674004" w:history="1">
        <w:r w:rsidRPr="00383C91">
          <w:rPr>
            <w:rStyle w:val="Hipervnculo"/>
            <w:noProof/>
          </w:rPr>
          <w:t>Figura 5. Logo GitHub</w:t>
        </w:r>
        <w:r>
          <w:rPr>
            <w:noProof/>
            <w:webHidden/>
          </w:rPr>
          <w:tab/>
        </w:r>
        <w:r>
          <w:rPr>
            <w:noProof/>
            <w:webHidden/>
          </w:rPr>
          <w:fldChar w:fldCharType="begin"/>
        </w:r>
        <w:r>
          <w:rPr>
            <w:noProof/>
            <w:webHidden/>
          </w:rPr>
          <w:instrText xml:space="preserve"> PAGEREF _Toc184674004 \h </w:instrText>
        </w:r>
        <w:r>
          <w:rPr>
            <w:noProof/>
            <w:webHidden/>
          </w:rPr>
        </w:r>
        <w:r>
          <w:rPr>
            <w:noProof/>
            <w:webHidden/>
          </w:rPr>
          <w:fldChar w:fldCharType="separate"/>
        </w:r>
        <w:r>
          <w:rPr>
            <w:noProof/>
            <w:webHidden/>
          </w:rPr>
          <w:t>18</w:t>
        </w:r>
        <w:r>
          <w:rPr>
            <w:noProof/>
            <w:webHidden/>
          </w:rPr>
          <w:fldChar w:fldCharType="end"/>
        </w:r>
      </w:hyperlink>
    </w:p>
    <w:p w14:paraId="1AD2CCDF" w14:textId="2B6CCC41" w:rsidR="000D3696" w:rsidRDefault="000D3696">
      <w:pPr>
        <w:pStyle w:val="Tabladeilustraciones"/>
        <w:tabs>
          <w:tab w:val="right" w:leader="dot" w:pos="8828"/>
        </w:tabs>
        <w:rPr>
          <w:rFonts w:eastAsiaTheme="minorEastAsia"/>
          <w:noProof/>
          <w:kern w:val="2"/>
          <w:sz w:val="22"/>
          <w:szCs w:val="22"/>
          <w:lang w:eastAsia="es-MX"/>
        </w:rPr>
      </w:pPr>
      <w:hyperlink w:anchor="_Toc184674005" w:history="1">
        <w:r w:rsidRPr="00383C91">
          <w:rPr>
            <w:rStyle w:val="Hipervnculo"/>
            <w:noProof/>
          </w:rPr>
          <w:t>Figura 6. Logo Jira</w:t>
        </w:r>
        <w:r>
          <w:rPr>
            <w:noProof/>
            <w:webHidden/>
          </w:rPr>
          <w:tab/>
        </w:r>
        <w:r>
          <w:rPr>
            <w:noProof/>
            <w:webHidden/>
          </w:rPr>
          <w:fldChar w:fldCharType="begin"/>
        </w:r>
        <w:r>
          <w:rPr>
            <w:noProof/>
            <w:webHidden/>
          </w:rPr>
          <w:instrText xml:space="preserve"> PAGEREF _Toc184674005 \h </w:instrText>
        </w:r>
        <w:r>
          <w:rPr>
            <w:noProof/>
            <w:webHidden/>
          </w:rPr>
        </w:r>
        <w:r>
          <w:rPr>
            <w:noProof/>
            <w:webHidden/>
          </w:rPr>
          <w:fldChar w:fldCharType="separate"/>
        </w:r>
        <w:r>
          <w:rPr>
            <w:noProof/>
            <w:webHidden/>
          </w:rPr>
          <w:t>19</w:t>
        </w:r>
        <w:r>
          <w:rPr>
            <w:noProof/>
            <w:webHidden/>
          </w:rPr>
          <w:fldChar w:fldCharType="end"/>
        </w:r>
      </w:hyperlink>
    </w:p>
    <w:p w14:paraId="240A3E9C" w14:textId="0CB85383" w:rsidR="000D3696" w:rsidRDefault="000D3696">
      <w:pPr>
        <w:pStyle w:val="Tabladeilustraciones"/>
        <w:tabs>
          <w:tab w:val="right" w:leader="dot" w:pos="8828"/>
        </w:tabs>
        <w:rPr>
          <w:rFonts w:eastAsiaTheme="minorEastAsia"/>
          <w:noProof/>
          <w:kern w:val="2"/>
          <w:sz w:val="22"/>
          <w:szCs w:val="22"/>
          <w:lang w:eastAsia="es-MX"/>
        </w:rPr>
      </w:pPr>
      <w:hyperlink w:anchor="_Toc184674006" w:history="1">
        <w:r w:rsidRPr="00383C91">
          <w:rPr>
            <w:rStyle w:val="Hipervnculo"/>
            <w:noProof/>
          </w:rPr>
          <w:t>Figura 7. Logo Visual Studio Code</w:t>
        </w:r>
        <w:r>
          <w:rPr>
            <w:noProof/>
            <w:webHidden/>
          </w:rPr>
          <w:tab/>
        </w:r>
        <w:r>
          <w:rPr>
            <w:noProof/>
            <w:webHidden/>
          </w:rPr>
          <w:fldChar w:fldCharType="begin"/>
        </w:r>
        <w:r>
          <w:rPr>
            <w:noProof/>
            <w:webHidden/>
          </w:rPr>
          <w:instrText xml:space="preserve"> PAGEREF _Toc184674006 \h </w:instrText>
        </w:r>
        <w:r>
          <w:rPr>
            <w:noProof/>
            <w:webHidden/>
          </w:rPr>
        </w:r>
        <w:r>
          <w:rPr>
            <w:noProof/>
            <w:webHidden/>
          </w:rPr>
          <w:fldChar w:fldCharType="separate"/>
        </w:r>
        <w:r>
          <w:rPr>
            <w:noProof/>
            <w:webHidden/>
          </w:rPr>
          <w:t>20</w:t>
        </w:r>
        <w:r>
          <w:rPr>
            <w:noProof/>
            <w:webHidden/>
          </w:rPr>
          <w:fldChar w:fldCharType="end"/>
        </w:r>
      </w:hyperlink>
    </w:p>
    <w:p w14:paraId="3810B7F8" w14:textId="619E24FC" w:rsidR="000D3696" w:rsidRDefault="000D3696">
      <w:pPr>
        <w:pStyle w:val="Tabladeilustraciones"/>
        <w:tabs>
          <w:tab w:val="right" w:leader="dot" w:pos="8828"/>
        </w:tabs>
        <w:rPr>
          <w:rFonts w:eastAsiaTheme="minorEastAsia"/>
          <w:noProof/>
          <w:kern w:val="2"/>
          <w:sz w:val="22"/>
          <w:szCs w:val="22"/>
          <w:lang w:eastAsia="es-MX"/>
        </w:rPr>
      </w:pPr>
      <w:hyperlink w:anchor="_Toc184674007" w:history="1">
        <w:r w:rsidRPr="00383C91">
          <w:rPr>
            <w:rStyle w:val="Hipervnculo"/>
            <w:noProof/>
          </w:rPr>
          <w:t>Figura 8. Logo Python</w:t>
        </w:r>
        <w:r>
          <w:rPr>
            <w:noProof/>
            <w:webHidden/>
          </w:rPr>
          <w:tab/>
        </w:r>
        <w:r>
          <w:rPr>
            <w:noProof/>
            <w:webHidden/>
          </w:rPr>
          <w:fldChar w:fldCharType="begin"/>
        </w:r>
        <w:r>
          <w:rPr>
            <w:noProof/>
            <w:webHidden/>
          </w:rPr>
          <w:instrText xml:space="preserve"> PAGEREF _Toc184674007 \h </w:instrText>
        </w:r>
        <w:r>
          <w:rPr>
            <w:noProof/>
            <w:webHidden/>
          </w:rPr>
        </w:r>
        <w:r>
          <w:rPr>
            <w:noProof/>
            <w:webHidden/>
          </w:rPr>
          <w:fldChar w:fldCharType="separate"/>
        </w:r>
        <w:r>
          <w:rPr>
            <w:noProof/>
            <w:webHidden/>
          </w:rPr>
          <w:t>22</w:t>
        </w:r>
        <w:r>
          <w:rPr>
            <w:noProof/>
            <w:webHidden/>
          </w:rPr>
          <w:fldChar w:fldCharType="end"/>
        </w:r>
      </w:hyperlink>
    </w:p>
    <w:p w14:paraId="746E8201" w14:textId="6764BE62" w:rsidR="000D3696" w:rsidRDefault="000D3696">
      <w:pPr>
        <w:pStyle w:val="Tabladeilustraciones"/>
        <w:tabs>
          <w:tab w:val="right" w:leader="dot" w:pos="8828"/>
        </w:tabs>
        <w:rPr>
          <w:rFonts w:eastAsiaTheme="minorEastAsia"/>
          <w:noProof/>
          <w:kern w:val="2"/>
          <w:sz w:val="22"/>
          <w:szCs w:val="22"/>
          <w:lang w:eastAsia="es-MX"/>
        </w:rPr>
      </w:pPr>
      <w:hyperlink w:anchor="_Toc184674008" w:history="1">
        <w:r w:rsidRPr="00383C91">
          <w:rPr>
            <w:rStyle w:val="Hipervnculo"/>
            <w:noProof/>
          </w:rPr>
          <w:t>Figura 9. Logo FastAPI</w:t>
        </w:r>
        <w:r>
          <w:rPr>
            <w:noProof/>
            <w:webHidden/>
          </w:rPr>
          <w:tab/>
        </w:r>
        <w:r>
          <w:rPr>
            <w:noProof/>
            <w:webHidden/>
          </w:rPr>
          <w:fldChar w:fldCharType="begin"/>
        </w:r>
        <w:r>
          <w:rPr>
            <w:noProof/>
            <w:webHidden/>
          </w:rPr>
          <w:instrText xml:space="preserve"> PAGEREF _Toc184674008 \h </w:instrText>
        </w:r>
        <w:r>
          <w:rPr>
            <w:noProof/>
            <w:webHidden/>
          </w:rPr>
        </w:r>
        <w:r>
          <w:rPr>
            <w:noProof/>
            <w:webHidden/>
          </w:rPr>
          <w:fldChar w:fldCharType="separate"/>
        </w:r>
        <w:r>
          <w:rPr>
            <w:noProof/>
            <w:webHidden/>
          </w:rPr>
          <w:t>24</w:t>
        </w:r>
        <w:r>
          <w:rPr>
            <w:noProof/>
            <w:webHidden/>
          </w:rPr>
          <w:fldChar w:fldCharType="end"/>
        </w:r>
      </w:hyperlink>
    </w:p>
    <w:p w14:paraId="4E7E4331" w14:textId="1D946779" w:rsidR="000D3696" w:rsidRDefault="000D3696">
      <w:pPr>
        <w:pStyle w:val="Tabladeilustraciones"/>
        <w:tabs>
          <w:tab w:val="right" w:leader="dot" w:pos="8828"/>
        </w:tabs>
        <w:rPr>
          <w:rFonts w:eastAsiaTheme="minorEastAsia"/>
          <w:noProof/>
          <w:kern w:val="2"/>
          <w:sz w:val="22"/>
          <w:szCs w:val="22"/>
          <w:lang w:eastAsia="es-MX"/>
        </w:rPr>
      </w:pPr>
      <w:hyperlink w:anchor="_Toc184674009" w:history="1">
        <w:r w:rsidRPr="00383C91">
          <w:rPr>
            <w:rStyle w:val="Hipervnculo"/>
            <w:noProof/>
          </w:rPr>
          <w:t>Figura 10. Logo Uvicorn</w:t>
        </w:r>
        <w:r>
          <w:rPr>
            <w:noProof/>
            <w:webHidden/>
          </w:rPr>
          <w:tab/>
        </w:r>
        <w:r>
          <w:rPr>
            <w:noProof/>
            <w:webHidden/>
          </w:rPr>
          <w:fldChar w:fldCharType="begin"/>
        </w:r>
        <w:r>
          <w:rPr>
            <w:noProof/>
            <w:webHidden/>
          </w:rPr>
          <w:instrText xml:space="preserve"> PAGEREF _Toc184674009 \h </w:instrText>
        </w:r>
        <w:r>
          <w:rPr>
            <w:noProof/>
            <w:webHidden/>
          </w:rPr>
        </w:r>
        <w:r>
          <w:rPr>
            <w:noProof/>
            <w:webHidden/>
          </w:rPr>
          <w:fldChar w:fldCharType="separate"/>
        </w:r>
        <w:r>
          <w:rPr>
            <w:noProof/>
            <w:webHidden/>
          </w:rPr>
          <w:t>25</w:t>
        </w:r>
        <w:r>
          <w:rPr>
            <w:noProof/>
            <w:webHidden/>
          </w:rPr>
          <w:fldChar w:fldCharType="end"/>
        </w:r>
      </w:hyperlink>
    </w:p>
    <w:p w14:paraId="5CE49F1E" w14:textId="3E67A748" w:rsidR="000D3696" w:rsidRDefault="000D3696">
      <w:pPr>
        <w:pStyle w:val="Tabladeilustraciones"/>
        <w:tabs>
          <w:tab w:val="right" w:leader="dot" w:pos="8828"/>
        </w:tabs>
        <w:rPr>
          <w:rFonts w:eastAsiaTheme="minorEastAsia"/>
          <w:noProof/>
          <w:kern w:val="2"/>
          <w:sz w:val="22"/>
          <w:szCs w:val="22"/>
          <w:lang w:eastAsia="es-MX"/>
        </w:rPr>
      </w:pPr>
      <w:hyperlink w:anchor="_Toc184674010" w:history="1">
        <w:r w:rsidRPr="00383C91">
          <w:rPr>
            <w:rStyle w:val="Hipervnculo"/>
            <w:noProof/>
          </w:rPr>
          <w:t>Figura 11. Logo SQL Workbench</w:t>
        </w:r>
        <w:r>
          <w:rPr>
            <w:noProof/>
            <w:webHidden/>
          </w:rPr>
          <w:tab/>
        </w:r>
        <w:r>
          <w:rPr>
            <w:noProof/>
            <w:webHidden/>
          </w:rPr>
          <w:fldChar w:fldCharType="begin"/>
        </w:r>
        <w:r>
          <w:rPr>
            <w:noProof/>
            <w:webHidden/>
          </w:rPr>
          <w:instrText xml:space="preserve"> PAGEREF _Toc184674010 \h </w:instrText>
        </w:r>
        <w:r>
          <w:rPr>
            <w:noProof/>
            <w:webHidden/>
          </w:rPr>
        </w:r>
        <w:r>
          <w:rPr>
            <w:noProof/>
            <w:webHidden/>
          </w:rPr>
          <w:fldChar w:fldCharType="separate"/>
        </w:r>
        <w:r>
          <w:rPr>
            <w:noProof/>
            <w:webHidden/>
          </w:rPr>
          <w:t>27</w:t>
        </w:r>
        <w:r>
          <w:rPr>
            <w:noProof/>
            <w:webHidden/>
          </w:rPr>
          <w:fldChar w:fldCharType="end"/>
        </w:r>
      </w:hyperlink>
    </w:p>
    <w:p w14:paraId="49B92674" w14:textId="11CAC24C" w:rsidR="000D3696" w:rsidRDefault="000D3696">
      <w:pPr>
        <w:pStyle w:val="Tabladeilustraciones"/>
        <w:tabs>
          <w:tab w:val="right" w:leader="dot" w:pos="8828"/>
        </w:tabs>
        <w:rPr>
          <w:rFonts w:eastAsiaTheme="minorEastAsia"/>
          <w:noProof/>
          <w:kern w:val="2"/>
          <w:sz w:val="22"/>
          <w:szCs w:val="22"/>
          <w:lang w:eastAsia="es-MX"/>
        </w:rPr>
      </w:pPr>
      <w:hyperlink w:anchor="_Toc184674011" w:history="1">
        <w:r w:rsidRPr="00383C91">
          <w:rPr>
            <w:rStyle w:val="Hipervnculo"/>
            <w:noProof/>
          </w:rPr>
          <w:t>Figura 12. Logo Aiven</w:t>
        </w:r>
        <w:r>
          <w:rPr>
            <w:noProof/>
            <w:webHidden/>
          </w:rPr>
          <w:tab/>
        </w:r>
        <w:r>
          <w:rPr>
            <w:noProof/>
            <w:webHidden/>
          </w:rPr>
          <w:fldChar w:fldCharType="begin"/>
        </w:r>
        <w:r>
          <w:rPr>
            <w:noProof/>
            <w:webHidden/>
          </w:rPr>
          <w:instrText xml:space="preserve"> PAGEREF _Toc184674011 \h </w:instrText>
        </w:r>
        <w:r>
          <w:rPr>
            <w:noProof/>
            <w:webHidden/>
          </w:rPr>
        </w:r>
        <w:r>
          <w:rPr>
            <w:noProof/>
            <w:webHidden/>
          </w:rPr>
          <w:fldChar w:fldCharType="separate"/>
        </w:r>
        <w:r>
          <w:rPr>
            <w:noProof/>
            <w:webHidden/>
          </w:rPr>
          <w:t>29</w:t>
        </w:r>
        <w:r>
          <w:rPr>
            <w:noProof/>
            <w:webHidden/>
          </w:rPr>
          <w:fldChar w:fldCharType="end"/>
        </w:r>
      </w:hyperlink>
    </w:p>
    <w:p w14:paraId="5F0500D6" w14:textId="14FB3520" w:rsidR="000D3696" w:rsidRDefault="000D3696">
      <w:pPr>
        <w:pStyle w:val="Tabladeilustraciones"/>
        <w:tabs>
          <w:tab w:val="right" w:leader="dot" w:pos="8828"/>
        </w:tabs>
        <w:rPr>
          <w:rFonts w:eastAsiaTheme="minorEastAsia"/>
          <w:noProof/>
          <w:kern w:val="2"/>
          <w:sz w:val="22"/>
          <w:szCs w:val="22"/>
          <w:lang w:eastAsia="es-MX"/>
        </w:rPr>
      </w:pPr>
      <w:hyperlink w:anchor="_Toc184674012" w:history="1">
        <w:r w:rsidRPr="00383C91">
          <w:rPr>
            <w:rStyle w:val="Hipervnculo"/>
            <w:noProof/>
          </w:rPr>
          <w:t>Figura 13. Logo Postman</w:t>
        </w:r>
        <w:r>
          <w:rPr>
            <w:noProof/>
            <w:webHidden/>
          </w:rPr>
          <w:tab/>
        </w:r>
        <w:r>
          <w:rPr>
            <w:noProof/>
            <w:webHidden/>
          </w:rPr>
          <w:fldChar w:fldCharType="begin"/>
        </w:r>
        <w:r>
          <w:rPr>
            <w:noProof/>
            <w:webHidden/>
          </w:rPr>
          <w:instrText xml:space="preserve"> PAGEREF _Toc184674012 \h </w:instrText>
        </w:r>
        <w:r>
          <w:rPr>
            <w:noProof/>
            <w:webHidden/>
          </w:rPr>
        </w:r>
        <w:r>
          <w:rPr>
            <w:noProof/>
            <w:webHidden/>
          </w:rPr>
          <w:fldChar w:fldCharType="separate"/>
        </w:r>
        <w:r>
          <w:rPr>
            <w:noProof/>
            <w:webHidden/>
          </w:rPr>
          <w:t>30</w:t>
        </w:r>
        <w:r>
          <w:rPr>
            <w:noProof/>
            <w:webHidden/>
          </w:rPr>
          <w:fldChar w:fldCharType="end"/>
        </w:r>
      </w:hyperlink>
    </w:p>
    <w:p w14:paraId="5DFE03A2" w14:textId="393597F9" w:rsidR="000D3696" w:rsidRDefault="000D3696">
      <w:pPr>
        <w:pStyle w:val="Tabladeilustraciones"/>
        <w:tabs>
          <w:tab w:val="right" w:leader="dot" w:pos="8828"/>
        </w:tabs>
        <w:rPr>
          <w:rFonts w:eastAsiaTheme="minorEastAsia"/>
          <w:noProof/>
          <w:kern w:val="2"/>
          <w:sz w:val="22"/>
          <w:szCs w:val="22"/>
          <w:lang w:eastAsia="es-MX"/>
        </w:rPr>
      </w:pPr>
      <w:hyperlink w:anchor="_Toc184674013" w:history="1">
        <w:r w:rsidRPr="00383C91">
          <w:rPr>
            <w:rStyle w:val="Hipervnculo"/>
            <w:noProof/>
          </w:rPr>
          <w:t>Figura 14. Logo Word</w:t>
        </w:r>
        <w:r>
          <w:rPr>
            <w:noProof/>
            <w:webHidden/>
          </w:rPr>
          <w:tab/>
        </w:r>
        <w:r>
          <w:rPr>
            <w:noProof/>
            <w:webHidden/>
          </w:rPr>
          <w:fldChar w:fldCharType="begin"/>
        </w:r>
        <w:r>
          <w:rPr>
            <w:noProof/>
            <w:webHidden/>
          </w:rPr>
          <w:instrText xml:space="preserve"> PAGEREF _Toc184674013 \h </w:instrText>
        </w:r>
        <w:r>
          <w:rPr>
            <w:noProof/>
            <w:webHidden/>
          </w:rPr>
        </w:r>
        <w:r>
          <w:rPr>
            <w:noProof/>
            <w:webHidden/>
          </w:rPr>
          <w:fldChar w:fldCharType="separate"/>
        </w:r>
        <w:r>
          <w:rPr>
            <w:noProof/>
            <w:webHidden/>
          </w:rPr>
          <w:t>33</w:t>
        </w:r>
        <w:r>
          <w:rPr>
            <w:noProof/>
            <w:webHidden/>
          </w:rPr>
          <w:fldChar w:fldCharType="end"/>
        </w:r>
      </w:hyperlink>
    </w:p>
    <w:p w14:paraId="74DE3B49" w14:textId="29460C3A" w:rsidR="000D3696" w:rsidRDefault="000D3696">
      <w:pPr>
        <w:pStyle w:val="Tabladeilustraciones"/>
        <w:tabs>
          <w:tab w:val="right" w:leader="dot" w:pos="8828"/>
        </w:tabs>
        <w:rPr>
          <w:rFonts w:eastAsiaTheme="minorEastAsia"/>
          <w:noProof/>
          <w:kern w:val="2"/>
          <w:sz w:val="22"/>
          <w:szCs w:val="22"/>
          <w:lang w:eastAsia="es-MX"/>
        </w:rPr>
      </w:pPr>
      <w:hyperlink w:anchor="_Toc184674014" w:history="1">
        <w:r w:rsidRPr="00383C91">
          <w:rPr>
            <w:rStyle w:val="Hipervnculo"/>
            <w:noProof/>
          </w:rPr>
          <w:t>Figura 15. Evidencia 1</w:t>
        </w:r>
        <w:r>
          <w:rPr>
            <w:noProof/>
            <w:webHidden/>
          </w:rPr>
          <w:tab/>
        </w:r>
        <w:r>
          <w:rPr>
            <w:noProof/>
            <w:webHidden/>
          </w:rPr>
          <w:fldChar w:fldCharType="begin"/>
        </w:r>
        <w:r>
          <w:rPr>
            <w:noProof/>
            <w:webHidden/>
          </w:rPr>
          <w:instrText xml:space="preserve"> PAGEREF _Toc184674014 \h </w:instrText>
        </w:r>
        <w:r>
          <w:rPr>
            <w:noProof/>
            <w:webHidden/>
          </w:rPr>
        </w:r>
        <w:r>
          <w:rPr>
            <w:noProof/>
            <w:webHidden/>
          </w:rPr>
          <w:fldChar w:fldCharType="separate"/>
        </w:r>
        <w:r>
          <w:rPr>
            <w:noProof/>
            <w:webHidden/>
          </w:rPr>
          <w:t>45</w:t>
        </w:r>
        <w:r>
          <w:rPr>
            <w:noProof/>
            <w:webHidden/>
          </w:rPr>
          <w:fldChar w:fldCharType="end"/>
        </w:r>
      </w:hyperlink>
    </w:p>
    <w:p w14:paraId="0C954CC5" w14:textId="633EAA95" w:rsidR="000D3696" w:rsidRDefault="000D3696">
      <w:pPr>
        <w:pStyle w:val="Tabladeilustraciones"/>
        <w:tabs>
          <w:tab w:val="right" w:leader="dot" w:pos="8828"/>
        </w:tabs>
        <w:rPr>
          <w:rFonts w:eastAsiaTheme="minorEastAsia"/>
          <w:noProof/>
          <w:kern w:val="2"/>
          <w:sz w:val="22"/>
          <w:szCs w:val="22"/>
          <w:lang w:eastAsia="es-MX"/>
        </w:rPr>
      </w:pPr>
      <w:hyperlink w:anchor="_Toc184674015" w:history="1">
        <w:r w:rsidRPr="00383C91">
          <w:rPr>
            <w:rStyle w:val="Hipervnculo"/>
            <w:noProof/>
          </w:rPr>
          <w:t>Figura 16. Evidencia 2</w:t>
        </w:r>
        <w:r>
          <w:rPr>
            <w:noProof/>
            <w:webHidden/>
          </w:rPr>
          <w:tab/>
        </w:r>
        <w:r>
          <w:rPr>
            <w:noProof/>
            <w:webHidden/>
          </w:rPr>
          <w:fldChar w:fldCharType="begin"/>
        </w:r>
        <w:r>
          <w:rPr>
            <w:noProof/>
            <w:webHidden/>
          </w:rPr>
          <w:instrText xml:space="preserve"> PAGEREF _Toc184674015 \h </w:instrText>
        </w:r>
        <w:r>
          <w:rPr>
            <w:noProof/>
            <w:webHidden/>
          </w:rPr>
        </w:r>
        <w:r>
          <w:rPr>
            <w:noProof/>
            <w:webHidden/>
          </w:rPr>
          <w:fldChar w:fldCharType="separate"/>
        </w:r>
        <w:r>
          <w:rPr>
            <w:noProof/>
            <w:webHidden/>
          </w:rPr>
          <w:t>45</w:t>
        </w:r>
        <w:r>
          <w:rPr>
            <w:noProof/>
            <w:webHidden/>
          </w:rPr>
          <w:fldChar w:fldCharType="end"/>
        </w:r>
      </w:hyperlink>
    </w:p>
    <w:p w14:paraId="56AECEBF" w14:textId="10B2BBFB" w:rsidR="000D3696" w:rsidRDefault="000D3696">
      <w:pPr>
        <w:pStyle w:val="Tabladeilustraciones"/>
        <w:tabs>
          <w:tab w:val="right" w:leader="dot" w:pos="8828"/>
        </w:tabs>
        <w:rPr>
          <w:rFonts w:eastAsiaTheme="minorEastAsia"/>
          <w:noProof/>
          <w:kern w:val="2"/>
          <w:sz w:val="22"/>
          <w:szCs w:val="22"/>
          <w:lang w:eastAsia="es-MX"/>
        </w:rPr>
      </w:pPr>
      <w:hyperlink w:anchor="_Toc184674016" w:history="1">
        <w:r w:rsidRPr="00383C91">
          <w:rPr>
            <w:rStyle w:val="Hipervnculo"/>
            <w:noProof/>
          </w:rPr>
          <w:t>Figura 17. Evidencia 4</w:t>
        </w:r>
        <w:r>
          <w:rPr>
            <w:noProof/>
            <w:webHidden/>
          </w:rPr>
          <w:tab/>
        </w:r>
        <w:r>
          <w:rPr>
            <w:noProof/>
            <w:webHidden/>
          </w:rPr>
          <w:fldChar w:fldCharType="begin"/>
        </w:r>
        <w:r>
          <w:rPr>
            <w:noProof/>
            <w:webHidden/>
          </w:rPr>
          <w:instrText xml:space="preserve"> PAGEREF _Toc184674016 \h </w:instrText>
        </w:r>
        <w:r>
          <w:rPr>
            <w:noProof/>
            <w:webHidden/>
          </w:rPr>
        </w:r>
        <w:r>
          <w:rPr>
            <w:noProof/>
            <w:webHidden/>
          </w:rPr>
          <w:fldChar w:fldCharType="separate"/>
        </w:r>
        <w:r>
          <w:rPr>
            <w:noProof/>
            <w:webHidden/>
          </w:rPr>
          <w:t>1</w:t>
        </w:r>
        <w:r>
          <w:rPr>
            <w:noProof/>
            <w:webHidden/>
          </w:rPr>
          <w:fldChar w:fldCharType="end"/>
        </w:r>
      </w:hyperlink>
    </w:p>
    <w:p w14:paraId="0B3E6389" w14:textId="093AB2D5" w:rsidR="000D3696" w:rsidRDefault="000D3696">
      <w:pPr>
        <w:pStyle w:val="Tabladeilustraciones"/>
        <w:tabs>
          <w:tab w:val="right" w:leader="dot" w:pos="8828"/>
        </w:tabs>
        <w:rPr>
          <w:rFonts w:eastAsiaTheme="minorEastAsia"/>
          <w:noProof/>
          <w:kern w:val="2"/>
          <w:sz w:val="22"/>
          <w:szCs w:val="22"/>
          <w:lang w:eastAsia="es-MX"/>
        </w:rPr>
      </w:pPr>
      <w:hyperlink w:anchor="_Toc184674017" w:history="1">
        <w:r w:rsidRPr="00383C91">
          <w:rPr>
            <w:rStyle w:val="Hipervnculo"/>
            <w:noProof/>
          </w:rPr>
          <w:t>Figura 18. Evidencia 3</w:t>
        </w:r>
        <w:r>
          <w:rPr>
            <w:noProof/>
            <w:webHidden/>
          </w:rPr>
          <w:tab/>
        </w:r>
        <w:r>
          <w:rPr>
            <w:noProof/>
            <w:webHidden/>
          </w:rPr>
          <w:fldChar w:fldCharType="begin"/>
        </w:r>
        <w:r>
          <w:rPr>
            <w:noProof/>
            <w:webHidden/>
          </w:rPr>
          <w:instrText xml:space="preserve"> PAGEREF _Toc184674017 \h </w:instrText>
        </w:r>
        <w:r>
          <w:rPr>
            <w:noProof/>
            <w:webHidden/>
          </w:rPr>
        </w:r>
        <w:r>
          <w:rPr>
            <w:noProof/>
            <w:webHidden/>
          </w:rPr>
          <w:fldChar w:fldCharType="separate"/>
        </w:r>
        <w:r>
          <w:rPr>
            <w:noProof/>
            <w:webHidden/>
          </w:rPr>
          <w:t>1</w:t>
        </w:r>
        <w:r>
          <w:rPr>
            <w:noProof/>
            <w:webHidden/>
          </w:rPr>
          <w:fldChar w:fldCharType="end"/>
        </w:r>
      </w:hyperlink>
    </w:p>
    <w:p w14:paraId="737D32B1" w14:textId="194A151A" w:rsidR="000D3696" w:rsidRDefault="000D3696">
      <w:pPr>
        <w:pStyle w:val="Tabladeilustraciones"/>
        <w:tabs>
          <w:tab w:val="right" w:leader="dot" w:pos="8828"/>
        </w:tabs>
        <w:rPr>
          <w:rFonts w:eastAsiaTheme="minorEastAsia"/>
          <w:noProof/>
          <w:kern w:val="2"/>
          <w:sz w:val="22"/>
          <w:szCs w:val="22"/>
          <w:lang w:eastAsia="es-MX"/>
        </w:rPr>
      </w:pPr>
      <w:hyperlink w:anchor="_Toc184674018" w:history="1">
        <w:r w:rsidRPr="00383C91">
          <w:rPr>
            <w:rStyle w:val="Hipervnculo"/>
            <w:noProof/>
          </w:rPr>
          <w:t>Figura 19. Código del dashboard del modulo.</w:t>
        </w:r>
        <w:r>
          <w:rPr>
            <w:noProof/>
            <w:webHidden/>
          </w:rPr>
          <w:tab/>
        </w:r>
        <w:r>
          <w:rPr>
            <w:noProof/>
            <w:webHidden/>
          </w:rPr>
          <w:fldChar w:fldCharType="begin"/>
        </w:r>
        <w:r>
          <w:rPr>
            <w:noProof/>
            <w:webHidden/>
          </w:rPr>
          <w:instrText xml:space="preserve"> PAGEREF _Toc184674018 \h </w:instrText>
        </w:r>
        <w:r>
          <w:rPr>
            <w:noProof/>
            <w:webHidden/>
          </w:rPr>
        </w:r>
        <w:r>
          <w:rPr>
            <w:noProof/>
            <w:webHidden/>
          </w:rPr>
          <w:fldChar w:fldCharType="separate"/>
        </w:r>
        <w:r>
          <w:rPr>
            <w:noProof/>
            <w:webHidden/>
          </w:rPr>
          <w:t>8</w:t>
        </w:r>
        <w:r>
          <w:rPr>
            <w:noProof/>
            <w:webHidden/>
          </w:rPr>
          <w:fldChar w:fldCharType="end"/>
        </w:r>
      </w:hyperlink>
    </w:p>
    <w:p w14:paraId="250EABC9" w14:textId="2EB25A6D" w:rsidR="000D3696" w:rsidRDefault="000D3696">
      <w:pPr>
        <w:pStyle w:val="Tabladeilustraciones"/>
        <w:tabs>
          <w:tab w:val="right" w:leader="dot" w:pos="8828"/>
        </w:tabs>
        <w:rPr>
          <w:rFonts w:eastAsiaTheme="minorEastAsia"/>
          <w:noProof/>
          <w:kern w:val="2"/>
          <w:sz w:val="22"/>
          <w:szCs w:val="22"/>
          <w:lang w:eastAsia="es-MX"/>
        </w:rPr>
      </w:pPr>
      <w:hyperlink w:anchor="_Toc184674019" w:history="1">
        <w:r w:rsidRPr="00383C91">
          <w:rPr>
            <w:rStyle w:val="Hipervnculo"/>
            <w:noProof/>
          </w:rPr>
          <w:t>Figura 20. Código del dashboard del módulo. Parte 2</w:t>
        </w:r>
        <w:r>
          <w:rPr>
            <w:noProof/>
            <w:webHidden/>
          </w:rPr>
          <w:tab/>
        </w:r>
        <w:r>
          <w:rPr>
            <w:noProof/>
            <w:webHidden/>
          </w:rPr>
          <w:fldChar w:fldCharType="begin"/>
        </w:r>
        <w:r>
          <w:rPr>
            <w:noProof/>
            <w:webHidden/>
          </w:rPr>
          <w:instrText xml:space="preserve"> PAGEREF _Toc184674019 \h </w:instrText>
        </w:r>
        <w:r>
          <w:rPr>
            <w:noProof/>
            <w:webHidden/>
          </w:rPr>
        </w:r>
        <w:r>
          <w:rPr>
            <w:noProof/>
            <w:webHidden/>
          </w:rPr>
          <w:fldChar w:fldCharType="separate"/>
        </w:r>
        <w:r>
          <w:rPr>
            <w:noProof/>
            <w:webHidden/>
          </w:rPr>
          <w:t>9</w:t>
        </w:r>
        <w:r>
          <w:rPr>
            <w:noProof/>
            <w:webHidden/>
          </w:rPr>
          <w:fldChar w:fldCharType="end"/>
        </w:r>
      </w:hyperlink>
    </w:p>
    <w:p w14:paraId="3EE0FEAF" w14:textId="2AAFCD02" w:rsidR="000D3696" w:rsidRDefault="000D3696">
      <w:pPr>
        <w:pStyle w:val="Tabladeilustraciones"/>
        <w:tabs>
          <w:tab w:val="right" w:leader="dot" w:pos="8828"/>
        </w:tabs>
        <w:rPr>
          <w:rFonts w:eastAsiaTheme="minorEastAsia"/>
          <w:noProof/>
          <w:kern w:val="2"/>
          <w:sz w:val="22"/>
          <w:szCs w:val="22"/>
          <w:lang w:eastAsia="es-MX"/>
        </w:rPr>
      </w:pPr>
      <w:hyperlink w:anchor="_Toc184674020" w:history="1">
        <w:r w:rsidRPr="00383C91">
          <w:rPr>
            <w:rStyle w:val="Hipervnculo"/>
            <w:noProof/>
          </w:rPr>
          <w:t>Figura 21. Código del dashboard del módulo. Parte 3</w:t>
        </w:r>
        <w:r>
          <w:rPr>
            <w:noProof/>
            <w:webHidden/>
          </w:rPr>
          <w:tab/>
        </w:r>
        <w:r>
          <w:rPr>
            <w:noProof/>
            <w:webHidden/>
          </w:rPr>
          <w:fldChar w:fldCharType="begin"/>
        </w:r>
        <w:r>
          <w:rPr>
            <w:noProof/>
            <w:webHidden/>
          </w:rPr>
          <w:instrText xml:space="preserve"> PAGEREF _Toc184674020 \h </w:instrText>
        </w:r>
        <w:r>
          <w:rPr>
            <w:noProof/>
            <w:webHidden/>
          </w:rPr>
        </w:r>
        <w:r>
          <w:rPr>
            <w:noProof/>
            <w:webHidden/>
          </w:rPr>
          <w:fldChar w:fldCharType="separate"/>
        </w:r>
        <w:r>
          <w:rPr>
            <w:noProof/>
            <w:webHidden/>
          </w:rPr>
          <w:t>9</w:t>
        </w:r>
        <w:r>
          <w:rPr>
            <w:noProof/>
            <w:webHidden/>
          </w:rPr>
          <w:fldChar w:fldCharType="end"/>
        </w:r>
      </w:hyperlink>
    </w:p>
    <w:p w14:paraId="5897500C" w14:textId="4C3A21AC" w:rsidR="000D3696" w:rsidRDefault="000D3696">
      <w:pPr>
        <w:pStyle w:val="Tabladeilustraciones"/>
        <w:tabs>
          <w:tab w:val="right" w:leader="dot" w:pos="8828"/>
        </w:tabs>
        <w:rPr>
          <w:rFonts w:eastAsiaTheme="minorEastAsia"/>
          <w:noProof/>
          <w:kern w:val="2"/>
          <w:sz w:val="22"/>
          <w:szCs w:val="22"/>
          <w:lang w:eastAsia="es-MX"/>
        </w:rPr>
      </w:pPr>
      <w:hyperlink w:anchor="_Toc184674021" w:history="1">
        <w:r w:rsidRPr="00383C91">
          <w:rPr>
            <w:rStyle w:val="Hipervnculo"/>
            <w:noProof/>
          </w:rPr>
          <w:t>Figura 22. Código del dashboard del módulo. Parte 4</w:t>
        </w:r>
        <w:r>
          <w:rPr>
            <w:noProof/>
            <w:webHidden/>
          </w:rPr>
          <w:tab/>
        </w:r>
        <w:r>
          <w:rPr>
            <w:noProof/>
            <w:webHidden/>
          </w:rPr>
          <w:fldChar w:fldCharType="begin"/>
        </w:r>
        <w:r>
          <w:rPr>
            <w:noProof/>
            <w:webHidden/>
          </w:rPr>
          <w:instrText xml:space="preserve"> PAGEREF _Toc184674021 \h </w:instrText>
        </w:r>
        <w:r>
          <w:rPr>
            <w:noProof/>
            <w:webHidden/>
          </w:rPr>
        </w:r>
        <w:r>
          <w:rPr>
            <w:noProof/>
            <w:webHidden/>
          </w:rPr>
          <w:fldChar w:fldCharType="separate"/>
        </w:r>
        <w:r>
          <w:rPr>
            <w:noProof/>
            <w:webHidden/>
          </w:rPr>
          <w:t>10</w:t>
        </w:r>
        <w:r>
          <w:rPr>
            <w:noProof/>
            <w:webHidden/>
          </w:rPr>
          <w:fldChar w:fldCharType="end"/>
        </w:r>
      </w:hyperlink>
    </w:p>
    <w:p w14:paraId="3FE6B959" w14:textId="50FE5FEA" w:rsidR="000D3696" w:rsidRDefault="000D3696">
      <w:pPr>
        <w:pStyle w:val="Tabladeilustraciones"/>
        <w:tabs>
          <w:tab w:val="right" w:leader="dot" w:pos="8828"/>
        </w:tabs>
        <w:rPr>
          <w:rFonts w:eastAsiaTheme="minorEastAsia"/>
          <w:noProof/>
          <w:kern w:val="2"/>
          <w:sz w:val="22"/>
          <w:szCs w:val="22"/>
          <w:lang w:eastAsia="es-MX"/>
        </w:rPr>
      </w:pPr>
      <w:hyperlink w:anchor="_Toc184674022" w:history="1">
        <w:r w:rsidRPr="00383C91">
          <w:rPr>
            <w:rStyle w:val="Hipervnculo"/>
            <w:noProof/>
          </w:rPr>
          <w:t>Figura 23. Codigo de la vista de membresias. Parte 1</w:t>
        </w:r>
        <w:r>
          <w:rPr>
            <w:noProof/>
            <w:webHidden/>
          </w:rPr>
          <w:tab/>
        </w:r>
        <w:r>
          <w:rPr>
            <w:noProof/>
            <w:webHidden/>
          </w:rPr>
          <w:fldChar w:fldCharType="begin"/>
        </w:r>
        <w:r>
          <w:rPr>
            <w:noProof/>
            <w:webHidden/>
          </w:rPr>
          <w:instrText xml:space="preserve"> PAGEREF _Toc184674022 \h </w:instrText>
        </w:r>
        <w:r>
          <w:rPr>
            <w:noProof/>
            <w:webHidden/>
          </w:rPr>
        </w:r>
        <w:r>
          <w:rPr>
            <w:noProof/>
            <w:webHidden/>
          </w:rPr>
          <w:fldChar w:fldCharType="separate"/>
        </w:r>
        <w:r>
          <w:rPr>
            <w:noProof/>
            <w:webHidden/>
          </w:rPr>
          <w:t>11</w:t>
        </w:r>
        <w:r>
          <w:rPr>
            <w:noProof/>
            <w:webHidden/>
          </w:rPr>
          <w:fldChar w:fldCharType="end"/>
        </w:r>
      </w:hyperlink>
    </w:p>
    <w:p w14:paraId="11614EC5" w14:textId="74047907" w:rsidR="000D3696" w:rsidRDefault="000D3696">
      <w:pPr>
        <w:pStyle w:val="Tabladeilustraciones"/>
        <w:tabs>
          <w:tab w:val="right" w:leader="dot" w:pos="8828"/>
        </w:tabs>
        <w:rPr>
          <w:rFonts w:eastAsiaTheme="minorEastAsia"/>
          <w:noProof/>
          <w:kern w:val="2"/>
          <w:sz w:val="22"/>
          <w:szCs w:val="22"/>
          <w:lang w:eastAsia="es-MX"/>
        </w:rPr>
      </w:pPr>
      <w:hyperlink w:anchor="_Toc184674023" w:history="1">
        <w:r w:rsidRPr="00383C91">
          <w:rPr>
            <w:rStyle w:val="Hipervnculo"/>
            <w:noProof/>
          </w:rPr>
          <w:t>Figura 24. Codigo de la vista de membresia. Parte 2</w:t>
        </w:r>
        <w:r>
          <w:rPr>
            <w:noProof/>
            <w:webHidden/>
          </w:rPr>
          <w:tab/>
        </w:r>
        <w:r>
          <w:rPr>
            <w:noProof/>
            <w:webHidden/>
          </w:rPr>
          <w:fldChar w:fldCharType="begin"/>
        </w:r>
        <w:r>
          <w:rPr>
            <w:noProof/>
            <w:webHidden/>
          </w:rPr>
          <w:instrText xml:space="preserve"> PAGEREF _Toc184674023 \h </w:instrText>
        </w:r>
        <w:r>
          <w:rPr>
            <w:noProof/>
            <w:webHidden/>
          </w:rPr>
        </w:r>
        <w:r>
          <w:rPr>
            <w:noProof/>
            <w:webHidden/>
          </w:rPr>
          <w:fldChar w:fldCharType="separate"/>
        </w:r>
        <w:r>
          <w:rPr>
            <w:noProof/>
            <w:webHidden/>
          </w:rPr>
          <w:t>11</w:t>
        </w:r>
        <w:r>
          <w:rPr>
            <w:noProof/>
            <w:webHidden/>
          </w:rPr>
          <w:fldChar w:fldCharType="end"/>
        </w:r>
      </w:hyperlink>
    </w:p>
    <w:p w14:paraId="5D17A153" w14:textId="67BFB07C" w:rsidR="000D3696" w:rsidRDefault="000D3696">
      <w:pPr>
        <w:pStyle w:val="Tabladeilustraciones"/>
        <w:tabs>
          <w:tab w:val="right" w:leader="dot" w:pos="8828"/>
        </w:tabs>
        <w:rPr>
          <w:rFonts w:eastAsiaTheme="minorEastAsia"/>
          <w:noProof/>
          <w:kern w:val="2"/>
          <w:sz w:val="22"/>
          <w:szCs w:val="22"/>
          <w:lang w:eastAsia="es-MX"/>
        </w:rPr>
      </w:pPr>
      <w:hyperlink w:anchor="_Toc184674024" w:history="1">
        <w:r w:rsidRPr="00383C91">
          <w:rPr>
            <w:rStyle w:val="Hipervnculo"/>
            <w:noProof/>
          </w:rPr>
          <w:t>Figura 25. Codigo de la vista membresias. Parte 3</w:t>
        </w:r>
        <w:r>
          <w:rPr>
            <w:noProof/>
            <w:webHidden/>
          </w:rPr>
          <w:tab/>
        </w:r>
        <w:r>
          <w:rPr>
            <w:noProof/>
            <w:webHidden/>
          </w:rPr>
          <w:fldChar w:fldCharType="begin"/>
        </w:r>
        <w:r>
          <w:rPr>
            <w:noProof/>
            <w:webHidden/>
          </w:rPr>
          <w:instrText xml:space="preserve"> PAGEREF _Toc184674024 \h </w:instrText>
        </w:r>
        <w:r>
          <w:rPr>
            <w:noProof/>
            <w:webHidden/>
          </w:rPr>
        </w:r>
        <w:r>
          <w:rPr>
            <w:noProof/>
            <w:webHidden/>
          </w:rPr>
          <w:fldChar w:fldCharType="separate"/>
        </w:r>
        <w:r>
          <w:rPr>
            <w:noProof/>
            <w:webHidden/>
          </w:rPr>
          <w:t>12</w:t>
        </w:r>
        <w:r>
          <w:rPr>
            <w:noProof/>
            <w:webHidden/>
          </w:rPr>
          <w:fldChar w:fldCharType="end"/>
        </w:r>
      </w:hyperlink>
    </w:p>
    <w:p w14:paraId="6E94CB1C" w14:textId="1B97BFFD" w:rsidR="000D3696" w:rsidRDefault="000D3696">
      <w:pPr>
        <w:pStyle w:val="Tabladeilustraciones"/>
        <w:tabs>
          <w:tab w:val="right" w:leader="dot" w:pos="8828"/>
        </w:tabs>
        <w:rPr>
          <w:rFonts w:eastAsiaTheme="minorEastAsia"/>
          <w:noProof/>
          <w:kern w:val="2"/>
          <w:sz w:val="22"/>
          <w:szCs w:val="22"/>
          <w:lang w:eastAsia="es-MX"/>
        </w:rPr>
      </w:pPr>
      <w:hyperlink w:anchor="_Toc184674025" w:history="1">
        <w:r w:rsidRPr="00383C91">
          <w:rPr>
            <w:rStyle w:val="Hipervnculo"/>
            <w:noProof/>
          </w:rPr>
          <w:t>Figura 26. Codigo vista miembros. Parte 1</w:t>
        </w:r>
        <w:r>
          <w:rPr>
            <w:noProof/>
            <w:webHidden/>
          </w:rPr>
          <w:tab/>
        </w:r>
        <w:r>
          <w:rPr>
            <w:noProof/>
            <w:webHidden/>
          </w:rPr>
          <w:fldChar w:fldCharType="begin"/>
        </w:r>
        <w:r>
          <w:rPr>
            <w:noProof/>
            <w:webHidden/>
          </w:rPr>
          <w:instrText xml:space="preserve"> PAGEREF _Toc184674025 \h </w:instrText>
        </w:r>
        <w:r>
          <w:rPr>
            <w:noProof/>
            <w:webHidden/>
          </w:rPr>
        </w:r>
        <w:r>
          <w:rPr>
            <w:noProof/>
            <w:webHidden/>
          </w:rPr>
          <w:fldChar w:fldCharType="separate"/>
        </w:r>
        <w:r>
          <w:rPr>
            <w:noProof/>
            <w:webHidden/>
          </w:rPr>
          <w:t>12</w:t>
        </w:r>
        <w:r>
          <w:rPr>
            <w:noProof/>
            <w:webHidden/>
          </w:rPr>
          <w:fldChar w:fldCharType="end"/>
        </w:r>
      </w:hyperlink>
    </w:p>
    <w:p w14:paraId="5D40E8D5" w14:textId="58AD01D5" w:rsidR="000D3696" w:rsidRDefault="000D3696">
      <w:pPr>
        <w:pStyle w:val="Tabladeilustraciones"/>
        <w:tabs>
          <w:tab w:val="right" w:leader="dot" w:pos="8828"/>
        </w:tabs>
        <w:rPr>
          <w:rFonts w:eastAsiaTheme="minorEastAsia"/>
          <w:noProof/>
          <w:kern w:val="2"/>
          <w:sz w:val="22"/>
          <w:szCs w:val="22"/>
          <w:lang w:eastAsia="es-MX"/>
        </w:rPr>
      </w:pPr>
      <w:hyperlink w:anchor="_Toc184674026" w:history="1">
        <w:r w:rsidRPr="00383C91">
          <w:rPr>
            <w:rStyle w:val="Hipervnculo"/>
            <w:noProof/>
          </w:rPr>
          <w:t>Figura 27. Codigo vista miembros. Parte 2</w:t>
        </w:r>
        <w:r>
          <w:rPr>
            <w:noProof/>
            <w:webHidden/>
          </w:rPr>
          <w:tab/>
        </w:r>
        <w:r>
          <w:rPr>
            <w:noProof/>
            <w:webHidden/>
          </w:rPr>
          <w:fldChar w:fldCharType="begin"/>
        </w:r>
        <w:r>
          <w:rPr>
            <w:noProof/>
            <w:webHidden/>
          </w:rPr>
          <w:instrText xml:space="preserve"> PAGEREF _Toc184674026 \h </w:instrText>
        </w:r>
        <w:r>
          <w:rPr>
            <w:noProof/>
            <w:webHidden/>
          </w:rPr>
        </w:r>
        <w:r>
          <w:rPr>
            <w:noProof/>
            <w:webHidden/>
          </w:rPr>
          <w:fldChar w:fldCharType="separate"/>
        </w:r>
        <w:r>
          <w:rPr>
            <w:noProof/>
            <w:webHidden/>
          </w:rPr>
          <w:t>13</w:t>
        </w:r>
        <w:r>
          <w:rPr>
            <w:noProof/>
            <w:webHidden/>
          </w:rPr>
          <w:fldChar w:fldCharType="end"/>
        </w:r>
      </w:hyperlink>
    </w:p>
    <w:p w14:paraId="1E31105E" w14:textId="608E66E5" w:rsidR="000D3696" w:rsidRDefault="000D3696">
      <w:pPr>
        <w:pStyle w:val="Tabladeilustraciones"/>
        <w:tabs>
          <w:tab w:val="right" w:leader="dot" w:pos="8828"/>
        </w:tabs>
        <w:rPr>
          <w:rFonts w:eastAsiaTheme="minorEastAsia"/>
          <w:noProof/>
          <w:kern w:val="2"/>
          <w:sz w:val="22"/>
          <w:szCs w:val="22"/>
          <w:lang w:eastAsia="es-MX"/>
        </w:rPr>
      </w:pPr>
      <w:hyperlink w:anchor="_Toc184674027" w:history="1">
        <w:r w:rsidRPr="00383C91">
          <w:rPr>
            <w:rStyle w:val="Hipervnculo"/>
            <w:noProof/>
          </w:rPr>
          <w:t>Figura 28. Código de la vista miembros. Parte 3</w:t>
        </w:r>
        <w:r>
          <w:rPr>
            <w:noProof/>
            <w:webHidden/>
          </w:rPr>
          <w:tab/>
        </w:r>
        <w:r>
          <w:rPr>
            <w:noProof/>
            <w:webHidden/>
          </w:rPr>
          <w:fldChar w:fldCharType="begin"/>
        </w:r>
        <w:r>
          <w:rPr>
            <w:noProof/>
            <w:webHidden/>
          </w:rPr>
          <w:instrText xml:space="preserve"> PAGEREF _Toc184674027 \h </w:instrText>
        </w:r>
        <w:r>
          <w:rPr>
            <w:noProof/>
            <w:webHidden/>
          </w:rPr>
        </w:r>
        <w:r>
          <w:rPr>
            <w:noProof/>
            <w:webHidden/>
          </w:rPr>
          <w:fldChar w:fldCharType="separate"/>
        </w:r>
        <w:r>
          <w:rPr>
            <w:noProof/>
            <w:webHidden/>
          </w:rPr>
          <w:t>13</w:t>
        </w:r>
        <w:r>
          <w:rPr>
            <w:noProof/>
            <w:webHidden/>
          </w:rPr>
          <w:fldChar w:fldCharType="end"/>
        </w:r>
      </w:hyperlink>
    </w:p>
    <w:p w14:paraId="5B4DA995" w14:textId="5A91F657" w:rsidR="000D3696" w:rsidRDefault="000D3696">
      <w:pPr>
        <w:pStyle w:val="Tabladeilustraciones"/>
        <w:tabs>
          <w:tab w:val="right" w:leader="dot" w:pos="8828"/>
        </w:tabs>
        <w:rPr>
          <w:rFonts w:eastAsiaTheme="minorEastAsia"/>
          <w:noProof/>
          <w:kern w:val="2"/>
          <w:sz w:val="22"/>
          <w:szCs w:val="22"/>
          <w:lang w:eastAsia="es-MX"/>
        </w:rPr>
      </w:pPr>
      <w:hyperlink w:anchor="_Toc184674028" w:history="1">
        <w:r w:rsidRPr="00383C91">
          <w:rPr>
            <w:rStyle w:val="Hipervnculo"/>
            <w:noProof/>
          </w:rPr>
          <w:t>Figura 29. Codigo de la vista transacciones. Parte 1</w:t>
        </w:r>
        <w:r>
          <w:rPr>
            <w:noProof/>
            <w:webHidden/>
          </w:rPr>
          <w:tab/>
        </w:r>
        <w:r>
          <w:rPr>
            <w:noProof/>
            <w:webHidden/>
          </w:rPr>
          <w:fldChar w:fldCharType="begin"/>
        </w:r>
        <w:r>
          <w:rPr>
            <w:noProof/>
            <w:webHidden/>
          </w:rPr>
          <w:instrText xml:space="preserve"> PAGEREF _Toc184674028 \h </w:instrText>
        </w:r>
        <w:r>
          <w:rPr>
            <w:noProof/>
            <w:webHidden/>
          </w:rPr>
        </w:r>
        <w:r>
          <w:rPr>
            <w:noProof/>
            <w:webHidden/>
          </w:rPr>
          <w:fldChar w:fldCharType="separate"/>
        </w:r>
        <w:r>
          <w:rPr>
            <w:noProof/>
            <w:webHidden/>
          </w:rPr>
          <w:t>14</w:t>
        </w:r>
        <w:r>
          <w:rPr>
            <w:noProof/>
            <w:webHidden/>
          </w:rPr>
          <w:fldChar w:fldCharType="end"/>
        </w:r>
      </w:hyperlink>
    </w:p>
    <w:p w14:paraId="4D6FA540" w14:textId="69DB6748" w:rsidR="000D3696" w:rsidRDefault="000D3696">
      <w:pPr>
        <w:pStyle w:val="Tabladeilustraciones"/>
        <w:tabs>
          <w:tab w:val="right" w:leader="dot" w:pos="8828"/>
        </w:tabs>
        <w:rPr>
          <w:rFonts w:eastAsiaTheme="minorEastAsia"/>
          <w:noProof/>
          <w:kern w:val="2"/>
          <w:sz w:val="22"/>
          <w:szCs w:val="22"/>
          <w:lang w:eastAsia="es-MX"/>
        </w:rPr>
      </w:pPr>
      <w:hyperlink w:anchor="_Toc184674029" w:history="1">
        <w:r w:rsidRPr="00383C91">
          <w:rPr>
            <w:rStyle w:val="Hipervnculo"/>
            <w:noProof/>
          </w:rPr>
          <w:t>Figura 30. Codigo de la vista transacciones. Parte 2</w:t>
        </w:r>
        <w:r>
          <w:rPr>
            <w:noProof/>
            <w:webHidden/>
          </w:rPr>
          <w:tab/>
        </w:r>
        <w:r>
          <w:rPr>
            <w:noProof/>
            <w:webHidden/>
          </w:rPr>
          <w:fldChar w:fldCharType="begin"/>
        </w:r>
        <w:r>
          <w:rPr>
            <w:noProof/>
            <w:webHidden/>
          </w:rPr>
          <w:instrText xml:space="preserve"> PAGEREF _Toc184674029 \h </w:instrText>
        </w:r>
        <w:r>
          <w:rPr>
            <w:noProof/>
            <w:webHidden/>
          </w:rPr>
        </w:r>
        <w:r>
          <w:rPr>
            <w:noProof/>
            <w:webHidden/>
          </w:rPr>
          <w:fldChar w:fldCharType="separate"/>
        </w:r>
        <w:r>
          <w:rPr>
            <w:noProof/>
            <w:webHidden/>
          </w:rPr>
          <w:t>15</w:t>
        </w:r>
        <w:r>
          <w:rPr>
            <w:noProof/>
            <w:webHidden/>
          </w:rPr>
          <w:fldChar w:fldCharType="end"/>
        </w:r>
      </w:hyperlink>
    </w:p>
    <w:p w14:paraId="4F236636" w14:textId="6DA16E7F" w:rsidR="000D3696" w:rsidRDefault="000D3696">
      <w:pPr>
        <w:pStyle w:val="Tabladeilustraciones"/>
        <w:tabs>
          <w:tab w:val="right" w:leader="dot" w:pos="8828"/>
        </w:tabs>
        <w:rPr>
          <w:rFonts w:eastAsiaTheme="minorEastAsia"/>
          <w:noProof/>
          <w:kern w:val="2"/>
          <w:sz w:val="22"/>
          <w:szCs w:val="22"/>
          <w:lang w:eastAsia="es-MX"/>
        </w:rPr>
      </w:pPr>
      <w:hyperlink w:anchor="_Toc184674030" w:history="1">
        <w:r w:rsidRPr="00383C91">
          <w:rPr>
            <w:rStyle w:val="Hipervnculo"/>
            <w:noProof/>
          </w:rPr>
          <w:t>Figura 31. Codigo de la vista transacciones. Parte 3</w:t>
        </w:r>
        <w:r>
          <w:rPr>
            <w:noProof/>
            <w:webHidden/>
          </w:rPr>
          <w:tab/>
        </w:r>
        <w:r>
          <w:rPr>
            <w:noProof/>
            <w:webHidden/>
          </w:rPr>
          <w:fldChar w:fldCharType="begin"/>
        </w:r>
        <w:r>
          <w:rPr>
            <w:noProof/>
            <w:webHidden/>
          </w:rPr>
          <w:instrText xml:space="preserve"> PAGEREF _Toc184674030 \h </w:instrText>
        </w:r>
        <w:r>
          <w:rPr>
            <w:noProof/>
            <w:webHidden/>
          </w:rPr>
        </w:r>
        <w:r>
          <w:rPr>
            <w:noProof/>
            <w:webHidden/>
          </w:rPr>
          <w:fldChar w:fldCharType="separate"/>
        </w:r>
        <w:r>
          <w:rPr>
            <w:noProof/>
            <w:webHidden/>
          </w:rPr>
          <w:t>15</w:t>
        </w:r>
        <w:r>
          <w:rPr>
            <w:noProof/>
            <w:webHidden/>
          </w:rPr>
          <w:fldChar w:fldCharType="end"/>
        </w:r>
      </w:hyperlink>
    </w:p>
    <w:p w14:paraId="1C14F6EB" w14:textId="1C7A8EE8" w:rsidR="000D3696" w:rsidRDefault="000D3696">
      <w:pPr>
        <w:pStyle w:val="Tabladeilustraciones"/>
        <w:tabs>
          <w:tab w:val="right" w:leader="dot" w:pos="8828"/>
        </w:tabs>
        <w:rPr>
          <w:rFonts w:eastAsiaTheme="minorEastAsia"/>
          <w:noProof/>
          <w:kern w:val="2"/>
          <w:sz w:val="22"/>
          <w:szCs w:val="22"/>
          <w:lang w:eastAsia="es-MX"/>
        </w:rPr>
      </w:pPr>
      <w:hyperlink w:anchor="_Toc184674031" w:history="1">
        <w:r w:rsidRPr="00383C91">
          <w:rPr>
            <w:rStyle w:val="Hipervnculo"/>
            <w:noProof/>
          </w:rPr>
          <w:t>Figura 32. Vista frontend de membresias.</w:t>
        </w:r>
        <w:r>
          <w:rPr>
            <w:noProof/>
            <w:webHidden/>
          </w:rPr>
          <w:tab/>
        </w:r>
        <w:r>
          <w:rPr>
            <w:noProof/>
            <w:webHidden/>
          </w:rPr>
          <w:fldChar w:fldCharType="begin"/>
        </w:r>
        <w:r>
          <w:rPr>
            <w:noProof/>
            <w:webHidden/>
          </w:rPr>
          <w:instrText xml:space="preserve"> PAGEREF _Toc184674031 \h </w:instrText>
        </w:r>
        <w:r>
          <w:rPr>
            <w:noProof/>
            <w:webHidden/>
          </w:rPr>
        </w:r>
        <w:r>
          <w:rPr>
            <w:noProof/>
            <w:webHidden/>
          </w:rPr>
          <w:fldChar w:fldCharType="separate"/>
        </w:r>
        <w:r>
          <w:rPr>
            <w:noProof/>
            <w:webHidden/>
          </w:rPr>
          <w:t>19</w:t>
        </w:r>
        <w:r>
          <w:rPr>
            <w:noProof/>
            <w:webHidden/>
          </w:rPr>
          <w:fldChar w:fldCharType="end"/>
        </w:r>
      </w:hyperlink>
    </w:p>
    <w:p w14:paraId="6B514BEB" w14:textId="14F1301B" w:rsidR="000D3696" w:rsidRDefault="000D3696">
      <w:pPr>
        <w:pStyle w:val="Tabladeilustraciones"/>
        <w:tabs>
          <w:tab w:val="right" w:leader="dot" w:pos="8828"/>
        </w:tabs>
        <w:rPr>
          <w:rFonts w:eastAsiaTheme="minorEastAsia"/>
          <w:noProof/>
          <w:kern w:val="2"/>
          <w:sz w:val="22"/>
          <w:szCs w:val="22"/>
          <w:lang w:eastAsia="es-MX"/>
        </w:rPr>
      </w:pPr>
      <w:hyperlink w:anchor="_Toc184674032" w:history="1">
        <w:r w:rsidRPr="00383C91">
          <w:rPr>
            <w:rStyle w:val="Hipervnculo"/>
            <w:noProof/>
          </w:rPr>
          <w:t>Figura 33. Vista frontend de transacciones.</w:t>
        </w:r>
        <w:r>
          <w:rPr>
            <w:noProof/>
            <w:webHidden/>
          </w:rPr>
          <w:tab/>
        </w:r>
        <w:r>
          <w:rPr>
            <w:noProof/>
            <w:webHidden/>
          </w:rPr>
          <w:fldChar w:fldCharType="begin"/>
        </w:r>
        <w:r>
          <w:rPr>
            <w:noProof/>
            <w:webHidden/>
          </w:rPr>
          <w:instrText xml:space="preserve"> PAGEREF _Toc184674032 \h </w:instrText>
        </w:r>
        <w:r>
          <w:rPr>
            <w:noProof/>
            <w:webHidden/>
          </w:rPr>
        </w:r>
        <w:r>
          <w:rPr>
            <w:noProof/>
            <w:webHidden/>
          </w:rPr>
          <w:fldChar w:fldCharType="separate"/>
        </w:r>
        <w:r>
          <w:rPr>
            <w:noProof/>
            <w:webHidden/>
          </w:rPr>
          <w:t>19</w:t>
        </w:r>
        <w:r>
          <w:rPr>
            <w:noProof/>
            <w:webHidden/>
          </w:rPr>
          <w:fldChar w:fldCharType="end"/>
        </w:r>
      </w:hyperlink>
    </w:p>
    <w:p w14:paraId="28DA5934" w14:textId="1B0380AF" w:rsidR="000D3696" w:rsidRDefault="000D3696">
      <w:pPr>
        <w:pStyle w:val="Tabladeilustraciones"/>
        <w:tabs>
          <w:tab w:val="right" w:leader="dot" w:pos="8828"/>
        </w:tabs>
        <w:rPr>
          <w:rFonts w:eastAsiaTheme="minorEastAsia"/>
          <w:noProof/>
          <w:kern w:val="2"/>
          <w:sz w:val="22"/>
          <w:szCs w:val="22"/>
          <w:lang w:eastAsia="es-MX"/>
        </w:rPr>
      </w:pPr>
      <w:hyperlink w:anchor="_Toc184674033" w:history="1">
        <w:r w:rsidRPr="00383C91">
          <w:rPr>
            <w:rStyle w:val="Hipervnculo"/>
            <w:noProof/>
          </w:rPr>
          <w:t>Figura 34. Sintaxis de la tabla membresias.</w:t>
        </w:r>
        <w:r>
          <w:rPr>
            <w:noProof/>
            <w:webHidden/>
          </w:rPr>
          <w:tab/>
        </w:r>
        <w:r>
          <w:rPr>
            <w:noProof/>
            <w:webHidden/>
          </w:rPr>
          <w:fldChar w:fldCharType="begin"/>
        </w:r>
        <w:r>
          <w:rPr>
            <w:noProof/>
            <w:webHidden/>
          </w:rPr>
          <w:instrText xml:space="preserve"> PAGEREF _Toc184674033 \h </w:instrText>
        </w:r>
        <w:r>
          <w:rPr>
            <w:noProof/>
            <w:webHidden/>
          </w:rPr>
        </w:r>
        <w:r>
          <w:rPr>
            <w:noProof/>
            <w:webHidden/>
          </w:rPr>
          <w:fldChar w:fldCharType="separate"/>
        </w:r>
        <w:r>
          <w:rPr>
            <w:noProof/>
            <w:webHidden/>
          </w:rPr>
          <w:t>24</w:t>
        </w:r>
        <w:r>
          <w:rPr>
            <w:noProof/>
            <w:webHidden/>
          </w:rPr>
          <w:fldChar w:fldCharType="end"/>
        </w:r>
      </w:hyperlink>
    </w:p>
    <w:p w14:paraId="5B9CE9D8" w14:textId="056488A0" w:rsidR="000D3696" w:rsidRDefault="000D3696">
      <w:pPr>
        <w:pStyle w:val="Tabladeilustraciones"/>
        <w:tabs>
          <w:tab w:val="right" w:leader="dot" w:pos="8828"/>
        </w:tabs>
        <w:rPr>
          <w:rFonts w:eastAsiaTheme="minorEastAsia"/>
          <w:noProof/>
          <w:kern w:val="2"/>
          <w:sz w:val="22"/>
          <w:szCs w:val="22"/>
          <w:lang w:eastAsia="es-MX"/>
        </w:rPr>
      </w:pPr>
      <w:hyperlink w:anchor="_Toc184674034" w:history="1">
        <w:r w:rsidRPr="00383C91">
          <w:rPr>
            <w:rStyle w:val="Hipervnculo"/>
            <w:noProof/>
          </w:rPr>
          <w:t>Figura 35. Sintaxix de la tabla miembros.</w:t>
        </w:r>
        <w:r>
          <w:rPr>
            <w:noProof/>
            <w:webHidden/>
          </w:rPr>
          <w:tab/>
        </w:r>
        <w:r>
          <w:rPr>
            <w:noProof/>
            <w:webHidden/>
          </w:rPr>
          <w:fldChar w:fldCharType="begin"/>
        </w:r>
        <w:r>
          <w:rPr>
            <w:noProof/>
            <w:webHidden/>
          </w:rPr>
          <w:instrText xml:space="preserve"> PAGEREF _Toc184674034 \h </w:instrText>
        </w:r>
        <w:r>
          <w:rPr>
            <w:noProof/>
            <w:webHidden/>
          </w:rPr>
        </w:r>
        <w:r>
          <w:rPr>
            <w:noProof/>
            <w:webHidden/>
          </w:rPr>
          <w:fldChar w:fldCharType="separate"/>
        </w:r>
        <w:r>
          <w:rPr>
            <w:noProof/>
            <w:webHidden/>
          </w:rPr>
          <w:t>24</w:t>
        </w:r>
        <w:r>
          <w:rPr>
            <w:noProof/>
            <w:webHidden/>
          </w:rPr>
          <w:fldChar w:fldCharType="end"/>
        </w:r>
      </w:hyperlink>
    </w:p>
    <w:p w14:paraId="2DC3E806" w14:textId="673BB859" w:rsidR="000D3696" w:rsidRDefault="000D3696">
      <w:pPr>
        <w:pStyle w:val="Tabladeilustraciones"/>
        <w:tabs>
          <w:tab w:val="right" w:leader="dot" w:pos="8828"/>
        </w:tabs>
        <w:rPr>
          <w:rFonts w:eastAsiaTheme="minorEastAsia"/>
          <w:noProof/>
          <w:kern w:val="2"/>
          <w:sz w:val="22"/>
          <w:szCs w:val="22"/>
          <w:lang w:eastAsia="es-MX"/>
        </w:rPr>
      </w:pPr>
      <w:hyperlink w:anchor="_Toc184674035" w:history="1">
        <w:r w:rsidRPr="00383C91">
          <w:rPr>
            <w:rStyle w:val="Hipervnculo"/>
            <w:noProof/>
          </w:rPr>
          <w:t>Figura 36. Sintaxis de la tabla transacciones.</w:t>
        </w:r>
        <w:r>
          <w:rPr>
            <w:noProof/>
            <w:webHidden/>
          </w:rPr>
          <w:tab/>
        </w:r>
        <w:r>
          <w:rPr>
            <w:noProof/>
            <w:webHidden/>
          </w:rPr>
          <w:fldChar w:fldCharType="begin"/>
        </w:r>
        <w:r>
          <w:rPr>
            <w:noProof/>
            <w:webHidden/>
          </w:rPr>
          <w:instrText xml:space="preserve"> PAGEREF _Toc184674035 \h </w:instrText>
        </w:r>
        <w:r>
          <w:rPr>
            <w:noProof/>
            <w:webHidden/>
          </w:rPr>
        </w:r>
        <w:r>
          <w:rPr>
            <w:noProof/>
            <w:webHidden/>
          </w:rPr>
          <w:fldChar w:fldCharType="separate"/>
        </w:r>
        <w:r>
          <w:rPr>
            <w:noProof/>
            <w:webHidden/>
          </w:rPr>
          <w:t>24</w:t>
        </w:r>
        <w:r>
          <w:rPr>
            <w:noProof/>
            <w:webHidden/>
          </w:rPr>
          <w:fldChar w:fldCharType="end"/>
        </w:r>
      </w:hyperlink>
    </w:p>
    <w:p w14:paraId="4FA8FEE0" w14:textId="68475FB3" w:rsidR="000D3696" w:rsidRDefault="000D3696">
      <w:pPr>
        <w:pStyle w:val="Tabladeilustraciones"/>
        <w:tabs>
          <w:tab w:val="right" w:leader="dot" w:pos="8828"/>
        </w:tabs>
        <w:rPr>
          <w:rFonts w:eastAsiaTheme="minorEastAsia"/>
          <w:noProof/>
          <w:kern w:val="2"/>
          <w:sz w:val="22"/>
          <w:szCs w:val="22"/>
          <w:lang w:eastAsia="es-MX"/>
        </w:rPr>
      </w:pPr>
      <w:hyperlink w:anchor="_Toc184674036" w:history="1">
        <w:r w:rsidRPr="00383C91">
          <w:rPr>
            <w:rStyle w:val="Hipervnculo"/>
            <w:noProof/>
          </w:rPr>
          <w:t>Figura 37. Trigger de registro de inserción en la tabla miembros.</w:t>
        </w:r>
        <w:r>
          <w:rPr>
            <w:noProof/>
            <w:webHidden/>
          </w:rPr>
          <w:tab/>
        </w:r>
        <w:r>
          <w:rPr>
            <w:noProof/>
            <w:webHidden/>
          </w:rPr>
          <w:fldChar w:fldCharType="begin"/>
        </w:r>
        <w:r>
          <w:rPr>
            <w:noProof/>
            <w:webHidden/>
          </w:rPr>
          <w:instrText xml:space="preserve"> PAGEREF _Toc184674036 \h </w:instrText>
        </w:r>
        <w:r>
          <w:rPr>
            <w:noProof/>
            <w:webHidden/>
          </w:rPr>
        </w:r>
        <w:r>
          <w:rPr>
            <w:noProof/>
            <w:webHidden/>
          </w:rPr>
          <w:fldChar w:fldCharType="separate"/>
        </w:r>
        <w:r>
          <w:rPr>
            <w:noProof/>
            <w:webHidden/>
          </w:rPr>
          <w:t>25</w:t>
        </w:r>
        <w:r>
          <w:rPr>
            <w:noProof/>
            <w:webHidden/>
          </w:rPr>
          <w:fldChar w:fldCharType="end"/>
        </w:r>
      </w:hyperlink>
    </w:p>
    <w:p w14:paraId="2146C945" w14:textId="4CAFFFFC" w:rsidR="000D3696" w:rsidRDefault="000D3696">
      <w:pPr>
        <w:pStyle w:val="Tabladeilustraciones"/>
        <w:tabs>
          <w:tab w:val="right" w:leader="dot" w:pos="8828"/>
        </w:tabs>
        <w:rPr>
          <w:rFonts w:eastAsiaTheme="minorEastAsia"/>
          <w:noProof/>
          <w:kern w:val="2"/>
          <w:sz w:val="22"/>
          <w:szCs w:val="22"/>
          <w:lang w:eastAsia="es-MX"/>
        </w:rPr>
      </w:pPr>
      <w:hyperlink w:anchor="_Toc184674037" w:history="1">
        <w:r w:rsidRPr="00383C91">
          <w:rPr>
            <w:rStyle w:val="Hipervnculo"/>
            <w:noProof/>
          </w:rPr>
          <w:t>Figura 38.  Trigger de actualización en la tabla miembros.</w:t>
        </w:r>
        <w:r>
          <w:rPr>
            <w:noProof/>
            <w:webHidden/>
          </w:rPr>
          <w:tab/>
        </w:r>
        <w:r>
          <w:rPr>
            <w:noProof/>
            <w:webHidden/>
          </w:rPr>
          <w:fldChar w:fldCharType="begin"/>
        </w:r>
        <w:r>
          <w:rPr>
            <w:noProof/>
            <w:webHidden/>
          </w:rPr>
          <w:instrText xml:space="preserve"> PAGEREF _Toc184674037 \h </w:instrText>
        </w:r>
        <w:r>
          <w:rPr>
            <w:noProof/>
            <w:webHidden/>
          </w:rPr>
        </w:r>
        <w:r>
          <w:rPr>
            <w:noProof/>
            <w:webHidden/>
          </w:rPr>
          <w:fldChar w:fldCharType="separate"/>
        </w:r>
        <w:r>
          <w:rPr>
            <w:noProof/>
            <w:webHidden/>
          </w:rPr>
          <w:t>26</w:t>
        </w:r>
        <w:r>
          <w:rPr>
            <w:noProof/>
            <w:webHidden/>
          </w:rPr>
          <w:fldChar w:fldCharType="end"/>
        </w:r>
      </w:hyperlink>
    </w:p>
    <w:p w14:paraId="33A41324" w14:textId="712D5B88" w:rsidR="000D3696" w:rsidRDefault="000D3696">
      <w:pPr>
        <w:pStyle w:val="Tabladeilustraciones"/>
        <w:tabs>
          <w:tab w:val="right" w:leader="dot" w:pos="8828"/>
        </w:tabs>
        <w:rPr>
          <w:rFonts w:eastAsiaTheme="minorEastAsia"/>
          <w:noProof/>
          <w:kern w:val="2"/>
          <w:sz w:val="22"/>
          <w:szCs w:val="22"/>
          <w:lang w:eastAsia="es-MX"/>
        </w:rPr>
      </w:pPr>
      <w:hyperlink w:anchor="_Toc184674038" w:history="1">
        <w:r w:rsidRPr="00383C91">
          <w:rPr>
            <w:rStyle w:val="Hipervnculo"/>
            <w:noProof/>
          </w:rPr>
          <w:t>Figura 39. Trigger de eliminacion en la tabla miembros</w:t>
        </w:r>
        <w:r>
          <w:rPr>
            <w:noProof/>
            <w:webHidden/>
          </w:rPr>
          <w:tab/>
        </w:r>
        <w:r>
          <w:rPr>
            <w:noProof/>
            <w:webHidden/>
          </w:rPr>
          <w:fldChar w:fldCharType="begin"/>
        </w:r>
        <w:r>
          <w:rPr>
            <w:noProof/>
            <w:webHidden/>
          </w:rPr>
          <w:instrText xml:space="preserve"> PAGEREF _Toc184674038 \h </w:instrText>
        </w:r>
        <w:r>
          <w:rPr>
            <w:noProof/>
            <w:webHidden/>
          </w:rPr>
        </w:r>
        <w:r>
          <w:rPr>
            <w:noProof/>
            <w:webHidden/>
          </w:rPr>
          <w:fldChar w:fldCharType="separate"/>
        </w:r>
        <w:r>
          <w:rPr>
            <w:noProof/>
            <w:webHidden/>
          </w:rPr>
          <w:t>26</w:t>
        </w:r>
        <w:r>
          <w:rPr>
            <w:noProof/>
            <w:webHidden/>
          </w:rPr>
          <w:fldChar w:fldCharType="end"/>
        </w:r>
      </w:hyperlink>
    </w:p>
    <w:p w14:paraId="387F12F6" w14:textId="68F36813" w:rsidR="000D3696" w:rsidRDefault="000D3696">
      <w:pPr>
        <w:pStyle w:val="Tabladeilustraciones"/>
        <w:tabs>
          <w:tab w:val="right" w:leader="dot" w:pos="8828"/>
        </w:tabs>
        <w:rPr>
          <w:rFonts w:eastAsiaTheme="minorEastAsia"/>
          <w:noProof/>
          <w:kern w:val="2"/>
          <w:sz w:val="22"/>
          <w:szCs w:val="22"/>
          <w:lang w:eastAsia="es-MX"/>
        </w:rPr>
      </w:pPr>
      <w:hyperlink w:anchor="_Toc184674039" w:history="1">
        <w:r w:rsidRPr="00383C91">
          <w:rPr>
            <w:rStyle w:val="Hipervnculo"/>
            <w:noProof/>
          </w:rPr>
          <w:t>Figura 40. Trigger de registro de inserción en la tabla transacciones.</w:t>
        </w:r>
        <w:r>
          <w:rPr>
            <w:noProof/>
            <w:webHidden/>
          </w:rPr>
          <w:tab/>
        </w:r>
        <w:r>
          <w:rPr>
            <w:noProof/>
            <w:webHidden/>
          </w:rPr>
          <w:fldChar w:fldCharType="begin"/>
        </w:r>
        <w:r>
          <w:rPr>
            <w:noProof/>
            <w:webHidden/>
          </w:rPr>
          <w:instrText xml:space="preserve"> PAGEREF _Toc184674039 \h </w:instrText>
        </w:r>
        <w:r>
          <w:rPr>
            <w:noProof/>
            <w:webHidden/>
          </w:rPr>
        </w:r>
        <w:r>
          <w:rPr>
            <w:noProof/>
            <w:webHidden/>
          </w:rPr>
          <w:fldChar w:fldCharType="separate"/>
        </w:r>
        <w:r>
          <w:rPr>
            <w:noProof/>
            <w:webHidden/>
          </w:rPr>
          <w:t>27</w:t>
        </w:r>
        <w:r>
          <w:rPr>
            <w:noProof/>
            <w:webHidden/>
          </w:rPr>
          <w:fldChar w:fldCharType="end"/>
        </w:r>
      </w:hyperlink>
    </w:p>
    <w:p w14:paraId="7E073AC2" w14:textId="0036E40D" w:rsidR="000D3696" w:rsidRDefault="000D3696">
      <w:pPr>
        <w:pStyle w:val="Tabladeilustraciones"/>
        <w:tabs>
          <w:tab w:val="right" w:leader="dot" w:pos="8828"/>
        </w:tabs>
        <w:rPr>
          <w:rFonts w:eastAsiaTheme="minorEastAsia"/>
          <w:noProof/>
          <w:kern w:val="2"/>
          <w:sz w:val="22"/>
          <w:szCs w:val="22"/>
          <w:lang w:eastAsia="es-MX"/>
        </w:rPr>
      </w:pPr>
      <w:hyperlink w:anchor="_Toc184674040" w:history="1">
        <w:r w:rsidRPr="00383C91">
          <w:rPr>
            <w:rStyle w:val="Hipervnculo"/>
            <w:noProof/>
          </w:rPr>
          <w:t>Figura 41. Trigger de actualización en la tabla transacciones.</w:t>
        </w:r>
        <w:r>
          <w:rPr>
            <w:noProof/>
            <w:webHidden/>
          </w:rPr>
          <w:tab/>
        </w:r>
        <w:r>
          <w:rPr>
            <w:noProof/>
            <w:webHidden/>
          </w:rPr>
          <w:fldChar w:fldCharType="begin"/>
        </w:r>
        <w:r>
          <w:rPr>
            <w:noProof/>
            <w:webHidden/>
          </w:rPr>
          <w:instrText xml:space="preserve"> PAGEREF _Toc184674040 \h </w:instrText>
        </w:r>
        <w:r>
          <w:rPr>
            <w:noProof/>
            <w:webHidden/>
          </w:rPr>
        </w:r>
        <w:r>
          <w:rPr>
            <w:noProof/>
            <w:webHidden/>
          </w:rPr>
          <w:fldChar w:fldCharType="separate"/>
        </w:r>
        <w:r>
          <w:rPr>
            <w:noProof/>
            <w:webHidden/>
          </w:rPr>
          <w:t>27</w:t>
        </w:r>
        <w:r>
          <w:rPr>
            <w:noProof/>
            <w:webHidden/>
          </w:rPr>
          <w:fldChar w:fldCharType="end"/>
        </w:r>
      </w:hyperlink>
    </w:p>
    <w:p w14:paraId="76662B0B" w14:textId="7AAB012A" w:rsidR="000D3696" w:rsidRDefault="000D3696">
      <w:pPr>
        <w:pStyle w:val="Tabladeilustraciones"/>
        <w:tabs>
          <w:tab w:val="right" w:leader="dot" w:pos="8828"/>
        </w:tabs>
        <w:rPr>
          <w:rFonts w:eastAsiaTheme="minorEastAsia"/>
          <w:noProof/>
          <w:kern w:val="2"/>
          <w:sz w:val="22"/>
          <w:szCs w:val="22"/>
          <w:lang w:eastAsia="es-MX"/>
        </w:rPr>
      </w:pPr>
      <w:hyperlink w:anchor="_Toc184674041" w:history="1">
        <w:r w:rsidRPr="00383C91">
          <w:rPr>
            <w:rStyle w:val="Hipervnculo"/>
            <w:noProof/>
          </w:rPr>
          <w:t>Figura 42. Trigger de eliminacion en la tabla transacciones.</w:t>
        </w:r>
        <w:r>
          <w:rPr>
            <w:noProof/>
            <w:webHidden/>
          </w:rPr>
          <w:tab/>
        </w:r>
        <w:r>
          <w:rPr>
            <w:noProof/>
            <w:webHidden/>
          </w:rPr>
          <w:fldChar w:fldCharType="begin"/>
        </w:r>
        <w:r>
          <w:rPr>
            <w:noProof/>
            <w:webHidden/>
          </w:rPr>
          <w:instrText xml:space="preserve"> PAGEREF _Toc184674041 \h </w:instrText>
        </w:r>
        <w:r>
          <w:rPr>
            <w:noProof/>
            <w:webHidden/>
          </w:rPr>
        </w:r>
        <w:r>
          <w:rPr>
            <w:noProof/>
            <w:webHidden/>
          </w:rPr>
          <w:fldChar w:fldCharType="separate"/>
        </w:r>
        <w:r>
          <w:rPr>
            <w:noProof/>
            <w:webHidden/>
          </w:rPr>
          <w:t>28</w:t>
        </w:r>
        <w:r>
          <w:rPr>
            <w:noProof/>
            <w:webHidden/>
          </w:rPr>
          <w:fldChar w:fldCharType="end"/>
        </w:r>
      </w:hyperlink>
    </w:p>
    <w:p w14:paraId="488E4DE4" w14:textId="7806B1D9" w:rsidR="000D3696" w:rsidRDefault="000D3696">
      <w:pPr>
        <w:pStyle w:val="Tabladeilustraciones"/>
        <w:tabs>
          <w:tab w:val="right" w:leader="dot" w:pos="8828"/>
        </w:tabs>
        <w:rPr>
          <w:rFonts w:eastAsiaTheme="minorEastAsia"/>
          <w:noProof/>
          <w:kern w:val="2"/>
          <w:sz w:val="22"/>
          <w:szCs w:val="22"/>
          <w:lang w:eastAsia="es-MX"/>
        </w:rPr>
      </w:pPr>
      <w:hyperlink w:anchor="_Toc184674042" w:history="1">
        <w:r w:rsidRPr="00383C91">
          <w:rPr>
            <w:rStyle w:val="Hipervnculo"/>
            <w:noProof/>
          </w:rPr>
          <w:t>Figura 43. Trigger de registro de inserción en la tabla membresias.</w:t>
        </w:r>
        <w:r>
          <w:rPr>
            <w:noProof/>
            <w:webHidden/>
          </w:rPr>
          <w:tab/>
        </w:r>
        <w:r>
          <w:rPr>
            <w:noProof/>
            <w:webHidden/>
          </w:rPr>
          <w:fldChar w:fldCharType="begin"/>
        </w:r>
        <w:r>
          <w:rPr>
            <w:noProof/>
            <w:webHidden/>
          </w:rPr>
          <w:instrText xml:space="preserve"> PAGEREF _Toc184674042 \h </w:instrText>
        </w:r>
        <w:r>
          <w:rPr>
            <w:noProof/>
            <w:webHidden/>
          </w:rPr>
        </w:r>
        <w:r>
          <w:rPr>
            <w:noProof/>
            <w:webHidden/>
          </w:rPr>
          <w:fldChar w:fldCharType="separate"/>
        </w:r>
        <w:r>
          <w:rPr>
            <w:noProof/>
            <w:webHidden/>
          </w:rPr>
          <w:t>28</w:t>
        </w:r>
        <w:r>
          <w:rPr>
            <w:noProof/>
            <w:webHidden/>
          </w:rPr>
          <w:fldChar w:fldCharType="end"/>
        </w:r>
      </w:hyperlink>
    </w:p>
    <w:p w14:paraId="164EF846" w14:textId="712AA965" w:rsidR="000D3696" w:rsidRDefault="000D3696">
      <w:pPr>
        <w:pStyle w:val="Tabladeilustraciones"/>
        <w:tabs>
          <w:tab w:val="right" w:leader="dot" w:pos="8828"/>
        </w:tabs>
        <w:rPr>
          <w:rFonts w:eastAsiaTheme="minorEastAsia"/>
          <w:noProof/>
          <w:kern w:val="2"/>
          <w:sz w:val="22"/>
          <w:szCs w:val="22"/>
          <w:lang w:eastAsia="es-MX"/>
        </w:rPr>
      </w:pPr>
      <w:hyperlink w:anchor="_Toc184674043" w:history="1">
        <w:r w:rsidRPr="00383C91">
          <w:rPr>
            <w:rStyle w:val="Hipervnculo"/>
            <w:noProof/>
          </w:rPr>
          <w:t>Figura 44. Trigger de actualizacion en la tabla membresias. Parte 1</w:t>
        </w:r>
        <w:r>
          <w:rPr>
            <w:noProof/>
            <w:webHidden/>
          </w:rPr>
          <w:tab/>
        </w:r>
        <w:r>
          <w:rPr>
            <w:noProof/>
            <w:webHidden/>
          </w:rPr>
          <w:fldChar w:fldCharType="begin"/>
        </w:r>
        <w:r>
          <w:rPr>
            <w:noProof/>
            <w:webHidden/>
          </w:rPr>
          <w:instrText xml:space="preserve"> PAGEREF _Toc184674043 \h </w:instrText>
        </w:r>
        <w:r>
          <w:rPr>
            <w:noProof/>
            <w:webHidden/>
          </w:rPr>
        </w:r>
        <w:r>
          <w:rPr>
            <w:noProof/>
            <w:webHidden/>
          </w:rPr>
          <w:fldChar w:fldCharType="separate"/>
        </w:r>
        <w:r>
          <w:rPr>
            <w:noProof/>
            <w:webHidden/>
          </w:rPr>
          <w:t>29</w:t>
        </w:r>
        <w:r>
          <w:rPr>
            <w:noProof/>
            <w:webHidden/>
          </w:rPr>
          <w:fldChar w:fldCharType="end"/>
        </w:r>
      </w:hyperlink>
    </w:p>
    <w:p w14:paraId="6E97641A" w14:textId="39834C7B" w:rsidR="000D3696" w:rsidRDefault="000D3696">
      <w:pPr>
        <w:pStyle w:val="Tabladeilustraciones"/>
        <w:tabs>
          <w:tab w:val="right" w:leader="dot" w:pos="8828"/>
        </w:tabs>
        <w:rPr>
          <w:rFonts w:eastAsiaTheme="minorEastAsia"/>
          <w:noProof/>
          <w:kern w:val="2"/>
          <w:sz w:val="22"/>
          <w:szCs w:val="22"/>
          <w:lang w:eastAsia="es-MX"/>
        </w:rPr>
      </w:pPr>
      <w:hyperlink w:anchor="_Toc184674044" w:history="1">
        <w:r w:rsidRPr="00383C91">
          <w:rPr>
            <w:rStyle w:val="Hipervnculo"/>
            <w:noProof/>
          </w:rPr>
          <w:t>Figura 45. Trigger de actualizacion en la tabla membresias. Parte 2</w:t>
        </w:r>
        <w:r>
          <w:rPr>
            <w:noProof/>
            <w:webHidden/>
          </w:rPr>
          <w:tab/>
        </w:r>
        <w:r>
          <w:rPr>
            <w:noProof/>
            <w:webHidden/>
          </w:rPr>
          <w:fldChar w:fldCharType="begin"/>
        </w:r>
        <w:r>
          <w:rPr>
            <w:noProof/>
            <w:webHidden/>
          </w:rPr>
          <w:instrText xml:space="preserve"> PAGEREF _Toc184674044 \h </w:instrText>
        </w:r>
        <w:r>
          <w:rPr>
            <w:noProof/>
            <w:webHidden/>
          </w:rPr>
        </w:r>
        <w:r>
          <w:rPr>
            <w:noProof/>
            <w:webHidden/>
          </w:rPr>
          <w:fldChar w:fldCharType="separate"/>
        </w:r>
        <w:r>
          <w:rPr>
            <w:noProof/>
            <w:webHidden/>
          </w:rPr>
          <w:t>29</w:t>
        </w:r>
        <w:r>
          <w:rPr>
            <w:noProof/>
            <w:webHidden/>
          </w:rPr>
          <w:fldChar w:fldCharType="end"/>
        </w:r>
      </w:hyperlink>
    </w:p>
    <w:p w14:paraId="40E82F02" w14:textId="58685EBF" w:rsidR="000D3696" w:rsidRDefault="000D3696">
      <w:pPr>
        <w:pStyle w:val="Tabladeilustraciones"/>
        <w:tabs>
          <w:tab w:val="right" w:leader="dot" w:pos="8828"/>
        </w:tabs>
        <w:rPr>
          <w:rFonts w:eastAsiaTheme="minorEastAsia"/>
          <w:noProof/>
          <w:kern w:val="2"/>
          <w:sz w:val="22"/>
          <w:szCs w:val="22"/>
          <w:lang w:eastAsia="es-MX"/>
        </w:rPr>
      </w:pPr>
      <w:hyperlink w:anchor="_Toc184674045" w:history="1">
        <w:r w:rsidRPr="00383C91">
          <w:rPr>
            <w:rStyle w:val="Hipervnculo"/>
            <w:noProof/>
          </w:rPr>
          <w:t>Figura 46. Trigger de eliminacion en la tabla membresias.</w:t>
        </w:r>
        <w:r>
          <w:rPr>
            <w:noProof/>
            <w:webHidden/>
          </w:rPr>
          <w:tab/>
        </w:r>
        <w:r>
          <w:rPr>
            <w:noProof/>
            <w:webHidden/>
          </w:rPr>
          <w:fldChar w:fldCharType="begin"/>
        </w:r>
        <w:r>
          <w:rPr>
            <w:noProof/>
            <w:webHidden/>
          </w:rPr>
          <w:instrText xml:space="preserve"> PAGEREF _Toc184674045 \h </w:instrText>
        </w:r>
        <w:r>
          <w:rPr>
            <w:noProof/>
            <w:webHidden/>
          </w:rPr>
        </w:r>
        <w:r>
          <w:rPr>
            <w:noProof/>
            <w:webHidden/>
          </w:rPr>
          <w:fldChar w:fldCharType="separate"/>
        </w:r>
        <w:r>
          <w:rPr>
            <w:noProof/>
            <w:webHidden/>
          </w:rPr>
          <w:t>30</w:t>
        </w:r>
        <w:r>
          <w:rPr>
            <w:noProof/>
            <w:webHidden/>
          </w:rPr>
          <w:fldChar w:fldCharType="end"/>
        </w:r>
      </w:hyperlink>
    </w:p>
    <w:p w14:paraId="2660396B" w14:textId="0BF6CFA6" w:rsidR="000D3696" w:rsidRDefault="000D3696">
      <w:pPr>
        <w:pStyle w:val="Tabladeilustraciones"/>
        <w:tabs>
          <w:tab w:val="right" w:leader="dot" w:pos="8828"/>
        </w:tabs>
        <w:rPr>
          <w:rFonts w:eastAsiaTheme="minorEastAsia"/>
          <w:noProof/>
          <w:kern w:val="2"/>
          <w:sz w:val="22"/>
          <w:szCs w:val="22"/>
          <w:lang w:eastAsia="es-MX"/>
        </w:rPr>
      </w:pPr>
      <w:hyperlink w:anchor="_Toc184674046" w:history="1">
        <w:r w:rsidRPr="00383C91">
          <w:rPr>
            <w:rStyle w:val="Hipervnculo"/>
            <w:noProof/>
          </w:rPr>
          <w:t>Figura 47. Modelo Relacional de la base de datos.</w:t>
        </w:r>
        <w:r>
          <w:rPr>
            <w:noProof/>
            <w:webHidden/>
          </w:rPr>
          <w:tab/>
        </w:r>
        <w:r>
          <w:rPr>
            <w:noProof/>
            <w:webHidden/>
          </w:rPr>
          <w:fldChar w:fldCharType="begin"/>
        </w:r>
        <w:r>
          <w:rPr>
            <w:noProof/>
            <w:webHidden/>
          </w:rPr>
          <w:instrText xml:space="preserve"> PAGEREF _Toc184674046 \h </w:instrText>
        </w:r>
        <w:r>
          <w:rPr>
            <w:noProof/>
            <w:webHidden/>
          </w:rPr>
        </w:r>
        <w:r>
          <w:rPr>
            <w:noProof/>
            <w:webHidden/>
          </w:rPr>
          <w:fldChar w:fldCharType="separate"/>
        </w:r>
        <w:r>
          <w:rPr>
            <w:noProof/>
            <w:webHidden/>
          </w:rPr>
          <w:t>32</w:t>
        </w:r>
        <w:r>
          <w:rPr>
            <w:noProof/>
            <w:webHidden/>
          </w:rPr>
          <w:fldChar w:fldCharType="end"/>
        </w:r>
      </w:hyperlink>
    </w:p>
    <w:p w14:paraId="5487819B" w14:textId="40D08C97" w:rsidR="000D3696" w:rsidRDefault="000D3696">
      <w:pPr>
        <w:pStyle w:val="Tabladeilustraciones"/>
        <w:tabs>
          <w:tab w:val="right" w:leader="dot" w:pos="8828"/>
        </w:tabs>
        <w:rPr>
          <w:rFonts w:eastAsiaTheme="minorEastAsia"/>
          <w:noProof/>
          <w:kern w:val="2"/>
          <w:sz w:val="22"/>
          <w:szCs w:val="22"/>
          <w:lang w:eastAsia="es-MX"/>
        </w:rPr>
      </w:pPr>
      <w:hyperlink w:anchor="_Toc184674047" w:history="1">
        <w:r w:rsidRPr="00383C91">
          <w:rPr>
            <w:rStyle w:val="Hipervnculo"/>
            <w:noProof/>
          </w:rPr>
          <w:t xml:space="preserve">Figura 48. Procedimiento de generacion de registros a tabla miembros. </w:t>
        </w:r>
        <w:r>
          <w:rPr>
            <w:rStyle w:val="Hipervnculo"/>
            <w:noProof/>
          </w:rPr>
          <w:t xml:space="preserve">Parte </w:t>
        </w:r>
        <w:r w:rsidRPr="00383C91">
          <w:rPr>
            <w:rStyle w:val="Hipervnculo"/>
            <w:noProof/>
          </w:rPr>
          <w:t>1</w:t>
        </w:r>
        <w:r>
          <w:rPr>
            <w:noProof/>
            <w:webHidden/>
          </w:rPr>
          <w:tab/>
        </w:r>
        <w:r>
          <w:rPr>
            <w:noProof/>
            <w:webHidden/>
          </w:rPr>
          <w:fldChar w:fldCharType="begin"/>
        </w:r>
        <w:r>
          <w:rPr>
            <w:noProof/>
            <w:webHidden/>
          </w:rPr>
          <w:instrText xml:space="preserve"> PAGEREF _Toc184674047 \h </w:instrText>
        </w:r>
        <w:r>
          <w:rPr>
            <w:noProof/>
            <w:webHidden/>
          </w:rPr>
        </w:r>
        <w:r>
          <w:rPr>
            <w:noProof/>
            <w:webHidden/>
          </w:rPr>
          <w:fldChar w:fldCharType="separate"/>
        </w:r>
        <w:r>
          <w:rPr>
            <w:noProof/>
            <w:webHidden/>
          </w:rPr>
          <w:t>33</w:t>
        </w:r>
        <w:r>
          <w:rPr>
            <w:noProof/>
            <w:webHidden/>
          </w:rPr>
          <w:fldChar w:fldCharType="end"/>
        </w:r>
      </w:hyperlink>
    </w:p>
    <w:p w14:paraId="6D83F8F0" w14:textId="777F4C55" w:rsidR="000D3696" w:rsidRDefault="000D3696">
      <w:pPr>
        <w:pStyle w:val="Tabladeilustraciones"/>
        <w:tabs>
          <w:tab w:val="right" w:leader="dot" w:pos="8828"/>
        </w:tabs>
        <w:rPr>
          <w:rFonts w:eastAsiaTheme="minorEastAsia"/>
          <w:noProof/>
          <w:kern w:val="2"/>
          <w:sz w:val="22"/>
          <w:szCs w:val="22"/>
          <w:lang w:eastAsia="es-MX"/>
        </w:rPr>
      </w:pPr>
      <w:hyperlink w:anchor="_Toc184674048" w:history="1">
        <w:r w:rsidRPr="00383C91">
          <w:rPr>
            <w:rStyle w:val="Hipervnculo"/>
            <w:noProof/>
          </w:rPr>
          <w:t xml:space="preserve">Figura 49. Procedimiento de generación de registros a tabla miembros. </w:t>
        </w:r>
        <w:r>
          <w:rPr>
            <w:rStyle w:val="Hipervnculo"/>
            <w:noProof/>
          </w:rPr>
          <w:t xml:space="preserve">Parte </w:t>
        </w:r>
        <w:r w:rsidRPr="00383C91">
          <w:rPr>
            <w:rStyle w:val="Hipervnculo"/>
            <w:noProof/>
          </w:rPr>
          <w:t>2</w:t>
        </w:r>
        <w:r>
          <w:rPr>
            <w:noProof/>
            <w:webHidden/>
          </w:rPr>
          <w:tab/>
        </w:r>
        <w:r>
          <w:rPr>
            <w:noProof/>
            <w:webHidden/>
          </w:rPr>
          <w:fldChar w:fldCharType="begin"/>
        </w:r>
        <w:r>
          <w:rPr>
            <w:noProof/>
            <w:webHidden/>
          </w:rPr>
          <w:instrText xml:space="preserve"> PAGEREF _Toc184674048 \h </w:instrText>
        </w:r>
        <w:r>
          <w:rPr>
            <w:noProof/>
            <w:webHidden/>
          </w:rPr>
        </w:r>
        <w:r>
          <w:rPr>
            <w:noProof/>
            <w:webHidden/>
          </w:rPr>
          <w:fldChar w:fldCharType="separate"/>
        </w:r>
        <w:r>
          <w:rPr>
            <w:noProof/>
            <w:webHidden/>
          </w:rPr>
          <w:t>33</w:t>
        </w:r>
        <w:r>
          <w:rPr>
            <w:noProof/>
            <w:webHidden/>
          </w:rPr>
          <w:fldChar w:fldCharType="end"/>
        </w:r>
      </w:hyperlink>
    </w:p>
    <w:p w14:paraId="7AF20306" w14:textId="2F740985" w:rsidR="000D3696" w:rsidRDefault="000D3696">
      <w:pPr>
        <w:pStyle w:val="Tabladeilustraciones"/>
        <w:tabs>
          <w:tab w:val="right" w:leader="dot" w:pos="8828"/>
        </w:tabs>
        <w:rPr>
          <w:rFonts w:eastAsiaTheme="minorEastAsia"/>
          <w:noProof/>
          <w:kern w:val="2"/>
          <w:sz w:val="22"/>
          <w:szCs w:val="22"/>
          <w:lang w:eastAsia="es-MX"/>
        </w:rPr>
      </w:pPr>
      <w:hyperlink w:anchor="_Toc184674049" w:history="1">
        <w:r w:rsidRPr="00383C91">
          <w:rPr>
            <w:rStyle w:val="Hipervnculo"/>
            <w:noProof/>
          </w:rPr>
          <w:t>Figura 50. Procedimiento de registro de datos a tabla membresías.</w:t>
        </w:r>
        <w:r>
          <w:rPr>
            <w:noProof/>
            <w:webHidden/>
          </w:rPr>
          <w:tab/>
        </w:r>
        <w:r>
          <w:rPr>
            <w:noProof/>
            <w:webHidden/>
          </w:rPr>
          <w:fldChar w:fldCharType="begin"/>
        </w:r>
        <w:r>
          <w:rPr>
            <w:noProof/>
            <w:webHidden/>
          </w:rPr>
          <w:instrText xml:space="preserve"> PAGEREF _Toc184674049 \h </w:instrText>
        </w:r>
        <w:r>
          <w:rPr>
            <w:noProof/>
            <w:webHidden/>
          </w:rPr>
        </w:r>
        <w:r>
          <w:rPr>
            <w:noProof/>
            <w:webHidden/>
          </w:rPr>
          <w:fldChar w:fldCharType="separate"/>
        </w:r>
        <w:r>
          <w:rPr>
            <w:noProof/>
            <w:webHidden/>
          </w:rPr>
          <w:t>34</w:t>
        </w:r>
        <w:r>
          <w:rPr>
            <w:noProof/>
            <w:webHidden/>
          </w:rPr>
          <w:fldChar w:fldCharType="end"/>
        </w:r>
      </w:hyperlink>
    </w:p>
    <w:p w14:paraId="316AF67D" w14:textId="67959C78" w:rsidR="000D3696" w:rsidRDefault="000D3696">
      <w:pPr>
        <w:pStyle w:val="Tabladeilustraciones"/>
        <w:tabs>
          <w:tab w:val="right" w:leader="dot" w:pos="8828"/>
        </w:tabs>
        <w:rPr>
          <w:rFonts w:eastAsiaTheme="minorEastAsia"/>
          <w:noProof/>
          <w:kern w:val="2"/>
          <w:sz w:val="22"/>
          <w:szCs w:val="22"/>
          <w:lang w:eastAsia="es-MX"/>
        </w:rPr>
      </w:pPr>
      <w:hyperlink w:anchor="_Toc184674050" w:history="1">
        <w:r w:rsidRPr="00383C91">
          <w:rPr>
            <w:rStyle w:val="Hipervnculo"/>
            <w:noProof/>
          </w:rPr>
          <w:t>Figura 51. Procedimiento de registro de datos a la tabla transacciones.</w:t>
        </w:r>
        <w:r>
          <w:rPr>
            <w:noProof/>
            <w:webHidden/>
          </w:rPr>
          <w:tab/>
        </w:r>
        <w:r>
          <w:rPr>
            <w:noProof/>
            <w:webHidden/>
          </w:rPr>
          <w:fldChar w:fldCharType="begin"/>
        </w:r>
        <w:r>
          <w:rPr>
            <w:noProof/>
            <w:webHidden/>
          </w:rPr>
          <w:instrText xml:space="preserve"> PAGEREF _Toc184674050 \h </w:instrText>
        </w:r>
        <w:r>
          <w:rPr>
            <w:noProof/>
            <w:webHidden/>
          </w:rPr>
        </w:r>
        <w:r>
          <w:rPr>
            <w:noProof/>
            <w:webHidden/>
          </w:rPr>
          <w:fldChar w:fldCharType="separate"/>
        </w:r>
        <w:r>
          <w:rPr>
            <w:noProof/>
            <w:webHidden/>
          </w:rPr>
          <w:t>34</w:t>
        </w:r>
        <w:r>
          <w:rPr>
            <w:noProof/>
            <w:webHidden/>
          </w:rPr>
          <w:fldChar w:fldCharType="end"/>
        </w:r>
      </w:hyperlink>
    </w:p>
    <w:p w14:paraId="5AD9C97A" w14:textId="6F7EF63E" w:rsidR="000F1AD1" w:rsidRPr="000F1AD1" w:rsidRDefault="000D3696">
      <w:pPr>
        <w:rPr>
          <w:rFonts w:ascii="Arial" w:eastAsiaTheme="majorEastAsia" w:hAnsi="Arial" w:cs="Arial"/>
          <w:b/>
          <w:bCs/>
          <w:sz w:val="28"/>
          <w:szCs w:val="28"/>
        </w:rPr>
      </w:pPr>
      <w:r>
        <w:rPr>
          <w:rFonts w:ascii="Arial" w:hAnsi="Arial" w:cs="Arial"/>
          <w:b/>
          <w:bCs/>
          <w:sz w:val="28"/>
          <w:szCs w:val="28"/>
        </w:rPr>
        <w:fldChar w:fldCharType="end"/>
      </w:r>
      <w:r w:rsidR="000F1AD1" w:rsidRPr="000F1AD1">
        <w:rPr>
          <w:rFonts w:ascii="Arial" w:hAnsi="Arial" w:cs="Arial"/>
          <w:b/>
          <w:bCs/>
          <w:sz w:val="28"/>
          <w:szCs w:val="28"/>
        </w:rPr>
        <w:br w:type="page"/>
      </w:r>
    </w:p>
    <w:p w14:paraId="2C7C152A" w14:textId="7C3365EA" w:rsidR="00923B89" w:rsidRPr="000F1AD1" w:rsidRDefault="00923B89" w:rsidP="00C34701">
      <w:pPr>
        <w:pStyle w:val="Ttulo1"/>
        <w:rPr>
          <w:rFonts w:ascii="Arial" w:hAnsi="Arial" w:cs="Arial"/>
          <w:b/>
          <w:bCs/>
          <w:color w:val="auto"/>
          <w:sz w:val="28"/>
          <w:szCs w:val="28"/>
        </w:rPr>
      </w:pPr>
      <w:bookmarkStart w:id="0" w:name="_Toc184632599"/>
      <w:r w:rsidRPr="000F1AD1">
        <w:rPr>
          <w:rFonts w:ascii="Arial" w:hAnsi="Arial" w:cs="Arial"/>
          <w:b/>
          <w:bCs/>
          <w:color w:val="auto"/>
          <w:sz w:val="28"/>
          <w:szCs w:val="28"/>
        </w:rPr>
        <w:lastRenderedPageBreak/>
        <w:t xml:space="preserve">Capítulo </w:t>
      </w:r>
      <w:r w:rsidR="00E873D1" w:rsidRPr="000F1AD1">
        <w:rPr>
          <w:rFonts w:ascii="Arial" w:hAnsi="Arial" w:cs="Arial"/>
          <w:b/>
          <w:bCs/>
          <w:color w:val="auto"/>
          <w:sz w:val="28"/>
          <w:szCs w:val="28"/>
        </w:rPr>
        <w:t>I</w:t>
      </w:r>
      <w:bookmarkEnd w:id="0"/>
    </w:p>
    <w:p w14:paraId="46503A9A" w14:textId="1F5C2174" w:rsidR="000F74B9" w:rsidRPr="000F1AD1" w:rsidRDefault="00DA6BA6" w:rsidP="00C34701">
      <w:pPr>
        <w:pStyle w:val="Ttulo2"/>
        <w:rPr>
          <w:rFonts w:ascii="Arial" w:hAnsi="Arial" w:cs="Arial"/>
          <w:b/>
          <w:bCs/>
          <w:color w:val="auto"/>
          <w:sz w:val="28"/>
          <w:szCs w:val="28"/>
        </w:rPr>
      </w:pPr>
      <w:bookmarkStart w:id="1" w:name="_Toc184632600"/>
      <w:r w:rsidRPr="000F1AD1">
        <w:rPr>
          <w:rFonts w:ascii="Arial" w:hAnsi="Arial" w:cs="Arial"/>
          <w:b/>
          <w:bCs/>
          <w:color w:val="auto"/>
          <w:sz w:val="28"/>
          <w:szCs w:val="28"/>
        </w:rPr>
        <w:t>Estado del arte</w:t>
      </w:r>
      <w:bookmarkEnd w:id="1"/>
      <w:r w:rsidRPr="000F1AD1">
        <w:rPr>
          <w:rFonts w:ascii="Arial" w:hAnsi="Arial" w:cs="Arial"/>
          <w:b/>
          <w:bCs/>
          <w:color w:val="auto"/>
          <w:sz w:val="28"/>
          <w:szCs w:val="28"/>
        </w:rPr>
        <w:t xml:space="preserve"> </w:t>
      </w:r>
    </w:p>
    <w:p w14:paraId="0EE4FD8A" w14:textId="77777777" w:rsidR="000F74B9" w:rsidRPr="000F1AD1" w:rsidRDefault="00DA6BA6">
      <w:pPr>
        <w:jc w:val="both"/>
        <w:rPr>
          <w:rFonts w:ascii="Arial" w:hAnsi="Arial" w:cs="Arial"/>
        </w:rPr>
      </w:pPr>
      <w:r w:rsidRPr="000F1AD1">
        <w:rPr>
          <w:rFonts w:ascii="Arial" w:hAnsi="Arial" w:cs="Arial"/>
          <w:bCs/>
        </w:rPr>
        <w:t>1. Introducción y Contexto</w:t>
      </w:r>
    </w:p>
    <w:p w14:paraId="01DF5793" w14:textId="77777777" w:rsidR="000F74B9" w:rsidRPr="000F1AD1" w:rsidRDefault="00DA6BA6">
      <w:pPr>
        <w:jc w:val="both"/>
        <w:rPr>
          <w:rFonts w:ascii="Arial" w:hAnsi="Arial" w:cs="Arial"/>
        </w:rPr>
      </w:pPr>
      <w:r w:rsidRPr="000F1AD1">
        <w:rPr>
          <w:rFonts w:ascii="Arial" w:hAnsi="Arial" w:cs="Arial"/>
        </w:rPr>
        <w:t>En la última década, la industria del fitness ha experimentado una transformación significativa gracias a la adopción de tecnologías digitales. Los gimnasios han pasado de sistemas manuales de registro a plataformas digitales avanzadas que permiten una gestión completa de las operaciones y los servicios. La implementación de sitios web para la administración de membresías no solo ofrece una solución moderna y eficiente, sino que también responde a las expectativas de los consumidores actuales, quienes buscan comodidad, accesibilidad y personalización en sus servicios de fitness. Este estado del arte revisa la evolución de estas tecnologías, su impacto en la operación de gimnasios, y las tendencias y retos actuales en el desarrollo de sistemas de membresía digital.</w:t>
      </w:r>
    </w:p>
    <w:p w14:paraId="702F5DF8" w14:textId="77777777" w:rsidR="000F74B9" w:rsidRPr="000F1AD1" w:rsidRDefault="00DA6BA6">
      <w:pPr>
        <w:jc w:val="both"/>
        <w:rPr>
          <w:rFonts w:ascii="Arial" w:hAnsi="Arial" w:cs="Arial"/>
        </w:rPr>
      </w:pPr>
      <w:r w:rsidRPr="000F1AD1">
        <w:rPr>
          <w:rFonts w:ascii="Arial" w:hAnsi="Arial" w:cs="Arial"/>
          <w:bCs/>
        </w:rPr>
        <w:t>2. Evolución de la Digitalización en la Industria del Fitness</w:t>
      </w:r>
    </w:p>
    <w:p w14:paraId="6434DC72" w14:textId="77777777" w:rsidR="000F74B9" w:rsidRPr="000F1AD1" w:rsidRDefault="00DA6BA6">
      <w:pPr>
        <w:jc w:val="both"/>
        <w:rPr>
          <w:rFonts w:ascii="Arial" w:hAnsi="Arial" w:cs="Arial"/>
        </w:rPr>
      </w:pPr>
      <w:r w:rsidRPr="000F1AD1">
        <w:rPr>
          <w:rFonts w:ascii="Arial" w:hAnsi="Arial" w:cs="Arial"/>
        </w:rPr>
        <w:t>La digitalización en los gimnasios comenzó con herramientas básicas de registro y gestión en la década de 2000. Con el avance de las tecnologías web y móviles, las plataformas de membresía evolucionaron para incluir funcionalidades de autogestión y servicios en línea, como la reserva de clases y el pago de cuotas. Desde 2018, la mayoría de los gimnasios en áreas urbanas han migrado a sistemas digitales para gestionar sus membresías, impulsados por factores como la eficiencia operativa, la mejora en la experiencia del usuario y la creciente competencia en el sector.</w:t>
      </w:r>
    </w:p>
    <w:p w14:paraId="5AF9DACD" w14:textId="77777777" w:rsidR="000F74B9" w:rsidRPr="000F1AD1" w:rsidRDefault="00DA6BA6">
      <w:pPr>
        <w:jc w:val="both"/>
        <w:rPr>
          <w:rFonts w:ascii="Arial" w:hAnsi="Arial" w:cs="Arial"/>
        </w:rPr>
      </w:pPr>
      <w:r w:rsidRPr="000F1AD1">
        <w:rPr>
          <w:rFonts w:ascii="Arial" w:hAnsi="Arial" w:cs="Arial"/>
        </w:rPr>
        <w:t>Estudios recientes señalan que el 75% de los gimnasios que integraron plataformas digitales han logrado mejorar su retención de clientes y reducir el tiempo dedicado a tareas administrativas. Esta evolución se aceleró durante la pandemia de COVID-19, cuando la demanda de servicios en línea y modelos híbridos (presencial y virtual) alcanzó un pico, incrementando la adopción de sistemas de autogestión de membresías y de pagos en línea.</w:t>
      </w:r>
    </w:p>
    <w:p w14:paraId="3E4BDF10" w14:textId="77777777" w:rsidR="000F74B9" w:rsidRPr="000F1AD1" w:rsidRDefault="00DA6BA6">
      <w:pPr>
        <w:jc w:val="both"/>
        <w:rPr>
          <w:rFonts w:ascii="Arial" w:hAnsi="Arial" w:cs="Arial"/>
          <w:bCs/>
        </w:rPr>
      </w:pPr>
      <w:r w:rsidRPr="000F1AD1">
        <w:rPr>
          <w:rFonts w:ascii="Arial" w:hAnsi="Arial" w:cs="Arial"/>
          <w:bCs/>
        </w:rPr>
        <w:t>3. Importancia de la Gestión Digital de Membresías</w:t>
      </w:r>
    </w:p>
    <w:p w14:paraId="7FB93490" w14:textId="77777777" w:rsidR="000F74B9" w:rsidRPr="000F1AD1" w:rsidRDefault="00DA6BA6">
      <w:pPr>
        <w:jc w:val="both"/>
        <w:rPr>
          <w:rFonts w:ascii="Arial" w:hAnsi="Arial" w:cs="Arial"/>
        </w:rPr>
      </w:pPr>
      <w:r w:rsidRPr="000F1AD1">
        <w:rPr>
          <w:rFonts w:ascii="Arial" w:hAnsi="Arial" w:cs="Arial"/>
        </w:rPr>
        <w:t>La administración de membresías a través de sitios web ofrece múltiples beneficios para gimnasios de todos los tamaños:</w:t>
      </w:r>
    </w:p>
    <w:p w14:paraId="7F226AA6" w14:textId="77777777" w:rsidR="000F74B9" w:rsidRPr="000F1AD1" w:rsidRDefault="00DA6BA6">
      <w:pPr>
        <w:jc w:val="both"/>
        <w:rPr>
          <w:rFonts w:ascii="Arial" w:hAnsi="Arial" w:cs="Arial"/>
        </w:rPr>
      </w:pPr>
      <w:r w:rsidRPr="000F1AD1">
        <w:rPr>
          <w:rFonts w:ascii="Arial" w:hAnsi="Arial" w:cs="Arial"/>
          <w:b/>
          <w:bCs/>
        </w:rPr>
        <w:t>Optimización de Procesos:</w:t>
      </w:r>
      <w:r w:rsidRPr="000F1AD1">
        <w:rPr>
          <w:rFonts w:ascii="Arial" w:hAnsi="Arial" w:cs="Arial"/>
        </w:rPr>
        <w:t xml:space="preserve"> La automatización de la renovación y el pago de membresías reduce el tiempo en tareas administrativas y minimiza errores.</w:t>
      </w:r>
    </w:p>
    <w:p w14:paraId="666269B3" w14:textId="77777777" w:rsidR="000F74B9" w:rsidRPr="000F1AD1" w:rsidRDefault="00DA6BA6">
      <w:pPr>
        <w:jc w:val="both"/>
        <w:rPr>
          <w:rFonts w:ascii="Arial" w:hAnsi="Arial" w:cs="Arial"/>
        </w:rPr>
      </w:pPr>
      <w:r w:rsidRPr="000F1AD1">
        <w:rPr>
          <w:rFonts w:ascii="Arial" w:hAnsi="Arial" w:cs="Arial"/>
          <w:b/>
          <w:bCs/>
        </w:rPr>
        <w:lastRenderedPageBreak/>
        <w:t>Retención y Personalización:</w:t>
      </w:r>
      <w:r w:rsidRPr="000F1AD1">
        <w:rPr>
          <w:rFonts w:ascii="Arial" w:hAnsi="Arial" w:cs="Arial"/>
        </w:rPr>
        <w:t xml:space="preserve"> Los sistemas digitales permiten realizar un seguimiento detallado del comportamiento de los usuarios, lo que facilita ofrecer servicios personalizados y enviar recordatorios automáticos.</w:t>
      </w:r>
    </w:p>
    <w:p w14:paraId="687DDA8E" w14:textId="77777777" w:rsidR="000F74B9" w:rsidRPr="000F1AD1" w:rsidRDefault="00DA6BA6">
      <w:pPr>
        <w:jc w:val="both"/>
        <w:rPr>
          <w:rFonts w:ascii="Arial" w:hAnsi="Arial" w:cs="Arial"/>
        </w:rPr>
      </w:pPr>
      <w:r w:rsidRPr="000F1AD1">
        <w:rPr>
          <w:rFonts w:ascii="Arial" w:hAnsi="Arial" w:cs="Arial"/>
          <w:b/>
          <w:bCs/>
        </w:rPr>
        <w:t>Facilidad de Acceso:</w:t>
      </w:r>
      <w:r w:rsidRPr="000F1AD1">
        <w:rPr>
          <w:rFonts w:ascii="Arial" w:hAnsi="Arial" w:cs="Arial"/>
        </w:rPr>
        <w:t xml:space="preserve"> Los usuarios pueden gestionar su membresía desde cualquier lugar, aumentando la satisfacción del cliente y reduciendo la carga de trabajo del personal en la recepción.</w:t>
      </w:r>
    </w:p>
    <w:p w14:paraId="3F367452" w14:textId="77777777" w:rsidR="000F74B9" w:rsidRPr="000F1AD1" w:rsidRDefault="00DA6BA6">
      <w:pPr>
        <w:jc w:val="both"/>
        <w:rPr>
          <w:rFonts w:ascii="Arial" w:hAnsi="Arial" w:cs="Arial"/>
        </w:rPr>
      </w:pPr>
      <w:r w:rsidRPr="000F1AD1">
        <w:rPr>
          <w:rFonts w:ascii="Arial" w:hAnsi="Arial" w:cs="Arial"/>
        </w:rPr>
        <w:t>Diversos estudios han evidenciado que la posibilidad de gestionar membresías en línea incrementa la tasa de renovación y mejora la percepción de valor del cliente sobre el gimnasio. Los clientes valoran la flexibilidad que ofrecen estas plataformas, como la capacidad de suspender temporalmente su membresía o de acceder a servicios exclusivos en línea.</w:t>
      </w:r>
    </w:p>
    <w:p w14:paraId="2719357F" w14:textId="77777777" w:rsidR="000F74B9" w:rsidRPr="000F1AD1" w:rsidRDefault="00DA6BA6">
      <w:pPr>
        <w:jc w:val="both"/>
        <w:rPr>
          <w:rFonts w:ascii="Arial" w:hAnsi="Arial" w:cs="Arial"/>
        </w:rPr>
      </w:pPr>
      <w:r w:rsidRPr="000F1AD1">
        <w:rPr>
          <w:rFonts w:ascii="Arial" w:hAnsi="Arial" w:cs="Arial"/>
          <w:bCs/>
        </w:rPr>
        <w:t>4. Plataformas y Tecnologías Utilizadas</w:t>
      </w:r>
    </w:p>
    <w:p w14:paraId="0D261C76" w14:textId="77777777" w:rsidR="000F74B9" w:rsidRPr="000F1AD1" w:rsidRDefault="00DA6BA6">
      <w:pPr>
        <w:jc w:val="both"/>
        <w:rPr>
          <w:rFonts w:ascii="Arial" w:hAnsi="Arial" w:cs="Arial"/>
        </w:rPr>
      </w:pPr>
      <w:r w:rsidRPr="000F1AD1">
        <w:rPr>
          <w:rFonts w:ascii="Arial" w:hAnsi="Arial" w:cs="Arial"/>
        </w:rPr>
        <w:t>La implementación de un sitio web para la administración de membresías se realiza mediante diversas tecnologías, cada una con sus ventajas según el tamaño y las necesidades del gimnasio:</w:t>
      </w:r>
    </w:p>
    <w:p w14:paraId="0A1E8DBF" w14:textId="77777777" w:rsidR="000F74B9" w:rsidRPr="000F1AD1" w:rsidRDefault="00DA6BA6">
      <w:pPr>
        <w:jc w:val="both"/>
        <w:rPr>
          <w:rFonts w:ascii="Arial" w:hAnsi="Arial" w:cs="Arial"/>
        </w:rPr>
      </w:pPr>
      <w:r w:rsidRPr="000F1AD1">
        <w:rPr>
          <w:rFonts w:ascii="Arial" w:hAnsi="Arial" w:cs="Arial"/>
          <w:b/>
          <w:bCs/>
        </w:rPr>
        <w:t>Frontend:</w:t>
      </w:r>
      <w:r w:rsidRPr="000F1AD1">
        <w:rPr>
          <w:rFonts w:ascii="Arial" w:hAnsi="Arial" w:cs="Arial"/>
        </w:rPr>
        <w:t xml:space="preserve"> Frameworks como React y Vue.js permiten crear interfaces interactivas y responsivas, esenciales para brindar una experiencia de usuario óptima.</w:t>
      </w:r>
    </w:p>
    <w:p w14:paraId="513098AD" w14:textId="77777777" w:rsidR="000F74B9" w:rsidRPr="000F1AD1" w:rsidRDefault="00DA6BA6">
      <w:pPr>
        <w:jc w:val="both"/>
        <w:rPr>
          <w:rFonts w:ascii="Arial" w:hAnsi="Arial" w:cs="Arial"/>
        </w:rPr>
      </w:pPr>
      <w:r w:rsidRPr="000F1AD1">
        <w:rPr>
          <w:rFonts w:ascii="Arial" w:hAnsi="Arial" w:cs="Arial"/>
          <w:b/>
          <w:bCs/>
        </w:rPr>
        <w:t xml:space="preserve">Backend: </w:t>
      </w:r>
      <w:r w:rsidRPr="000F1AD1">
        <w:rPr>
          <w:rFonts w:ascii="Arial" w:hAnsi="Arial" w:cs="Arial"/>
        </w:rPr>
        <w:t>Tecnologías como Node.js, Django y Laravel facilitan la creación de aplicaciones escalables y seguras que soporten una gran cantidad de usuarios.</w:t>
      </w:r>
    </w:p>
    <w:p w14:paraId="505DF8D7" w14:textId="77777777" w:rsidR="000F74B9" w:rsidRPr="000F1AD1" w:rsidRDefault="00DA6BA6">
      <w:pPr>
        <w:jc w:val="both"/>
        <w:rPr>
          <w:rFonts w:ascii="Arial" w:hAnsi="Arial" w:cs="Arial"/>
        </w:rPr>
      </w:pPr>
      <w:r w:rsidRPr="000F1AD1">
        <w:rPr>
          <w:rFonts w:ascii="Arial" w:hAnsi="Arial" w:cs="Arial"/>
          <w:b/>
          <w:bCs/>
        </w:rPr>
        <w:t>Integración de Pagos:</w:t>
      </w:r>
      <w:r w:rsidRPr="000F1AD1">
        <w:rPr>
          <w:rFonts w:ascii="Arial" w:hAnsi="Arial" w:cs="Arial"/>
        </w:rPr>
        <w:t xml:space="preserve"> Plataformas de pago como Stripe y PayPal son ampliamente utilizadas debido a su seguridad y facilidad de implementación, lo cual permite la automatización de pagos recurrentes.</w:t>
      </w:r>
    </w:p>
    <w:p w14:paraId="402041B2" w14:textId="77777777" w:rsidR="000F74B9" w:rsidRPr="000F1AD1" w:rsidRDefault="00DA6BA6">
      <w:pPr>
        <w:jc w:val="both"/>
        <w:rPr>
          <w:rFonts w:ascii="Arial" w:hAnsi="Arial" w:cs="Arial"/>
        </w:rPr>
      </w:pPr>
      <w:r w:rsidRPr="000F1AD1">
        <w:rPr>
          <w:rFonts w:ascii="Arial" w:hAnsi="Arial" w:cs="Arial"/>
        </w:rPr>
        <w:t>Además, las APIs permiten la integración con otros sistemas, como bases de datos de usuarios o servicios de notificaciones, lo que añade funcionalidad sin sobrecargar el sitio principal.</w:t>
      </w:r>
    </w:p>
    <w:p w14:paraId="30853197" w14:textId="77777777" w:rsidR="000F74B9" w:rsidRPr="000F1AD1" w:rsidRDefault="00DA6BA6">
      <w:pPr>
        <w:jc w:val="both"/>
        <w:rPr>
          <w:rFonts w:ascii="Arial" w:hAnsi="Arial" w:cs="Arial"/>
          <w:bCs/>
        </w:rPr>
      </w:pPr>
      <w:r w:rsidRPr="000F1AD1">
        <w:rPr>
          <w:rFonts w:ascii="Arial" w:hAnsi="Arial" w:cs="Arial"/>
          <w:bCs/>
        </w:rPr>
        <w:t>5. Impacto Económico y en la Operación del Gimnasio</w:t>
      </w:r>
    </w:p>
    <w:p w14:paraId="00CC453A" w14:textId="77777777" w:rsidR="000F74B9" w:rsidRPr="000F1AD1" w:rsidRDefault="00DA6BA6">
      <w:pPr>
        <w:jc w:val="both"/>
        <w:rPr>
          <w:rFonts w:ascii="Arial" w:hAnsi="Arial" w:cs="Arial"/>
        </w:rPr>
      </w:pPr>
      <w:r w:rsidRPr="000F1AD1">
        <w:rPr>
          <w:rFonts w:ascii="Arial" w:hAnsi="Arial" w:cs="Arial"/>
        </w:rPr>
        <w:t>La digitalización de la administración de membresías ha mostrado un claro impacto positivo en los ingresos y en la eficiencia operativa de los gimnasios. Estudios revelan que los gimnasios que implementan plataformas de membresías digitales reportan un aumento en los ingresos promedio por cliente y una reducción significativa en costos operativos, principalmente debido a la automatización de procesos administrativos.</w:t>
      </w:r>
    </w:p>
    <w:p w14:paraId="37886D9B" w14:textId="77777777" w:rsidR="000F74B9" w:rsidRPr="000F1AD1" w:rsidRDefault="00DA6BA6">
      <w:pPr>
        <w:jc w:val="both"/>
        <w:rPr>
          <w:rFonts w:ascii="Arial" w:hAnsi="Arial" w:cs="Arial"/>
        </w:rPr>
      </w:pPr>
      <w:r w:rsidRPr="000F1AD1">
        <w:rPr>
          <w:rFonts w:ascii="Arial" w:hAnsi="Arial" w:cs="Arial"/>
        </w:rPr>
        <w:t xml:space="preserve">Por ejemplo, un estudio de 2022 demostró que los gimnasios con administración digital reducen hasta un 35% sus costos en tareas administrativas. Al mismo tiempo, el análisis de datos de clientes permite a los gimnasios diseñar promociones </w:t>
      </w:r>
      <w:r w:rsidRPr="000F1AD1">
        <w:rPr>
          <w:rFonts w:ascii="Arial" w:hAnsi="Arial" w:cs="Arial"/>
        </w:rPr>
        <w:lastRenderedPageBreak/>
        <w:t>específicas para diferentes segmentos de usuarios, aumentando así las renovaciones y la venta de servicios adicionales.</w:t>
      </w:r>
    </w:p>
    <w:p w14:paraId="07E19B3F" w14:textId="77777777" w:rsidR="000F74B9" w:rsidRPr="000F1AD1" w:rsidRDefault="00DA6BA6">
      <w:pPr>
        <w:jc w:val="both"/>
        <w:rPr>
          <w:rFonts w:ascii="Arial" w:hAnsi="Arial" w:cs="Arial"/>
        </w:rPr>
      </w:pPr>
      <w:r w:rsidRPr="000F1AD1">
        <w:rPr>
          <w:rFonts w:ascii="Arial" w:hAnsi="Arial" w:cs="Arial"/>
          <w:bCs/>
        </w:rPr>
        <w:t>6. Desafíos y Limitaciones Actuales</w:t>
      </w:r>
    </w:p>
    <w:p w14:paraId="750D66D9" w14:textId="77777777" w:rsidR="000F74B9" w:rsidRPr="000F1AD1" w:rsidRDefault="00DA6BA6">
      <w:pPr>
        <w:jc w:val="both"/>
        <w:rPr>
          <w:rFonts w:ascii="Arial" w:hAnsi="Arial" w:cs="Arial"/>
        </w:rPr>
      </w:pPr>
      <w:r w:rsidRPr="000F1AD1">
        <w:rPr>
          <w:rFonts w:ascii="Arial" w:hAnsi="Arial" w:cs="Arial"/>
        </w:rPr>
        <w:t>A pesar de sus múltiples beneficios, la digitalización de la administración de membresías en gimnasios presenta desafíos específicos:</w:t>
      </w:r>
    </w:p>
    <w:p w14:paraId="1E2F7E0F" w14:textId="77777777" w:rsidR="000F74B9" w:rsidRPr="000F1AD1" w:rsidRDefault="00DA6BA6">
      <w:pPr>
        <w:jc w:val="both"/>
        <w:rPr>
          <w:rFonts w:ascii="Arial" w:hAnsi="Arial" w:cs="Arial"/>
        </w:rPr>
      </w:pPr>
      <w:r w:rsidRPr="000F1AD1">
        <w:rPr>
          <w:rFonts w:ascii="Arial" w:hAnsi="Arial" w:cs="Arial"/>
          <w:b/>
          <w:bCs/>
        </w:rPr>
        <w:t>Costo de Implementación:</w:t>
      </w:r>
      <w:r w:rsidRPr="000F1AD1">
        <w:rPr>
          <w:rFonts w:ascii="Arial" w:hAnsi="Arial" w:cs="Arial"/>
        </w:rPr>
        <w:t xml:space="preserve"> Las plataformas comerciales pueden resultar costosas para gimnasios pequeños, lo que limita su acceso a sistemas avanzados de membresías. Por esta razón, muchos gimnasios recurren al desarrollo de sitios web a medida, aunque esto implica una inversión inicial elevada.</w:t>
      </w:r>
    </w:p>
    <w:p w14:paraId="1F03B63B" w14:textId="77777777" w:rsidR="000F74B9" w:rsidRPr="000F1AD1" w:rsidRDefault="00DA6BA6">
      <w:pPr>
        <w:jc w:val="both"/>
        <w:rPr>
          <w:rFonts w:ascii="Arial" w:hAnsi="Arial" w:cs="Arial"/>
        </w:rPr>
      </w:pPr>
      <w:r w:rsidRPr="000F1AD1">
        <w:rPr>
          <w:rFonts w:ascii="Arial" w:hAnsi="Arial" w:cs="Arial"/>
          <w:b/>
          <w:bCs/>
        </w:rPr>
        <w:t>Capacitación del Personal y de los Usuarios:</w:t>
      </w:r>
      <w:r w:rsidRPr="000F1AD1">
        <w:rPr>
          <w:rFonts w:ascii="Arial" w:hAnsi="Arial" w:cs="Arial"/>
        </w:rPr>
        <w:t xml:space="preserve"> La transición a sistemas digitales requiere que tanto el personal del gimnasio como los usuarios aprendan a utilizar la plataforma, lo que puede ser una barrera en gimnasios con una base de usuarios de mayor edad o con menor familiaridad tecnológica.</w:t>
      </w:r>
    </w:p>
    <w:p w14:paraId="0733D3E5" w14:textId="3BF7C352" w:rsidR="000F74B9" w:rsidRPr="000F1AD1" w:rsidRDefault="00DA6BA6">
      <w:pPr>
        <w:jc w:val="both"/>
        <w:rPr>
          <w:rFonts w:ascii="Arial" w:hAnsi="Arial" w:cs="Arial"/>
        </w:rPr>
      </w:pPr>
      <w:r w:rsidRPr="000F1AD1">
        <w:rPr>
          <w:rFonts w:ascii="Arial" w:hAnsi="Arial" w:cs="Arial"/>
          <w:b/>
          <w:bCs/>
        </w:rPr>
        <w:t>Seguridad y Privacidad:</w:t>
      </w:r>
      <w:r w:rsidRPr="000F1AD1">
        <w:rPr>
          <w:rFonts w:ascii="Arial" w:hAnsi="Arial" w:cs="Arial"/>
        </w:rPr>
        <w:t xml:space="preserve"> Al gestionar información sensible de los clientes, como datos de pago y de actividad física, es crucial implementar medidas de seguridad que cumplan con las normativas de protección de datos.</w:t>
      </w:r>
    </w:p>
    <w:p w14:paraId="6A54B901" w14:textId="77777777" w:rsidR="000F74B9" w:rsidRPr="000F1AD1" w:rsidRDefault="00DA6BA6">
      <w:pPr>
        <w:jc w:val="both"/>
        <w:rPr>
          <w:rFonts w:ascii="Arial" w:hAnsi="Arial" w:cs="Arial"/>
          <w:bCs/>
        </w:rPr>
      </w:pPr>
      <w:r w:rsidRPr="000F1AD1">
        <w:rPr>
          <w:rFonts w:ascii="Arial" w:hAnsi="Arial" w:cs="Arial"/>
          <w:bCs/>
        </w:rPr>
        <w:t>7.Perspectivas Futuras y Oportunidades de Innovación</w:t>
      </w:r>
    </w:p>
    <w:p w14:paraId="4F4A39C6" w14:textId="77777777" w:rsidR="000F74B9" w:rsidRPr="000F1AD1" w:rsidRDefault="00DA6BA6">
      <w:pPr>
        <w:jc w:val="both"/>
        <w:rPr>
          <w:rFonts w:ascii="Arial" w:hAnsi="Arial" w:cs="Arial"/>
        </w:rPr>
      </w:pPr>
      <w:r w:rsidRPr="000F1AD1">
        <w:rPr>
          <w:rFonts w:ascii="Arial" w:hAnsi="Arial" w:cs="Arial"/>
        </w:rPr>
        <w:t>La tendencia hacia la digitalización en gimnasios continuará evolucionando en los próximos años. Se espera que los sitios web de membresías integren cada vez más tecnologías de inteligencia artificial y análisis predictivo, lo que permitirá a los gimnasios personalizar aún más la experiencia del usuario y anticipar sus necesidades. Esto podría incluir desde recomendaciones personalizadas de clases y entrenadores, hasta alertas automáticas sobre el cumplimiento de objetivos de salud y fitness.</w:t>
      </w:r>
    </w:p>
    <w:p w14:paraId="3E642B5F" w14:textId="07009243" w:rsidR="000F74B9" w:rsidRPr="000F1AD1" w:rsidRDefault="00DA6BA6">
      <w:pPr>
        <w:jc w:val="both"/>
        <w:rPr>
          <w:rFonts w:ascii="Arial" w:hAnsi="Arial" w:cs="Arial"/>
        </w:rPr>
      </w:pPr>
      <w:r w:rsidRPr="000F1AD1">
        <w:rPr>
          <w:rFonts w:ascii="Arial" w:hAnsi="Arial" w:cs="Arial"/>
        </w:rPr>
        <w:t>Otra tendencia emergente es la integración de datos biométricos a través de dispositivos wearables, lo cual brindaría a los gimnasios una herramienta para entender mejor el rendimiento de sus clientes y crear programas personalizados basados en datos reales de salud y actividad.</w:t>
      </w:r>
    </w:p>
    <w:p w14:paraId="23E0A3F8" w14:textId="77777777" w:rsidR="000F74B9" w:rsidRPr="000F1AD1" w:rsidRDefault="00DA6BA6">
      <w:pPr>
        <w:jc w:val="both"/>
        <w:rPr>
          <w:rFonts w:ascii="Arial" w:hAnsi="Arial" w:cs="Arial"/>
          <w:bCs/>
        </w:rPr>
      </w:pPr>
      <w:r w:rsidRPr="000F1AD1">
        <w:rPr>
          <w:rFonts w:ascii="Arial" w:hAnsi="Arial" w:cs="Arial"/>
          <w:bCs/>
        </w:rPr>
        <w:t>8.Conclusión</w:t>
      </w:r>
    </w:p>
    <w:p w14:paraId="7BFF2D5E" w14:textId="1C65753D" w:rsidR="000F74B9" w:rsidRPr="000F1AD1" w:rsidRDefault="00DA6BA6">
      <w:pPr>
        <w:jc w:val="both"/>
        <w:rPr>
          <w:rFonts w:ascii="Arial" w:hAnsi="Arial" w:cs="Arial"/>
        </w:rPr>
      </w:pPr>
      <w:r w:rsidRPr="000F1AD1">
        <w:rPr>
          <w:rFonts w:ascii="Arial" w:hAnsi="Arial" w:cs="Arial"/>
        </w:rPr>
        <w:t>La implementación de sitios web para la administración de membresías en gimnasios se ha convertido en un componente esencial para la operación moderna en la industria del fitness. Las plataformas digitales no solo optimizan los procesos administrativos, sino que también mejoran la experiencia del usuario y potencian la retención de clientes, lo cual es clave en un mercado altamente competitivo</w:t>
      </w:r>
    </w:p>
    <w:p w14:paraId="30EAF5A7" w14:textId="77777777" w:rsidR="00923B89" w:rsidRPr="000F1AD1" w:rsidRDefault="00923B89">
      <w:pPr>
        <w:jc w:val="both"/>
        <w:rPr>
          <w:rFonts w:ascii="Arial" w:hAnsi="Arial" w:cs="Arial"/>
          <w:b/>
          <w:bCs/>
          <w:sz w:val="28"/>
          <w:szCs w:val="28"/>
        </w:rPr>
      </w:pPr>
    </w:p>
    <w:p w14:paraId="077C6BE8" w14:textId="7B4F6BE4" w:rsidR="000F74B9" w:rsidRPr="000F1AD1" w:rsidRDefault="00DA6BA6" w:rsidP="00E873D1">
      <w:pPr>
        <w:pStyle w:val="Ttulo2"/>
        <w:rPr>
          <w:rFonts w:ascii="Arial" w:hAnsi="Arial" w:cs="Arial"/>
          <w:b/>
          <w:bCs/>
          <w:color w:val="auto"/>
          <w:sz w:val="28"/>
          <w:szCs w:val="28"/>
        </w:rPr>
      </w:pPr>
      <w:bookmarkStart w:id="2" w:name="_Toc184632601"/>
      <w:r w:rsidRPr="000F1AD1">
        <w:rPr>
          <w:rFonts w:ascii="Arial" w:hAnsi="Arial" w:cs="Arial"/>
          <w:b/>
          <w:bCs/>
          <w:color w:val="auto"/>
          <w:sz w:val="28"/>
          <w:szCs w:val="28"/>
        </w:rPr>
        <w:lastRenderedPageBreak/>
        <w:t>Objetivo general</w:t>
      </w:r>
      <w:bookmarkEnd w:id="2"/>
    </w:p>
    <w:p w14:paraId="4B446764" w14:textId="77777777" w:rsidR="000F74B9" w:rsidRPr="000F1AD1" w:rsidRDefault="00DA6BA6">
      <w:pPr>
        <w:jc w:val="both"/>
        <w:rPr>
          <w:rFonts w:ascii="Arial" w:hAnsi="Arial" w:cs="Arial"/>
        </w:rPr>
      </w:pPr>
      <w:r w:rsidRPr="000F1AD1">
        <w:rPr>
          <w:rFonts w:ascii="Arial" w:hAnsi="Arial" w:cs="Arial"/>
        </w:rPr>
        <w:t>Desarrollar un módulo de membresías dentro del sistema web “GYM BULL’S”, que permita gestionar inscripciones, renovación, control de pagos y beneficios de los socios, en Xicotepec de Juárez.</w:t>
      </w:r>
    </w:p>
    <w:p w14:paraId="02FEC632" w14:textId="77777777" w:rsidR="001627C5" w:rsidRPr="000F1AD1" w:rsidRDefault="001627C5">
      <w:pPr>
        <w:rPr>
          <w:rFonts w:ascii="Arial" w:hAnsi="Arial" w:cs="Arial"/>
          <w:b/>
          <w:bCs/>
          <w:sz w:val="28"/>
          <w:szCs w:val="28"/>
        </w:rPr>
      </w:pPr>
      <w:r w:rsidRPr="000F1AD1">
        <w:rPr>
          <w:rFonts w:ascii="Arial" w:hAnsi="Arial" w:cs="Arial"/>
          <w:b/>
          <w:bCs/>
          <w:sz w:val="28"/>
          <w:szCs w:val="28"/>
        </w:rPr>
        <w:br w:type="page"/>
      </w:r>
    </w:p>
    <w:p w14:paraId="0857B8ED" w14:textId="28F61134" w:rsidR="000F74B9" w:rsidRPr="000F1AD1" w:rsidRDefault="00DA6BA6" w:rsidP="00E873D1">
      <w:pPr>
        <w:pStyle w:val="Ttulo2"/>
        <w:rPr>
          <w:rFonts w:ascii="Arial" w:hAnsi="Arial" w:cs="Arial"/>
          <w:b/>
          <w:bCs/>
          <w:color w:val="auto"/>
          <w:sz w:val="28"/>
          <w:szCs w:val="28"/>
        </w:rPr>
      </w:pPr>
      <w:bookmarkStart w:id="3" w:name="_Toc184632602"/>
      <w:r w:rsidRPr="000F1AD1">
        <w:rPr>
          <w:rFonts w:ascii="Arial" w:hAnsi="Arial" w:cs="Arial"/>
          <w:b/>
          <w:bCs/>
          <w:color w:val="auto"/>
          <w:sz w:val="28"/>
          <w:szCs w:val="28"/>
        </w:rPr>
        <w:lastRenderedPageBreak/>
        <w:t>Objetivos específicos</w:t>
      </w:r>
      <w:bookmarkEnd w:id="3"/>
    </w:p>
    <w:p w14:paraId="285E0A68" w14:textId="77777777" w:rsidR="000F74B9" w:rsidRPr="000F1AD1" w:rsidRDefault="00DA6BA6">
      <w:pPr>
        <w:pStyle w:val="Prrafodelista"/>
        <w:numPr>
          <w:ilvl w:val="0"/>
          <w:numId w:val="1"/>
        </w:numPr>
        <w:jc w:val="both"/>
        <w:rPr>
          <w:rFonts w:ascii="Arial" w:hAnsi="Arial" w:cs="Arial"/>
        </w:rPr>
      </w:pPr>
      <w:r w:rsidRPr="000F1AD1">
        <w:rPr>
          <w:rFonts w:ascii="Arial" w:hAnsi="Arial" w:cs="Arial"/>
        </w:rPr>
        <w:t>Implementar un sistema que permita a los usuarios registrarse y renovar su membresía de forma automática</w:t>
      </w:r>
    </w:p>
    <w:p w14:paraId="3AC1F500" w14:textId="77777777" w:rsidR="000F74B9" w:rsidRPr="000F1AD1" w:rsidRDefault="00DA6BA6">
      <w:pPr>
        <w:pStyle w:val="Prrafodelista"/>
        <w:numPr>
          <w:ilvl w:val="0"/>
          <w:numId w:val="1"/>
        </w:numPr>
        <w:jc w:val="both"/>
        <w:rPr>
          <w:rFonts w:ascii="Arial" w:hAnsi="Arial" w:cs="Arial"/>
        </w:rPr>
      </w:pPr>
      <w:r w:rsidRPr="000F1AD1">
        <w:rPr>
          <w:rFonts w:ascii="Arial" w:hAnsi="Arial" w:cs="Arial"/>
        </w:rPr>
        <w:t>Crear un sistema que permita configurar diferentes planes de membresía (mensuales, anuales, premium, etc.), con distintos precios, beneficios y restricciones.</w:t>
      </w:r>
    </w:p>
    <w:p w14:paraId="3DE0C3D6" w14:textId="77777777" w:rsidR="000F74B9" w:rsidRPr="000F1AD1" w:rsidRDefault="00DA6BA6">
      <w:pPr>
        <w:pStyle w:val="Prrafodelista"/>
        <w:numPr>
          <w:ilvl w:val="0"/>
          <w:numId w:val="1"/>
        </w:numPr>
        <w:jc w:val="both"/>
        <w:rPr>
          <w:rFonts w:ascii="Arial" w:hAnsi="Arial" w:cs="Arial"/>
        </w:rPr>
      </w:pPr>
      <w:r w:rsidRPr="000F1AD1">
        <w:rPr>
          <w:rFonts w:ascii="Arial" w:hAnsi="Arial" w:cs="Arial"/>
        </w:rPr>
        <w:t>Integrar un sistema que registre los pagos de los socios, genere recibos y mantenga un historial de facturación accesible tanto para el usuario como para el personal administrativo.</w:t>
      </w:r>
    </w:p>
    <w:p w14:paraId="72C5C37A" w14:textId="77777777" w:rsidR="000F74B9" w:rsidRPr="000F1AD1" w:rsidRDefault="00DA6BA6">
      <w:pPr>
        <w:pStyle w:val="Prrafodelista"/>
        <w:numPr>
          <w:ilvl w:val="0"/>
          <w:numId w:val="1"/>
        </w:numPr>
        <w:jc w:val="both"/>
        <w:rPr>
          <w:rFonts w:ascii="Arial" w:hAnsi="Arial" w:cs="Arial"/>
        </w:rPr>
      </w:pPr>
      <w:r w:rsidRPr="000F1AD1">
        <w:rPr>
          <w:rFonts w:ascii="Arial" w:hAnsi="Arial" w:cs="Arial"/>
        </w:rPr>
        <w:t>Crear una interfaz que permita al personal del gimnasio consultar rápidamente los datos de los socios, sus planes de membresía activos, y su historial de pagos.</w:t>
      </w:r>
    </w:p>
    <w:p w14:paraId="27E91E40" w14:textId="77777777" w:rsidR="000F74B9" w:rsidRPr="000F1AD1" w:rsidRDefault="00DA6BA6">
      <w:pPr>
        <w:pStyle w:val="Prrafodelista"/>
        <w:numPr>
          <w:ilvl w:val="0"/>
          <w:numId w:val="1"/>
        </w:numPr>
        <w:jc w:val="both"/>
        <w:rPr>
          <w:rFonts w:ascii="Arial" w:hAnsi="Arial" w:cs="Arial"/>
        </w:rPr>
      </w:pPr>
      <w:r w:rsidRPr="000F1AD1">
        <w:rPr>
          <w:rFonts w:ascii="Arial" w:hAnsi="Arial" w:cs="Arial"/>
        </w:rPr>
        <w:t>Desarrollar un portal donde los socios puedan ver y gestionar su cuenta, consultar sus pagos, renovar membresías y acceder a ofertas o beneficios exclusivos.</w:t>
      </w:r>
    </w:p>
    <w:p w14:paraId="1BE7948A" w14:textId="1E3A4407" w:rsidR="000F74B9" w:rsidRPr="000F1AD1" w:rsidRDefault="001627C5" w:rsidP="001627C5">
      <w:pPr>
        <w:rPr>
          <w:rFonts w:ascii="Arial" w:hAnsi="Arial" w:cs="Arial"/>
          <w:b/>
          <w:bCs/>
          <w:sz w:val="28"/>
          <w:szCs w:val="28"/>
        </w:rPr>
      </w:pPr>
      <w:r w:rsidRPr="000F1AD1">
        <w:rPr>
          <w:rFonts w:ascii="Arial" w:hAnsi="Arial" w:cs="Arial"/>
          <w:b/>
          <w:bCs/>
          <w:sz w:val="28"/>
          <w:szCs w:val="28"/>
        </w:rPr>
        <w:br w:type="page"/>
      </w:r>
    </w:p>
    <w:p w14:paraId="1876F2B0" w14:textId="77777777" w:rsidR="000F74B9" w:rsidRPr="000F1AD1" w:rsidRDefault="00DA6BA6" w:rsidP="00E873D1">
      <w:pPr>
        <w:pStyle w:val="Ttulo2"/>
        <w:rPr>
          <w:rFonts w:ascii="Arial" w:hAnsi="Arial" w:cs="Arial"/>
          <w:b/>
          <w:bCs/>
          <w:color w:val="auto"/>
          <w:sz w:val="28"/>
          <w:szCs w:val="28"/>
        </w:rPr>
      </w:pPr>
      <w:bookmarkStart w:id="4" w:name="_Toc184632603"/>
      <w:r w:rsidRPr="000F1AD1">
        <w:rPr>
          <w:rFonts w:ascii="Arial" w:hAnsi="Arial" w:cs="Arial"/>
          <w:b/>
          <w:bCs/>
          <w:color w:val="auto"/>
          <w:sz w:val="28"/>
          <w:szCs w:val="28"/>
        </w:rPr>
        <w:lastRenderedPageBreak/>
        <w:t>Planteamiento del problema</w:t>
      </w:r>
      <w:bookmarkEnd w:id="4"/>
    </w:p>
    <w:p w14:paraId="2649098E" w14:textId="77777777" w:rsidR="000F74B9" w:rsidRPr="000F1AD1" w:rsidRDefault="00DA6BA6">
      <w:pPr>
        <w:jc w:val="both"/>
        <w:rPr>
          <w:rFonts w:ascii="Arial" w:hAnsi="Arial" w:cs="Arial"/>
        </w:rPr>
      </w:pPr>
      <w:r w:rsidRPr="000F1AD1">
        <w:rPr>
          <w:rFonts w:ascii="Arial" w:hAnsi="Arial" w:cs="Arial"/>
        </w:rPr>
        <w:t>En un mercado de fitness y bienestar, los gimnasios deben adaptarse a las necesidades cambiantes de los usuarios pertenecientes al gimnasio. La falta de un sitio web que centralice la información sobre membresías, sucursales, dietas, entrenamientos y la venta de productos puede limitar el crecimiento y la satisfacción del cliente, además del alcance que se puede llegar a tener simplemente de manera presencial. Para esto mismo es que se tiene pensado desarrollar un sitio web integral que sirva como un punto de acceso único para que los usuarios consulten información sobre membresías además de otra información como localizaciones de sucursales, planes de dieta y entrenamiento, así como para realizar compras de productos relacionados con el fitness. Este sitio web no solo debe mejoraría la experiencia del usuario, sino también aumentar la eficiencia operativa del gimnasio y sus ingresos de una manera exponencial.</w:t>
      </w:r>
    </w:p>
    <w:p w14:paraId="5B00483A" w14:textId="77777777" w:rsidR="000F74B9" w:rsidRPr="000F1AD1" w:rsidRDefault="00DA6BA6">
      <w:pPr>
        <w:jc w:val="both"/>
        <w:rPr>
          <w:rFonts w:ascii="Arial" w:hAnsi="Arial" w:cs="Arial"/>
        </w:rPr>
      </w:pPr>
      <w:r w:rsidRPr="000F1AD1">
        <w:rPr>
          <w:rFonts w:ascii="Arial" w:hAnsi="Arial" w:cs="Arial"/>
        </w:rPr>
        <w:t>Motivo por el cual surge la idea de integrar un sitio web donde se maneje la información de membresías, como precio de estas, lapso, beneficios, permite que se visualice más ampliamente el gimnasio y se obtengan clientes de manera más rápida, además de que permite un mejor manejo de administración tanto como de los miembros como el del administrador encargado del gimnasio.</w:t>
      </w:r>
    </w:p>
    <w:p w14:paraId="776B3F5F" w14:textId="686B111A" w:rsidR="000F74B9" w:rsidRPr="000F1AD1" w:rsidRDefault="001627C5" w:rsidP="001627C5">
      <w:pPr>
        <w:rPr>
          <w:rFonts w:ascii="Arial" w:hAnsi="Arial" w:cs="Arial"/>
        </w:rPr>
      </w:pPr>
      <w:r w:rsidRPr="000F1AD1">
        <w:rPr>
          <w:rFonts w:ascii="Arial" w:hAnsi="Arial" w:cs="Arial"/>
        </w:rPr>
        <w:br w:type="page"/>
      </w:r>
    </w:p>
    <w:p w14:paraId="083DBF86" w14:textId="77777777" w:rsidR="000F74B9" w:rsidRPr="000F1AD1" w:rsidRDefault="00DA6BA6" w:rsidP="00E873D1">
      <w:pPr>
        <w:pStyle w:val="Ttulo2"/>
        <w:rPr>
          <w:rFonts w:ascii="Arial" w:hAnsi="Arial" w:cs="Arial"/>
          <w:b/>
          <w:bCs/>
          <w:color w:val="auto"/>
          <w:sz w:val="28"/>
          <w:szCs w:val="28"/>
        </w:rPr>
      </w:pPr>
      <w:bookmarkStart w:id="5" w:name="_Toc184632604"/>
      <w:r w:rsidRPr="000F1AD1">
        <w:rPr>
          <w:rFonts w:ascii="Arial" w:hAnsi="Arial" w:cs="Arial"/>
          <w:b/>
          <w:bCs/>
          <w:color w:val="auto"/>
          <w:sz w:val="28"/>
          <w:szCs w:val="28"/>
        </w:rPr>
        <w:lastRenderedPageBreak/>
        <w:t>Justificación</w:t>
      </w:r>
      <w:bookmarkEnd w:id="5"/>
    </w:p>
    <w:p w14:paraId="43E92204" w14:textId="77777777" w:rsidR="000F74B9" w:rsidRPr="000F1AD1" w:rsidRDefault="00DA6BA6">
      <w:pPr>
        <w:jc w:val="both"/>
        <w:rPr>
          <w:rFonts w:ascii="Arial" w:hAnsi="Arial" w:cs="Arial"/>
        </w:rPr>
      </w:pPr>
      <w:r w:rsidRPr="000F1AD1">
        <w:rPr>
          <w:rFonts w:ascii="Arial" w:hAnsi="Arial" w:cs="Arial"/>
        </w:rPr>
        <w:t xml:space="preserve">La ausencia de información clara sobre precios, beneficios y opciones de membresía puede resultar en la pérdida de potenciales clientes que buscan una experiencia más accesible y directa. Hoy en día los gimnasios deben adaptarse a las necesidades cambiantes de sus usuarios, y la falta de un sistema centralizado para gestionar las membresías limita su capacidad de crecimiento y satisfacción del cliente. </w:t>
      </w:r>
    </w:p>
    <w:p w14:paraId="61CABEFB" w14:textId="77777777" w:rsidR="000F74B9" w:rsidRPr="000F1AD1" w:rsidRDefault="00DA6BA6">
      <w:pPr>
        <w:jc w:val="both"/>
        <w:rPr>
          <w:rFonts w:ascii="Arial" w:hAnsi="Arial" w:cs="Arial"/>
        </w:rPr>
      </w:pPr>
      <w:r w:rsidRPr="000F1AD1">
        <w:rPr>
          <w:rFonts w:ascii="Arial" w:hAnsi="Arial" w:cs="Arial"/>
        </w:rPr>
        <w:t>El desarrollo de un módulo de membresías en el sitio web es fundamental para optimizar la gestión y facilitar la toma de decisiones de los usuarios. Este módulo permitirá a los clientes consultar fácilmente las diferentes opciones de membresía, conocer sus beneficios y realizar suscripciones en línea, mejorando así la experiencia del usuario. Además, este enfoque no solo agiliza la administración de las membresías, sino que también permite al gimnasio captar nuevos clientes de manera más efectiva. Al centralizar esta información, el gimnasio podrá responder rápidamente a las consultas y gestionar de manera más eficiente tanto a los nuevos miembros como a los existentes, fortaleciendo su competitividad en el sector.</w:t>
      </w:r>
    </w:p>
    <w:p w14:paraId="2540E5E1" w14:textId="45BFBAC9" w:rsidR="000F74B9" w:rsidRPr="000F1AD1" w:rsidRDefault="001627C5" w:rsidP="001627C5">
      <w:pPr>
        <w:rPr>
          <w:rFonts w:ascii="Arial" w:hAnsi="Arial" w:cs="Arial"/>
        </w:rPr>
      </w:pPr>
      <w:r w:rsidRPr="000F1AD1">
        <w:rPr>
          <w:rFonts w:ascii="Arial" w:hAnsi="Arial" w:cs="Arial"/>
        </w:rPr>
        <w:br w:type="page"/>
      </w:r>
    </w:p>
    <w:p w14:paraId="330C1AA5" w14:textId="77777777" w:rsidR="000F74B9" w:rsidRPr="000F1AD1" w:rsidRDefault="00DA6BA6" w:rsidP="00E873D1">
      <w:pPr>
        <w:pStyle w:val="Ttulo2"/>
        <w:rPr>
          <w:rFonts w:ascii="Arial" w:hAnsi="Arial" w:cs="Arial"/>
          <w:b/>
          <w:bCs/>
          <w:color w:val="auto"/>
          <w:sz w:val="28"/>
          <w:szCs w:val="28"/>
        </w:rPr>
      </w:pPr>
      <w:bookmarkStart w:id="6" w:name="_Toc184632605"/>
      <w:r w:rsidRPr="000F1AD1">
        <w:rPr>
          <w:rFonts w:ascii="Arial" w:hAnsi="Arial" w:cs="Arial"/>
          <w:b/>
          <w:bCs/>
          <w:color w:val="auto"/>
          <w:sz w:val="28"/>
          <w:szCs w:val="28"/>
        </w:rPr>
        <w:lastRenderedPageBreak/>
        <w:t>Hipótesis</w:t>
      </w:r>
      <w:bookmarkEnd w:id="6"/>
    </w:p>
    <w:p w14:paraId="7266FF55" w14:textId="77777777" w:rsidR="000F74B9" w:rsidRPr="000F1AD1" w:rsidRDefault="00DA6BA6">
      <w:pPr>
        <w:jc w:val="both"/>
        <w:rPr>
          <w:rFonts w:ascii="Arial" w:hAnsi="Arial" w:cs="Arial"/>
        </w:rPr>
      </w:pPr>
      <w:r w:rsidRPr="000F1AD1">
        <w:rPr>
          <w:rFonts w:ascii="Arial" w:hAnsi="Arial" w:cs="Arial"/>
        </w:rPr>
        <w:t>1. El módulo de administración de membresías reduce el tiempo de procesamiento de altas y renovaciones de membresías en al menos un 50% en comparación con métodos manuales. (HV)</w:t>
      </w:r>
    </w:p>
    <w:p w14:paraId="745E6672" w14:textId="77777777" w:rsidR="000F74B9" w:rsidRPr="000F1AD1" w:rsidRDefault="00DA6BA6">
      <w:pPr>
        <w:jc w:val="both"/>
        <w:rPr>
          <w:rFonts w:ascii="Arial" w:hAnsi="Arial" w:cs="Arial"/>
        </w:rPr>
      </w:pPr>
      <w:r w:rsidRPr="000F1AD1">
        <w:rPr>
          <w:rFonts w:ascii="Arial" w:hAnsi="Arial" w:cs="Arial"/>
        </w:rPr>
        <w:t>2. El módulo personaliza las recomendaciones de entrenamiento y nutrición según el perfil de cada usuario, mejorando su experiencia y satisfacción con el servicio del gimnasio. (HV)</w:t>
      </w:r>
    </w:p>
    <w:p w14:paraId="648D2C4E" w14:textId="77777777" w:rsidR="000F74B9" w:rsidRPr="000F1AD1" w:rsidRDefault="00DA6BA6">
      <w:pPr>
        <w:jc w:val="both"/>
        <w:rPr>
          <w:rFonts w:ascii="Arial" w:hAnsi="Arial" w:cs="Arial"/>
        </w:rPr>
      </w:pPr>
      <w:r w:rsidRPr="000F1AD1">
        <w:rPr>
          <w:rFonts w:ascii="Arial" w:hAnsi="Arial" w:cs="Arial"/>
        </w:rPr>
        <w:t>3. El módulo incrementa la retención de usuarios en un 30% al incluir funcionalidades de autogestión, como renovaciones automáticas y recordatorios personalizados. (HN)</w:t>
      </w:r>
    </w:p>
    <w:p w14:paraId="16E9A725" w14:textId="77777777" w:rsidR="000F74B9" w:rsidRPr="000F1AD1" w:rsidRDefault="00DA6BA6">
      <w:pPr>
        <w:jc w:val="both"/>
        <w:rPr>
          <w:rFonts w:ascii="Arial" w:hAnsi="Arial" w:cs="Arial"/>
        </w:rPr>
      </w:pPr>
      <w:r w:rsidRPr="000F1AD1">
        <w:rPr>
          <w:rFonts w:ascii="Arial" w:hAnsi="Arial" w:cs="Arial"/>
        </w:rPr>
        <w:t>4. El módulo genera informes semanales de progreso y actividad que permiten a los usuarios monitorear sus avances, lo que se traduce en un aumento del 25% en la adherencia a los planes de entrenamiento y nutrición de acuerdo a el tipo de membresía. (HN)</w:t>
      </w:r>
    </w:p>
    <w:p w14:paraId="1CBE051E" w14:textId="77777777" w:rsidR="000F74B9" w:rsidRPr="000F1AD1" w:rsidRDefault="00DA6BA6">
      <w:pPr>
        <w:jc w:val="both"/>
        <w:rPr>
          <w:rFonts w:ascii="Arial" w:hAnsi="Arial" w:cs="Arial"/>
        </w:rPr>
      </w:pPr>
      <w:r w:rsidRPr="000F1AD1">
        <w:rPr>
          <w:rFonts w:ascii="Arial" w:hAnsi="Arial" w:cs="Arial"/>
        </w:rPr>
        <w:t>5. El módulo permite actualizar los planes de membresía y sus características en tiempo real, facilitando al gimnasio la implementación de promociones o ajustes en precios sin interrumpir la operación ni la experiencia del usuario. (HV)</w:t>
      </w:r>
    </w:p>
    <w:p w14:paraId="40D71F19" w14:textId="77777777" w:rsidR="000F74B9" w:rsidRPr="000F1AD1" w:rsidRDefault="00DA6BA6">
      <w:pPr>
        <w:jc w:val="both"/>
        <w:rPr>
          <w:rFonts w:ascii="Arial" w:hAnsi="Arial" w:cs="Arial"/>
        </w:rPr>
      </w:pPr>
      <w:r w:rsidRPr="000F1AD1">
        <w:rPr>
          <w:rFonts w:ascii="Arial" w:hAnsi="Arial" w:cs="Arial"/>
        </w:rPr>
        <w:t>6. El módulo asegura que el 90% de las consultas sobre el estado de membresía y pagos se resuelven directamente en línea, sin necesidad de asistencia del personal administrativo. (HN)</w:t>
      </w:r>
    </w:p>
    <w:p w14:paraId="6FDC9272" w14:textId="7BEB1366" w:rsidR="000F74B9" w:rsidRPr="000F1AD1" w:rsidRDefault="001627C5" w:rsidP="001627C5">
      <w:pPr>
        <w:rPr>
          <w:rFonts w:ascii="Arial" w:hAnsi="Arial" w:cs="Arial"/>
        </w:rPr>
      </w:pPr>
      <w:r w:rsidRPr="000F1AD1">
        <w:rPr>
          <w:rFonts w:ascii="Arial" w:hAnsi="Arial" w:cs="Arial"/>
        </w:rPr>
        <w:br w:type="page"/>
      </w:r>
    </w:p>
    <w:p w14:paraId="1E62A832" w14:textId="02EF5B3C" w:rsidR="00923B89" w:rsidRPr="000F1AD1" w:rsidRDefault="00923B89" w:rsidP="00C34701">
      <w:pPr>
        <w:pStyle w:val="Ttulo1"/>
        <w:rPr>
          <w:rFonts w:ascii="Arial" w:hAnsi="Arial" w:cs="Arial"/>
          <w:b/>
          <w:bCs/>
          <w:color w:val="auto"/>
          <w:sz w:val="28"/>
          <w:szCs w:val="28"/>
        </w:rPr>
      </w:pPr>
      <w:bookmarkStart w:id="7" w:name="_Toc184632606"/>
      <w:r w:rsidRPr="000F1AD1">
        <w:rPr>
          <w:rFonts w:ascii="Arial" w:hAnsi="Arial" w:cs="Arial"/>
          <w:b/>
          <w:bCs/>
          <w:color w:val="auto"/>
          <w:sz w:val="28"/>
          <w:szCs w:val="28"/>
        </w:rPr>
        <w:lastRenderedPageBreak/>
        <w:t xml:space="preserve">Capítulo </w:t>
      </w:r>
      <w:r w:rsidR="00E873D1" w:rsidRPr="000F1AD1">
        <w:rPr>
          <w:rFonts w:ascii="Arial" w:hAnsi="Arial" w:cs="Arial"/>
          <w:b/>
          <w:bCs/>
          <w:color w:val="auto"/>
          <w:sz w:val="28"/>
          <w:szCs w:val="28"/>
        </w:rPr>
        <w:t>II</w:t>
      </w:r>
      <w:bookmarkEnd w:id="7"/>
    </w:p>
    <w:p w14:paraId="025EDF76" w14:textId="1AAD8072" w:rsidR="00F34E7F" w:rsidRPr="000F1AD1" w:rsidRDefault="00DA6BA6" w:rsidP="00F34E7F">
      <w:pPr>
        <w:pStyle w:val="Ttulo2"/>
        <w:rPr>
          <w:rFonts w:ascii="Arial" w:hAnsi="Arial" w:cs="Arial"/>
          <w:b/>
          <w:bCs/>
          <w:color w:val="auto"/>
          <w:sz w:val="28"/>
          <w:szCs w:val="28"/>
        </w:rPr>
      </w:pPr>
      <w:bookmarkStart w:id="8" w:name="_Toc184632607"/>
      <w:r w:rsidRPr="000F1AD1">
        <w:rPr>
          <w:rFonts w:ascii="Arial" w:hAnsi="Arial" w:cs="Arial"/>
          <w:b/>
          <w:bCs/>
          <w:color w:val="auto"/>
          <w:sz w:val="28"/>
          <w:szCs w:val="28"/>
        </w:rPr>
        <w:t>Marco teórico</w:t>
      </w:r>
      <w:bookmarkEnd w:id="8"/>
    </w:p>
    <w:p w14:paraId="60C6D582" w14:textId="77777777" w:rsidR="00F34E7F" w:rsidRPr="000F1AD1" w:rsidRDefault="00F34E7F" w:rsidP="00F34E7F">
      <w:pPr>
        <w:jc w:val="both"/>
        <w:rPr>
          <w:rFonts w:ascii="Arial" w:hAnsi="Arial" w:cs="Arial"/>
        </w:rPr>
      </w:pPr>
      <w:r w:rsidRPr="000F1AD1">
        <w:rPr>
          <w:rFonts w:ascii="Arial" w:hAnsi="Arial" w:cs="Arial"/>
        </w:rPr>
        <w:t xml:space="preserve">El </w:t>
      </w:r>
      <w:r w:rsidRPr="000F1AD1">
        <w:rPr>
          <w:rFonts w:ascii="Arial" w:hAnsi="Arial" w:cs="Arial"/>
          <w:bCs/>
        </w:rPr>
        <w:t>marco teórico</w:t>
      </w:r>
      <w:r w:rsidRPr="000F1AD1">
        <w:rPr>
          <w:rFonts w:ascii="Arial" w:hAnsi="Arial" w:cs="Arial"/>
        </w:rPr>
        <w:t xml:space="preserve"> es una parte fundamental de cualquier trabajo de investigación, tesis, proyecto académico o artículo científico. Consiste en un conjunto de conceptos, teorías, antecedentes y enfoques que sustentan el tema de estudio. Su propósito principal es proporcionar un contexto conceptual que permita comprender mejor el problema de investigación y justificar la elección de las metodologías y herramientas utilizadas en el análisis.</w:t>
      </w:r>
    </w:p>
    <w:p w14:paraId="46F9C56D" w14:textId="77777777" w:rsidR="00F34E7F" w:rsidRPr="000F1AD1" w:rsidRDefault="00F34E7F" w:rsidP="00F34E7F">
      <w:pPr>
        <w:jc w:val="both"/>
        <w:rPr>
          <w:rFonts w:ascii="Arial" w:hAnsi="Arial" w:cs="Arial"/>
          <w:bCs/>
        </w:rPr>
      </w:pPr>
      <w:r w:rsidRPr="000F1AD1">
        <w:rPr>
          <w:rFonts w:ascii="Arial" w:hAnsi="Arial" w:cs="Arial"/>
          <w:bCs/>
        </w:rPr>
        <w:t>Objetivos del marco teórico</w:t>
      </w:r>
    </w:p>
    <w:p w14:paraId="7717C155" w14:textId="77777777" w:rsidR="00F34E7F" w:rsidRPr="000F1AD1" w:rsidRDefault="00F34E7F" w:rsidP="008B72F7">
      <w:pPr>
        <w:numPr>
          <w:ilvl w:val="0"/>
          <w:numId w:val="8"/>
        </w:numPr>
        <w:jc w:val="both"/>
        <w:rPr>
          <w:rFonts w:ascii="Arial" w:hAnsi="Arial" w:cs="Arial"/>
        </w:rPr>
      </w:pPr>
      <w:r w:rsidRPr="000F1AD1">
        <w:rPr>
          <w:rFonts w:ascii="Arial" w:hAnsi="Arial" w:cs="Arial"/>
          <w:bCs/>
        </w:rPr>
        <w:t>Definir el problema de investigación</w:t>
      </w:r>
      <w:r w:rsidRPr="000F1AD1">
        <w:rPr>
          <w:rFonts w:ascii="Arial" w:hAnsi="Arial" w:cs="Arial"/>
        </w:rPr>
        <w:t>: Ayuda a delimitar claramente el problema de estudio, estableciendo un vínculo entre los conceptos y su aplicación práctica.</w:t>
      </w:r>
    </w:p>
    <w:p w14:paraId="6560D8CE" w14:textId="77777777" w:rsidR="00F34E7F" w:rsidRPr="000F1AD1" w:rsidRDefault="00F34E7F" w:rsidP="008B72F7">
      <w:pPr>
        <w:numPr>
          <w:ilvl w:val="0"/>
          <w:numId w:val="8"/>
        </w:numPr>
        <w:jc w:val="both"/>
        <w:rPr>
          <w:rFonts w:ascii="Arial" w:hAnsi="Arial" w:cs="Arial"/>
        </w:rPr>
      </w:pPr>
      <w:r w:rsidRPr="000F1AD1">
        <w:rPr>
          <w:rFonts w:ascii="Arial" w:hAnsi="Arial" w:cs="Arial"/>
          <w:bCs/>
        </w:rPr>
        <w:t>Fundamentar el estudio</w:t>
      </w:r>
      <w:r w:rsidRPr="000F1AD1">
        <w:rPr>
          <w:rFonts w:ascii="Arial" w:hAnsi="Arial" w:cs="Arial"/>
        </w:rPr>
        <w:t>: Proporciona una base científica y teórica que valida la relevancia y viabilidad del trabajo.</w:t>
      </w:r>
    </w:p>
    <w:p w14:paraId="4F6A4BA6" w14:textId="77777777" w:rsidR="00F34E7F" w:rsidRPr="000F1AD1" w:rsidRDefault="00F34E7F" w:rsidP="008B72F7">
      <w:pPr>
        <w:numPr>
          <w:ilvl w:val="0"/>
          <w:numId w:val="8"/>
        </w:numPr>
        <w:jc w:val="both"/>
        <w:rPr>
          <w:rFonts w:ascii="Arial" w:hAnsi="Arial" w:cs="Arial"/>
        </w:rPr>
      </w:pPr>
      <w:r w:rsidRPr="000F1AD1">
        <w:rPr>
          <w:rFonts w:ascii="Arial" w:hAnsi="Arial" w:cs="Arial"/>
          <w:bCs/>
        </w:rPr>
        <w:t>Analizar antecedentes</w:t>
      </w:r>
      <w:r w:rsidRPr="000F1AD1">
        <w:rPr>
          <w:rFonts w:ascii="Arial" w:hAnsi="Arial" w:cs="Arial"/>
        </w:rPr>
        <w:t>: Examina investigaciones previas, estudios relacionados y teorías existentes que puedan respaldar o contradecir la hipótesis planteada.</w:t>
      </w:r>
    </w:p>
    <w:p w14:paraId="3F99151A" w14:textId="18D590DB" w:rsidR="00F34E7F" w:rsidRPr="000F1AD1" w:rsidRDefault="00F34E7F" w:rsidP="008B72F7">
      <w:pPr>
        <w:numPr>
          <w:ilvl w:val="0"/>
          <w:numId w:val="8"/>
        </w:numPr>
        <w:jc w:val="both"/>
        <w:rPr>
          <w:rFonts w:ascii="Arial" w:hAnsi="Arial" w:cs="Arial"/>
        </w:rPr>
      </w:pPr>
      <w:r w:rsidRPr="000F1AD1">
        <w:rPr>
          <w:rFonts w:ascii="Arial" w:hAnsi="Arial" w:cs="Arial"/>
          <w:bCs/>
        </w:rPr>
        <w:t>Establecer un enfoque</w:t>
      </w:r>
      <w:r w:rsidRPr="000F1AD1">
        <w:rPr>
          <w:rFonts w:ascii="Arial" w:hAnsi="Arial" w:cs="Arial"/>
        </w:rPr>
        <w:t>: Permite al investigador adoptar un enfoque conceptual que guiará el análisis de datos y la interpretación de resultados.</w:t>
      </w:r>
    </w:p>
    <w:p w14:paraId="0BB4AE74" w14:textId="025CC145" w:rsidR="00F34E7F" w:rsidRPr="000F1AD1" w:rsidRDefault="00DA6BA6">
      <w:pPr>
        <w:jc w:val="both"/>
        <w:rPr>
          <w:rFonts w:ascii="Arial" w:hAnsi="Arial" w:cs="Arial"/>
        </w:rPr>
      </w:pPr>
      <w:r w:rsidRPr="000F1AD1">
        <w:rPr>
          <w:rFonts w:ascii="Arial" w:hAnsi="Arial" w:cs="Arial"/>
        </w:rPr>
        <w:t>En el presente marco teórico se definen diversas herramientas fundamentales para la gestión de proyectos de software, desarrollo de aplicaciones y colaboración en equipos multidisciplinarios. Estas herramientas abarcan desde metodologías ágiles hasta tecnologías específicas de desarrollo de software, bases de datos y plataformas de comunicación.</w:t>
      </w:r>
    </w:p>
    <w:p w14:paraId="3B6F1ACE" w14:textId="77777777" w:rsidR="00C22EA3" w:rsidRPr="000F1AD1" w:rsidRDefault="00C22EA3">
      <w:pPr>
        <w:jc w:val="both"/>
        <w:rPr>
          <w:rFonts w:ascii="Arial" w:hAnsi="Arial" w:cs="Arial"/>
        </w:rPr>
      </w:pPr>
    </w:p>
    <w:p w14:paraId="42B0F69A" w14:textId="77777777" w:rsidR="000F74B9" w:rsidRPr="000F1AD1" w:rsidRDefault="00DA6BA6">
      <w:pPr>
        <w:jc w:val="both"/>
        <w:rPr>
          <w:rFonts w:ascii="Arial" w:hAnsi="Arial" w:cs="Arial"/>
        </w:rPr>
      </w:pPr>
      <w:r w:rsidRPr="000F1AD1">
        <w:rPr>
          <w:rFonts w:ascii="Arial" w:hAnsi="Arial" w:cs="Arial"/>
        </w:rPr>
        <w:t>1. Metodología Scrum</w:t>
      </w:r>
    </w:p>
    <w:p w14:paraId="19F14844" w14:textId="38F8FDDD" w:rsidR="000F74B9" w:rsidRPr="000F1AD1" w:rsidRDefault="00DA6BA6">
      <w:pPr>
        <w:jc w:val="both"/>
        <w:rPr>
          <w:rFonts w:ascii="Arial" w:hAnsi="Arial" w:cs="Arial"/>
        </w:rPr>
      </w:pPr>
      <w:r w:rsidRPr="000F1AD1">
        <w:rPr>
          <w:rFonts w:ascii="Arial" w:hAnsi="Arial" w:cs="Arial"/>
        </w:rPr>
        <w:t>Scrum es un marco de trabajo ágil utilizado para la gestión y desarrollo de productos en entornos complejos. Esta metodología se basa en iteraciones cortas llamadas sprints, en las cuales se lleva a cabo un ciclo de planificación, ejecución, revisión y adaptación del producto. Scrum promueve la colaboración entre equipos multidisciplinarios y busca maximizar la entrega de valor a través de una gestión flexible y adaptativa. Los roles fundamentales en Scrum incluyen al Product Owner, el Scrum Master y el equipo de desarrollo. Además, se utilizan artefactos como el Backlog del Producto y el Backlog del Sprint, y ceremonias como las reuniones diarias, las revisiones de sprint y las retrospectivas.</w:t>
      </w:r>
    </w:p>
    <w:p w14:paraId="3D2EE7D3" w14:textId="44A75DA2" w:rsidR="002D35F0" w:rsidRPr="000F1AD1" w:rsidRDefault="0086445D">
      <w:pPr>
        <w:jc w:val="both"/>
        <w:rPr>
          <w:rFonts w:ascii="Arial" w:hAnsi="Arial" w:cs="Arial"/>
        </w:rPr>
      </w:pPr>
      <w:r w:rsidRPr="000F1AD1">
        <w:rPr>
          <w:rFonts w:ascii="Arial" w:hAnsi="Arial" w:cs="Arial"/>
          <w:noProof/>
        </w:rPr>
        <w:lastRenderedPageBreak/>
        <w:drawing>
          <wp:anchor distT="0" distB="0" distL="114300" distR="114300" simplePos="0" relativeHeight="251680768" behindDoc="0" locked="0" layoutInCell="1" allowOverlap="1" wp14:anchorId="378241D0" wp14:editId="3D9C0861">
            <wp:simplePos x="0" y="0"/>
            <wp:positionH relativeFrom="margin">
              <wp:align>left</wp:align>
            </wp:positionH>
            <wp:positionV relativeFrom="margin">
              <wp:posOffset>-138430</wp:posOffset>
            </wp:positionV>
            <wp:extent cx="4728845" cy="3152775"/>
            <wp:effectExtent l="0" t="0" r="0" b="0"/>
            <wp:wrapSquare wrapText="bothSides"/>
            <wp:docPr id="16" name="Imagen 16" descr="Ventajas y desventajas de la metodología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tajas y desventajas de la metodología Scr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8845" cy="315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99F3B0" w14:textId="77777777" w:rsidR="0086445D" w:rsidRDefault="0086445D">
      <w:pPr>
        <w:jc w:val="both"/>
        <w:rPr>
          <w:rFonts w:ascii="Arial" w:hAnsi="Arial" w:cs="Arial"/>
        </w:rPr>
      </w:pPr>
    </w:p>
    <w:p w14:paraId="44E4AFEB" w14:textId="77777777" w:rsidR="0086445D" w:rsidRDefault="0086445D">
      <w:pPr>
        <w:jc w:val="both"/>
        <w:rPr>
          <w:rFonts w:ascii="Arial" w:hAnsi="Arial" w:cs="Arial"/>
        </w:rPr>
      </w:pPr>
    </w:p>
    <w:p w14:paraId="1DC2C6EB" w14:textId="77777777" w:rsidR="0086445D" w:rsidRDefault="0086445D">
      <w:pPr>
        <w:jc w:val="both"/>
        <w:rPr>
          <w:rFonts w:ascii="Arial" w:hAnsi="Arial" w:cs="Arial"/>
        </w:rPr>
      </w:pPr>
    </w:p>
    <w:p w14:paraId="7EBFD3BB" w14:textId="77777777" w:rsidR="0086445D" w:rsidRDefault="0086445D">
      <w:pPr>
        <w:jc w:val="both"/>
        <w:rPr>
          <w:rFonts w:ascii="Arial" w:hAnsi="Arial" w:cs="Arial"/>
        </w:rPr>
      </w:pPr>
    </w:p>
    <w:p w14:paraId="1ED3D9D0" w14:textId="77777777" w:rsidR="0086445D" w:rsidRDefault="0086445D">
      <w:pPr>
        <w:jc w:val="both"/>
        <w:rPr>
          <w:rFonts w:ascii="Arial" w:hAnsi="Arial" w:cs="Arial"/>
        </w:rPr>
      </w:pPr>
    </w:p>
    <w:p w14:paraId="03432B89" w14:textId="77777777" w:rsidR="0086445D" w:rsidRDefault="0086445D">
      <w:pPr>
        <w:jc w:val="both"/>
        <w:rPr>
          <w:rFonts w:ascii="Arial" w:hAnsi="Arial" w:cs="Arial"/>
        </w:rPr>
      </w:pPr>
    </w:p>
    <w:p w14:paraId="2212C14B" w14:textId="77777777" w:rsidR="0086445D" w:rsidRDefault="0086445D">
      <w:pPr>
        <w:jc w:val="both"/>
        <w:rPr>
          <w:rFonts w:ascii="Arial" w:hAnsi="Arial" w:cs="Arial"/>
        </w:rPr>
      </w:pPr>
    </w:p>
    <w:p w14:paraId="1C09DD58" w14:textId="63BFEBC9" w:rsidR="0086445D" w:rsidRDefault="0086445D">
      <w:pPr>
        <w:jc w:val="both"/>
        <w:rPr>
          <w:rFonts w:ascii="Arial" w:hAnsi="Arial" w:cs="Arial"/>
        </w:rPr>
      </w:pPr>
      <w:r>
        <w:rPr>
          <w:noProof/>
        </w:rPr>
        <mc:AlternateContent>
          <mc:Choice Requires="wps">
            <w:drawing>
              <wp:anchor distT="0" distB="0" distL="114300" distR="114300" simplePos="0" relativeHeight="251702272" behindDoc="0" locked="0" layoutInCell="1" allowOverlap="1" wp14:anchorId="0644C2C8" wp14:editId="4A2E5CF6">
                <wp:simplePos x="0" y="0"/>
                <wp:positionH relativeFrom="column">
                  <wp:posOffset>-209550</wp:posOffset>
                </wp:positionH>
                <wp:positionV relativeFrom="paragraph">
                  <wp:posOffset>249555</wp:posOffset>
                </wp:positionV>
                <wp:extent cx="5200650" cy="635"/>
                <wp:effectExtent l="0" t="0" r="0" b="0"/>
                <wp:wrapSquare wrapText="bothSides"/>
                <wp:docPr id="225523249" name="Cuadro de texto 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4FDABD9B" w14:textId="3F43D75E" w:rsidR="0086445D" w:rsidRPr="001C7D9A" w:rsidRDefault="0086445D" w:rsidP="0086445D">
                            <w:pPr>
                              <w:pStyle w:val="Descripcin"/>
                              <w:jc w:val="center"/>
                              <w:rPr>
                                <w:rFonts w:ascii="Arial" w:hAnsi="Arial" w:cs="Arial"/>
                                <w:noProof/>
                                <w:sz w:val="24"/>
                                <w:szCs w:val="24"/>
                              </w:rPr>
                            </w:pPr>
                            <w:bookmarkStart w:id="9" w:name="_Toc184674000"/>
                            <w:r>
                              <w:t xml:space="preserve">Figura </w:t>
                            </w:r>
                            <w:fldSimple w:instr=" SEQ Figura \* ARABIC ">
                              <w:r w:rsidR="000D3696">
                                <w:rPr>
                                  <w:noProof/>
                                </w:rPr>
                                <w:t>1</w:t>
                              </w:r>
                            </w:fldSimple>
                            <w:r>
                              <w:t>. Metodología Scrum</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C2C8" id="Cuadro de texto 1" o:spid="_x0000_s1029" type="#_x0000_t202" style="position:absolute;left:0;text-align:left;margin-left:-16.5pt;margin-top:19.65pt;width:40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ZkFwIAAD8EAAAOAAAAZHJzL2Uyb0RvYy54bWysU8Fu2zAMvQ/YPwi6L05apBiMOEWWIsOA&#10;oC2QFj0rshwLkEWNUmJnXz9KtpOt22nYRaZJihTfe1zcd41hJ4Vegy34bDLlTFkJpbaHgr++bD59&#10;5swHYUthwKqCn5Xn98uPHxaty9UN1GBKhYyKWJ+3ruB1CC7PMi9r1Qg/AacsBSvARgT6xUNWomip&#10;emOym+n0LmsBS4cglffkfeiDfJnqV5WS4amqvArMFJzeFtKJ6dzHM1suRH5A4Woth2eIf3hFI7Sl&#10;ppdSDyIIdkT9R6lGSwQPVZhIaDKoKi1VmoGmmU3fTbOrhVNpFgLHuwtM/v+VlY+nnXtGFrov0BGB&#10;EZDW+dyTM87TVdjEL72UUZwgPF9gU11gkpzzSMScQpJid7fzWCO7XnXow1cFDYtGwZE4SVCJ09aH&#10;PnVMiZ08GF1utDHxJwbWBtlJEH9trYMaiv+WZWzMtRBv9QWjJ7vOEa3Q7Tumy4LfjjPuoTzT6Ai9&#10;KryTG039tsKHZ4EkAxqJpB2e6KgMtAWHweKsBvzxN3/MJ3YoyllLsiq4/34UqDgz3yzxFjU4Gjga&#10;+9Gwx2YNNOmMlsbJZNIFDGY0K4TmjRS/il0oJKykXgUPo7kOvbhpY6RarVISKc2JsLU7J2PpEdeX&#10;7k2gG1gJROYjjIIT+Tty+txEj1sdAyGdmIu49igOcJNKE/fDRsU1+PU/ZV33fvkTAAD//wMAUEsD&#10;BBQABgAIAAAAIQCkVhS74AAAAAkBAAAPAAAAZHJzL2Rvd25yZXYueG1sTI/BTsMwEETvSPyDtUhc&#10;UOuAo9CGOFVVwQEuFaGX3tx4GwfidRQ7bfh73FM57uxo5k2xmmzHTjj41pGEx3kCDKl2uqVGwu7r&#10;bbYA5oMirTpHKOEXPazK25tC5dqd6RNPVWhYDCGfKwkmhD7n3NcGrfJz1yPF39ENVoV4Dg3XgzrH&#10;cNvxpyTJuFUtxQajetwYrH+q0UrYpvuteRiPrx/rVAzvu3GTfTeVlPd30/oFWMApXM1wwY/oUEam&#10;gxtJe9ZJmAkRtwQJYimARcPzIovC4SKkwMuC/19Q/gEAAP//AwBQSwECLQAUAAYACAAAACEAtoM4&#10;kv4AAADhAQAAEwAAAAAAAAAAAAAAAAAAAAAAW0NvbnRlbnRfVHlwZXNdLnhtbFBLAQItABQABgAI&#10;AAAAIQA4/SH/1gAAAJQBAAALAAAAAAAAAAAAAAAAAC8BAABfcmVscy8ucmVsc1BLAQItABQABgAI&#10;AAAAIQCdblZkFwIAAD8EAAAOAAAAAAAAAAAAAAAAAC4CAABkcnMvZTJvRG9jLnhtbFBLAQItABQA&#10;BgAIAAAAIQCkVhS74AAAAAkBAAAPAAAAAAAAAAAAAAAAAHEEAABkcnMvZG93bnJldi54bWxQSwUG&#10;AAAAAAQABADzAAAAfgUAAAAA&#10;" stroked="f">
                <v:textbox style="mso-fit-shape-to-text:t" inset="0,0,0,0">
                  <w:txbxContent>
                    <w:p w14:paraId="4FDABD9B" w14:textId="3F43D75E" w:rsidR="0086445D" w:rsidRPr="001C7D9A" w:rsidRDefault="0086445D" w:rsidP="0086445D">
                      <w:pPr>
                        <w:pStyle w:val="Descripcin"/>
                        <w:jc w:val="center"/>
                        <w:rPr>
                          <w:rFonts w:ascii="Arial" w:hAnsi="Arial" w:cs="Arial"/>
                          <w:noProof/>
                          <w:sz w:val="24"/>
                          <w:szCs w:val="24"/>
                        </w:rPr>
                      </w:pPr>
                      <w:bookmarkStart w:id="10" w:name="_Toc184674000"/>
                      <w:r>
                        <w:t xml:space="preserve">Figura </w:t>
                      </w:r>
                      <w:fldSimple w:instr=" SEQ Figura \* ARABIC ">
                        <w:r w:rsidR="000D3696">
                          <w:rPr>
                            <w:noProof/>
                          </w:rPr>
                          <w:t>1</w:t>
                        </w:r>
                      </w:fldSimple>
                      <w:r>
                        <w:t>. Metodología Scrum</w:t>
                      </w:r>
                      <w:bookmarkEnd w:id="10"/>
                    </w:p>
                  </w:txbxContent>
                </v:textbox>
                <w10:wrap type="square"/>
              </v:shape>
            </w:pict>
          </mc:Fallback>
        </mc:AlternateContent>
      </w:r>
    </w:p>
    <w:p w14:paraId="79FC64A2" w14:textId="0CFE40C1" w:rsidR="0086445D" w:rsidRDefault="0086445D">
      <w:pPr>
        <w:jc w:val="both"/>
        <w:rPr>
          <w:rFonts w:ascii="Arial" w:hAnsi="Arial" w:cs="Arial"/>
        </w:rPr>
      </w:pPr>
    </w:p>
    <w:p w14:paraId="67D0C2A8" w14:textId="77777777" w:rsidR="0086445D" w:rsidRDefault="0086445D">
      <w:pPr>
        <w:jc w:val="both"/>
        <w:rPr>
          <w:rFonts w:ascii="Arial" w:hAnsi="Arial" w:cs="Arial"/>
        </w:rPr>
      </w:pPr>
    </w:p>
    <w:p w14:paraId="586E15C5" w14:textId="27A18751" w:rsidR="000F74B9" w:rsidRPr="000F1AD1" w:rsidRDefault="00DA6BA6">
      <w:pPr>
        <w:jc w:val="both"/>
        <w:rPr>
          <w:rFonts w:ascii="Arial" w:hAnsi="Arial" w:cs="Arial"/>
        </w:rPr>
      </w:pPr>
      <w:r w:rsidRPr="000F1AD1">
        <w:rPr>
          <w:rFonts w:ascii="Arial" w:hAnsi="Arial" w:cs="Arial"/>
        </w:rPr>
        <w:t>2. Figma</w:t>
      </w:r>
    </w:p>
    <w:p w14:paraId="2E5DB189" w14:textId="22B58D28" w:rsidR="00C22EA3" w:rsidRPr="000F1AD1" w:rsidRDefault="0086445D">
      <w:pPr>
        <w:jc w:val="both"/>
        <w:rPr>
          <w:rFonts w:ascii="Arial" w:hAnsi="Arial" w:cs="Arial"/>
        </w:rPr>
      </w:pPr>
      <w:r w:rsidRPr="000F1AD1">
        <w:rPr>
          <w:rFonts w:ascii="Arial" w:hAnsi="Arial" w:cs="Arial"/>
          <w:noProof/>
        </w:rPr>
        <w:drawing>
          <wp:anchor distT="0" distB="0" distL="114300" distR="114300" simplePos="0" relativeHeight="251679744" behindDoc="1" locked="0" layoutInCell="1" allowOverlap="1" wp14:anchorId="5B35A765" wp14:editId="362D8241">
            <wp:simplePos x="0" y="0"/>
            <wp:positionH relativeFrom="margin">
              <wp:posOffset>2244090</wp:posOffset>
            </wp:positionH>
            <wp:positionV relativeFrom="margin">
              <wp:posOffset>5925185</wp:posOffset>
            </wp:positionV>
            <wp:extent cx="2019300" cy="2019300"/>
            <wp:effectExtent l="0" t="0" r="0" b="0"/>
            <wp:wrapTight wrapText="bothSides">
              <wp:wrapPolygon edited="0">
                <wp:start x="0" y="0"/>
                <wp:lineTo x="0" y="21396"/>
                <wp:lineTo x="21396" y="21396"/>
                <wp:lineTo x="21396" y="0"/>
                <wp:lineTo x="0" y="0"/>
              </wp:wrapPolygon>
            </wp:wrapTight>
            <wp:docPr id="5" name="Imagen 2" descr="C:\Users\PC 01\AppData\Local\Microsoft\Windows\INetCache\Content.MSO\ED4BD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 01\AppData\Local\Microsoft\Windows\INetCache\Content.MSO\ED4BDC1.tmp"/>
                    <pic:cNvPicPr>
                      <a:picLocks noChangeAspect="1"/>
                    </pic:cNvPicPr>
                  </pic:nvPicPr>
                  <pic:blipFill>
                    <a:blip r:embed="rId10">
                      <a:extLst>
                        <a:ext uri="{28A0092B-C50C-407E-A947-70E740481C1C}">
                          <a14:useLocalDpi xmlns:a14="http://schemas.microsoft.com/office/drawing/2010/main" val="0"/>
                        </a:ext>
                      </a:extLst>
                    </a:blip>
                    <a:stretch/>
                  </pic:blipFill>
                  <pic:spPr bwMode="auto">
                    <a:xfrm>
                      <a:off x="0" y="0"/>
                      <a:ext cx="2019300"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DA6BA6" w:rsidRPr="000F1AD1">
        <w:rPr>
          <w:rFonts w:ascii="Arial" w:hAnsi="Arial" w:cs="Arial"/>
        </w:rPr>
        <w:t>Figma es una herramienta de diseño colaborativo basada en la web, utilizada principalmente para el diseño de interfaces de usuario (UI) y experiencia de usuario (UX). Permite a los diseñadores, desarrolladores y otros miembros del equipo trabajar en tiempo real sobre el mismo proyecto, sin importar su ubicación geográfica. Su funcionalidad incluye la creación de prototipos interactivos, la colaboración en diseño visual y la integración con otras herramientas de desarrollo y comunicación.</w:t>
      </w:r>
      <w:r w:rsidR="00C22EA3" w:rsidRPr="000F1AD1">
        <w:rPr>
          <w:rFonts w:ascii="Arial" w:hAnsi="Arial" w:cs="Arial"/>
        </w:rPr>
        <w:t xml:space="preserve"> Es más que una herramienta de diseño; es una plataforma de colaboración que une a equipos multidisciplinarios para crear productos digitales de alta calidad. Su enfoque en la accesibilidad, la colaboración en tiempo real y la integración de múltiples funcionalidades lo convierten en una opción poderosa y flexible para el diseño moderno. </w:t>
      </w:r>
    </w:p>
    <w:p w14:paraId="6282245C" w14:textId="4641BF90" w:rsidR="00C22EA3" w:rsidRPr="000F1AD1" w:rsidRDefault="00C22EA3">
      <w:pPr>
        <w:jc w:val="both"/>
        <w:rPr>
          <w:rFonts w:ascii="Arial" w:hAnsi="Arial" w:cs="Arial"/>
        </w:rPr>
      </w:pPr>
    </w:p>
    <w:p w14:paraId="22C104FF" w14:textId="2B67F97F" w:rsidR="000F74B9" w:rsidRPr="000F1AD1" w:rsidRDefault="000F74B9">
      <w:pPr>
        <w:jc w:val="both"/>
        <w:rPr>
          <w:rFonts w:ascii="Arial" w:hAnsi="Arial" w:cs="Arial"/>
        </w:rPr>
      </w:pPr>
    </w:p>
    <w:p w14:paraId="61E98273" w14:textId="16D278D0" w:rsidR="000F74B9" w:rsidRPr="000F1AD1" w:rsidRDefault="000F74B9">
      <w:pPr>
        <w:jc w:val="both"/>
        <w:rPr>
          <w:rFonts w:ascii="Arial" w:hAnsi="Arial" w:cs="Arial"/>
        </w:rPr>
      </w:pPr>
    </w:p>
    <w:p w14:paraId="563E717C" w14:textId="416B86B4" w:rsidR="000F74B9" w:rsidRPr="000F1AD1" w:rsidRDefault="000F74B9">
      <w:pPr>
        <w:jc w:val="both"/>
        <w:rPr>
          <w:rFonts w:ascii="Arial" w:hAnsi="Arial" w:cs="Arial"/>
        </w:rPr>
      </w:pPr>
    </w:p>
    <w:p w14:paraId="1C3B7073" w14:textId="0C801A6F" w:rsidR="00F34E7F" w:rsidRDefault="00F34E7F">
      <w:pPr>
        <w:jc w:val="both"/>
        <w:rPr>
          <w:rFonts w:ascii="Arial" w:hAnsi="Arial" w:cs="Arial"/>
        </w:rPr>
      </w:pPr>
    </w:p>
    <w:p w14:paraId="0775A997" w14:textId="4E833890" w:rsidR="0086445D" w:rsidRDefault="0086445D">
      <w:pPr>
        <w:jc w:val="both"/>
        <w:rPr>
          <w:rFonts w:ascii="Arial" w:hAnsi="Arial" w:cs="Arial"/>
        </w:rPr>
      </w:pPr>
    </w:p>
    <w:p w14:paraId="6BD4336F" w14:textId="29F506A8" w:rsidR="0086445D" w:rsidRPr="000F1AD1" w:rsidRDefault="0086445D">
      <w:pPr>
        <w:jc w:val="both"/>
        <w:rPr>
          <w:rFonts w:ascii="Arial" w:hAnsi="Arial" w:cs="Arial"/>
        </w:rPr>
      </w:pPr>
      <w:r>
        <w:rPr>
          <w:noProof/>
        </w:rPr>
        <mc:AlternateContent>
          <mc:Choice Requires="wps">
            <w:drawing>
              <wp:anchor distT="0" distB="0" distL="114300" distR="114300" simplePos="0" relativeHeight="251704320" behindDoc="1" locked="0" layoutInCell="1" allowOverlap="1" wp14:anchorId="584AC768" wp14:editId="4007A0AE">
                <wp:simplePos x="0" y="0"/>
                <wp:positionH relativeFrom="column">
                  <wp:posOffset>2377440</wp:posOffset>
                </wp:positionH>
                <wp:positionV relativeFrom="paragraph">
                  <wp:posOffset>111760</wp:posOffset>
                </wp:positionV>
                <wp:extent cx="2019300" cy="635"/>
                <wp:effectExtent l="0" t="0" r="0" b="0"/>
                <wp:wrapTight wrapText="bothSides">
                  <wp:wrapPolygon edited="0">
                    <wp:start x="0" y="0"/>
                    <wp:lineTo x="0" y="21600"/>
                    <wp:lineTo x="21600" y="21600"/>
                    <wp:lineTo x="21600" y="0"/>
                  </wp:wrapPolygon>
                </wp:wrapTight>
                <wp:docPr id="330450299" name="Cuadro de texto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30FAE984" w14:textId="121A86B8" w:rsidR="0086445D" w:rsidRPr="00306C27" w:rsidRDefault="0086445D" w:rsidP="0086445D">
                            <w:pPr>
                              <w:pStyle w:val="Descripcin"/>
                              <w:jc w:val="center"/>
                              <w:rPr>
                                <w:rFonts w:ascii="Arial" w:hAnsi="Arial" w:cs="Arial"/>
                                <w:noProof/>
                                <w:sz w:val="24"/>
                                <w:szCs w:val="24"/>
                              </w:rPr>
                            </w:pPr>
                            <w:bookmarkStart w:id="11" w:name="_Toc184674001"/>
                            <w:r>
                              <w:t xml:space="preserve">Figura </w:t>
                            </w:r>
                            <w:fldSimple w:instr=" SEQ Figura \* ARABIC ">
                              <w:r w:rsidR="000D3696">
                                <w:rPr>
                                  <w:noProof/>
                                </w:rPr>
                                <w:t>2</w:t>
                              </w:r>
                            </w:fldSimple>
                            <w:r>
                              <w:t>. Logo figma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AC768" id="_x0000_s1030" type="#_x0000_t202" style="position:absolute;left:0;text-align:left;margin-left:187.2pt;margin-top:8.8pt;width:159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3joGQIAAD8EAAAOAAAAZHJzL2Uyb0RvYy54bWysU01v2zAMvQ/YfxB0X5y0W7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fU+ZfrKbkk+W6uP8Uc2eWpQx++KWhYNAqOxEmCShw3&#10;PvShY0is5MHocq2NiT/RsTLIjoL4a2sd1JD8ryhjY6yF+KpPGG+yyxzRCt2uY7os+Mdxxh2UJxod&#10;oVeFd3Ktqd5G+PAokGRAI5G0wwMdlYG24DBYnNWAv966j/HEDnk5a0lWBfc/DwIVZ+a7Jd6iBkcD&#10;R2M3GvbQrIAmndHSOJlMeoDBjGaF0DyT4pexCrmElVSr4GE0V6EXN22MVMtlCiKlORE2dutkTD3i&#10;+tQ9C3QDK4HIvIdRcCJ/QU4fm+hxy0MgpBNzEdcexQFuUmniftiouAZ//qeoy94vfgMAAP//AwBQ&#10;SwMEFAAGAAgAAAAhAHACNPjfAAAACQEAAA8AAABkcnMvZG93bnJldi54bWxMj8FOwzAQRO9I/IO1&#10;SFwQdWijpIQ4VVXBAS4VoZfe3NiNA/E6sp02/D3bUznuzNPsTLmabM9O2ofOoYCnWQJMY+NUh62A&#10;3dfb4xJYiBKV7B1qAb86wKq6vSllodwZP/Wpji2jEAyFFGBiHArOQ2O0lWHmBo3kHZ23MtLpW668&#10;PFO47fk8STJuZYf0wchBb4xufurRCtim+615GI+vH+t04d934yb7bmsh7u+m9QuwqKd4heFSn6pD&#10;RZ0ObkQVWC9gkacpoWTkGTACsuc5CYeLkAOvSv5/QfUHAAD//wMAUEsBAi0AFAAGAAgAAAAhALaD&#10;OJL+AAAA4QEAABMAAAAAAAAAAAAAAAAAAAAAAFtDb250ZW50X1R5cGVzXS54bWxQSwECLQAUAAYA&#10;CAAAACEAOP0h/9YAAACUAQAACwAAAAAAAAAAAAAAAAAvAQAAX3JlbHMvLnJlbHNQSwECLQAUAAYA&#10;CAAAACEA7cN46BkCAAA/BAAADgAAAAAAAAAAAAAAAAAuAgAAZHJzL2Uyb0RvYy54bWxQSwECLQAU&#10;AAYACAAAACEAcAI0+N8AAAAJAQAADwAAAAAAAAAAAAAAAABzBAAAZHJzL2Rvd25yZXYueG1sUEsF&#10;BgAAAAAEAAQA8wAAAH8FAAAAAA==&#10;" stroked="f">
                <v:textbox style="mso-fit-shape-to-text:t" inset="0,0,0,0">
                  <w:txbxContent>
                    <w:p w14:paraId="30FAE984" w14:textId="121A86B8" w:rsidR="0086445D" w:rsidRPr="00306C27" w:rsidRDefault="0086445D" w:rsidP="0086445D">
                      <w:pPr>
                        <w:pStyle w:val="Descripcin"/>
                        <w:jc w:val="center"/>
                        <w:rPr>
                          <w:rFonts w:ascii="Arial" w:hAnsi="Arial" w:cs="Arial"/>
                          <w:noProof/>
                          <w:sz w:val="24"/>
                          <w:szCs w:val="24"/>
                        </w:rPr>
                      </w:pPr>
                      <w:bookmarkStart w:id="12" w:name="_Toc184674001"/>
                      <w:r>
                        <w:t xml:space="preserve">Figura </w:t>
                      </w:r>
                      <w:fldSimple w:instr=" SEQ Figura \* ARABIC ">
                        <w:r w:rsidR="000D3696">
                          <w:rPr>
                            <w:noProof/>
                          </w:rPr>
                          <w:t>2</w:t>
                        </w:r>
                      </w:fldSimple>
                      <w:r>
                        <w:t>. Logo figma</w:t>
                      </w:r>
                      <w:bookmarkEnd w:id="12"/>
                    </w:p>
                  </w:txbxContent>
                </v:textbox>
                <w10:wrap type="tight"/>
              </v:shape>
            </w:pict>
          </mc:Fallback>
        </mc:AlternateContent>
      </w:r>
    </w:p>
    <w:p w14:paraId="0D8FD557" w14:textId="77777777" w:rsidR="000F74B9" w:rsidRPr="000F1AD1" w:rsidRDefault="00DA6BA6">
      <w:pPr>
        <w:jc w:val="both"/>
        <w:rPr>
          <w:rFonts w:ascii="Arial" w:hAnsi="Arial" w:cs="Arial"/>
        </w:rPr>
      </w:pPr>
      <w:r w:rsidRPr="000F1AD1">
        <w:rPr>
          <w:rFonts w:ascii="Arial" w:hAnsi="Arial" w:cs="Arial"/>
        </w:rPr>
        <w:lastRenderedPageBreak/>
        <w:t>3. Google Forms</w:t>
      </w:r>
    </w:p>
    <w:p w14:paraId="125BE36A" w14:textId="342AC71C" w:rsidR="000F74B9" w:rsidRPr="000F1AD1" w:rsidRDefault="00DA6BA6">
      <w:pPr>
        <w:jc w:val="both"/>
        <w:rPr>
          <w:rFonts w:ascii="Arial" w:hAnsi="Arial" w:cs="Arial"/>
        </w:rPr>
      </w:pPr>
      <w:r w:rsidRPr="000F1AD1">
        <w:rPr>
          <w:rFonts w:ascii="Arial" w:hAnsi="Arial" w:cs="Arial"/>
        </w:rPr>
        <w:t xml:space="preserve">Google Forms es una herramienta gratuita de Google que permite crear formularios personalizados para recopilar información de manera sencilla. Es ampliamente utilizada en investigaciones, encuestas, registro de datos y retroalimentación de usuarios. Los formularios creados en Google Forms pueden ser distribuidos a través de enlaces, y sus respuestas se almacenan automáticamente en hojas de cálculo de Google Sheets, lo que facilita su análisis y gestión. </w:t>
      </w:r>
    </w:p>
    <w:p w14:paraId="04ECD49D" w14:textId="77777777" w:rsidR="00C22EA3" w:rsidRPr="000F1AD1" w:rsidRDefault="00C22EA3" w:rsidP="00C22EA3">
      <w:pPr>
        <w:jc w:val="both"/>
        <w:rPr>
          <w:rFonts w:ascii="Arial" w:hAnsi="Arial" w:cs="Arial"/>
          <w:bCs/>
        </w:rPr>
      </w:pPr>
      <w:r w:rsidRPr="000F1AD1">
        <w:rPr>
          <w:rFonts w:ascii="Arial" w:hAnsi="Arial" w:cs="Arial"/>
          <w:bCs/>
        </w:rPr>
        <w:t>Características principales de Google Forms</w:t>
      </w:r>
    </w:p>
    <w:p w14:paraId="0CA52FFA" w14:textId="77777777" w:rsidR="00C22EA3" w:rsidRPr="000F1AD1" w:rsidRDefault="00C22EA3" w:rsidP="008B72F7">
      <w:pPr>
        <w:numPr>
          <w:ilvl w:val="0"/>
          <w:numId w:val="9"/>
        </w:numPr>
        <w:jc w:val="both"/>
        <w:rPr>
          <w:rFonts w:ascii="Arial" w:hAnsi="Arial" w:cs="Arial"/>
        </w:rPr>
      </w:pPr>
      <w:r w:rsidRPr="000F1AD1">
        <w:rPr>
          <w:rFonts w:ascii="Arial" w:hAnsi="Arial" w:cs="Arial"/>
          <w:bCs/>
        </w:rPr>
        <w:t>Fácil de usar</w:t>
      </w:r>
      <w:r w:rsidRPr="000F1AD1">
        <w:rPr>
          <w:rFonts w:ascii="Arial" w:hAnsi="Arial" w:cs="Arial"/>
        </w:rPr>
        <w:t>:</w:t>
      </w:r>
    </w:p>
    <w:p w14:paraId="382E525A" w14:textId="77777777" w:rsidR="00C22EA3" w:rsidRPr="000F1AD1" w:rsidRDefault="00C22EA3" w:rsidP="008B72F7">
      <w:pPr>
        <w:numPr>
          <w:ilvl w:val="1"/>
          <w:numId w:val="9"/>
        </w:numPr>
        <w:jc w:val="both"/>
        <w:rPr>
          <w:rFonts w:ascii="Arial" w:hAnsi="Arial" w:cs="Arial"/>
        </w:rPr>
      </w:pPr>
      <w:r w:rsidRPr="000F1AD1">
        <w:rPr>
          <w:rFonts w:ascii="Arial" w:hAnsi="Arial" w:cs="Arial"/>
        </w:rPr>
        <w:t>No requiere conocimientos avanzados de diseño o programación.</w:t>
      </w:r>
    </w:p>
    <w:p w14:paraId="641A19F0" w14:textId="77777777" w:rsidR="00C22EA3" w:rsidRPr="000F1AD1" w:rsidRDefault="00C22EA3" w:rsidP="008B72F7">
      <w:pPr>
        <w:numPr>
          <w:ilvl w:val="1"/>
          <w:numId w:val="9"/>
        </w:numPr>
        <w:jc w:val="both"/>
        <w:rPr>
          <w:rFonts w:ascii="Arial" w:hAnsi="Arial" w:cs="Arial"/>
        </w:rPr>
      </w:pPr>
      <w:r w:rsidRPr="000F1AD1">
        <w:rPr>
          <w:rFonts w:ascii="Arial" w:hAnsi="Arial" w:cs="Arial"/>
        </w:rPr>
        <w:t>Su interfaz es intuitiva, lo que permite a los usuarios crear formularios con tan solo unos clics.</w:t>
      </w:r>
    </w:p>
    <w:p w14:paraId="586204D2" w14:textId="77777777" w:rsidR="00C22EA3" w:rsidRPr="000F1AD1" w:rsidRDefault="00C22EA3" w:rsidP="008B72F7">
      <w:pPr>
        <w:numPr>
          <w:ilvl w:val="0"/>
          <w:numId w:val="9"/>
        </w:numPr>
        <w:jc w:val="both"/>
        <w:rPr>
          <w:rFonts w:ascii="Arial" w:hAnsi="Arial" w:cs="Arial"/>
        </w:rPr>
      </w:pPr>
      <w:r w:rsidRPr="000F1AD1">
        <w:rPr>
          <w:rFonts w:ascii="Arial" w:hAnsi="Arial" w:cs="Arial"/>
          <w:bCs/>
        </w:rPr>
        <w:t>Variedad de preguntas</w:t>
      </w:r>
      <w:r w:rsidRPr="000F1AD1">
        <w:rPr>
          <w:rFonts w:ascii="Arial" w:hAnsi="Arial" w:cs="Arial"/>
        </w:rPr>
        <w:t>:</w:t>
      </w:r>
    </w:p>
    <w:p w14:paraId="435FD710" w14:textId="77777777" w:rsidR="00C22EA3" w:rsidRPr="000F1AD1" w:rsidRDefault="00C22EA3" w:rsidP="008B72F7">
      <w:pPr>
        <w:numPr>
          <w:ilvl w:val="1"/>
          <w:numId w:val="9"/>
        </w:numPr>
        <w:jc w:val="both"/>
        <w:rPr>
          <w:rFonts w:ascii="Arial" w:hAnsi="Arial" w:cs="Arial"/>
        </w:rPr>
      </w:pPr>
      <w:r w:rsidRPr="000F1AD1">
        <w:rPr>
          <w:rFonts w:ascii="Arial" w:hAnsi="Arial" w:cs="Arial"/>
        </w:rPr>
        <w:t>Permite incluir diferentes tipos de preguntas como:</w:t>
      </w:r>
    </w:p>
    <w:p w14:paraId="4ECA546F" w14:textId="77777777" w:rsidR="00C22EA3" w:rsidRPr="000F1AD1" w:rsidRDefault="00C22EA3" w:rsidP="008B72F7">
      <w:pPr>
        <w:numPr>
          <w:ilvl w:val="2"/>
          <w:numId w:val="9"/>
        </w:numPr>
        <w:jc w:val="both"/>
        <w:rPr>
          <w:rFonts w:ascii="Arial" w:hAnsi="Arial" w:cs="Arial"/>
        </w:rPr>
      </w:pPr>
      <w:r w:rsidRPr="000F1AD1">
        <w:rPr>
          <w:rFonts w:ascii="Arial" w:hAnsi="Arial" w:cs="Arial"/>
        </w:rPr>
        <w:t>Elección múltiple.</w:t>
      </w:r>
    </w:p>
    <w:p w14:paraId="4315F513" w14:textId="77777777" w:rsidR="00C22EA3" w:rsidRPr="000F1AD1" w:rsidRDefault="00C22EA3" w:rsidP="008B72F7">
      <w:pPr>
        <w:numPr>
          <w:ilvl w:val="2"/>
          <w:numId w:val="9"/>
        </w:numPr>
        <w:jc w:val="both"/>
        <w:rPr>
          <w:rFonts w:ascii="Arial" w:hAnsi="Arial" w:cs="Arial"/>
        </w:rPr>
      </w:pPr>
      <w:r w:rsidRPr="000F1AD1">
        <w:rPr>
          <w:rFonts w:ascii="Arial" w:hAnsi="Arial" w:cs="Arial"/>
        </w:rPr>
        <w:t>Respuesta corta o larga.</w:t>
      </w:r>
    </w:p>
    <w:p w14:paraId="3C67B012" w14:textId="77777777" w:rsidR="00C22EA3" w:rsidRPr="000F1AD1" w:rsidRDefault="00C22EA3" w:rsidP="008B72F7">
      <w:pPr>
        <w:numPr>
          <w:ilvl w:val="2"/>
          <w:numId w:val="9"/>
        </w:numPr>
        <w:jc w:val="both"/>
        <w:rPr>
          <w:rFonts w:ascii="Arial" w:hAnsi="Arial" w:cs="Arial"/>
        </w:rPr>
      </w:pPr>
      <w:r w:rsidRPr="000F1AD1">
        <w:rPr>
          <w:rFonts w:ascii="Arial" w:hAnsi="Arial" w:cs="Arial"/>
        </w:rPr>
        <w:t>Casillas de verificación.</w:t>
      </w:r>
    </w:p>
    <w:p w14:paraId="70DA7808" w14:textId="77777777" w:rsidR="00C22EA3" w:rsidRPr="000F1AD1" w:rsidRDefault="00C22EA3" w:rsidP="008B72F7">
      <w:pPr>
        <w:numPr>
          <w:ilvl w:val="2"/>
          <w:numId w:val="9"/>
        </w:numPr>
        <w:jc w:val="both"/>
        <w:rPr>
          <w:rFonts w:ascii="Arial" w:hAnsi="Arial" w:cs="Arial"/>
        </w:rPr>
      </w:pPr>
      <w:r w:rsidRPr="000F1AD1">
        <w:rPr>
          <w:rFonts w:ascii="Arial" w:hAnsi="Arial" w:cs="Arial"/>
        </w:rPr>
        <w:t>Escalas de valoración.</w:t>
      </w:r>
    </w:p>
    <w:p w14:paraId="083BAE6A" w14:textId="77777777" w:rsidR="00C22EA3" w:rsidRPr="000F1AD1" w:rsidRDefault="00C22EA3" w:rsidP="008B72F7">
      <w:pPr>
        <w:numPr>
          <w:ilvl w:val="2"/>
          <w:numId w:val="9"/>
        </w:numPr>
        <w:jc w:val="both"/>
        <w:rPr>
          <w:rFonts w:ascii="Arial" w:hAnsi="Arial" w:cs="Arial"/>
        </w:rPr>
      </w:pPr>
      <w:r w:rsidRPr="000F1AD1">
        <w:rPr>
          <w:rFonts w:ascii="Arial" w:hAnsi="Arial" w:cs="Arial"/>
        </w:rPr>
        <w:t>Fechas y horas.</w:t>
      </w:r>
    </w:p>
    <w:p w14:paraId="749ED45F" w14:textId="77777777" w:rsidR="00C22EA3" w:rsidRPr="000F1AD1" w:rsidRDefault="00C22EA3" w:rsidP="008B72F7">
      <w:pPr>
        <w:numPr>
          <w:ilvl w:val="2"/>
          <w:numId w:val="9"/>
        </w:numPr>
        <w:jc w:val="both"/>
        <w:rPr>
          <w:rFonts w:ascii="Arial" w:hAnsi="Arial" w:cs="Arial"/>
        </w:rPr>
      </w:pPr>
      <w:r w:rsidRPr="000F1AD1">
        <w:rPr>
          <w:rFonts w:ascii="Arial" w:hAnsi="Arial" w:cs="Arial"/>
        </w:rPr>
        <w:t>Preguntas tipo "subir archivo" (para recopilar documentos o imágenes).</w:t>
      </w:r>
    </w:p>
    <w:p w14:paraId="0C4645BD" w14:textId="77777777" w:rsidR="00C22EA3" w:rsidRPr="000F1AD1" w:rsidRDefault="00C22EA3" w:rsidP="008B72F7">
      <w:pPr>
        <w:numPr>
          <w:ilvl w:val="0"/>
          <w:numId w:val="9"/>
        </w:numPr>
        <w:jc w:val="both"/>
        <w:rPr>
          <w:rFonts w:ascii="Arial" w:hAnsi="Arial" w:cs="Arial"/>
        </w:rPr>
      </w:pPr>
      <w:r w:rsidRPr="000F1AD1">
        <w:rPr>
          <w:rFonts w:ascii="Arial" w:hAnsi="Arial" w:cs="Arial"/>
          <w:bCs/>
        </w:rPr>
        <w:t>Opciones de personalización</w:t>
      </w:r>
      <w:r w:rsidRPr="000F1AD1">
        <w:rPr>
          <w:rFonts w:ascii="Arial" w:hAnsi="Arial" w:cs="Arial"/>
        </w:rPr>
        <w:t>:</w:t>
      </w:r>
    </w:p>
    <w:p w14:paraId="7EEE15A2" w14:textId="77777777" w:rsidR="00C22EA3" w:rsidRPr="000F1AD1" w:rsidRDefault="00C22EA3" w:rsidP="008B72F7">
      <w:pPr>
        <w:numPr>
          <w:ilvl w:val="1"/>
          <w:numId w:val="9"/>
        </w:numPr>
        <w:jc w:val="both"/>
        <w:rPr>
          <w:rFonts w:ascii="Arial" w:hAnsi="Arial" w:cs="Arial"/>
        </w:rPr>
      </w:pPr>
      <w:r w:rsidRPr="000F1AD1">
        <w:rPr>
          <w:rFonts w:ascii="Arial" w:hAnsi="Arial" w:cs="Arial"/>
        </w:rPr>
        <w:t>Puedes personalizar los formularios con temas, colores y fondos.</w:t>
      </w:r>
    </w:p>
    <w:p w14:paraId="0EC0EDFA" w14:textId="77777777" w:rsidR="00C22EA3" w:rsidRPr="000F1AD1" w:rsidRDefault="00C22EA3" w:rsidP="008B72F7">
      <w:pPr>
        <w:numPr>
          <w:ilvl w:val="1"/>
          <w:numId w:val="9"/>
        </w:numPr>
        <w:jc w:val="both"/>
        <w:rPr>
          <w:rFonts w:ascii="Arial" w:hAnsi="Arial" w:cs="Arial"/>
        </w:rPr>
      </w:pPr>
      <w:r w:rsidRPr="000F1AD1">
        <w:rPr>
          <w:rFonts w:ascii="Arial" w:hAnsi="Arial" w:cs="Arial"/>
        </w:rPr>
        <w:t>Incluye la opción de añadir imágenes y videos para enriquecer las preguntas.</w:t>
      </w:r>
    </w:p>
    <w:p w14:paraId="1A7648B2" w14:textId="77777777" w:rsidR="00C22EA3" w:rsidRPr="000F1AD1" w:rsidRDefault="00C22EA3" w:rsidP="008B72F7">
      <w:pPr>
        <w:numPr>
          <w:ilvl w:val="0"/>
          <w:numId w:val="9"/>
        </w:numPr>
        <w:jc w:val="both"/>
        <w:rPr>
          <w:rFonts w:ascii="Arial" w:hAnsi="Arial" w:cs="Arial"/>
        </w:rPr>
      </w:pPr>
      <w:r w:rsidRPr="000F1AD1">
        <w:rPr>
          <w:rFonts w:ascii="Arial" w:hAnsi="Arial" w:cs="Arial"/>
          <w:bCs/>
        </w:rPr>
        <w:t>Recopilación automática de datos</w:t>
      </w:r>
      <w:r w:rsidRPr="000F1AD1">
        <w:rPr>
          <w:rFonts w:ascii="Arial" w:hAnsi="Arial" w:cs="Arial"/>
        </w:rPr>
        <w:t>:</w:t>
      </w:r>
    </w:p>
    <w:p w14:paraId="46CF82F8" w14:textId="77777777" w:rsidR="00C22EA3" w:rsidRPr="000F1AD1" w:rsidRDefault="00C22EA3" w:rsidP="008B72F7">
      <w:pPr>
        <w:numPr>
          <w:ilvl w:val="1"/>
          <w:numId w:val="9"/>
        </w:numPr>
        <w:jc w:val="both"/>
        <w:rPr>
          <w:rFonts w:ascii="Arial" w:hAnsi="Arial" w:cs="Arial"/>
        </w:rPr>
      </w:pPr>
      <w:r w:rsidRPr="000F1AD1">
        <w:rPr>
          <w:rFonts w:ascii="Arial" w:hAnsi="Arial" w:cs="Arial"/>
        </w:rPr>
        <w:t>Las respuestas se recopilan automáticamente en un archivo organizado.</w:t>
      </w:r>
    </w:p>
    <w:p w14:paraId="21E047AD" w14:textId="77777777" w:rsidR="00C22EA3" w:rsidRPr="000F1AD1" w:rsidRDefault="00C22EA3" w:rsidP="008B72F7">
      <w:pPr>
        <w:numPr>
          <w:ilvl w:val="1"/>
          <w:numId w:val="9"/>
        </w:numPr>
        <w:jc w:val="both"/>
        <w:rPr>
          <w:rFonts w:ascii="Arial" w:hAnsi="Arial" w:cs="Arial"/>
        </w:rPr>
      </w:pPr>
      <w:r w:rsidRPr="000F1AD1">
        <w:rPr>
          <w:rFonts w:ascii="Arial" w:hAnsi="Arial" w:cs="Arial"/>
        </w:rPr>
        <w:t xml:space="preserve">Los datos pueden exportarse y visualizarse en </w:t>
      </w:r>
      <w:r w:rsidRPr="000F1AD1">
        <w:rPr>
          <w:rFonts w:ascii="Arial" w:hAnsi="Arial" w:cs="Arial"/>
          <w:bCs/>
        </w:rPr>
        <w:t>Google Sheets</w:t>
      </w:r>
      <w:r w:rsidRPr="000F1AD1">
        <w:rPr>
          <w:rFonts w:ascii="Arial" w:hAnsi="Arial" w:cs="Arial"/>
        </w:rPr>
        <w:t xml:space="preserve"> para un análisis más detallado.</w:t>
      </w:r>
    </w:p>
    <w:p w14:paraId="342A7AAF" w14:textId="77777777" w:rsidR="00C22EA3" w:rsidRPr="000F1AD1" w:rsidRDefault="00C22EA3" w:rsidP="008B72F7">
      <w:pPr>
        <w:numPr>
          <w:ilvl w:val="0"/>
          <w:numId w:val="9"/>
        </w:numPr>
        <w:jc w:val="both"/>
        <w:rPr>
          <w:rFonts w:ascii="Arial" w:hAnsi="Arial" w:cs="Arial"/>
        </w:rPr>
      </w:pPr>
      <w:r w:rsidRPr="000F1AD1">
        <w:rPr>
          <w:rFonts w:ascii="Arial" w:hAnsi="Arial" w:cs="Arial"/>
          <w:bCs/>
        </w:rPr>
        <w:t>Compatibilidad multiplataforma</w:t>
      </w:r>
      <w:r w:rsidRPr="000F1AD1">
        <w:rPr>
          <w:rFonts w:ascii="Arial" w:hAnsi="Arial" w:cs="Arial"/>
        </w:rPr>
        <w:t>:</w:t>
      </w:r>
    </w:p>
    <w:p w14:paraId="5CB16650" w14:textId="77777777" w:rsidR="00C22EA3" w:rsidRPr="000F1AD1" w:rsidRDefault="00C22EA3" w:rsidP="008B72F7">
      <w:pPr>
        <w:numPr>
          <w:ilvl w:val="1"/>
          <w:numId w:val="9"/>
        </w:numPr>
        <w:jc w:val="both"/>
        <w:rPr>
          <w:rFonts w:ascii="Arial" w:hAnsi="Arial" w:cs="Arial"/>
        </w:rPr>
      </w:pPr>
      <w:r w:rsidRPr="000F1AD1">
        <w:rPr>
          <w:rFonts w:ascii="Arial" w:hAnsi="Arial" w:cs="Arial"/>
        </w:rPr>
        <w:lastRenderedPageBreak/>
        <w:t>Funciona en cualquier navegador web y es accesible desde computadoras, tabletas y dispositivos móviles.</w:t>
      </w:r>
    </w:p>
    <w:p w14:paraId="1CAEE3A1" w14:textId="77777777" w:rsidR="00C22EA3" w:rsidRPr="000F1AD1" w:rsidRDefault="00C22EA3" w:rsidP="008B72F7">
      <w:pPr>
        <w:numPr>
          <w:ilvl w:val="0"/>
          <w:numId w:val="9"/>
        </w:numPr>
        <w:jc w:val="both"/>
        <w:rPr>
          <w:rFonts w:ascii="Arial" w:hAnsi="Arial" w:cs="Arial"/>
        </w:rPr>
      </w:pPr>
      <w:r w:rsidRPr="000F1AD1">
        <w:rPr>
          <w:rFonts w:ascii="Arial" w:hAnsi="Arial" w:cs="Arial"/>
          <w:bCs/>
        </w:rPr>
        <w:t>Colaboración en tiempo real</w:t>
      </w:r>
      <w:r w:rsidRPr="000F1AD1">
        <w:rPr>
          <w:rFonts w:ascii="Arial" w:hAnsi="Arial" w:cs="Arial"/>
        </w:rPr>
        <w:t>:</w:t>
      </w:r>
    </w:p>
    <w:p w14:paraId="7C5F65C9" w14:textId="77777777" w:rsidR="00C22EA3" w:rsidRPr="000F1AD1" w:rsidRDefault="00C22EA3" w:rsidP="008B72F7">
      <w:pPr>
        <w:numPr>
          <w:ilvl w:val="1"/>
          <w:numId w:val="9"/>
        </w:numPr>
        <w:jc w:val="both"/>
        <w:rPr>
          <w:rFonts w:ascii="Arial" w:hAnsi="Arial" w:cs="Arial"/>
        </w:rPr>
      </w:pPr>
      <w:r w:rsidRPr="000F1AD1">
        <w:rPr>
          <w:rFonts w:ascii="Arial" w:hAnsi="Arial" w:cs="Arial"/>
        </w:rPr>
        <w:t>Permite que varios usuarios trabajen juntos en la creación de un formulario.</w:t>
      </w:r>
    </w:p>
    <w:p w14:paraId="72D0C91A" w14:textId="77777777" w:rsidR="00C22EA3" w:rsidRPr="000F1AD1" w:rsidRDefault="00C22EA3" w:rsidP="008B72F7">
      <w:pPr>
        <w:numPr>
          <w:ilvl w:val="1"/>
          <w:numId w:val="9"/>
        </w:numPr>
        <w:jc w:val="both"/>
        <w:rPr>
          <w:rFonts w:ascii="Arial" w:hAnsi="Arial" w:cs="Arial"/>
        </w:rPr>
      </w:pPr>
      <w:r w:rsidRPr="000F1AD1">
        <w:rPr>
          <w:rFonts w:ascii="Arial" w:hAnsi="Arial" w:cs="Arial"/>
        </w:rPr>
        <w:t>Los colaboradores pueden ver y editar cambios en tiempo real.</w:t>
      </w:r>
    </w:p>
    <w:p w14:paraId="4EBFD8AA" w14:textId="6033FB2A" w:rsidR="00C22EA3" w:rsidRPr="000F1AD1" w:rsidRDefault="00C22EA3" w:rsidP="008B72F7">
      <w:pPr>
        <w:numPr>
          <w:ilvl w:val="0"/>
          <w:numId w:val="9"/>
        </w:numPr>
        <w:jc w:val="both"/>
        <w:rPr>
          <w:rFonts w:ascii="Arial" w:hAnsi="Arial" w:cs="Arial"/>
        </w:rPr>
      </w:pPr>
      <w:r w:rsidRPr="000F1AD1">
        <w:rPr>
          <w:rFonts w:ascii="Arial" w:hAnsi="Arial" w:cs="Arial"/>
          <w:bCs/>
        </w:rPr>
        <w:t>Integraciones con Google Workspace</w:t>
      </w:r>
      <w:r w:rsidRPr="000F1AD1">
        <w:rPr>
          <w:rFonts w:ascii="Arial" w:hAnsi="Arial" w:cs="Arial"/>
        </w:rPr>
        <w:t>:</w:t>
      </w:r>
    </w:p>
    <w:p w14:paraId="30E7D317" w14:textId="114A6A39" w:rsidR="00C22EA3" w:rsidRPr="000F1AD1" w:rsidRDefault="00C22EA3" w:rsidP="008B72F7">
      <w:pPr>
        <w:numPr>
          <w:ilvl w:val="1"/>
          <w:numId w:val="9"/>
        </w:numPr>
        <w:jc w:val="both"/>
        <w:rPr>
          <w:rFonts w:ascii="Arial" w:hAnsi="Arial" w:cs="Arial"/>
        </w:rPr>
      </w:pPr>
      <w:r w:rsidRPr="000F1AD1">
        <w:rPr>
          <w:rFonts w:ascii="Arial" w:hAnsi="Arial" w:cs="Arial"/>
        </w:rPr>
        <w:t>Se integra fácilmente con otras herramientas de Google, como Sheets, Drive y Gmail.</w:t>
      </w:r>
    </w:p>
    <w:p w14:paraId="4899F152" w14:textId="3CE75A6C" w:rsidR="00C22EA3" w:rsidRPr="000F1AD1" w:rsidRDefault="00C22EA3" w:rsidP="008B72F7">
      <w:pPr>
        <w:numPr>
          <w:ilvl w:val="1"/>
          <w:numId w:val="9"/>
        </w:numPr>
        <w:jc w:val="both"/>
        <w:rPr>
          <w:rFonts w:ascii="Arial" w:hAnsi="Arial" w:cs="Arial"/>
        </w:rPr>
      </w:pPr>
      <w:r w:rsidRPr="000F1AD1">
        <w:rPr>
          <w:rFonts w:ascii="Arial" w:hAnsi="Arial" w:cs="Arial"/>
        </w:rPr>
        <w:t>Esto facilita compartir formularios o usar los datos recopilados en otros contextos.</w:t>
      </w:r>
    </w:p>
    <w:p w14:paraId="54CBBA11" w14:textId="7BA715F2" w:rsidR="00C22EA3" w:rsidRPr="000F1AD1" w:rsidRDefault="00C22EA3" w:rsidP="008B72F7">
      <w:pPr>
        <w:numPr>
          <w:ilvl w:val="0"/>
          <w:numId w:val="9"/>
        </w:numPr>
        <w:jc w:val="both"/>
        <w:rPr>
          <w:rFonts w:ascii="Arial" w:hAnsi="Arial" w:cs="Arial"/>
        </w:rPr>
      </w:pPr>
      <w:r w:rsidRPr="000F1AD1">
        <w:rPr>
          <w:rFonts w:ascii="Arial" w:hAnsi="Arial" w:cs="Arial"/>
          <w:bCs/>
        </w:rPr>
        <w:t>Opciones de configuración avanzada</w:t>
      </w:r>
      <w:r w:rsidRPr="000F1AD1">
        <w:rPr>
          <w:rFonts w:ascii="Arial" w:hAnsi="Arial" w:cs="Arial"/>
        </w:rPr>
        <w:t>:</w:t>
      </w:r>
    </w:p>
    <w:p w14:paraId="26AE11DE" w14:textId="6CFDDACD" w:rsidR="00C22EA3" w:rsidRPr="000F1AD1" w:rsidRDefault="00C22EA3" w:rsidP="008B72F7">
      <w:pPr>
        <w:numPr>
          <w:ilvl w:val="1"/>
          <w:numId w:val="9"/>
        </w:numPr>
        <w:jc w:val="both"/>
        <w:rPr>
          <w:rFonts w:ascii="Arial" w:hAnsi="Arial" w:cs="Arial"/>
        </w:rPr>
      </w:pPr>
      <w:r w:rsidRPr="000F1AD1">
        <w:rPr>
          <w:rFonts w:ascii="Arial" w:hAnsi="Arial" w:cs="Arial"/>
        </w:rPr>
        <w:t>Configuración de límites de tiempo o acceso a usuarios específicos.</w:t>
      </w:r>
    </w:p>
    <w:p w14:paraId="7EF03681" w14:textId="4E190FE2" w:rsidR="00C22EA3" w:rsidRPr="000F1AD1" w:rsidRDefault="00C22EA3" w:rsidP="008B72F7">
      <w:pPr>
        <w:numPr>
          <w:ilvl w:val="1"/>
          <w:numId w:val="9"/>
        </w:numPr>
        <w:jc w:val="both"/>
        <w:rPr>
          <w:rFonts w:ascii="Arial" w:hAnsi="Arial" w:cs="Arial"/>
        </w:rPr>
      </w:pPr>
      <w:r w:rsidRPr="000F1AD1">
        <w:rPr>
          <w:rFonts w:ascii="Arial" w:hAnsi="Arial" w:cs="Arial"/>
        </w:rPr>
        <w:t>Activación de respuestas obligatorias para ciertas preguntas.</w:t>
      </w:r>
    </w:p>
    <w:p w14:paraId="6067F04B" w14:textId="18653D3D" w:rsidR="00C22EA3" w:rsidRPr="000F1AD1" w:rsidRDefault="00C22EA3" w:rsidP="008B72F7">
      <w:pPr>
        <w:numPr>
          <w:ilvl w:val="1"/>
          <w:numId w:val="9"/>
        </w:numPr>
        <w:jc w:val="both"/>
        <w:rPr>
          <w:rFonts w:ascii="Arial" w:hAnsi="Arial" w:cs="Arial"/>
        </w:rPr>
      </w:pPr>
      <w:r w:rsidRPr="000F1AD1">
        <w:rPr>
          <w:rFonts w:ascii="Arial" w:hAnsi="Arial" w:cs="Arial"/>
        </w:rPr>
        <w:t>Orden aleatorio de preguntas para evitar sesgos.</w:t>
      </w:r>
    </w:p>
    <w:p w14:paraId="6825427A" w14:textId="37BEB81E" w:rsidR="00C22EA3" w:rsidRPr="000F1AD1" w:rsidRDefault="000E3BC8">
      <w:pPr>
        <w:jc w:val="both"/>
        <w:rPr>
          <w:rFonts w:ascii="Arial" w:hAnsi="Arial" w:cs="Arial"/>
        </w:rPr>
      </w:pPr>
      <w:r>
        <w:rPr>
          <w:noProof/>
        </w:rPr>
        <mc:AlternateContent>
          <mc:Choice Requires="wps">
            <w:drawing>
              <wp:anchor distT="0" distB="0" distL="114300" distR="114300" simplePos="0" relativeHeight="251698176" behindDoc="1" locked="0" layoutInCell="1" allowOverlap="1" wp14:anchorId="4FEF8833" wp14:editId="777F7126">
                <wp:simplePos x="0" y="0"/>
                <wp:positionH relativeFrom="column">
                  <wp:posOffset>1613535</wp:posOffset>
                </wp:positionH>
                <wp:positionV relativeFrom="paragraph">
                  <wp:posOffset>2325370</wp:posOffset>
                </wp:positionV>
                <wp:extent cx="2385060" cy="635"/>
                <wp:effectExtent l="0" t="0" r="0" b="0"/>
                <wp:wrapTight wrapText="bothSides">
                  <wp:wrapPolygon edited="0">
                    <wp:start x="0" y="0"/>
                    <wp:lineTo x="0" y="21600"/>
                    <wp:lineTo x="21600" y="21600"/>
                    <wp:lineTo x="21600" y="0"/>
                  </wp:wrapPolygon>
                </wp:wrapTight>
                <wp:docPr id="1395953414" name="Cuadro de texto 1"/>
                <wp:cNvGraphicFramePr/>
                <a:graphic xmlns:a="http://schemas.openxmlformats.org/drawingml/2006/main">
                  <a:graphicData uri="http://schemas.microsoft.com/office/word/2010/wordprocessingShape">
                    <wps:wsp>
                      <wps:cNvSpPr txBox="1"/>
                      <wps:spPr>
                        <a:xfrm>
                          <a:off x="0" y="0"/>
                          <a:ext cx="2385060" cy="635"/>
                        </a:xfrm>
                        <a:prstGeom prst="rect">
                          <a:avLst/>
                        </a:prstGeom>
                        <a:solidFill>
                          <a:prstClr val="white"/>
                        </a:solidFill>
                        <a:ln>
                          <a:noFill/>
                        </a:ln>
                      </wps:spPr>
                      <wps:txbx>
                        <w:txbxContent>
                          <w:p w14:paraId="2BF98547" w14:textId="01632316" w:rsidR="000E3BC8" w:rsidRPr="00166972" w:rsidRDefault="000E3BC8" w:rsidP="0086445D">
                            <w:pPr>
                              <w:pStyle w:val="Descripcin"/>
                              <w:jc w:val="center"/>
                              <w:rPr>
                                <w:rFonts w:ascii="Arial" w:hAnsi="Arial" w:cs="Arial"/>
                                <w:noProof/>
                                <w:sz w:val="24"/>
                                <w:szCs w:val="24"/>
                              </w:rPr>
                            </w:pPr>
                            <w:bookmarkStart w:id="13" w:name="_Toc184674002"/>
                            <w:r>
                              <w:t xml:space="preserve">Figura </w:t>
                            </w:r>
                            <w:fldSimple w:instr=" SEQ Figura \* ARABIC ">
                              <w:r w:rsidR="000D3696">
                                <w:rPr>
                                  <w:noProof/>
                                </w:rPr>
                                <w:t>3</w:t>
                              </w:r>
                            </w:fldSimple>
                            <w:r>
                              <w:t>. Logo forms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F8833" id="_x0000_s1031" type="#_x0000_t202" style="position:absolute;left:0;text-align:left;margin-left:127.05pt;margin-top:183.1pt;width:187.8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0QGAIAAD8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f85u52uqCQpNji5jZiZNerDn34oqBh0Sg4EidpVOK0&#10;86FPHVNiJQ9Gl1ttTPyJgY1BdhLEX1vroAbw37KMjbkW4q0eMHqyax/RCt2+Y7oseHpf9OyhPFPr&#10;CL0qvJNbTfV2wodngSQDaomkHZ7oqAy0BYfB4qwG/PE3f8wndijKWUuyKrj/fhSoODNfLfEWNTga&#10;OBr70bDHZgPU6YyWxslk0gUMZjQrhOaNFL+OVSgkrKRaBQ+juQm9uGljpFqvUxIpzYmwsy9ORuhx&#10;rq/dm0A3sBKIzEcYBSfyd+T0uYketz4GmnRi7jrFYdyk0sT9sFFxDX79T1nXvV/9BAAA//8DAFBL&#10;AwQUAAYACAAAACEAHiON1uEAAAALAQAADwAAAGRycy9kb3ducmV2LnhtbEyPsU7DMBCGdyTewTok&#10;FkSdJsFAiFNVFQywVIQubG58jQPxOYqdNrw9hgXGu/v03/eXq9n27Iij7xxJWC4SYEiN0x21EnZv&#10;T9d3wHxQpFXvCCV8oYdVdX5WqkK7E73isQ4tiyHkCyXBhDAUnPvGoFV+4QakeDu40aoQx7HlelSn&#10;GG57niaJ4FZ1FD8YNeDGYPNZT1bCNn/fmqvp8PiyzrPxeTdtxEdbS3l5Ma8fgAWcwx8MP/pRHaro&#10;tHcTac96CelNvoyohEyIFFgkRHp/C2z/u8mAVyX/36H6BgAA//8DAFBLAQItABQABgAIAAAAIQC2&#10;gziS/gAAAOEBAAATAAAAAAAAAAAAAAAAAAAAAABbQ29udGVudF9UeXBlc10ueG1sUEsBAi0AFAAG&#10;AAgAAAAhADj9If/WAAAAlAEAAAsAAAAAAAAAAAAAAAAALwEAAF9yZWxzLy5yZWxzUEsBAi0AFAAG&#10;AAgAAAAhACqqnRAYAgAAPwQAAA4AAAAAAAAAAAAAAAAALgIAAGRycy9lMm9Eb2MueG1sUEsBAi0A&#10;FAAGAAgAAAAhAB4jjdbhAAAACwEAAA8AAAAAAAAAAAAAAAAAcgQAAGRycy9kb3ducmV2LnhtbFBL&#10;BQYAAAAABAAEAPMAAACABQAAAAA=&#10;" stroked="f">
                <v:textbox style="mso-fit-shape-to-text:t" inset="0,0,0,0">
                  <w:txbxContent>
                    <w:p w14:paraId="2BF98547" w14:textId="01632316" w:rsidR="000E3BC8" w:rsidRPr="00166972" w:rsidRDefault="000E3BC8" w:rsidP="0086445D">
                      <w:pPr>
                        <w:pStyle w:val="Descripcin"/>
                        <w:jc w:val="center"/>
                        <w:rPr>
                          <w:rFonts w:ascii="Arial" w:hAnsi="Arial" w:cs="Arial"/>
                          <w:noProof/>
                          <w:sz w:val="24"/>
                          <w:szCs w:val="24"/>
                        </w:rPr>
                      </w:pPr>
                      <w:bookmarkStart w:id="14" w:name="_Toc184674002"/>
                      <w:r>
                        <w:t xml:space="preserve">Figura </w:t>
                      </w:r>
                      <w:fldSimple w:instr=" SEQ Figura \* ARABIC ">
                        <w:r w:rsidR="000D3696">
                          <w:rPr>
                            <w:noProof/>
                          </w:rPr>
                          <w:t>3</w:t>
                        </w:r>
                      </w:fldSimple>
                      <w:r>
                        <w:t>. Logo forms</w:t>
                      </w:r>
                      <w:bookmarkEnd w:id="14"/>
                    </w:p>
                  </w:txbxContent>
                </v:textbox>
                <w10:wrap type="tight"/>
              </v:shape>
            </w:pict>
          </mc:Fallback>
        </mc:AlternateContent>
      </w:r>
    </w:p>
    <w:p w14:paraId="6A494A9D" w14:textId="2AAA3622" w:rsidR="00C22EA3" w:rsidRPr="000F1AD1" w:rsidRDefault="0086445D">
      <w:pPr>
        <w:jc w:val="both"/>
        <w:rPr>
          <w:rFonts w:ascii="Arial" w:hAnsi="Arial" w:cs="Arial"/>
        </w:rPr>
      </w:pPr>
      <w:r w:rsidRPr="000F1AD1">
        <w:rPr>
          <w:rFonts w:ascii="Arial" w:hAnsi="Arial" w:cs="Arial"/>
          <w:noProof/>
        </w:rPr>
        <w:drawing>
          <wp:anchor distT="0" distB="0" distL="114300" distR="114300" simplePos="0" relativeHeight="251658239" behindDoc="1" locked="0" layoutInCell="1" allowOverlap="1" wp14:anchorId="70928C59" wp14:editId="5EEB8B05">
            <wp:simplePos x="0" y="0"/>
            <wp:positionH relativeFrom="margin">
              <wp:align>center</wp:align>
            </wp:positionH>
            <wp:positionV relativeFrom="margin">
              <wp:posOffset>4468495</wp:posOffset>
            </wp:positionV>
            <wp:extent cx="2385060" cy="2019300"/>
            <wp:effectExtent l="0" t="0" r="0" b="0"/>
            <wp:wrapTight wrapText="bothSides">
              <wp:wrapPolygon edited="0">
                <wp:start x="6728" y="204"/>
                <wp:lineTo x="6383" y="1223"/>
                <wp:lineTo x="6211" y="10392"/>
                <wp:lineTo x="6556" y="13653"/>
                <wp:lineTo x="3105" y="15691"/>
                <wp:lineTo x="2243" y="16506"/>
                <wp:lineTo x="2243" y="18340"/>
                <wp:lineTo x="4486" y="19155"/>
                <wp:lineTo x="7936" y="19562"/>
                <wp:lineTo x="9316" y="19562"/>
                <wp:lineTo x="16390" y="19155"/>
                <wp:lineTo x="19323" y="18543"/>
                <wp:lineTo x="19150" y="16913"/>
                <wp:lineTo x="14837" y="13653"/>
                <wp:lineTo x="15182" y="10392"/>
                <wp:lineTo x="15010" y="4279"/>
                <wp:lineTo x="12249" y="204"/>
                <wp:lineTo x="6728" y="204"/>
              </wp:wrapPolygon>
            </wp:wrapTight>
            <wp:docPr id="6" name="Imagen 1" descr="Why Use Google Forms? | Corkboard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Use Google Forms? | Corkboard Concepts"/>
                    <pic:cNvPicPr>
                      <a:picLocks noChangeAspect="1"/>
                    </pic:cNvPicPr>
                  </pic:nvPicPr>
                  <pic:blipFill>
                    <a:blip r:embed="rId11"/>
                    <a:srcRect t="10106"/>
                    <a:stretch/>
                  </pic:blipFill>
                  <pic:spPr bwMode="auto">
                    <a:xfrm>
                      <a:off x="0" y="0"/>
                      <a:ext cx="238506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3D1AB" w14:textId="6BABAC4A" w:rsidR="001627C5" w:rsidRPr="000F1AD1" w:rsidRDefault="001627C5">
      <w:pPr>
        <w:jc w:val="both"/>
        <w:rPr>
          <w:rFonts w:ascii="Arial" w:hAnsi="Arial" w:cs="Arial"/>
        </w:rPr>
      </w:pPr>
    </w:p>
    <w:p w14:paraId="66FBCEAE" w14:textId="1BCF396D" w:rsidR="001627C5" w:rsidRPr="000F1AD1" w:rsidRDefault="001627C5">
      <w:pPr>
        <w:jc w:val="both"/>
        <w:rPr>
          <w:rFonts w:ascii="Arial" w:hAnsi="Arial" w:cs="Arial"/>
        </w:rPr>
      </w:pPr>
    </w:p>
    <w:p w14:paraId="09B9B708" w14:textId="64E2E27B" w:rsidR="001627C5" w:rsidRPr="000F1AD1" w:rsidRDefault="001627C5">
      <w:pPr>
        <w:jc w:val="both"/>
        <w:rPr>
          <w:rFonts w:ascii="Arial" w:hAnsi="Arial" w:cs="Arial"/>
        </w:rPr>
      </w:pPr>
    </w:p>
    <w:p w14:paraId="6F1762D2" w14:textId="6F36FFD5" w:rsidR="00F34E7F" w:rsidRPr="000F1AD1" w:rsidRDefault="00F34E7F">
      <w:pPr>
        <w:jc w:val="both"/>
        <w:rPr>
          <w:rFonts w:ascii="Arial" w:hAnsi="Arial" w:cs="Arial"/>
        </w:rPr>
      </w:pPr>
    </w:p>
    <w:p w14:paraId="2C017DCC" w14:textId="77777777" w:rsidR="00F34E7F" w:rsidRPr="000F1AD1" w:rsidRDefault="00F34E7F">
      <w:pPr>
        <w:jc w:val="both"/>
        <w:rPr>
          <w:rFonts w:ascii="Arial" w:hAnsi="Arial" w:cs="Arial"/>
        </w:rPr>
      </w:pPr>
    </w:p>
    <w:p w14:paraId="315F3556" w14:textId="77777777" w:rsidR="00F34E7F" w:rsidRPr="000F1AD1" w:rsidRDefault="00F34E7F">
      <w:pPr>
        <w:jc w:val="both"/>
        <w:rPr>
          <w:rFonts w:ascii="Arial" w:hAnsi="Arial" w:cs="Arial"/>
        </w:rPr>
      </w:pPr>
    </w:p>
    <w:p w14:paraId="6A300BB5" w14:textId="61802E02" w:rsidR="000F74B9" w:rsidRPr="000F1AD1" w:rsidRDefault="00DA6BA6">
      <w:pPr>
        <w:jc w:val="both"/>
        <w:rPr>
          <w:rFonts w:ascii="Arial" w:hAnsi="Arial" w:cs="Arial"/>
        </w:rPr>
      </w:pPr>
      <w:r w:rsidRPr="000F1AD1">
        <w:rPr>
          <w:rFonts w:ascii="Arial" w:hAnsi="Arial" w:cs="Arial"/>
        </w:rPr>
        <w:t>4. Git</w:t>
      </w:r>
    </w:p>
    <w:p w14:paraId="21FE92D6" w14:textId="77CCB661" w:rsidR="00DA3409" w:rsidRPr="000F1AD1" w:rsidRDefault="00DA6BA6" w:rsidP="00DA3409">
      <w:pPr>
        <w:jc w:val="both"/>
        <w:rPr>
          <w:rFonts w:ascii="Arial" w:hAnsi="Arial" w:cs="Arial"/>
        </w:rPr>
      </w:pPr>
      <w:r w:rsidRPr="000F1AD1">
        <w:rPr>
          <w:rFonts w:ascii="Arial" w:hAnsi="Arial" w:cs="Arial"/>
        </w:rPr>
        <w:t>Git es un sistema de control de versiones distribuido, utilizado para gestionar y realizar un seguimiento de los cambios en el código fuente de los proyectos de software. Su principal ventaja es permitir que varios desarrolladores trabajen simultáneamente en un mismo proyecto sin interferir en el trabajo de los demás, gracias a su capacidad de manejar múltiples ramas de desarrollo y fusionar los cambios de manera eficiente.</w:t>
      </w:r>
      <w:r w:rsidR="00DA3409" w:rsidRPr="000F1AD1">
        <w:rPr>
          <w:rFonts w:ascii="Arial" w:hAnsi="Arial" w:cs="Arial"/>
        </w:rPr>
        <w:t xml:space="preserve"> Fue creado en 2005 por </w:t>
      </w:r>
      <w:r w:rsidR="00DA3409" w:rsidRPr="000F1AD1">
        <w:rPr>
          <w:rFonts w:ascii="Arial" w:hAnsi="Arial" w:cs="Arial"/>
          <w:bCs/>
        </w:rPr>
        <w:t>Linus Torvalds</w:t>
      </w:r>
      <w:r w:rsidR="00DA3409" w:rsidRPr="000F1AD1">
        <w:rPr>
          <w:rFonts w:ascii="Arial" w:hAnsi="Arial" w:cs="Arial"/>
        </w:rPr>
        <w:t xml:space="preserve">, el creador </w:t>
      </w:r>
      <w:r w:rsidR="00DA3409" w:rsidRPr="000F1AD1">
        <w:rPr>
          <w:rFonts w:ascii="Arial" w:hAnsi="Arial" w:cs="Arial"/>
        </w:rPr>
        <w:lastRenderedPageBreak/>
        <w:t>del sistema operativo Linux, con el objetivo de gestionar de manera eficiente y confiable el código fuente del kernel de Linux.</w:t>
      </w:r>
    </w:p>
    <w:p w14:paraId="3E53EAB8" w14:textId="068D6BCD" w:rsidR="00DA3409" w:rsidRPr="000F1AD1" w:rsidRDefault="00DA3409" w:rsidP="00DA3409">
      <w:pPr>
        <w:jc w:val="both"/>
        <w:rPr>
          <w:rFonts w:ascii="Arial" w:hAnsi="Arial" w:cs="Arial"/>
        </w:rPr>
      </w:pPr>
      <w:r w:rsidRPr="000F1AD1">
        <w:rPr>
          <w:rFonts w:ascii="Arial" w:hAnsi="Arial" w:cs="Arial"/>
        </w:rPr>
        <w:t xml:space="preserve">A diferencia de otros sistemas de control de versiones anteriores, Git se destaca por ser rápido, confiable y flexible, permitiendo a los desarrolladores trabajar de manera colaborativa sin temor a perder cambios o sobrescribir el trabajo de otros. </w:t>
      </w:r>
    </w:p>
    <w:p w14:paraId="7A6D5177" w14:textId="2ACFAE3F" w:rsidR="00DA3409" w:rsidRPr="000F1AD1" w:rsidRDefault="00DA3409" w:rsidP="00DA3409">
      <w:pPr>
        <w:jc w:val="both"/>
        <w:rPr>
          <w:rFonts w:ascii="Arial" w:hAnsi="Arial" w:cs="Arial"/>
        </w:rPr>
      </w:pPr>
      <w:r w:rsidRPr="000F1AD1">
        <w:rPr>
          <w:rFonts w:ascii="Arial" w:hAnsi="Arial" w:cs="Arial"/>
        </w:rPr>
        <w:t>Git es una herramienta esencial en el desarrollo de software moderno. Su capacidad para gestionar cambios, facilitar la colaboración y garantizar la integridad de los datos lo ha convertido en un estándar de la industria. Tanto si trabajas solo como en equipo, Git es una solución poderosa para mantener el control de tus proyectos.</w:t>
      </w:r>
    </w:p>
    <w:p w14:paraId="3D4023C3" w14:textId="1C3C50E6" w:rsidR="00DA3409" w:rsidRPr="000F1AD1" w:rsidRDefault="000E3BC8">
      <w:pPr>
        <w:jc w:val="both"/>
        <w:rPr>
          <w:rFonts w:ascii="Arial" w:hAnsi="Arial" w:cs="Arial"/>
        </w:rPr>
      </w:pPr>
      <w:r>
        <w:rPr>
          <w:noProof/>
        </w:rPr>
        <mc:AlternateContent>
          <mc:Choice Requires="wps">
            <w:drawing>
              <wp:anchor distT="0" distB="0" distL="114300" distR="114300" simplePos="0" relativeHeight="251700224" behindDoc="0" locked="0" layoutInCell="1" allowOverlap="1" wp14:anchorId="50F84705" wp14:editId="64435344">
                <wp:simplePos x="0" y="0"/>
                <wp:positionH relativeFrom="column">
                  <wp:posOffset>1796415</wp:posOffset>
                </wp:positionH>
                <wp:positionV relativeFrom="paragraph">
                  <wp:posOffset>2143125</wp:posOffset>
                </wp:positionV>
                <wp:extent cx="2019300" cy="635"/>
                <wp:effectExtent l="0" t="0" r="0" b="0"/>
                <wp:wrapSquare wrapText="bothSides"/>
                <wp:docPr id="366676092" name="Cuadro de texto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02D64A1D" w14:textId="50101DD5" w:rsidR="000E3BC8" w:rsidRPr="0033227E" w:rsidRDefault="000E3BC8" w:rsidP="003B5B08">
                            <w:pPr>
                              <w:pStyle w:val="Descripcin"/>
                              <w:jc w:val="center"/>
                              <w:rPr>
                                <w:rFonts w:ascii="Arial" w:hAnsi="Arial" w:cs="Arial"/>
                                <w:noProof/>
                                <w:sz w:val="24"/>
                                <w:szCs w:val="24"/>
                              </w:rPr>
                            </w:pPr>
                            <w:bookmarkStart w:id="15" w:name="_Toc184674003"/>
                            <w:r>
                              <w:t xml:space="preserve">Figura </w:t>
                            </w:r>
                            <w:fldSimple w:instr=" SEQ Figura \* ARABIC ">
                              <w:r w:rsidR="000D3696">
                                <w:rPr>
                                  <w:noProof/>
                                </w:rPr>
                                <w:t>4</w:t>
                              </w:r>
                            </w:fldSimple>
                            <w:r>
                              <w:t xml:space="preserve">. </w:t>
                            </w:r>
                            <w:r w:rsidR="003B5B08">
                              <w:t>Git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84705" id="_x0000_s1032" type="#_x0000_t202" style="position:absolute;left:0;text-align:left;margin-left:141.45pt;margin-top:168.75pt;width:159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GiGAIAAD8EAAAOAAAAZHJzL2Uyb0RvYy54bWysU01v2zAMvQ/YfxB0X5y0WLEZcYosRYYB&#10;QVsgHXpWZDkWIIsapcTOfv0o2U66bqeiF5kWKX689zi/7RrDjgq9Blvw2WTKmbISSm33Bf/5tP70&#10;hTMfhC2FAasKflKe3y4+fpi3LldXUIMpFTJKYn3euoLXIbg8y7ysVSP8BJyy5KwAGxHoF/dZiaKl&#10;7I3JrqbTm6wFLB2CVN7T7V3v5IuUv6qUDA9V5VVgpuDUW0gnpnMXz2wxF/kehau1HNoQb+iiEdpS&#10;0XOqOxEEO6D+J1WjJYKHKkwkNBlUlZYqzUDTzKavptnWwqk0C4Hj3Rkm/35p5f1x6x6Rhe4bdERg&#10;BKR1Pvd0GefpKmzilzpl5CcIT2fYVBeYpEvq/Ov1lFySfDfXn2O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jkttsuEAAAALAQAADwAAAGRycy9kb3ducmV2LnhtbEyPsU7DMBCGdyTewTok&#10;FkRtkpKWEKeqKhhgqUi7sLmxGwficxQ7bXh7DhYY779P/31XrCbXsZMZQutRwt1MADNYe91iI2G/&#10;e75dAgtRoVadRyPhywRYlZcXhcq1P+ObOVWxYVSCIVcSbIx9znmorXEqzHxvkHZHPzgVaRwargd1&#10;pnLX8USIjDvVIl2wqjcba+rPanQStvP3rb0Zj0+v63k6vOzHTfbRVFJeX03rR2DRTPEPhh99UoeS&#10;nA5+RB1YJyFZJg+ESkjTxT0wIjIhKDn8JhnwsuD/fyi/AQAA//8DAFBLAQItABQABgAIAAAAIQC2&#10;gziS/gAAAOEBAAATAAAAAAAAAAAAAAAAAAAAAABbQ29udGVudF9UeXBlc10ueG1sUEsBAi0AFAAG&#10;AAgAAAAhADj9If/WAAAAlAEAAAsAAAAAAAAAAAAAAAAALwEAAF9yZWxzLy5yZWxzUEsBAi0AFAAG&#10;AAgAAAAhAO+MMaIYAgAAPwQAAA4AAAAAAAAAAAAAAAAALgIAAGRycy9lMm9Eb2MueG1sUEsBAi0A&#10;FAAGAAgAAAAhAI5LbbLhAAAACwEAAA8AAAAAAAAAAAAAAAAAcgQAAGRycy9kb3ducmV2LnhtbFBL&#10;BQYAAAAABAAEAPMAAACABQAAAAA=&#10;" stroked="f">
                <v:textbox style="mso-fit-shape-to-text:t" inset="0,0,0,0">
                  <w:txbxContent>
                    <w:p w14:paraId="02D64A1D" w14:textId="50101DD5" w:rsidR="000E3BC8" w:rsidRPr="0033227E" w:rsidRDefault="000E3BC8" w:rsidP="003B5B08">
                      <w:pPr>
                        <w:pStyle w:val="Descripcin"/>
                        <w:jc w:val="center"/>
                        <w:rPr>
                          <w:rFonts w:ascii="Arial" w:hAnsi="Arial" w:cs="Arial"/>
                          <w:noProof/>
                          <w:sz w:val="24"/>
                          <w:szCs w:val="24"/>
                        </w:rPr>
                      </w:pPr>
                      <w:bookmarkStart w:id="16" w:name="_Toc184674003"/>
                      <w:r>
                        <w:t xml:space="preserve">Figura </w:t>
                      </w:r>
                      <w:fldSimple w:instr=" SEQ Figura \* ARABIC ">
                        <w:r w:rsidR="000D3696">
                          <w:rPr>
                            <w:noProof/>
                          </w:rPr>
                          <w:t>4</w:t>
                        </w:r>
                      </w:fldSimple>
                      <w:r>
                        <w:t xml:space="preserve">. </w:t>
                      </w:r>
                      <w:r w:rsidR="003B5B08">
                        <w:t>Git</w:t>
                      </w:r>
                      <w:bookmarkEnd w:id="16"/>
                    </w:p>
                  </w:txbxContent>
                </v:textbox>
                <w10:wrap type="square"/>
              </v:shape>
            </w:pict>
          </mc:Fallback>
        </mc:AlternateContent>
      </w:r>
      <w:r w:rsidR="00DA3409" w:rsidRPr="000F1AD1">
        <w:rPr>
          <w:rFonts w:ascii="Arial" w:hAnsi="Arial" w:cs="Arial"/>
          <w:noProof/>
        </w:rPr>
        <w:drawing>
          <wp:anchor distT="0" distB="0" distL="114300" distR="114300" simplePos="0" relativeHeight="251666432" behindDoc="0" locked="0" layoutInCell="1" allowOverlap="1" wp14:anchorId="646412C9" wp14:editId="3C73DBD5">
            <wp:simplePos x="0" y="0"/>
            <wp:positionH relativeFrom="margin">
              <wp:posOffset>1796415</wp:posOffset>
            </wp:positionH>
            <wp:positionV relativeFrom="paragraph">
              <wp:posOffset>66675</wp:posOffset>
            </wp:positionV>
            <wp:extent cx="2019300" cy="2019300"/>
            <wp:effectExtent l="0" t="0" r="0" b="0"/>
            <wp:wrapSquare wrapText="bothSides"/>
            <wp:docPr id="4" name="Imagen 4" descr="De git, GitHub y el control de versiones (2) – Dr. 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 git, GitHub y el control de versiones (2) – Dr. Ed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8B75D" w14:textId="160CF5DC" w:rsidR="00BA453B" w:rsidRPr="000F1AD1" w:rsidRDefault="00BA453B">
      <w:pPr>
        <w:jc w:val="both"/>
        <w:rPr>
          <w:rFonts w:ascii="Arial" w:hAnsi="Arial" w:cs="Arial"/>
        </w:rPr>
      </w:pPr>
    </w:p>
    <w:p w14:paraId="75462CDB" w14:textId="1D23755F" w:rsidR="00BA453B" w:rsidRPr="000F1AD1" w:rsidRDefault="00BA453B">
      <w:pPr>
        <w:jc w:val="both"/>
        <w:rPr>
          <w:rFonts w:ascii="Arial" w:hAnsi="Arial" w:cs="Arial"/>
        </w:rPr>
      </w:pPr>
    </w:p>
    <w:p w14:paraId="7D7DCE30" w14:textId="45B0E45D" w:rsidR="00BA453B" w:rsidRPr="000F1AD1" w:rsidRDefault="00BA453B">
      <w:pPr>
        <w:jc w:val="both"/>
        <w:rPr>
          <w:rFonts w:ascii="Arial" w:hAnsi="Arial" w:cs="Arial"/>
        </w:rPr>
      </w:pPr>
    </w:p>
    <w:p w14:paraId="2E35AB56" w14:textId="5BFADD21" w:rsidR="00F34E7F" w:rsidRPr="000F1AD1" w:rsidRDefault="00F34E7F">
      <w:pPr>
        <w:jc w:val="both"/>
        <w:rPr>
          <w:rFonts w:ascii="Arial" w:hAnsi="Arial" w:cs="Arial"/>
        </w:rPr>
      </w:pPr>
    </w:p>
    <w:p w14:paraId="4202217E" w14:textId="66CBA4D4" w:rsidR="00F34E7F" w:rsidRPr="000F1AD1" w:rsidRDefault="00F34E7F">
      <w:pPr>
        <w:jc w:val="both"/>
        <w:rPr>
          <w:rFonts w:ascii="Arial" w:hAnsi="Arial" w:cs="Arial"/>
        </w:rPr>
      </w:pPr>
    </w:p>
    <w:p w14:paraId="2D7F52DA" w14:textId="77777777" w:rsidR="00F34E7F" w:rsidRPr="000F1AD1" w:rsidRDefault="00F34E7F">
      <w:pPr>
        <w:jc w:val="both"/>
        <w:rPr>
          <w:rFonts w:ascii="Arial" w:hAnsi="Arial" w:cs="Arial"/>
        </w:rPr>
      </w:pPr>
    </w:p>
    <w:p w14:paraId="08D5C285" w14:textId="77777777" w:rsidR="00DA3409" w:rsidRPr="000F1AD1" w:rsidRDefault="00DA3409">
      <w:pPr>
        <w:jc w:val="both"/>
        <w:rPr>
          <w:rFonts w:ascii="Arial" w:hAnsi="Arial" w:cs="Arial"/>
        </w:rPr>
      </w:pPr>
    </w:p>
    <w:p w14:paraId="787BC297" w14:textId="526B863A" w:rsidR="000F74B9" w:rsidRPr="000F1AD1" w:rsidRDefault="00DA6BA6">
      <w:pPr>
        <w:jc w:val="both"/>
        <w:rPr>
          <w:rFonts w:ascii="Arial" w:hAnsi="Arial" w:cs="Arial"/>
        </w:rPr>
      </w:pPr>
      <w:r w:rsidRPr="000F1AD1">
        <w:rPr>
          <w:rFonts w:ascii="Arial" w:hAnsi="Arial" w:cs="Arial"/>
        </w:rPr>
        <w:t>5. GitHub</w:t>
      </w:r>
    </w:p>
    <w:p w14:paraId="40BDA46F" w14:textId="77777777" w:rsidR="00DA3409" w:rsidRPr="000F1AD1" w:rsidRDefault="00DA6BA6" w:rsidP="00DA3409">
      <w:pPr>
        <w:spacing w:line="276" w:lineRule="auto"/>
        <w:jc w:val="both"/>
        <w:rPr>
          <w:rFonts w:ascii="Arial" w:hAnsi="Arial" w:cs="Arial"/>
        </w:rPr>
      </w:pPr>
      <w:r w:rsidRPr="000F1AD1">
        <w:rPr>
          <w:rFonts w:ascii="Arial" w:hAnsi="Arial" w:cs="Arial"/>
        </w:rPr>
        <w:t>GitHub es una plataforma de alojamiento de código fuente que utiliza Git para el control de versiones. Además de ofrecer un entorno para almacenar y gestionar repositorios, GitHub permite la colaboración entre desarrolladores a través de características como pull requests, issues y wikis. También proporciona herramientas para la integración continua (CI) y despliegue continuo (CD), lo que facilita la automatización de flujos de trabajo de desarrollo.</w:t>
      </w:r>
      <w:r w:rsidR="00DA3409" w:rsidRPr="000F1AD1">
        <w:rPr>
          <w:rFonts w:ascii="Arial" w:hAnsi="Arial" w:cs="Arial"/>
        </w:rPr>
        <w:t xml:space="preserve"> </w:t>
      </w:r>
    </w:p>
    <w:p w14:paraId="22EB86DD" w14:textId="7C8CECD9" w:rsidR="00DA3409" w:rsidRPr="000F1AD1" w:rsidRDefault="00DA3409" w:rsidP="00DA3409">
      <w:pPr>
        <w:spacing w:line="276" w:lineRule="auto"/>
        <w:jc w:val="both"/>
        <w:rPr>
          <w:rFonts w:ascii="Arial" w:hAnsi="Arial" w:cs="Arial"/>
        </w:rPr>
      </w:pPr>
      <w:r w:rsidRPr="000F1AD1">
        <w:rPr>
          <w:rFonts w:ascii="Arial" w:hAnsi="Arial" w:cs="Arial"/>
        </w:rPr>
        <w:t xml:space="preserve">Es </w:t>
      </w:r>
      <w:r w:rsidR="000D3696" w:rsidRPr="000F1AD1">
        <w:rPr>
          <w:rFonts w:ascii="Arial" w:hAnsi="Arial" w:cs="Arial"/>
        </w:rPr>
        <w:t>una plataforma</w:t>
      </w:r>
      <w:r w:rsidRPr="000F1AD1">
        <w:rPr>
          <w:rFonts w:ascii="Arial" w:hAnsi="Arial" w:cs="Arial"/>
        </w:rPr>
        <w:t xml:space="preserve"> en línea basada en la nube que se utiliza para almacenar, compartir y gestionar proyectos de desarrollo de software. Funciona como un servicio de alojamiento para repositorios Git, lo que significa que es una herramienta que complementa y potencia el uso de </w:t>
      </w:r>
      <w:r w:rsidRPr="000F1AD1">
        <w:rPr>
          <w:rStyle w:val="Textoennegrita"/>
          <w:rFonts w:ascii="Arial" w:hAnsi="Arial" w:cs="Arial"/>
        </w:rPr>
        <w:t>Git</w:t>
      </w:r>
      <w:r w:rsidRPr="000F1AD1">
        <w:rPr>
          <w:rFonts w:ascii="Arial" w:hAnsi="Arial" w:cs="Arial"/>
        </w:rPr>
        <w:t>, el sistema de control de versiones. Además, GitHub ofrece funcionalidades adicionales para la colaboración, la revisión de código, la gestión de proyectos y la automatización de flujos de trabajo.</w:t>
      </w:r>
    </w:p>
    <w:p w14:paraId="6221D33A" w14:textId="77777777" w:rsidR="00DA3409" w:rsidRPr="000F1AD1" w:rsidRDefault="00DA3409">
      <w:pPr>
        <w:jc w:val="both"/>
        <w:rPr>
          <w:rFonts w:ascii="Arial" w:hAnsi="Arial" w:cs="Arial"/>
        </w:rPr>
      </w:pPr>
    </w:p>
    <w:p w14:paraId="7CA017DB" w14:textId="487CF0F2" w:rsidR="00BA453B" w:rsidRPr="000F1AD1" w:rsidRDefault="003B5B08">
      <w:pPr>
        <w:jc w:val="both"/>
        <w:rPr>
          <w:rFonts w:ascii="Arial" w:hAnsi="Arial" w:cs="Arial"/>
        </w:rPr>
      </w:pPr>
      <w:r>
        <w:rPr>
          <w:noProof/>
        </w:rPr>
        <w:lastRenderedPageBreak/>
        <mc:AlternateContent>
          <mc:Choice Requires="wps">
            <w:drawing>
              <wp:anchor distT="0" distB="0" distL="114300" distR="114300" simplePos="0" relativeHeight="251706368" behindDoc="1" locked="0" layoutInCell="1" allowOverlap="1" wp14:anchorId="7C3453BE" wp14:editId="31C37170">
                <wp:simplePos x="0" y="0"/>
                <wp:positionH relativeFrom="column">
                  <wp:posOffset>1291590</wp:posOffset>
                </wp:positionH>
                <wp:positionV relativeFrom="paragraph">
                  <wp:posOffset>2195830</wp:posOffset>
                </wp:positionV>
                <wp:extent cx="3028950" cy="635"/>
                <wp:effectExtent l="0" t="0" r="0" b="0"/>
                <wp:wrapTight wrapText="bothSides">
                  <wp:wrapPolygon edited="0">
                    <wp:start x="0" y="0"/>
                    <wp:lineTo x="0" y="21600"/>
                    <wp:lineTo x="21600" y="21600"/>
                    <wp:lineTo x="21600" y="0"/>
                  </wp:wrapPolygon>
                </wp:wrapTight>
                <wp:docPr id="1438829127" name="Cuadro de texto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4847A51F" w14:textId="20CC13C9" w:rsidR="003B5B08" w:rsidRPr="003B712A" w:rsidRDefault="003B5B08" w:rsidP="003B5B08">
                            <w:pPr>
                              <w:pStyle w:val="Descripcin"/>
                              <w:jc w:val="center"/>
                              <w:rPr>
                                <w:rFonts w:ascii="Arial" w:hAnsi="Arial" w:cs="Arial"/>
                                <w:noProof/>
                                <w:sz w:val="24"/>
                                <w:szCs w:val="24"/>
                              </w:rPr>
                            </w:pPr>
                            <w:bookmarkStart w:id="17" w:name="_Toc184674004"/>
                            <w:r>
                              <w:t xml:space="preserve">Figura </w:t>
                            </w:r>
                            <w:fldSimple w:instr=" SEQ Figura \* ARABIC ">
                              <w:r w:rsidR="000D3696">
                                <w:rPr>
                                  <w:noProof/>
                                </w:rPr>
                                <w:t>5</w:t>
                              </w:r>
                            </w:fldSimple>
                            <w:r>
                              <w:t>. Logo GitHub</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453BE" id="_x0000_s1033" type="#_x0000_t202" style="position:absolute;left:0;text-align:left;margin-left:101.7pt;margin-top:172.9pt;width:238.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nOxGgIAAD8EAAAOAAAAZHJzL2Uyb0RvYy54bWysU8Fu2zAMvQ/YPwi6L05StO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dH776ZpCkmI3V9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ARv3zs4AAAAAsBAAAPAAAAZHJzL2Rvd25yZXYueG1sTI89T8MwEIZ3JP6D&#10;dUgsiNo0IWpDnKqqYIClInTp5sbXOBDbUey04d9zdIHx3nv0fhSryXbshENovZPwMBPA0NVet66R&#10;sPt4uV8AC1E5rTrvUMI3BliV11eFyrU/u3c8VbFhZOJCriSYGPuc81AbtCrMfI+Ofkc/WBXpHBqu&#10;B3Umc9vxuRAZt6p1lGBUjxuD9Vc1WgnbdL81d+Px+W2dJsPrbtxkn00l5e3NtH4CFnGKfzD81qfq&#10;UFKngx+dDqyTMBdJSqiEJH2kDURkC0HK4aIsgZcF/7+h/AEAAP//AwBQSwECLQAUAAYACAAAACEA&#10;toM4kv4AAADhAQAAEwAAAAAAAAAAAAAAAAAAAAAAW0NvbnRlbnRfVHlwZXNdLnhtbFBLAQItABQA&#10;BgAIAAAAIQA4/SH/1gAAAJQBAAALAAAAAAAAAAAAAAAAAC8BAABfcmVscy8ucmVsc1BLAQItABQA&#10;BgAIAAAAIQCV3nOxGgIAAD8EAAAOAAAAAAAAAAAAAAAAAC4CAABkcnMvZTJvRG9jLnhtbFBLAQIt&#10;ABQABgAIAAAAIQARv3zs4AAAAAsBAAAPAAAAAAAAAAAAAAAAAHQEAABkcnMvZG93bnJldi54bWxQ&#10;SwUGAAAAAAQABADzAAAAgQUAAAAA&#10;" stroked="f">
                <v:textbox style="mso-fit-shape-to-text:t" inset="0,0,0,0">
                  <w:txbxContent>
                    <w:p w14:paraId="4847A51F" w14:textId="20CC13C9" w:rsidR="003B5B08" w:rsidRPr="003B712A" w:rsidRDefault="003B5B08" w:rsidP="003B5B08">
                      <w:pPr>
                        <w:pStyle w:val="Descripcin"/>
                        <w:jc w:val="center"/>
                        <w:rPr>
                          <w:rFonts w:ascii="Arial" w:hAnsi="Arial" w:cs="Arial"/>
                          <w:noProof/>
                          <w:sz w:val="24"/>
                          <w:szCs w:val="24"/>
                        </w:rPr>
                      </w:pPr>
                      <w:bookmarkStart w:id="18" w:name="_Toc184674004"/>
                      <w:r>
                        <w:t xml:space="preserve">Figura </w:t>
                      </w:r>
                      <w:fldSimple w:instr=" SEQ Figura \* ARABIC ">
                        <w:r w:rsidR="000D3696">
                          <w:rPr>
                            <w:noProof/>
                          </w:rPr>
                          <w:t>5</w:t>
                        </w:r>
                      </w:fldSimple>
                      <w:r>
                        <w:t>. Logo GitHub</w:t>
                      </w:r>
                      <w:bookmarkEnd w:id="18"/>
                    </w:p>
                  </w:txbxContent>
                </v:textbox>
                <w10:wrap type="tight"/>
              </v:shape>
            </w:pict>
          </mc:Fallback>
        </mc:AlternateContent>
      </w:r>
      <w:r w:rsidR="00295FF1" w:rsidRPr="000F1AD1">
        <w:rPr>
          <w:rFonts w:ascii="Arial" w:hAnsi="Arial" w:cs="Arial"/>
          <w:noProof/>
        </w:rPr>
        <w:drawing>
          <wp:anchor distT="0" distB="0" distL="114300" distR="114300" simplePos="0" relativeHeight="251667456" behindDoc="1" locked="0" layoutInCell="1" allowOverlap="1" wp14:anchorId="6D0759D9" wp14:editId="3674D60A">
            <wp:simplePos x="0" y="0"/>
            <wp:positionH relativeFrom="margin">
              <wp:posOffset>1291590</wp:posOffset>
            </wp:positionH>
            <wp:positionV relativeFrom="paragraph">
              <wp:posOffset>119380</wp:posOffset>
            </wp:positionV>
            <wp:extent cx="3029400" cy="2019600"/>
            <wp:effectExtent l="0" t="0" r="0" b="0"/>
            <wp:wrapTight wrapText="bothSides">
              <wp:wrapPolygon edited="0">
                <wp:start x="0" y="0"/>
                <wp:lineTo x="0" y="21396"/>
                <wp:lineTo x="21464" y="21396"/>
                <wp:lineTo x="21464" y="0"/>
                <wp:lineTo x="0" y="0"/>
              </wp:wrapPolygon>
            </wp:wrapTight>
            <wp:docPr id="9" name="Imagen 9" descr="Qué es GitHub y por qué es útil en la actualidad 💻 | HACK A 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GitHub y por qué es útil en la actualidad 💻 | HACK A BOS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9400" cy="201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1B5360" w14:textId="7DB67DC8" w:rsidR="00BA453B" w:rsidRPr="000F1AD1" w:rsidRDefault="00BA453B">
      <w:pPr>
        <w:jc w:val="both"/>
        <w:rPr>
          <w:rFonts w:ascii="Arial" w:hAnsi="Arial" w:cs="Arial"/>
        </w:rPr>
      </w:pPr>
    </w:p>
    <w:p w14:paraId="5D0456C5" w14:textId="14851619" w:rsidR="00295FF1" w:rsidRPr="000F1AD1" w:rsidRDefault="00295FF1">
      <w:pPr>
        <w:jc w:val="both"/>
        <w:rPr>
          <w:rFonts w:ascii="Arial" w:hAnsi="Arial" w:cs="Arial"/>
        </w:rPr>
      </w:pPr>
    </w:p>
    <w:p w14:paraId="50AD6F35" w14:textId="289031F3" w:rsidR="00F34E7F" w:rsidRPr="000F1AD1" w:rsidRDefault="00F34E7F">
      <w:pPr>
        <w:jc w:val="both"/>
        <w:rPr>
          <w:rFonts w:ascii="Arial" w:hAnsi="Arial" w:cs="Arial"/>
        </w:rPr>
      </w:pPr>
    </w:p>
    <w:p w14:paraId="3ED90E1F" w14:textId="27FF82BF" w:rsidR="00F34E7F" w:rsidRPr="000F1AD1" w:rsidRDefault="00F34E7F">
      <w:pPr>
        <w:jc w:val="both"/>
        <w:rPr>
          <w:rFonts w:ascii="Arial" w:hAnsi="Arial" w:cs="Arial"/>
        </w:rPr>
      </w:pPr>
    </w:p>
    <w:p w14:paraId="104797CE" w14:textId="25977914" w:rsidR="00F34E7F" w:rsidRPr="000F1AD1" w:rsidRDefault="00F34E7F">
      <w:pPr>
        <w:jc w:val="both"/>
        <w:rPr>
          <w:rFonts w:ascii="Arial" w:hAnsi="Arial" w:cs="Arial"/>
        </w:rPr>
      </w:pPr>
    </w:p>
    <w:p w14:paraId="3F0CB36E" w14:textId="77777777" w:rsidR="00F34E7F" w:rsidRPr="000F1AD1" w:rsidRDefault="00F34E7F">
      <w:pPr>
        <w:jc w:val="both"/>
        <w:rPr>
          <w:rFonts w:ascii="Arial" w:hAnsi="Arial" w:cs="Arial"/>
        </w:rPr>
      </w:pPr>
    </w:p>
    <w:p w14:paraId="24563F9D" w14:textId="77777777" w:rsidR="00BA453B" w:rsidRPr="000F1AD1" w:rsidRDefault="00BA453B">
      <w:pPr>
        <w:jc w:val="both"/>
        <w:rPr>
          <w:rFonts w:ascii="Arial" w:hAnsi="Arial" w:cs="Arial"/>
        </w:rPr>
      </w:pPr>
    </w:p>
    <w:p w14:paraId="7399FF3B" w14:textId="2BC2E4C0" w:rsidR="000F74B9" w:rsidRPr="000F1AD1" w:rsidRDefault="00DA6BA6">
      <w:pPr>
        <w:jc w:val="both"/>
        <w:rPr>
          <w:rFonts w:ascii="Arial" w:hAnsi="Arial" w:cs="Arial"/>
        </w:rPr>
      </w:pPr>
      <w:r w:rsidRPr="000F1AD1">
        <w:rPr>
          <w:rFonts w:ascii="Arial" w:hAnsi="Arial" w:cs="Arial"/>
        </w:rPr>
        <w:t>6. Jira</w:t>
      </w:r>
    </w:p>
    <w:p w14:paraId="7C46C4A4" w14:textId="77777777" w:rsidR="00DA3409" w:rsidRPr="000F1AD1" w:rsidRDefault="00DA6BA6" w:rsidP="00DA3409">
      <w:pPr>
        <w:spacing w:line="276" w:lineRule="auto"/>
        <w:jc w:val="both"/>
        <w:rPr>
          <w:rFonts w:ascii="Arial" w:hAnsi="Arial" w:cs="Arial"/>
        </w:rPr>
      </w:pPr>
      <w:r w:rsidRPr="000F1AD1">
        <w:rPr>
          <w:rFonts w:ascii="Arial" w:hAnsi="Arial" w:cs="Arial"/>
        </w:rPr>
        <w:t>Jira es una herramienta de gestión de proyectos desarrollada por Atlassian, especialmente popular en equipos que aplican metodologías ágiles como Scrum y Kanban. Jira facilita el seguimiento de tareas, el control de incidencias y la planificación de sprints. Su interfaz permite la creación de historias de usuario, tareas, subtareas y la asignación de estos elementos a diferentes miembros del equipo, con el fin de optimizar el proceso de desarrollo y entrega del software.</w:t>
      </w:r>
    </w:p>
    <w:p w14:paraId="6BB47C89" w14:textId="75BA0460" w:rsidR="00DA3409" w:rsidRPr="000F1AD1" w:rsidRDefault="00DA3409" w:rsidP="00DA3409">
      <w:pPr>
        <w:spacing w:line="276" w:lineRule="auto"/>
        <w:jc w:val="both"/>
        <w:rPr>
          <w:rFonts w:ascii="Arial" w:hAnsi="Arial" w:cs="Arial"/>
        </w:rPr>
      </w:pPr>
      <w:r w:rsidRPr="000F1AD1">
        <w:rPr>
          <w:rFonts w:ascii="Arial" w:hAnsi="Arial" w:cs="Arial"/>
        </w:rPr>
        <w:t>Es ampliamente utilizada en el desarrollo de software, pero también se adapta a otros sectores e industrias para organizar flujos de trabajo, mejorar la colaboración y garantizar la entrega eficiente de proyectos.</w:t>
      </w:r>
    </w:p>
    <w:p w14:paraId="5353AEB6" w14:textId="5C86E952" w:rsidR="00DA3409" w:rsidRPr="000F1AD1" w:rsidRDefault="00DA3409" w:rsidP="00DA3409">
      <w:pPr>
        <w:pStyle w:val="NormalWeb"/>
        <w:spacing w:line="276" w:lineRule="auto"/>
        <w:jc w:val="both"/>
        <w:rPr>
          <w:rFonts w:ascii="Arial" w:eastAsiaTheme="minorHAnsi" w:hAnsi="Arial" w:cs="Arial"/>
          <w:lang w:eastAsia="en-US"/>
          <w14:ligatures w14:val="standardContextual"/>
        </w:rPr>
      </w:pPr>
      <w:r w:rsidRPr="000F1AD1">
        <w:rPr>
          <w:rFonts w:ascii="Arial" w:eastAsiaTheme="minorHAnsi" w:hAnsi="Arial" w:cs="Arial"/>
          <w:lang w:eastAsia="en-US"/>
          <w14:ligatures w14:val="standardContextual"/>
        </w:rPr>
        <w:t xml:space="preserve">Originalmente, Jira fue concebida como una herramienta para </w:t>
      </w:r>
      <w:r w:rsidRPr="000F1AD1">
        <w:rPr>
          <w:rFonts w:ascii="Arial" w:eastAsiaTheme="minorHAnsi" w:hAnsi="Arial" w:cs="Arial"/>
          <w:bCs/>
          <w:lang w:eastAsia="en-US"/>
          <w14:ligatures w14:val="standardContextual"/>
        </w:rPr>
        <w:t>rastrear errores y problemas</w:t>
      </w:r>
      <w:r w:rsidRPr="000F1AD1">
        <w:rPr>
          <w:rFonts w:ascii="Arial" w:eastAsiaTheme="minorHAnsi" w:hAnsi="Arial" w:cs="Arial"/>
          <w:lang w:eastAsia="en-US"/>
          <w14:ligatures w14:val="standardContextual"/>
        </w:rPr>
        <w:t xml:space="preserve"> en proyectos de software, pero con el tiempo ha evolucionado para admitir metodologías avanzadas como </w:t>
      </w:r>
      <w:r w:rsidRPr="000F1AD1">
        <w:rPr>
          <w:rFonts w:ascii="Arial" w:eastAsiaTheme="minorHAnsi" w:hAnsi="Arial" w:cs="Arial"/>
          <w:bCs/>
          <w:lang w:eastAsia="en-US"/>
          <w14:ligatures w14:val="standardContextual"/>
        </w:rPr>
        <w:t>Ágil (Scrum, Kanban)</w:t>
      </w:r>
      <w:r w:rsidRPr="000F1AD1">
        <w:rPr>
          <w:rFonts w:ascii="Arial" w:eastAsiaTheme="minorHAnsi" w:hAnsi="Arial" w:cs="Arial"/>
          <w:lang w:eastAsia="en-US"/>
          <w14:ligatures w14:val="standardContextual"/>
        </w:rPr>
        <w:t>, además de otros enfoques de gestión de proyectos. Su flexibilidad y personalización la convierten en una de las soluciones líderes en la gestión de proyectos a nivel mundial. Herramienta poderosa y versátil para equipos que buscan organizar su trabajo, mejorar la colaboración y entregar proyectos de manera más eficiente. Aunque se originó en el ámbito del desarrollo de software, su flexibilidad la convierte en una opción sólida para cualquier industria que valore la planificación, el seguimiento y la mejora continua de procesos.</w:t>
      </w:r>
    </w:p>
    <w:p w14:paraId="03BE3FB6" w14:textId="77777777" w:rsidR="00DA3409" w:rsidRPr="000F1AD1" w:rsidRDefault="00DA3409">
      <w:pPr>
        <w:jc w:val="both"/>
        <w:rPr>
          <w:rFonts w:ascii="Arial" w:hAnsi="Arial" w:cs="Arial"/>
        </w:rPr>
      </w:pPr>
    </w:p>
    <w:p w14:paraId="6993ED0E" w14:textId="5EF2D19F" w:rsidR="00BA453B" w:rsidRPr="000F1AD1" w:rsidRDefault="00BA453B">
      <w:pPr>
        <w:jc w:val="both"/>
        <w:rPr>
          <w:rFonts w:ascii="Arial" w:hAnsi="Arial" w:cs="Arial"/>
        </w:rPr>
      </w:pPr>
    </w:p>
    <w:p w14:paraId="37FAF2A9" w14:textId="08A53BC0" w:rsidR="00BA453B" w:rsidRPr="000F1AD1" w:rsidRDefault="00BA453B">
      <w:pPr>
        <w:jc w:val="both"/>
        <w:rPr>
          <w:rFonts w:ascii="Arial" w:hAnsi="Arial" w:cs="Arial"/>
        </w:rPr>
      </w:pPr>
    </w:p>
    <w:p w14:paraId="3D1BB685" w14:textId="44A2DDA5" w:rsidR="00BA453B" w:rsidRPr="000F1AD1" w:rsidRDefault="00BA453B">
      <w:pPr>
        <w:jc w:val="both"/>
        <w:rPr>
          <w:rFonts w:ascii="Arial" w:hAnsi="Arial" w:cs="Arial"/>
        </w:rPr>
      </w:pPr>
    </w:p>
    <w:p w14:paraId="2858C212" w14:textId="501E6E8E" w:rsidR="00295FF1" w:rsidRPr="000F1AD1" w:rsidRDefault="003B5B08">
      <w:pPr>
        <w:jc w:val="both"/>
        <w:rPr>
          <w:rFonts w:ascii="Arial" w:hAnsi="Arial" w:cs="Arial"/>
        </w:rPr>
      </w:pPr>
      <w:r w:rsidRPr="000F1AD1">
        <w:rPr>
          <w:rFonts w:ascii="Arial" w:hAnsi="Arial" w:cs="Arial"/>
          <w:noProof/>
        </w:rPr>
        <w:lastRenderedPageBreak/>
        <w:drawing>
          <wp:anchor distT="0" distB="0" distL="114300" distR="114300" simplePos="0" relativeHeight="251668480" behindDoc="1" locked="0" layoutInCell="1" allowOverlap="1" wp14:anchorId="1F943F22" wp14:editId="2D9BA13B">
            <wp:simplePos x="0" y="0"/>
            <wp:positionH relativeFrom="margin">
              <wp:posOffset>882015</wp:posOffset>
            </wp:positionH>
            <wp:positionV relativeFrom="paragraph">
              <wp:posOffset>0</wp:posOffset>
            </wp:positionV>
            <wp:extent cx="3409950" cy="1437640"/>
            <wp:effectExtent l="0" t="0" r="0" b="0"/>
            <wp:wrapTight wrapText="bothSides">
              <wp:wrapPolygon edited="0">
                <wp:start x="3137" y="1145"/>
                <wp:lineTo x="2293" y="4007"/>
                <wp:lineTo x="0" y="9731"/>
                <wp:lineTo x="0" y="12307"/>
                <wp:lineTo x="1931" y="15456"/>
                <wp:lineTo x="1931" y="16028"/>
                <wp:lineTo x="2775" y="18604"/>
                <wp:lineTo x="3017" y="19177"/>
                <wp:lineTo x="3982" y="19177"/>
                <wp:lineTo x="21479" y="18032"/>
                <wp:lineTo x="21479" y="6583"/>
                <wp:lineTo x="14239" y="5724"/>
                <wp:lineTo x="13877" y="3148"/>
                <wp:lineTo x="7240" y="1145"/>
                <wp:lineTo x="3137" y="1145"/>
              </wp:wrapPolygon>
            </wp:wrapTight>
            <wp:docPr id="10" name="Imagen 10" descr="Jira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ira (software)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9950" cy="1437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7F7AD" w14:textId="4F858415" w:rsidR="00F34E7F" w:rsidRPr="000F1AD1" w:rsidRDefault="00F34E7F">
      <w:pPr>
        <w:jc w:val="both"/>
        <w:rPr>
          <w:rFonts w:ascii="Arial" w:hAnsi="Arial" w:cs="Arial"/>
        </w:rPr>
      </w:pPr>
    </w:p>
    <w:p w14:paraId="50290A78" w14:textId="51838C90" w:rsidR="00F34E7F" w:rsidRPr="000F1AD1" w:rsidRDefault="00F34E7F">
      <w:pPr>
        <w:jc w:val="both"/>
        <w:rPr>
          <w:rFonts w:ascii="Arial" w:hAnsi="Arial" w:cs="Arial"/>
        </w:rPr>
      </w:pPr>
    </w:p>
    <w:p w14:paraId="3EB44A87" w14:textId="259BEB32" w:rsidR="00F34E7F" w:rsidRPr="000F1AD1" w:rsidRDefault="00F34E7F">
      <w:pPr>
        <w:jc w:val="both"/>
        <w:rPr>
          <w:rFonts w:ascii="Arial" w:hAnsi="Arial" w:cs="Arial"/>
        </w:rPr>
      </w:pPr>
    </w:p>
    <w:p w14:paraId="699AA1F2" w14:textId="7EF3B204" w:rsidR="00F34E7F" w:rsidRPr="000F1AD1" w:rsidRDefault="00F34E7F">
      <w:pPr>
        <w:jc w:val="both"/>
        <w:rPr>
          <w:rFonts w:ascii="Arial" w:hAnsi="Arial" w:cs="Arial"/>
        </w:rPr>
      </w:pPr>
    </w:p>
    <w:p w14:paraId="639C7C73" w14:textId="3A842656" w:rsidR="00DA3409" w:rsidRPr="000F1AD1" w:rsidRDefault="003B5B08">
      <w:pPr>
        <w:jc w:val="both"/>
        <w:rPr>
          <w:rFonts w:ascii="Arial" w:hAnsi="Arial" w:cs="Arial"/>
        </w:rPr>
      </w:pPr>
      <w:r>
        <w:rPr>
          <w:noProof/>
        </w:rPr>
        <mc:AlternateContent>
          <mc:Choice Requires="wps">
            <w:drawing>
              <wp:anchor distT="0" distB="0" distL="114300" distR="114300" simplePos="0" relativeHeight="251708416" behindDoc="1" locked="0" layoutInCell="1" allowOverlap="1" wp14:anchorId="52DCE18F" wp14:editId="7ABF8888">
                <wp:simplePos x="0" y="0"/>
                <wp:positionH relativeFrom="margin">
                  <wp:align>center</wp:align>
                </wp:positionH>
                <wp:positionV relativeFrom="paragraph">
                  <wp:posOffset>1905</wp:posOffset>
                </wp:positionV>
                <wp:extent cx="3841115" cy="635"/>
                <wp:effectExtent l="0" t="0" r="6985" b="0"/>
                <wp:wrapTight wrapText="bothSides">
                  <wp:wrapPolygon edited="0">
                    <wp:start x="0" y="0"/>
                    <wp:lineTo x="0" y="20057"/>
                    <wp:lineTo x="21532" y="20057"/>
                    <wp:lineTo x="21532" y="0"/>
                    <wp:lineTo x="0" y="0"/>
                  </wp:wrapPolygon>
                </wp:wrapTight>
                <wp:docPr id="899194309" name="Cuadro de texto 1"/>
                <wp:cNvGraphicFramePr/>
                <a:graphic xmlns:a="http://schemas.openxmlformats.org/drawingml/2006/main">
                  <a:graphicData uri="http://schemas.microsoft.com/office/word/2010/wordprocessingShape">
                    <wps:wsp>
                      <wps:cNvSpPr txBox="1"/>
                      <wps:spPr>
                        <a:xfrm>
                          <a:off x="0" y="0"/>
                          <a:ext cx="3841115" cy="635"/>
                        </a:xfrm>
                        <a:prstGeom prst="rect">
                          <a:avLst/>
                        </a:prstGeom>
                        <a:solidFill>
                          <a:prstClr val="white"/>
                        </a:solidFill>
                        <a:ln>
                          <a:noFill/>
                        </a:ln>
                      </wps:spPr>
                      <wps:txbx>
                        <w:txbxContent>
                          <w:p w14:paraId="59F4BC26" w14:textId="1FBAB478" w:rsidR="003B5B08" w:rsidRPr="00E44021" w:rsidRDefault="003B5B08" w:rsidP="003B5B08">
                            <w:pPr>
                              <w:pStyle w:val="Descripcin"/>
                              <w:jc w:val="center"/>
                              <w:rPr>
                                <w:rFonts w:ascii="Arial" w:hAnsi="Arial" w:cs="Arial"/>
                                <w:noProof/>
                                <w:sz w:val="24"/>
                                <w:szCs w:val="24"/>
                              </w:rPr>
                            </w:pPr>
                            <w:bookmarkStart w:id="19" w:name="_Toc184674005"/>
                            <w:r>
                              <w:t xml:space="preserve">Figura </w:t>
                            </w:r>
                            <w:fldSimple w:instr=" SEQ Figura \* ARABIC ">
                              <w:r w:rsidR="000D3696">
                                <w:rPr>
                                  <w:noProof/>
                                </w:rPr>
                                <w:t>6</w:t>
                              </w:r>
                            </w:fldSimple>
                            <w:r>
                              <w:t>. Logo Jira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DCE18F" id="_x0000_s1034" type="#_x0000_t202" style="position:absolute;left:0;text-align:left;margin-left:0;margin-top:.15pt;width:302.45pt;height:.05pt;z-index:-251608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duGg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d59ns9kNZ5Jit9c3sUZ2uerQh68KGhaNgiNxkqAS&#10;x40PfeqYEjt5MLpca2PiTwysDLKjIP7aWgc1FP8ty9iYayHe6gtGT3aZI1qh23VMlwW/G2fcQXmi&#10;0RF6VXgn15r6bYQPzwJJBjQtSTs80VEZaAsOg8VZDfjzb/6YT+xQlLOWZFVw/+MgUHFmvlniLWpw&#10;NHA0dqNhD80KaNIZLY2TyaQLGMxoVgjNKyl+GbtQSFhJvQoeRnMVenHTxki1XKYkUpoTYWO3TsbS&#10;I64v3atAN7ASiMxHGAUn8nfk9LmJHrc8BEI6MRdx7VEc4CaVJu6HjYpr8PY/ZV32fvELAAD//wMA&#10;UEsDBBQABgAIAAAAIQDn1+/c2gAAAAIBAAAPAAAAZHJzL2Rvd25yZXYueG1sTI8xT8MwFIR3JP6D&#10;9ZBYEHWgUQQhL1VVwQBLRejC5savcSB+jmynDf8eM9HxdKe776rVbAdxJB96xwh3iwwEcet0zx3C&#10;7uPl9gFEiIq1GhwTwg8FWNWXF5UqtTvxOx2b2IlUwqFUCCbGsZQytIasCgs3Eifv4LxVMUnfSe3V&#10;KZXbQd5nWSGt6jktGDXSxlD73UwWYZt/bs3NdHh+W+dL/7qbNsVX1yBeX83rJxCR5vgfhj/8hA51&#10;Ytq7iXUQA0I6EhGWIJJXZPkjiD1CDrKu5Dl6/QsAAP//AwBQSwECLQAUAAYACAAAACEAtoM4kv4A&#10;AADhAQAAEwAAAAAAAAAAAAAAAAAAAAAAW0NvbnRlbnRfVHlwZXNdLnhtbFBLAQItABQABgAIAAAA&#10;IQA4/SH/1gAAAJQBAAALAAAAAAAAAAAAAAAAAC8BAABfcmVscy8ucmVsc1BLAQItABQABgAIAAAA&#10;IQAJaUduGgIAAD8EAAAOAAAAAAAAAAAAAAAAAC4CAABkcnMvZTJvRG9jLnhtbFBLAQItABQABgAI&#10;AAAAIQDn1+/c2gAAAAIBAAAPAAAAAAAAAAAAAAAAAHQEAABkcnMvZG93bnJldi54bWxQSwUGAAAA&#10;AAQABADzAAAAewUAAAAA&#10;" stroked="f">
                <v:textbox style="mso-fit-shape-to-text:t" inset="0,0,0,0">
                  <w:txbxContent>
                    <w:p w14:paraId="59F4BC26" w14:textId="1FBAB478" w:rsidR="003B5B08" w:rsidRPr="00E44021" w:rsidRDefault="003B5B08" w:rsidP="003B5B08">
                      <w:pPr>
                        <w:pStyle w:val="Descripcin"/>
                        <w:jc w:val="center"/>
                        <w:rPr>
                          <w:rFonts w:ascii="Arial" w:hAnsi="Arial" w:cs="Arial"/>
                          <w:noProof/>
                          <w:sz w:val="24"/>
                          <w:szCs w:val="24"/>
                        </w:rPr>
                      </w:pPr>
                      <w:bookmarkStart w:id="20" w:name="_Toc184674005"/>
                      <w:r>
                        <w:t xml:space="preserve">Figura </w:t>
                      </w:r>
                      <w:fldSimple w:instr=" SEQ Figura \* ARABIC ">
                        <w:r w:rsidR="000D3696">
                          <w:rPr>
                            <w:noProof/>
                          </w:rPr>
                          <w:t>6</w:t>
                        </w:r>
                      </w:fldSimple>
                      <w:r>
                        <w:t>. Logo Jira</w:t>
                      </w:r>
                      <w:bookmarkEnd w:id="20"/>
                    </w:p>
                  </w:txbxContent>
                </v:textbox>
                <w10:wrap type="tight" anchorx="margin"/>
              </v:shape>
            </w:pict>
          </mc:Fallback>
        </mc:AlternateContent>
      </w:r>
    </w:p>
    <w:p w14:paraId="5D8F2E34" w14:textId="5B50A115" w:rsidR="001627C5" w:rsidRPr="000F1AD1" w:rsidRDefault="00DA6BA6">
      <w:pPr>
        <w:jc w:val="both"/>
        <w:rPr>
          <w:rFonts w:ascii="Arial" w:hAnsi="Arial" w:cs="Arial"/>
        </w:rPr>
      </w:pPr>
      <w:r w:rsidRPr="000F1AD1">
        <w:rPr>
          <w:rFonts w:ascii="Arial" w:hAnsi="Arial" w:cs="Arial"/>
        </w:rPr>
        <w:t>7. Visual Studio Code (VS Code)</w:t>
      </w:r>
    </w:p>
    <w:p w14:paraId="7FBD0D88" w14:textId="77777777" w:rsidR="00DA3409" w:rsidRPr="000F1AD1" w:rsidRDefault="00DA3409" w:rsidP="00DA3409">
      <w:pPr>
        <w:jc w:val="both"/>
        <w:rPr>
          <w:rFonts w:ascii="Arial" w:hAnsi="Arial" w:cs="Arial"/>
        </w:rPr>
      </w:pPr>
      <w:r w:rsidRPr="000F1AD1">
        <w:rPr>
          <w:rFonts w:ascii="Arial" w:hAnsi="Arial" w:cs="Arial"/>
          <w:bCs/>
        </w:rPr>
        <w:t>Visual Studio Code (VS Code)</w:t>
      </w:r>
      <w:r w:rsidRPr="000F1AD1">
        <w:rPr>
          <w:rFonts w:ascii="Arial" w:hAnsi="Arial" w:cs="Arial"/>
        </w:rPr>
        <w:t xml:space="preserve"> es un editor de código fuente gratuito, liviano y multiplataforma desarrollado por </w:t>
      </w:r>
      <w:r w:rsidRPr="000F1AD1">
        <w:rPr>
          <w:rFonts w:ascii="Arial" w:hAnsi="Arial" w:cs="Arial"/>
          <w:bCs/>
        </w:rPr>
        <w:t>Microsoft</w:t>
      </w:r>
      <w:r w:rsidRPr="000F1AD1">
        <w:rPr>
          <w:rFonts w:ascii="Arial" w:hAnsi="Arial" w:cs="Arial"/>
        </w:rPr>
        <w:t>. Fue lanzado en abril de 2015 y ha ganado rápidamente popularidad entre los desarrolladores debido a su combinación de simplicidad, rendimiento y extensibilidad. Diseñado para facilitar la escritura, depuración y despliegue de código, es una herramienta versátil para desarrolladores de software en una amplia variedad de lenguajes y plataformas.</w:t>
      </w:r>
    </w:p>
    <w:p w14:paraId="797C5DF8" w14:textId="00CC01B2" w:rsidR="00DA3409" w:rsidRPr="000F1AD1" w:rsidRDefault="00DA3409" w:rsidP="00DA3409">
      <w:pPr>
        <w:jc w:val="both"/>
        <w:rPr>
          <w:rFonts w:ascii="Arial" w:hAnsi="Arial" w:cs="Arial"/>
        </w:rPr>
      </w:pPr>
      <w:r w:rsidRPr="000F1AD1">
        <w:rPr>
          <w:rFonts w:ascii="Arial" w:hAnsi="Arial" w:cs="Arial"/>
        </w:rPr>
        <w:t xml:space="preserve">Aunque comparte el nombre con Visual Studio (el entorno de desarrollo integrado o IDE de Microsoft), </w:t>
      </w:r>
      <w:r w:rsidRPr="000F1AD1">
        <w:rPr>
          <w:rFonts w:ascii="Arial" w:hAnsi="Arial" w:cs="Arial"/>
          <w:bCs/>
        </w:rPr>
        <w:t>VS Code es un editor de código fuente</w:t>
      </w:r>
      <w:r w:rsidRPr="000F1AD1">
        <w:rPr>
          <w:rFonts w:ascii="Arial" w:hAnsi="Arial" w:cs="Arial"/>
        </w:rPr>
        <w:t>, lo que significa que es más ligero, flexible y enfocado en la edición de texto y programación.</w:t>
      </w:r>
    </w:p>
    <w:p w14:paraId="332DE0A4" w14:textId="77777777" w:rsidR="00DA3409" w:rsidRPr="000F1AD1" w:rsidRDefault="00DA3409" w:rsidP="00DA3409">
      <w:pPr>
        <w:jc w:val="both"/>
        <w:rPr>
          <w:rFonts w:ascii="Arial" w:hAnsi="Arial" w:cs="Arial"/>
          <w:bCs/>
        </w:rPr>
      </w:pPr>
      <w:r w:rsidRPr="000F1AD1">
        <w:rPr>
          <w:rFonts w:ascii="Arial" w:hAnsi="Arial" w:cs="Arial"/>
          <w:bCs/>
        </w:rPr>
        <w:t>Características principales de Visual Studio Code</w:t>
      </w:r>
    </w:p>
    <w:p w14:paraId="020FBCA3" w14:textId="77777777" w:rsidR="00DA3409" w:rsidRPr="000F1AD1" w:rsidRDefault="00DA3409" w:rsidP="008B72F7">
      <w:pPr>
        <w:numPr>
          <w:ilvl w:val="0"/>
          <w:numId w:val="10"/>
        </w:numPr>
        <w:jc w:val="both"/>
        <w:rPr>
          <w:rFonts w:ascii="Arial" w:hAnsi="Arial" w:cs="Arial"/>
        </w:rPr>
      </w:pPr>
      <w:r w:rsidRPr="000F1AD1">
        <w:rPr>
          <w:rFonts w:ascii="Arial" w:hAnsi="Arial" w:cs="Arial"/>
          <w:bCs/>
        </w:rPr>
        <w:t>Multiplataforma</w:t>
      </w:r>
      <w:r w:rsidRPr="000F1AD1">
        <w:rPr>
          <w:rFonts w:ascii="Arial" w:hAnsi="Arial" w:cs="Arial"/>
        </w:rPr>
        <w:t>:</w:t>
      </w:r>
    </w:p>
    <w:p w14:paraId="30C47083" w14:textId="77777777" w:rsidR="00DA3409" w:rsidRPr="000F1AD1" w:rsidRDefault="00DA3409" w:rsidP="008B72F7">
      <w:pPr>
        <w:numPr>
          <w:ilvl w:val="1"/>
          <w:numId w:val="10"/>
        </w:numPr>
        <w:jc w:val="both"/>
        <w:rPr>
          <w:rFonts w:ascii="Arial" w:hAnsi="Arial" w:cs="Arial"/>
        </w:rPr>
      </w:pPr>
      <w:r w:rsidRPr="000F1AD1">
        <w:rPr>
          <w:rFonts w:ascii="Arial" w:hAnsi="Arial" w:cs="Arial"/>
        </w:rPr>
        <w:t>Disponible para Windows, macOS y Linux.</w:t>
      </w:r>
    </w:p>
    <w:p w14:paraId="7B1D2D60" w14:textId="77777777" w:rsidR="00DA3409" w:rsidRPr="000F1AD1" w:rsidRDefault="00DA3409" w:rsidP="008B72F7">
      <w:pPr>
        <w:numPr>
          <w:ilvl w:val="1"/>
          <w:numId w:val="10"/>
        </w:numPr>
        <w:jc w:val="both"/>
        <w:rPr>
          <w:rFonts w:ascii="Arial" w:hAnsi="Arial" w:cs="Arial"/>
        </w:rPr>
      </w:pPr>
      <w:r w:rsidRPr="000F1AD1">
        <w:rPr>
          <w:rFonts w:ascii="Arial" w:hAnsi="Arial" w:cs="Arial"/>
        </w:rPr>
        <w:t>Permite un flujo de trabajo uniforme en diferentes sistemas operativos.</w:t>
      </w:r>
    </w:p>
    <w:p w14:paraId="2962C046" w14:textId="77777777" w:rsidR="00DA3409" w:rsidRPr="000F1AD1" w:rsidRDefault="00DA3409" w:rsidP="008B72F7">
      <w:pPr>
        <w:numPr>
          <w:ilvl w:val="0"/>
          <w:numId w:val="10"/>
        </w:numPr>
        <w:jc w:val="both"/>
        <w:rPr>
          <w:rFonts w:ascii="Arial" w:hAnsi="Arial" w:cs="Arial"/>
        </w:rPr>
      </w:pPr>
      <w:r w:rsidRPr="000F1AD1">
        <w:rPr>
          <w:rFonts w:ascii="Arial" w:hAnsi="Arial" w:cs="Arial"/>
          <w:bCs/>
        </w:rPr>
        <w:t>Edición de código optimizada</w:t>
      </w:r>
      <w:r w:rsidRPr="000F1AD1">
        <w:rPr>
          <w:rFonts w:ascii="Arial" w:hAnsi="Arial" w:cs="Arial"/>
        </w:rPr>
        <w:t>:</w:t>
      </w:r>
    </w:p>
    <w:p w14:paraId="4C7715C5" w14:textId="0A9DE16C" w:rsidR="00DA3409" w:rsidRPr="000F1AD1" w:rsidRDefault="00DA3409" w:rsidP="008B72F7">
      <w:pPr>
        <w:numPr>
          <w:ilvl w:val="1"/>
          <w:numId w:val="10"/>
        </w:numPr>
        <w:jc w:val="both"/>
        <w:rPr>
          <w:rFonts w:ascii="Arial" w:hAnsi="Arial" w:cs="Arial"/>
        </w:rPr>
      </w:pPr>
      <w:r w:rsidRPr="000F1AD1">
        <w:rPr>
          <w:rFonts w:ascii="Arial" w:hAnsi="Arial" w:cs="Arial"/>
        </w:rPr>
        <w:t xml:space="preserve">Incluye soporte integrado para sintaxis destacada, </w:t>
      </w:r>
      <w:r w:rsidR="00583919" w:rsidRPr="000F1AD1">
        <w:rPr>
          <w:rFonts w:ascii="Arial" w:hAnsi="Arial" w:cs="Arial"/>
        </w:rPr>
        <w:t>autocompletado</w:t>
      </w:r>
      <w:r w:rsidRPr="000F1AD1">
        <w:rPr>
          <w:rFonts w:ascii="Arial" w:hAnsi="Arial" w:cs="Arial"/>
        </w:rPr>
        <w:t xml:space="preserve"> inteligente (IntelliSense) y sugerencias contextuales.</w:t>
      </w:r>
    </w:p>
    <w:p w14:paraId="0F8B0654" w14:textId="77777777" w:rsidR="00DA3409" w:rsidRPr="000F1AD1" w:rsidRDefault="00DA3409" w:rsidP="008B72F7">
      <w:pPr>
        <w:numPr>
          <w:ilvl w:val="1"/>
          <w:numId w:val="10"/>
        </w:numPr>
        <w:jc w:val="both"/>
        <w:rPr>
          <w:rFonts w:ascii="Arial" w:hAnsi="Arial" w:cs="Arial"/>
        </w:rPr>
      </w:pPr>
      <w:r w:rsidRPr="000F1AD1">
        <w:rPr>
          <w:rFonts w:ascii="Arial" w:hAnsi="Arial" w:cs="Arial"/>
        </w:rPr>
        <w:t>Compatible con una amplia variedad de lenguajes como JavaScript, Python, C++, Java, HTML, CSS, entre otros.</w:t>
      </w:r>
    </w:p>
    <w:p w14:paraId="637E7D3C" w14:textId="77777777" w:rsidR="00DA3409" w:rsidRPr="000F1AD1" w:rsidRDefault="00DA3409" w:rsidP="008B72F7">
      <w:pPr>
        <w:numPr>
          <w:ilvl w:val="0"/>
          <w:numId w:val="10"/>
        </w:numPr>
        <w:jc w:val="both"/>
        <w:rPr>
          <w:rFonts w:ascii="Arial" w:hAnsi="Arial" w:cs="Arial"/>
        </w:rPr>
      </w:pPr>
      <w:r w:rsidRPr="000F1AD1">
        <w:rPr>
          <w:rFonts w:ascii="Arial" w:hAnsi="Arial" w:cs="Arial"/>
          <w:bCs/>
        </w:rPr>
        <w:t>Extensiones y personalización</w:t>
      </w:r>
      <w:r w:rsidRPr="000F1AD1">
        <w:rPr>
          <w:rFonts w:ascii="Arial" w:hAnsi="Arial" w:cs="Arial"/>
        </w:rPr>
        <w:t>:</w:t>
      </w:r>
    </w:p>
    <w:p w14:paraId="069753E5" w14:textId="77777777" w:rsidR="00DA3409" w:rsidRPr="000F1AD1" w:rsidRDefault="00DA3409" w:rsidP="008B72F7">
      <w:pPr>
        <w:numPr>
          <w:ilvl w:val="1"/>
          <w:numId w:val="10"/>
        </w:numPr>
        <w:jc w:val="both"/>
        <w:rPr>
          <w:rFonts w:ascii="Arial" w:hAnsi="Arial" w:cs="Arial"/>
        </w:rPr>
      </w:pPr>
      <w:r w:rsidRPr="000F1AD1">
        <w:rPr>
          <w:rFonts w:ascii="Arial" w:hAnsi="Arial" w:cs="Arial"/>
        </w:rPr>
        <w:t>VS Code tiene un mercado de extensiones (Marketplace) donde los usuarios pueden instalar complementos para añadir características, como soporte para más lenguajes, temas personalizados y herramientas de desarrollo específicas.</w:t>
      </w:r>
    </w:p>
    <w:p w14:paraId="767A3DA6" w14:textId="0252FF72" w:rsidR="00DA3409" w:rsidRPr="000F1AD1" w:rsidRDefault="00DA3409" w:rsidP="008B72F7">
      <w:pPr>
        <w:numPr>
          <w:ilvl w:val="1"/>
          <w:numId w:val="10"/>
        </w:numPr>
        <w:jc w:val="both"/>
        <w:rPr>
          <w:rFonts w:ascii="Arial" w:hAnsi="Arial" w:cs="Arial"/>
        </w:rPr>
      </w:pPr>
      <w:r w:rsidRPr="000F1AD1">
        <w:rPr>
          <w:rFonts w:ascii="Arial" w:hAnsi="Arial" w:cs="Arial"/>
        </w:rPr>
        <w:lastRenderedPageBreak/>
        <w:t>Ejemplo: Extensiones para frameworks como React, Angular, Vue.js o entornos como Docker y Kubernetes.</w:t>
      </w:r>
    </w:p>
    <w:p w14:paraId="4A9BF1C1" w14:textId="36D86160" w:rsidR="00DA3409" w:rsidRPr="000F1AD1" w:rsidRDefault="00DA3409" w:rsidP="008B72F7">
      <w:pPr>
        <w:numPr>
          <w:ilvl w:val="0"/>
          <w:numId w:val="10"/>
        </w:numPr>
        <w:jc w:val="both"/>
        <w:rPr>
          <w:rFonts w:ascii="Arial" w:hAnsi="Arial" w:cs="Arial"/>
        </w:rPr>
      </w:pPr>
      <w:r w:rsidRPr="000F1AD1">
        <w:rPr>
          <w:rFonts w:ascii="Arial" w:hAnsi="Arial" w:cs="Arial"/>
          <w:bCs/>
        </w:rPr>
        <w:t>Depuración integrada</w:t>
      </w:r>
      <w:r w:rsidRPr="000F1AD1">
        <w:rPr>
          <w:rFonts w:ascii="Arial" w:hAnsi="Arial" w:cs="Arial"/>
        </w:rPr>
        <w:t>:</w:t>
      </w:r>
    </w:p>
    <w:p w14:paraId="5B965B0B" w14:textId="2BD71226" w:rsidR="00DA3409" w:rsidRPr="000F1AD1" w:rsidRDefault="00DA3409" w:rsidP="008B72F7">
      <w:pPr>
        <w:numPr>
          <w:ilvl w:val="1"/>
          <w:numId w:val="10"/>
        </w:numPr>
        <w:jc w:val="both"/>
        <w:rPr>
          <w:rFonts w:ascii="Arial" w:hAnsi="Arial" w:cs="Arial"/>
        </w:rPr>
      </w:pPr>
      <w:r w:rsidRPr="000F1AD1">
        <w:rPr>
          <w:rFonts w:ascii="Arial" w:hAnsi="Arial" w:cs="Arial"/>
        </w:rPr>
        <w:t>Permite depurar código directamente desde el editor con puntos de interrupción, evaluación de expresiones y visualización de variables.</w:t>
      </w:r>
    </w:p>
    <w:p w14:paraId="322F9E59" w14:textId="2B8EBC17" w:rsidR="00DA3409" w:rsidRPr="000F1AD1" w:rsidRDefault="00DA3409" w:rsidP="008B72F7">
      <w:pPr>
        <w:numPr>
          <w:ilvl w:val="1"/>
          <w:numId w:val="10"/>
        </w:numPr>
        <w:jc w:val="both"/>
        <w:rPr>
          <w:rFonts w:ascii="Arial" w:hAnsi="Arial" w:cs="Arial"/>
        </w:rPr>
      </w:pPr>
      <w:r w:rsidRPr="000F1AD1">
        <w:rPr>
          <w:rFonts w:ascii="Arial" w:hAnsi="Arial" w:cs="Arial"/>
        </w:rPr>
        <w:t>Compatible con múltiples lenguajes y entornos.</w:t>
      </w:r>
    </w:p>
    <w:p w14:paraId="6D6E2ACA" w14:textId="22ABE8AC" w:rsidR="00DA3409" w:rsidRPr="000F1AD1" w:rsidRDefault="00DA3409" w:rsidP="008B72F7">
      <w:pPr>
        <w:numPr>
          <w:ilvl w:val="0"/>
          <w:numId w:val="10"/>
        </w:numPr>
        <w:jc w:val="both"/>
        <w:rPr>
          <w:rFonts w:ascii="Arial" w:hAnsi="Arial" w:cs="Arial"/>
        </w:rPr>
      </w:pPr>
      <w:r w:rsidRPr="000F1AD1">
        <w:rPr>
          <w:rFonts w:ascii="Arial" w:hAnsi="Arial" w:cs="Arial"/>
          <w:bCs/>
        </w:rPr>
        <w:t>Terminal integrado</w:t>
      </w:r>
      <w:r w:rsidRPr="000F1AD1">
        <w:rPr>
          <w:rFonts w:ascii="Arial" w:hAnsi="Arial" w:cs="Arial"/>
        </w:rPr>
        <w:t>:</w:t>
      </w:r>
    </w:p>
    <w:p w14:paraId="366C72C2" w14:textId="17C30C35" w:rsidR="00DA3409" w:rsidRPr="000F1AD1" w:rsidRDefault="00DA3409" w:rsidP="008B72F7">
      <w:pPr>
        <w:numPr>
          <w:ilvl w:val="1"/>
          <w:numId w:val="10"/>
        </w:numPr>
        <w:jc w:val="both"/>
        <w:rPr>
          <w:rFonts w:ascii="Arial" w:hAnsi="Arial" w:cs="Arial"/>
        </w:rPr>
      </w:pPr>
      <w:r w:rsidRPr="000F1AD1">
        <w:rPr>
          <w:rFonts w:ascii="Arial" w:hAnsi="Arial" w:cs="Arial"/>
        </w:rPr>
        <w:t>Incluye un terminal que permite ejecutar comandos directamente desde VS Code sin necesidad de cambiar de aplicación.</w:t>
      </w:r>
    </w:p>
    <w:p w14:paraId="797B3B30" w14:textId="5103A5F3" w:rsidR="00DA3409" w:rsidRPr="000F1AD1" w:rsidRDefault="00DA3409" w:rsidP="008B72F7">
      <w:pPr>
        <w:numPr>
          <w:ilvl w:val="1"/>
          <w:numId w:val="10"/>
        </w:numPr>
        <w:jc w:val="both"/>
        <w:rPr>
          <w:rFonts w:ascii="Arial" w:hAnsi="Arial" w:cs="Arial"/>
        </w:rPr>
      </w:pPr>
      <w:r w:rsidRPr="000F1AD1">
        <w:rPr>
          <w:rFonts w:ascii="Arial" w:hAnsi="Arial" w:cs="Arial"/>
        </w:rPr>
        <w:t>Soporta múltiples terminales simultáneos y se adapta al sistema operativo en uso.</w:t>
      </w:r>
    </w:p>
    <w:p w14:paraId="079AA1EB" w14:textId="285E6A66" w:rsidR="00DA3409" w:rsidRPr="000F1AD1" w:rsidRDefault="00DA3409" w:rsidP="008B72F7">
      <w:pPr>
        <w:numPr>
          <w:ilvl w:val="0"/>
          <w:numId w:val="10"/>
        </w:numPr>
        <w:jc w:val="both"/>
        <w:rPr>
          <w:rFonts w:ascii="Arial" w:hAnsi="Arial" w:cs="Arial"/>
        </w:rPr>
      </w:pPr>
      <w:r w:rsidRPr="000F1AD1">
        <w:rPr>
          <w:rFonts w:ascii="Arial" w:hAnsi="Arial" w:cs="Arial"/>
          <w:bCs/>
        </w:rPr>
        <w:t>Ligero y rápido</w:t>
      </w:r>
      <w:r w:rsidRPr="000F1AD1">
        <w:rPr>
          <w:rFonts w:ascii="Arial" w:hAnsi="Arial" w:cs="Arial"/>
        </w:rPr>
        <w:t>:</w:t>
      </w:r>
    </w:p>
    <w:p w14:paraId="5242630D" w14:textId="1C471E8F" w:rsidR="00DA3409" w:rsidRPr="000F1AD1" w:rsidRDefault="00DA3409" w:rsidP="008B72F7">
      <w:pPr>
        <w:numPr>
          <w:ilvl w:val="1"/>
          <w:numId w:val="10"/>
        </w:numPr>
        <w:jc w:val="both"/>
        <w:rPr>
          <w:rFonts w:ascii="Arial" w:hAnsi="Arial" w:cs="Arial"/>
        </w:rPr>
      </w:pPr>
      <w:r w:rsidRPr="000F1AD1">
        <w:rPr>
          <w:rFonts w:ascii="Arial" w:hAnsi="Arial" w:cs="Arial"/>
        </w:rPr>
        <w:t>Diseñado para ser más ligero que los IDE tradicionales, lo que lo hace ideal para tareas de edición rápida o para trabajar en dispositivos con recursos limitados.</w:t>
      </w:r>
    </w:p>
    <w:p w14:paraId="57DEC9C8" w14:textId="1722021C" w:rsidR="00DA3409" w:rsidRPr="000F1AD1" w:rsidRDefault="00DA3409" w:rsidP="008B72F7">
      <w:pPr>
        <w:numPr>
          <w:ilvl w:val="0"/>
          <w:numId w:val="10"/>
        </w:numPr>
        <w:jc w:val="both"/>
        <w:rPr>
          <w:rFonts w:ascii="Arial" w:hAnsi="Arial" w:cs="Arial"/>
        </w:rPr>
      </w:pPr>
      <w:r w:rsidRPr="000F1AD1">
        <w:rPr>
          <w:rFonts w:ascii="Arial" w:hAnsi="Arial" w:cs="Arial"/>
          <w:bCs/>
        </w:rPr>
        <w:t>Soporte para desarrollo remoto</w:t>
      </w:r>
      <w:r w:rsidRPr="000F1AD1">
        <w:rPr>
          <w:rFonts w:ascii="Arial" w:hAnsi="Arial" w:cs="Arial"/>
        </w:rPr>
        <w:t>:</w:t>
      </w:r>
    </w:p>
    <w:p w14:paraId="18EFD241" w14:textId="4F6D6812" w:rsidR="00DA3409" w:rsidRPr="000F1AD1" w:rsidRDefault="00DA3409" w:rsidP="008B72F7">
      <w:pPr>
        <w:numPr>
          <w:ilvl w:val="1"/>
          <w:numId w:val="10"/>
        </w:numPr>
        <w:jc w:val="both"/>
        <w:rPr>
          <w:rFonts w:ascii="Arial" w:hAnsi="Arial" w:cs="Arial"/>
        </w:rPr>
      </w:pPr>
      <w:r w:rsidRPr="000F1AD1">
        <w:rPr>
          <w:rFonts w:ascii="Arial" w:hAnsi="Arial" w:cs="Arial"/>
        </w:rPr>
        <w:t>Permite editar y depurar código en servidores remotos, contenedores de Docker o entornos en la nube, como Microsoft Azure.</w:t>
      </w:r>
    </w:p>
    <w:p w14:paraId="4361BDDD" w14:textId="450A9275" w:rsidR="00DA3409" w:rsidRPr="000F1AD1" w:rsidRDefault="00DA3409" w:rsidP="008B72F7">
      <w:pPr>
        <w:numPr>
          <w:ilvl w:val="0"/>
          <w:numId w:val="10"/>
        </w:numPr>
        <w:jc w:val="both"/>
        <w:rPr>
          <w:rFonts w:ascii="Arial" w:hAnsi="Arial" w:cs="Arial"/>
        </w:rPr>
      </w:pPr>
      <w:r w:rsidRPr="000F1AD1">
        <w:rPr>
          <w:rFonts w:ascii="Arial" w:hAnsi="Arial" w:cs="Arial"/>
          <w:bCs/>
        </w:rPr>
        <w:t>Interfaz amigable y personalizable</w:t>
      </w:r>
      <w:r w:rsidRPr="000F1AD1">
        <w:rPr>
          <w:rFonts w:ascii="Arial" w:hAnsi="Arial" w:cs="Arial"/>
        </w:rPr>
        <w:t>:</w:t>
      </w:r>
    </w:p>
    <w:p w14:paraId="17BD8E3F" w14:textId="77777777" w:rsidR="00DA3409" w:rsidRPr="000F1AD1" w:rsidRDefault="00DA3409" w:rsidP="008B72F7">
      <w:pPr>
        <w:numPr>
          <w:ilvl w:val="1"/>
          <w:numId w:val="10"/>
        </w:numPr>
        <w:jc w:val="both"/>
        <w:rPr>
          <w:rFonts w:ascii="Arial" w:hAnsi="Arial" w:cs="Arial"/>
        </w:rPr>
      </w:pPr>
      <w:r w:rsidRPr="000F1AD1">
        <w:rPr>
          <w:rFonts w:ascii="Arial" w:hAnsi="Arial" w:cs="Arial"/>
        </w:rPr>
        <w:t>Los usuarios pueden reorganizar paneles, elegir temas de colores, configurar atajos de teclado y personalizar su experiencia de trabajo.</w:t>
      </w:r>
    </w:p>
    <w:p w14:paraId="0DD8D75F" w14:textId="048DAB99" w:rsidR="000F74B9" w:rsidRPr="000F1AD1" w:rsidRDefault="003B5B08">
      <w:pPr>
        <w:jc w:val="both"/>
        <w:rPr>
          <w:rFonts w:ascii="Arial" w:hAnsi="Arial" w:cs="Arial"/>
        </w:rPr>
      </w:pPr>
      <w:r>
        <w:rPr>
          <w:noProof/>
        </w:rPr>
        <mc:AlternateContent>
          <mc:Choice Requires="wps">
            <w:drawing>
              <wp:anchor distT="0" distB="0" distL="114300" distR="114300" simplePos="0" relativeHeight="251710464" behindDoc="0" locked="0" layoutInCell="1" allowOverlap="1" wp14:anchorId="49FCB0C6" wp14:editId="622A648A">
                <wp:simplePos x="0" y="0"/>
                <wp:positionH relativeFrom="column">
                  <wp:posOffset>1953895</wp:posOffset>
                </wp:positionH>
                <wp:positionV relativeFrom="paragraph">
                  <wp:posOffset>1866265</wp:posOffset>
                </wp:positionV>
                <wp:extent cx="1799590" cy="635"/>
                <wp:effectExtent l="0" t="0" r="0" b="0"/>
                <wp:wrapSquare wrapText="bothSides"/>
                <wp:docPr id="349553109" name="Cuadro de texto 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210F83E1" w14:textId="46BEAF07" w:rsidR="003B5B08" w:rsidRPr="0007778C" w:rsidRDefault="003B5B08" w:rsidP="003B5B08">
                            <w:pPr>
                              <w:pStyle w:val="Descripcin"/>
                              <w:jc w:val="center"/>
                              <w:rPr>
                                <w:rFonts w:ascii="Arial" w:hAnsi="Arial" w:cs="Arial"/>
                                <w:noProof/>
                                <w:sz w:val="24"/>
                                <w:szCs w:val="24"/>
                              </w:rPr>
                            </w:pPr>
                            <w:bookmarkStart w:id="21" w:name="_Toc184674006"/>
                            <w:r>
                              <w:t xml:space="preserve">Figura </w:t>
                            </w:r>
                            <w:fldSimple w:instr=" SEQ Figura \* ARABIC ">
                              <w:r w:rsidR="000D3696">
                                <w:rPr>
                                  <w:noProof/>
                                </w:rPr>
                                <w:t>7</w:t>
                              </w:r>
                            </w:fldSimple>
                            <w:r>
                              <w:t>. Logo Visual Studio Code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CB0C6" id="_x0000_s1035" type="#_x0000_t202" style="position:absolute;left:0;text-align:left;margin-left:153.85pt;margin-top:146.95pt;width:141.7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qNGgIAAD8EAAAOAAAAZHJzL2Uyb0RvYy54bWysU8Fu2zAMvQ/YPwi6L046tFuMOEWWIsOA&#10;oi2QDj0rshwLkEWNUmJnXz9KtpOu22nYRaZF6lF872lx2zWGHRV6Dbbgs8mUM2UllNruC/79efPh&#10;M2c+CFsKA1YV/KQ8v12+f7doXa6uoAZTKmQEYn3euoLXIbg8y7ysVSP8BJyylKwAGxHoF/dZiaIl&#10;9MZkV9PpTdYClg5BKu9p965P8mXCryolw2NVeRWYKTjdLaQV07qLa7ZciHyPwtVaDtcQ/3CLRmhL&#10;Tc9QdyIIdkD9B1SjJYKHKkwkNBlUlZYqzUDTzKZvptnWwqk0C5Hj3Zkm//9g5cNx656Qhe4LdCRg&#10;JKR1Pve0GefpKmzil27KKE8Uns60qS4wGQ99ms+v55SSlLv5eB0xsstRhz58VdCwGBQcSZNElTje&#10;+9CXjiWxkwejy402Jv7ExNogOwrSr611UAP4b1XGxloL8VQPGHeyyxwxCt2uY7os+HyccQfliUZH&#10;6F3hndxo6ncvfHgSSDagkcja4ZGWykBbcBgizmrAn3/bj/WkDmU5a8lWBfc/DgIVZ+abJd2iB8cA&#10;x2A3BvbQrIEmndGjcTKFdACDGcMKoXkhx69iF0oJK6lXwcMYrkNvbnoxUq1WqYic5kS4t1snI/TI&#10;63P3ItANqgQS8wFGw4n8jTh9bZLHrQ6BmE7KRV57Fge6yaVJ++FFxWfw+j9VXd798hcAAAD//wMA&#10;UEsDBBQABgAIAAAAIQANoHjQ4gAAAAsBAAAPAAAAZHJzL2Rvd25yZXYueG1sTI+xTsMwEIZ3JN7B&#10;OiQWRO00oW1CnKqqYIClInTp5sbXOBDbke204e1xJxjv7tN/31+uJ92TMzrfWcMhmTEgaBorO9Ny&#10;2H++Pq6A+CCMFL01yOEHPayr25tSFNJezAee69CSGGJ8ITioEIaCUt8o1MLP7IAm3k7WaRHi6Foq&#10;nbjEcN3TOWMLqkVn4gclBtwqbL7rUXPYZYedehhPL++bLHVv+3G7+Gprzu/vps0zkIBT+IPhqh/V&#10;oYpORzsa6UnPIWXLZUQ5zPM0BxKJpzxJgByvm4wBrUr6v0P1CwAA//8DAFBLAQItABQABgAIAAAA&#10;IQC2gziS/gAAAOEBAAATAAAAAAAAAAAAAAAAAAAAAABbQ29udGVudF9UeXBlc10ueG1sUEsBAi0A&#10;FAAGAAgAAAAhADj9If/WAAAAlAEAAAsAAAAAAAAAAAAAAAAALwEAAF9yZWxzLy5yZWxzUEsBAi0A&#10;FAAGAAgAAAAhAIyA+o0aAgAAPwQAAA4AAAAAAAAAAAAAAAAALgIAAGRycy9lMm9Eb2MueG1sUEsB&#10;Ai0AFAAGAAgAAAAhAA2geNDiAAAACwEAAA8AAAAAAAAAAAAAAAAAdAQAAGRycy9kb3ducmV2Lnht&#10;bFBLBQYAAAAABAAEAPMAAACDBQAAAAA=&#10;" stroked="f">
                <v:textbox style="mso-fit-shape-to-text:t" inset="0,0,0,0">
                  <w:txbxContent>
                    <w:p w14:paraId="210F83E1" w14:textId="46BEAF07" w:rsidR="003B5B08" w:rsidRPr="0007778C" w:rsidRDefault="003B5B08" w:rsidP="003B5B08">
                      <w:pPr>
                        <w:pStyle w:val="Descripcin"/>
                        <w:jc w:val="center"/>
                        <w:rPr>
                          <w:rFonts w:ascii="Arial" w:hAnsi="Arial" w:cs="Arial"/>
                          <w:noProof/>
                          <w:sz w:val="24"/>
                          <w:szCs w:val="24"/>
                        </w:rPr>
                      </w:pPr>
                      <w:bookmarkStart w:id="22" w:name="_Toc184674006"/>
                      <w:r>
                        <w:t xml:space="preserve">Figura </w:t>
                      </w:r>
                      <w:fldSimple w:instr=" SEQ Figura \* ARABIC ">
                        <w:r w:rsidR="000D3696">
                          <w:rPr>
                            <w:noProof/>
                          </w:rPr>
                          <w:t>7</w:t>
                        </w:r>
                      </w:fldSimple>
                      <w:r>
                        <w:t>. Logo Visual Studio Code</w:t>
                      </w:r>
                      <w:bookmarkEnd w:id="22"/>
                    </w:p>
                  </w:txbxContent>
                </v:textbox>
                <w10:wrap type="square"/>
              </v:shape>
            </w:pict>
          </mc:Fallback>
        </mc:AlternateContent>
      </w:r>
      <w:r w:rsidRPr="000F1AD1">
        <w:rPr>
          <w:rFonts w:ascii="Arial" w:hAnsi="Arial" w:cs="Arial"/>
          <w:noProof/>
        </w:rPr>
        <w:drawing>
          <wp:anchor distT="0" distB="0" distL="114300" distR="114300" simplePos="0" relativeHeight="251664384" behindDoc="0" locked="0" layoutInCell="1" allowOverlap="1" wp14:anchorId="63AC117B" wp14:editId="138EBAB4">
            <wp:simplePos x="0" y="0"/>
            <wp:positionH relativeFrom="margin">
              <wp:posOffset>1953895</wp:posOffset>
            </wp:positionH>
            <wp:positionV relativeFrom="margin">
              <wp:posOffset>5593080</wp:posOffset>
            </wp:positionV>
            <wp:extent cx="1800000" cy="1800000"/>
            <wp:effectExtent l="0" t="0" r="0" b="0"/>
            <wp:wrapSquare wrapText="bothSides"/>
            <wp:docPr id="7" name="Imagen 3" descr="Archivo:Visual Studio Code 1.35 icon.sv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Visual Studio Code 1.35 icon.svg - Wikipedia, la enciclopedia libre"/>
                    <pic:cNvPicPr>
                      <a:picLocks noChangeAspect="1"/>
                    </pic:cNvPicPr>
                  </pic:nvPicPr>
                  <pic:blipFill>
                    <a:blip r:embed="rId15"/>
                    <a:stretch/>
                  </pic:blipFill>
                  <pic:spPr bwMode="auto">
                    <a:xfrm>
                      <a:off x="0" y="0"/>
                      <a:ext cx="1800000" cy="18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CB04D8" w14:textId="656D2643" w:rsidR="000F74B9" w:rsidRPr="000F1AD1" w:rsidRDefault="000F74B9">
      <w:pPr>
        <w:jc w:val="both"/>
        <w:rPr>
          <w:rFonts w:ascii="Arial" w:hAnsi="Arial" w:cs="Arial"/>
        </w:rPr>
      </w:pPr>
    </w:p>
    <w:p w14:paraId="5185A830" w14:textId="165252B7" w:rsidR="000F74B9" w:rsidRPr="000F1AD1" w:rsidRDefault="000F74B9">
      <w:pPr>
        <w:jc w:val="both"/>
        <w:rPr>
          <w:rFonts w:ascii="Arial" w:hAnsi="Arial" w:cs="Arial"/>
        </w:rPr>
      </w:pPr>
    </w:p>
    <w:p w14:paraId="193516FB" w14:textId="6548A4C9" w:rsidR="00295FF1" w:rsidRPr="000F1AD1" w:rsidRDefault="00295FF1">
      <w:pPr>
        <w:jc w:val="both"/>
        <w:rPr>
          <w:rFonts w:ascii="Arial" w:hAnsi="Arial" w:cs="Arial"/>
        </w:rPr>
      </w:pPr>
    </w:p>
    <w:p w14:paraId="2EE69999" w14:textId="3D88D730" w:rsidR="00F34E7F" w:rsidRPr="000F1AD1" w:rsidRDefault="00F34E7F">
      <w:pPr>
        <w:jc w:val="both"/>
        <w:rPr>
          <w:rFonts w:ascii="Arial" w:hAnsi="Arial" w:cs="Arial"/>
        </w:rPr>
      </w:pPr>
    </w:p>
    <w:p w14:paraId="45B41A96" w14:textId="296CD7A4" w:rsidR="00F34E7F" w:rsidRPr="000F1AD1" w:rsidRDefault="00F34E7F">
      <w:pPr>
        <w:jc w:val="both"/>
        <w:rPr>
          <w:rFonts w:ascii="Arial" w:hAnsi="Arial" w:cs="Arial"/>
        </w:rPr>
      </w:pPr>
    </w:p>
    <w:p w14:paraId="4F997EAD" w14:textId="055F3AF2" w:rsidR="00F34E7F" w:rsidRPr="000F1AD1" w:rsidRDefault="00F34E7F">
      <w:pPr>
        <w:jc w:val="both"/>
        <w:rPr>
          <w:rFonts w:ascii="Arial" w:hAnsi="Arial" w:cs="Arial"/>
        </w:rPr>
      </w:pPr>
    </w:p>
    <w:p w14:paraId="3165105C" w14:textId="0D3166FA" w:rsidR="00DA3409" w:rsidRPr="000F1AD1" w:rsidRDefault="00DA3409">
      <w:pPr>
        <w:jc w:val="both"/>
        <w:rPr>
          <w:rFonts w:ascii="Arial" w:hAnsi="Arial" w:cs="Arial"/>
        </w:rPr>
      </w:pPr>
    </w:p>
    <w:p w14:paraId="3B483839" w14:textId="77777777" w:rsidR="00DA3409" w:rsidRPr="000F1AD1" w:rsidRDefault="00DA3409">
      <w:pPr>
        <w:jc w:val="both"/>
        <w:rPr>
          <w:rFonts w:ascii="Arial" w:hAnsi="Arial" w:cs="Arial"/>
        </w:rPr>
      </w:pPr>
    </w:p>
    <w:p w14:paraId="70CF69E9" w14:textId="5BA36244" w:rsidR="000F74B9" w:rsidRPr="000F1AD1" w:rsidRDefault="00DA6BA6">
      <w:pPr>
        <w:jc w:val="both"/>
        <w:rPr>
          <w:rFonts w:ascii="Arial" w:hAnsi="Arial" w:cs="Arial"/>
        </w:rPr>
      </w:pPr>
      <w:r w:rsidRPr="000F1AD1">
        <w:rPr>
          <w:rFonts w:ascii="Arial" w:hAnsi="Arial" w:cs="Arial"/>
        </w:rPr>
        <w:lastRenderedPageBreak/>
        <w:t>8. Python</w:t>
      </w:r>
    </w:p>
    <w:p w14:paraId="568BA40F" w14:textId="77777777" w:rsidR="00055EB3" w:rsidRPr="000F1AD1" w:rsidRDefault="00055EB3" w:rsidP="00055EB3">
      <w:pPr>
        <w:jc w:val="both"/>
        <w:rPr>
          <w:rFonts w:ascii="Arial" w:hAnsi="Arial" w:cs="Arial"/>
        </w:rPr>
      </w:pPr>
      <w:r w:rsidRPr="000F1AD1">
        <w:rPr>
          <w:rFonts w:ascii="Arial" w:hAnsi="Arial" w:cs="Arial"/>
          <w:bCs/>
        </w:rPr>
        <w:t>Python</w:t>
      </w:r>
      <w:r w:rsidRPr="000F1AD1">
        <w:rPr>
          <w:rFonts w:ascii="Arial" w:hAnsi="Arial" w:cs="Arial"/>
        </w:rPr>
        <w:t xml:space="preserve"> es un lenguaje de programación de alto nivel, interpretado y de propósito general, que se caracteriza por su simplicidad, legibilidad y versatilidad. Fue creado por </w:t>
      </w:r>
      <w:r w:rsidRPr="000F1AD1">
        <w:rPr>
          <w:rFonts w:ascii="Arial" w:hAnsi="Arial" w:cs="Arial"/>
          <w:bCs/>
        </w:rPr>
        <w:t>Guido van Rossum</w:t>
      </w:r>
      <w:r w:rsidRPr="000F1AD1">
        <w:rPr>
          <w:rFonts w:ascii="Arial" w:hAnsi="Arial" w:cs="Arial"/>
        </w:rPr>
        <w:t xml:space="preserve"> y lanzado por primera vez en </w:t>
      </w:r>
      <w:r w:rsidRPr="000F1AD1">
        <w:rPr>
          <w:rFonts w:ascii="Arial" w:hAnsi="Arial" w:cs="Arial"/>
          <w:bCs/>
        </w:rPr>
        <w:t>1991</w:t>
      </w:r>
      <w:r w:rsidRPr="000F1AD1">
        <w:rPr>
          <w:rFonts w:ascii="Arial" w:hAnsi="Arial" w:cs="Arial"/>
        </w:rPr>
        <w:t>. Python se diseñó con el objetivo de ser fácil de aprender y usar, al mismo tiempo que poderoso para resolver problemas complejos en una amplia variedad de campos.</w:t>
      </w:r>
    </w:p>
    <w:p w14:paraId="4621B442" w14:textId="1773B50F" w:rsidR="00055EB3" w:rsidRPr="000F1AD1" w:rsidRDefault="00055EB3" w:rsidP="00055EB3">
      <w:pPr>
        <w:jc w:val="both"/>
        <w:rPr>
          <w:rFonts w:ascii="Arial" w:hAnsi="Arial" w:cs="Arial"/>
        </w:rPr>
      </w:pPr>
      <w:r w:rsidRPr="000F1AD1">
        <w:rPr>
          <w:rFonts w:ascii="Arial" w:hAnsi="Arial" w:cs="Arial"/>
        </w:rPr>
        <w:t xml:space="preserve">El nombre </w:t>
      </w:r>
      <w:r w:rsidRPr="000F1AD1">
        <w:rPr>
          <w:rFonts w:ascii="Arial" w:hAnsi="Arial" w:cs="Arial"/>
          <w:bCs/>
        </w:rPr>
        <w:t>"Python"</w:t>
      </w:r>
      <w:r w:rsidRPr="000F1AD1">
        <w:rPr>
          <w:rFonts w:ascii="Arial" w:hAnsi="Arial" w:cs="Arial"/>
        </w:rPr>
        <w:t xml:space="preserve"> no tiene relación con el animal, sino que es un homenaje al grupo de comedia británico </w:t>
      </w:r>
      <w:r w:rsidRPr="000F1AD1">
        <w:rPr>
          <w:rFonts w:ascii="Arial" w:hAnsi="Arial" w:cs="Arial"/>
          <w:bCs/>
        </w:rPr>
        <w:t>Monty Python’s Flying Circus</w:t>
      </w:r>
      <w:r w:rsidRPr="000F1AD1">
        <w:rPr>
          <w:rFonts w:ascii="Arial" w:hAnsi="Arial" w:cs="Arial"/>
        </w:rPr>
        <w:t>, que era uno de los favoritos de Guido van Rossum.</w:t>
      </w:r>
    </w:p>
    <w:p w14:paraId="4CF5AFCE" w14:textId="36ADE1E5" w:rsidR="00055EB3" w:rsidRPr="000F1AD1" w:rsidRDefault="00055EB3" w:rsidP="00055EB3">
      <w:pPr>
        <w:jc w:val="both"/>
        <w:rPr>
          <w:rFonts w:ascii="Arial" w:hAnsi="Arial" w:cs="Arial"/>
        </w:rPr>
      </w:pPr>
      <w:r w:rsidRPr="000F1AD1">
        <w:rPr>
          <w:rFonts w:ascii="Arial" w:hAnsi="Arial" w:cs="Arial"/>
        </w:rPr>
        <w:t>Python es un lenguaje de programación que combina simplicidad, versatilidad y potencia, convirtiéndose en una opción preferida tanto para principiantes como para desarrolladores experimentados. Con una comunidad activa y un ecosistema robusto de bibliotecas, Python es una herramienta clave para abordar desafíos en una amplia variedad de campos, desde la ciencia de datos hasta el desarrollo web y la inteligencia artificial.</w:t>
      </w:r>
    </w:p>
    <w:p w14:paraId="70CAEEDA" w14:textId="77777777" w:rsidR="00055EB3" w:rsidRPr="000F1AD1" w:rsidRDefault="00055EB3" w:rsidP="00055EB3">
      <w:pPr>
        <w:jc w:val="both"/>
        <w:rPr>
          <w:rFonts w:ascii="Arial" w:hAnsi="Arial" w:cs="Arial"/>
          <w:bCs/>
        </w:rPr>
      </w:pPr>
      <w:r w:rsidRPr="000F1AD1">
        <w:rPr>
          <w:rFonts w:ascii="Arial" w:hAnsi="Arial" w:cs="Arial"/>
          <w:bCs/>
        </w:rPr>
        <w:t>Características principales de Python</w:t>
      </w:r>
    </w:p>
    <w:p w14:paraId="343A1A48"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Simplicidad y legibilidad</w:t>
      </w:r>
      <w:r w:rsidRPr="000F1AD1">
        <w:rPr>
          <w:rFonts w:ascii="Arial" w:hAnsi="Arial" w:cs="Arial"/>
        </w:rPr>
        <w:t>:</w:t>
      </w:r>
    </w:p>
    <w:p w14:paraId="340F0403" w14:textId="77777777" w:rsidR="00055EB3" w:rsidRPr="000F1AD1" w:rsidRDefault="00055EB3" w:rsidP="008B72F7">
      <w:pPr>
        <w:numPr>
          <w:ilvl w:val="1"/>
          <w:numId w:val="11"/>
        </w:numPr>
        <w:jc w:val="both"/>
        <w:rPr>
          <w:rFonts w:ascii="Arial" w:hAnsi="Arial" w:cs="Arial"/>
        </w:rPr>
      </w:pPr>
      <w:r w:rsidRPr="000F1AD1">
        <w:rPr>
          <w:rFonts w:ascii="Arial" w:hAnsi="Arial" w:cs="Arial"/>
        </w:rPr>
        <w:t>La sintaxis de Python es clara y fácil de entender, lo que lo hace accesible para principiantes y eficiente para desarrolladores experimentados.</w:t>
      </w:r>
    </w:p>
    <w:p w14:paraId="3F19C859" w14:textId="77777777" w:rsidR="00055EB3" w:rsidRPr="000F1AD1" w:rsidRDefault="00055EB3" w:rsidP="008B72F7">
      <w:pPr>
        <w:numPr>
          <w:ilvl w:val="1"/>
          <w:numId w:val="11"/>
        </w:numPr>
        <w:jc w:val="both"/>
        <w:rPr>
          <w:rFonts w:ascii="Arial" w:hAnsi="Arial" w:cs="Arial"/>
        </w:rPr>
      </w:pPr>
      <w:r w:rsidRPr="000F1AD1">
        <w:rPr>
          <w:rFonts w:ascii="Arial" w:hAnsi="Arial" w:cs="Arial"/>
        </w:rPr>
        <w:t>Enfatiza la legibilidad del código, lo que facilita la colaboración entre equipos.</w:t>
      </w:r>
    </w:p>
    <w:p w14:paraId="5B27CF54"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Multiparadigma</w:t>
      </w:r>
      <w:r w:rsidRPr="000F1AD1">
        <w:rPr>
          <w:rFonts w:ascii="Arial" w:hAnsi="Arial" w:cs="Arial"/>
        </w:rPr>
        <w:t>:</w:t>
      </w:r>
    </w:p>
    <w:p w14:paraId="2149B0EB" w14:textId="77777777" w:rsidR="00055EB3" w:rsidRPr="000F1AD1" w:rsidRDefault="00055EB3" w:rsidP="008B72F7">
      <w:pPr>
        <w:numPr>
          <w:ilvl w:val="1"/>
          <w:numId w:val="11"/>
        </w:numPr>
        <w:jc w:val="both"/>
        <w:rPr>
          <w:rFonts w:ascii="Arial" w:hAnsi="Arial" w:cs="Arial"/>
        </w:rPr>
      </w:pPr>
      <w:r w:rsidRPr="000F1AD1">
        <w:rPr>
          <w:rFonts w:ascii="Arial" w:hAnsi="Arial" w:cs="Arial"/>
        </w:rPr>
        <w:t>Python soporta múltiples paradigmas de programación, como:</w:t>
      </w:r>
    </w:p>
    <w:p w14:paraId="2314F453" w14:textId="77777777" w:rsidR="00055EB3" w:rsidRPr="000F1AD1" w:rsidRDefault="00055EB3" w:rsidP="008B72F7">
      <w:pPr>
        <w:numPr>
          <w:ilvl w:val="2"/>
          <w:numId w:val="11"/>
        </w:numPr>
        <w:jc w:val="both"/>
        <w:rPr>
          <w:rFonts w:ascii="Arial" w:hAnsi="Arial" w:cs="Arial"/>
        </w:rPr>
      </w:pPr>
      <w:r w:rsidRPr="000F1AD1">
        <w:rPr>
          <w:rFonts w:ascii="Arial" w:hAnsi="Arial" w:cs="Arial"/>
          <w:bCs/>
        </w:rPr>
        <w:t>Programación orientada a objetos (POO)</w:t>
      </w:r>
      <w:r w:rsidRPr="000F1AD1">
        <w:rPr>
          <w:rFonts w:ascii="Arial" w:hAnsi="Arial" w:cs="Arial"/>
        </w:rPr>
        <w:t>.</w:t>
      </w:r>
    </w:p>
    <w:p w14:paraId="75EDDC88" w14:textId="77777777" w:rsidR="00055EB3" w:rsidRPr="000F1AD1" w:rsidRDefault="00055EB3" w:rsidP="008B72F7">
      <w:pPr>
        <w:numPr>
          <w:ilvl w:val="2"/>
          <w:numId w:val="11"/>
        </w:numPr>
        <w:jc w:val="both"/>
        <w:rPr>
          <w:rFonts w:ascii="Arial" w:hAnsi="Arial" w:cs="Arial"/>
        </w:rPr>
      </w:pPr>
      <w:r w:rsidRPr="000F1AD1">
        <w:rPr>
          <w:rFonts w:ascii="Arial" w:hAnsi="Arial" w:cs="Arial"/>
          <w:bCs/>
        </w:rPr>
        <w:t>Programación funcional</w:t>
      </w:r>
      <w:r w:rsidRPr="000F1AD1">
        <w:rPr>
          <w:rFonts w:ascii="Arial" w:hAnsi="Arial" w:cs="Arial"/>
        </w:rPr>
        <w:t>.</w:t>
      </w:r>
    </w:p>
    <w:p w14:paraId="41323914" w14:textId="77777777" w:rsidR="00055EB3" w:rsidRPr="000F1AD1" w:rsidRDefault="00055EB3" w:rsidP="008B72F7">
      <w:pPr>
        <w:numPr>
          <w:ilvl w:val="2"/>
          <w:numId w:val="11"/>
        </w:numPr>
        <w:jc w:val="both"/>
        <w:rPr>
          <w:rFonts w:ascii="Arial" w:hAnsi="Arial" w:cs="Arial"/>
        </w:rPr>
      </w:pPr>
      <w:r w:rsidRPr="000F1AD1">
        <w:rPr>
          <w:rFonts w:ascii="Arial" w:hAnsi="Arial" w:cs="Arial"/>
          <w:bCs/>
        </w:rPr>
        <w:t>Programación estructurada</w:t>
      </w:r>
      <w:r w:rsidRPr="000F1AD1">
        <w:rPr>
          <w:rFonts w:ascii="Arial" w:hAnsi="Arial" w:cs="Arial"/>
        </w:rPr>
        <w:t>.</w:t>
      </w:r>
    </w:p>
    <w:p w14:paraId="3EC48EDB" w14:textId="77777777" w:rsidR="00055EB3" w:rsidRPr="000F1AD1" w:rsidRDefault="00055EB3" w:rsidP="008B72F7">
      <w:pPr>
        <w:numPr>
          <w:ilvl w:val="1"/>
          <w:numId w:val="11"/>
        </w:numPr>
        <w:jc w:val="both"/>
        <w:rPr>
          <w:rFonts w:ascii="Arial" w:hAnsi="Arial" w:cs="Arial"/>
        </w:rPr>
      </w:pPr>
      <w:r w:rsidRPr="000F1AD1">
        <w:rPr>
          <w:rFonts w:ascii="Arial" w:hAnsi="Arial" w:cs="Arial"/>
        </w:rPr>
        <w:t>Esto permite a los desarrolladores adaptar el lenguaje a diferentes estilos y necesidades.</w:t>
      </w:r>
    </w:p>
    <w:p w14:paraId="15A93231"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Lenguaje interpretado</w:t>
      </w:r>
      <w:r w:rsidRPr="000F1AD1">
        <w:rPr>
          <w:rFonts w:ascii="Arial" w:hAnsi="Arial" w:cs="Arial"/>
        </w:rPr>
        <w:t>:</w:t>
      </w:r>
    </w:p>
    <w:p w14:paraId="16F731FC" w14:textId="77777777" w:rsidR="00055EB3" w:rsidRPr="000F1AD1" w:rsidRDefault="00055EB3" w:rsidP="008B72F7">
      <w:pPr>
        <w:numPr>
          <w:ilvl w:val="1"/>
          <w:numId w:val="11"/>
        </w:numPr>
        <w:jc w:val="both"/>
        <w:rPr>
          <w:rFonts w:ascii="Arial" w:hAnsi="Arial" w:cs="Arial"/>
        </w:rPr>
      </w:pPr>
      <w:r w:rsidRPr="000F1AD1">
        <w:rPr>
          <w:rFonts w:ascii="Arial" w:hAnsi="Arial" w:cs="Arial"/>
        </w:rPr>
        <w:t>Python ejecuta el código línea por línea, lo que facilita el desarrollo y la depuración.</w:t>
      </w:r>
    </w:p>
    <w:p w14:paraId="24453C28"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Extensible e integrable</w:t>
      </w:r>
      <w:r w:rsidRPr="000F1AD1">
        <w:rPr>
          <w:rFonts w:ascii="Arial" w:hAnsi="Arial" w:cs="Arial"/>
        </w:rPr>
        <w:t>:</w:t>
      </w:r>
    </w:p>
    <w:p w14:paraId="0F21996F" w14:textId="77777777" w:rsidR="00055EB3" w:rsidRPr="000F1AD1" w:rsidRDefault="00055EB3" w:rsidP="008B72F7">
      <w:pPr>
        <w:numPr>
          <w:ilvl w:val="1"/>
          <w:numId w:val="11"/>
        </w:numPr>
        <w:jc w:val="both"/>
        <w:rPr>
          <w:rFonts w:ascii="Arial" w:hAnsi="Arial" w:cs="Arial"/>
        </w:rPr>
      </w:pPr>
      <w:r w:rsidRPr="000F1AD1">
        <w:rPr>
          <w:rFonts w:ascii="Arial" w:hAnsi="Arial" w:cs="Arial"/>
        </w:rPr>
        <w:lastRenderedPageBreak/>
        <w:t>Puede integrarse con otros lenguajes como C, C++, Java y R, y también permite la creación de extensiones en estos lenguajes.</w:t>
      </w:r>
    </w:p>
    <w:p w14:paraId="1707F511"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Gran comunidad y soporte de bibliotecas</w:t>
      </w:r>
      <w:r w:rsidRPr="000F1AD1">
        <w:rPr>
          <w:rFonts w:ascii="Arial" w:hAnsi="Arial" w:cs="Arial"/>
        </w:rPr>
        <w:t>:</w:t>
      </w:r>
    </w:p>
    <w:p w14:paraId="27515A6E" w14:textId="77777777" w:rsidR="00055EB3" w:rsidRPr="000F1AD1" w:rsidRDefault="00055EB3" w:rsidP="008B72F7">
      <w:pPr>
        <w:numPr>
          <w:ilvl w:val="1"/>
          <w:numId w:val="11"/>
        </w:numPr>
        <w:jc w:val="both"/>
        <w:rPr>
          <w:rFonts w:ascii="Arial" w:hAnsi="Arial" w:cs="Arial"/>
        </w:rPr>
      </w:pPr>
      <w:r w:rsidRPr="000F1AD1">
        <w:rPr>
          <w:rFonts w:ascii="Arial" w:hAnsi="Arial" w:cs="Arial"/>
        </w:rPr>
        <w:t>Python cuenta con una comunidad global activa que contribuye al desarrollo de nuevas herramientas, bibliotecas y soporte técnico.</w:t>
      </w:r>
    </w:p>
    <w:p w14:paraId="7706EBD9" w14:textId="77777777" w:rsidR="00055EB3" w:rsidRPr="000F1AD1" w:rsidRDefault="00055EB3" w:rsidP="008B72F7">
      <w:pPr>
        <w:numPr>
          <w:ilvl w:val="1"/>
          <w:numId w:val="11"/>
        </w:numPr>
        <w:jc w:val="both"/>
        <w:rPr>
          <w:rFonts w:ascii="Arial" w:hAnsi="Arial" w:cs="Arial"/>
        </w:rPr>
      </w:pPr>
      <w:r w:rsidRPr="000F1AD1">
        <w:rPr>
          <w:rFonts w:ascii="Arial" w:hAnsi="Arial" w:cs="Arial"/>
        </w:rPr>
        <w:t>Incluye una amplia gama de bibliotecas y módulos estándar que simplifican tareas comunes.</w:t>
      </w:r>
    </w:p>
    <w:p w14:paraId="5F92E562"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Multiplataforma</w:t>
      </w:r>
      <w:r w:rsidRPr="000F1AD1">
        <w:rPr>
          <w:rFonts w:ascii="Arial" w:hAnsi="Arial" w:cs="Arial"/>
        </w:rPr>
        <w:t>:</w:t>
      </w:r>
    </w:p>
    <w:p w14:paraId="2176BCB1" w14:textId="77777777" w:rsidR="00055EB3" w:rsidRPr="000F1AD1" w:rsidRDefault="00055EB3" w:rsidP="008B72F7">
      <w:pPr>
        <w:numPr>
          <w:ilvl w:val="1"/>
          <w:numId w:val="11"/>
        </w:numPr>
        <w:jc w:val="both"/>
        <w:rPr>
          <w:rFonts w:ascii="Arial" w:hAnsi="Arial" w:cs="Arial"/>
        </w:rPr>
      </w:pPr>
      <w:r w:rsidRPr="000F1AD1">
        <w:rPr>
          <w:rFonts w:ascii="Arial" w:hAnsi="Arial" w:cs="Arial"/>
        </w:rPr>
        <w:t>Es compatible con diversos sistemas operativos, como Windows, macOS, Linux e incluso plataformas móviles.</w:t>
      </w:r>
    </w:p>
    <w:p w14:paraId="63318ED7"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Código abierto y gratuito</w:t>
      </w:r>
      <w:r w:rsidRPr="000F1AD1">
        <w:rPr>
          <w:rFonts w:ascii="Arial" w:hAnsi="Arial" w:cs="Arial"/>
        </w:rPr>
        <w:t>:</w:t>
      </w:r>
    </w:p>
    <w:p w14:paraId="7F41C550" w14:textId="77777777" w:rsidR="00055EB3" w:rsidRPr="000F1AD1" w:rsidRDefault="00055EB3" w:rsidP="008B72F7">
      <w:pPr>
        <w:numPr>
          <w:ilvl w:val="1"/>
          <w:numId w:val="11"/>
        </w:numPr>
        <w:jc w:val="both"/>
        <w:rPr>
          <w:rFonts w:ascii="Arial" w:hAnsi="Arial" w:cs="Arial"/>
        </w:rPr>
      </w:pPr>
      <w:r w:rsidRPr="000F1AD1">
        <w:rPr>
          <w:rFonts w:ascii="Arial" w:hAnsi="Arial" w:cs="Arial"/>
        </w:rPr>
        <w:t>Python es un lenguaje de código abierto, lo que significa que cualquiera puede usarlo, modificarlo y distribuirlo sin restricciones.</w:t>
      </w:r>
    </w:p>
    <w:p w14:paraId="193B8DE5" w14:textId="77777777" w:rsidR="00055EB3" w:rsidRPr="000F1AD1" w:rsidRDefault="00055EB3" w:rsidP="008B72F7">
      <w:pPr>
        <w:numPr>
          <w:ilvl w:val="0"/>
          <w:numId w:val="11"/>
        </w:numPr>
        <w:jc w:val="both"/>
        <w:rPr>
          <w:rFonts w:ascii="Arial" w:hAnsi="Arial" w:cs="Arial"/>
        </w:rPr>
      </w:pPr>
      <w:r w:rsidRPr="000F1AD1">
        <w:rPr>
          <w:rFonts w:ascii="Arial" w:hAnsi="Arial" w:cs="Arial"/>
          <w:bCs/>
        </w:rPr>
        <w:t>Gestión automática de memoria</w:t>
      </w:r>
      <w:r w:rsidRPr="000F1AD1">
        <w:rPr>
          <w:rFonts w:ascii="Arial" w:hAnsi="Arial" w:cs="Arial"/>
        </w:rPr>
        <w:t>:</w:t>
      </w:r>
    </w:p>
    <w:p w14:paraId="1CBF392D" w14:textId="77777777" w:rsidR="00055EB3" w:rsidRPr="000F1AD1" w:rsidRDefault="00055EB3" w:rsidP="008B72F7">
      <w:pPr>
        <w:numPr>
          <w:ilvl w:val="1"/>
          <w:numId w:val="11"/>
        </w:numPr>
        <w:jc w:val="both"/>
        <w:rPr>
          <w:rFonts w:ascii="Arial" w:hAnsi="Arial" w:cs="Arial"/>
        </w:rPr>
      </w:pPr>
      <w:r w:rsidRPr="000F1AD1">
        <w:rPr>
          <w:rFonts w:ascii="Arial" w:hAnsi="Arial" w:cs="Arial"/>
        </w:rPr>
        <w:t>Incluye un recolector de basura que administra automáticamente la memoria, liberando a los desarrolladores de esta tarea.</w:t>
      </w:r>
    </w:p>
    <w:p w14:paraId="43860273" w14:textId="0B314163" w:rsidR="00055EB3" w:rsidRPr="000F1AD1" w:rsidRDefault="00055EB3">
      <w:pPr>
        <w:jc w:val="both"/>
        <w:rPr>
          <w:rFonts w:ascii="Arial" w:hAnsi="Arial" w:cs="Arial"/>
        </w:rPr>
      </w:pPr>
    </w:p>
    <w:p w14:paraId="6076D453" w14:textId="515C40FA" w:rsidR="00055EB3" w:rsidRPr="000F1AD1" w:rsidRDefault="003B5B08">
      <w:pPr>
        <w:jc w:val="both"/>
        <w:rPr>
          <w:rFonts w:ascii="Arial" w:hAnsi="Arial" w:cs="Arial"/>
        </w:rPr>
      </w:pPr>
      <w:r>
        <w:rPr>
          <w:noProof/>
        </w:rPr>
        <mc:AlternateContent>
          <mc:Choice Requires="wps">
            <w:drawing>
              <wp:anchor distT="0" distB="0" distL="114300" distR="114300" simplePos="0" relativeHeight="251712512" behindDoc="0" locked="0" layoutInCell="1" allowOverlap="1" wp14:anchorId="5B359468" wp14:editId="314D781F">
                <wp:simplePos x="0" y="0"/>
                <wp:positionH relativeFrom="column">
                  <wp:posOffset>1796415</wp:posOffset>
                </wp:positionH>
                <wp:positionV relativeFrom="paragraph">
                  <wp:posOffset>2085975</wp:posOffset>
                </wp:positionV>
                <wp:extent cx="2019300" cy="635"/>
                <wp:effectExtent l="0" t="0" r="0" b="0"/>
                <wp:wrapSquare wrapText="bothSides"/>
                <wp:docPr id="1659819652" name="Cuadro de texto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05885FF9" w14:textId="0DD62B46" w:rsidR="003B5B08" w:rsidRPr="004B0E4B" w:rsidRDefault="003B5B08" w:rsidP="003B5B08">
                            <w:pPr>
                              <w:pStyle w:val="Descripcin"/>
                              <w:jc w:val="center"/>
                              <w:rPr>
                                <w:rFonts w:ascii="Arial" w:hAnsi="Arial" w:cs="Arial"/>
                                <w:noProof/>
                                <w:sz w:val="24"/>
                                <w:szCs w:val="24"/>
                              </w:rPr>
                            </w:pPr>
                            <w:bookmarkStart w:id="23" w:name="_Toc184674007"/>
                            <w:r>
                              <w:t xml:space="preserve">Figura </w:t>
                            </w:r>
                            <w:fldSimple w:instr=" SEQ Figura \* ARABIC ">
                              <w:r w:rsidR="000D3696">
                                <w:rPr>
                                  <w:noProof/>
                                </w:rPr>
                                <w:t>8</w:t>
                              </w:r>
                            </w:fldSimple>
                            <w:r>
                              <w:t>. Logo Python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59468" id="_x0000_s1036" type="#_x0000_t202" style="position:absolute;left:0;text-align:left;margin-left:141.45pt;margin-top:164.25pt;width:159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J+GAIAAEAEAAAOAAAAZHJzL2Uyb0RvYy54bWysU8Fu2zAMvQ/YPwi6L05arNiMOEWWIsOA&#10;oC2QDj0rshwLkEWNUmJnXz9KtpOu26noRaZJ6lHke5zfdo1hR4Vegy34bDLlTFkJpbb7gv98Wn/6&#10;wpkPwpbCgFUFPynPbxcfP8xbl6srqMGUChmBWJ+3ruB1CC7PMi9r1Qg/AacsBSvARgT6xX1WomgJ&#10;vTHZ1XR6k7WApUOQynvy3vVBvkj4VaVkeKgqrwIzBae3hXRiOnfxzBZzke9RuFrL4RniDa9ohLZU&#10;9Ax1J4JgB9T/QDVaIniowkRCk0FVaalSD9TNbPqqm20tnEq90HC8O4/Jvx+svD9u3SOy0H2DjgiM&#10;A2mdzz05Yz9dhU380ksZxWmEp/PYVBeYJCe9/Ov1lEKSYjfXnyNGdrnq0IfvChoWjYIjcZJGJY4b&#10;H/rUMSVW8mB0udbGxJ8YWBlkR0H8tbUOagD/K8vYmGsh3uoBoye79BGt0O06pkvqMbEeXTsoT9Q7&#10;Qi8L7+RaU8GN8OFRIOmAeiJthwc6KgNtwWGwOKsBf//PH/OJHopy1pKuCu5/HQQqzswPS8RFEY4G&#10;jsZuNOyhWQG1OqOtcTKZdAGDGc0KoXkmyS9jFQoJK6lWwcNorkKvbloZqZbLlERScyJs7NbJCD0O&#10;9ql7FugGWgKxeQ+j4kT+ip0+N/HjlodAo07UXaY4zJtkmsgfViruwcv/lHVZ/MUfAAAA//8DAFBL&#10;AwQUAAYACAAAACEAIrSYvuEAAAALAQAADwAAAGRycy9kb3ducmV2LnhtbEyPsU7DMBCGdyTewTok&#10;FkRt0hKlIU5VVTDAUhG6dHPjaxyI7Sh22vD2HF1gvP8+/fddsZpsx044hNY7CQ8zAQxd7XXrGgm7&#10;j5f7DFiIymnVeYcSvjHAqry+KlSu/dm946mKDaMSF3IlwcTY55yH2qBVYeZ7dLQ7+sGqSOPQcD2o&#10;M5XbjidCpNyq1tEFo3rcGKy/qtFK2C72W3M3Hp/f1ov58LobN+lnU0l5ezOtn4BFnOIfDL/6pA4l&#10;OR386HRgnYQkS5aESpgn2SMwIlIhKDlckhR4WfD/P5Q/AAAA//8DAFBLAQItABQABgAIAAAAIQC2&#10;gziS/gAAAOEBAAATAAAAAAAAAAAAAAAAAAAAAABbQ29udGVudF9UeXBlc10ueG1sUEsBAi0AFAAG&#10;AAgAAAAhADj9If/WAAAAlAEAAAsAAAAAAAAAAAAAAAAALwEAAF9yZWxzLy5yZWxzUEsBAi0AFAAG&#10;AAgAAAAhAEbtYn4YAgAAQAQAAA4AAAAAAAAAAAAAAAAALgIAAGRycy9lMm9Eb2MueG1sUEsBAi0A&#10;FAAGAAgAAAAhACK0mL7hAAAACwEAAA8AAAAAAAAAAAAAAAAAcgQAAGRycy9kb3ducmV2LnhtbFBL&#10;BQYAAAAABAAEAPMAAACABQAAAAA=&#10;" stroked="f">
                <v:textbox style="mso-fit-shape-to-text:t" inset="0,0,0,0">
                  <w:txbxContent>
                    <w:p w14:paraId="05885FF9" w14:textId="0DD62B46" w:rsidR="003B5B08" w:rsidRPr="004B0E4B" w:rsidRDefault="003B5B08" w:rsidP="003B5B08">
                      <w:pPr>
                        <w:pStyle w:val="Descripcin"/>
                        <w:jc w:val="center"/>
                        <w:rPr>
                          <w:rFonts w:ascii="Arial" w:hAnsi="Arial" w:cs="Arial"/>
                          <w:noProof/>
                          <w:sz w:val="24"/>
                          <w:szCs w:val="24"/>
                        </w:rPr>
                      </w:pPr>
                      <w:bookmarkStart w:id="24" w:name="_Toc184674007"/>
                      <w:r>
                        <w:t xml:space="preserve">Figura </w:t>
                      </w:r>
                      <w:fldSimple w:instr=" SEQ Figura \* ARABIC ">
                        <w:r w:rsidR="000D3696">
                          <w:rPr>
                            <w:noProof/>
                          </w:rPr>
                          <w:t>8</w:t>
                        </w:r>
                      </w:fldSimple>
                      <w:r>
                        <w:t>. Logo Python</w:t>
                      </w:r>
                      <w:bookmarkEnd w:id="24"/>
                    </w:p>
                  </w:txbxContent>
                </v:textbox>
                <w10:wrap type="square"/>
              </v:shape>
            </w:pict>
          </mc:Fallback>
        </mc:AlternateContent>
      </w:r>
      <w:r w:rsidR="00055EB3" w:rsidRPr="000F1AD1">
        <w:rPr>
          <w:rFonts w:ascii="Arial" w:hAnsi="Arial" w:cs="Arial"/>
          <w:noProof/>
        </w:rPr>
        <w:drawing>
          <wp:anchor distT="0" distB="0" distL="114300" distR="114300" simplePos="0" relativeHeight="251665408" behindDoc="0" locked="0" layoutInCell="1" allowOverlap="1" wp14:anchorId="1843D445" wp14:editId="356647E4">
            <wp:simplePos x="0" y="0"/>
            <wp:positionH relativeFrom="margin">
              <wp:align>center</wp:align>
            </wp:positionH>
            <wp:positionV relativeFrom="margin">
              <wp:posOffset>4577715</wp:posOffset>
            </wp:positionV>
            <wp:extent cx="2019300" cy="2019300"/>
            <wp:effectExtent l="0" t="0" r="0" b="0"/>
            <wp:wrapSquare wrapText="bothSides"/>
            <wp:docPr id="8" name="Imagen 4" descr="C:\Users\PC 01\AppData\Local\Microsoft\Windows\INetCache\Content.MSO\1396BE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 01\AppData\Local\Microsoft\Windows\INetCache\Content.MSO\1396BE0C.tmp"/>
                    <pic:cNvPicPr>
                      <a:picLocks noChangeAspect="1"/>
                    </pic:cNvPicPr>
                  </pic:nvPicPr>
                  <pic:blipFill>
                    <a:blip r:embed="rId16"/>
                    <a:stretch/>
                  </pic:blipFill>
                  <pic:spPr bwMode="auto">
                    <a:xfrm>
                      <a:off x="0" y="0"/>
                      <a:ext cx="201930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9B7EFA" w14:textId="43B8142C" w:rsidR="000F74B9" w:rsidRPr="000F1AD1" w:rsidRDefault="000F74B9">
      <w:pPr>
        <w:jc w:val="both"/>
        <w:rPr>
          <w:rFonts w:ascii="Arial" w:hAnsi="Arial" w:cs="Arial"/>
        </w:rPr>
      </w:pPr>
    </w:p>
    <w:p w14:paraId="1F62FE29" w14:textId="09D249BF" w:rsidR="000F74B9" w:rsidRPr="000F1AD1" w:rsidRDefault="000F74B9">
      <w:pPr>
        <w:jc w:val="both"/>
        <w:rPr>
          <w:rFonts w:ascii="Arial" w:hAnsi="Arial" w:cs="Arial"/>
        </w:rPr>
      </w:pPr>
    </w:p>
    <w:p w14:paraId="16D9795C" w14:textId="77D86750" w:rsidR="00295FF1" w:rsidRPr="000F1AD1" w:rsidRDefault="00295FF1">
      <w:pPr>
        <w:jc w:val="both"/>
        <w:rPr>
          <w:rFonts w:ascii="Arial" w:hAnsi="Arial" w:cs="Arial"/>
        </w:rPr>
      </w:pPr>
    </w:p>
    <w:p w14:paraId="2B7BB180" w14:textId="630A563E" w:rsidR="00295FF1" w:rsidRPr="000F1AD1" w:rsidRDefault="00295FF1">
      <w:pPr>
        <w:jc w:val="both"/>
        <w:rPr>
          <w:rFonts w:ascii="Arial" w:hAnsi="Arial" w:cs="Arial"/>
        </w:rPr>
      </w:pPr>
    </w:p>
    <w:p w14:paraId="5D432529" w14:textId="5E4BEE2A" w:rsidR="00BA453B" w:rsidRPr="000F1AD1" w:rsidRDefault="00BA453B">
      <w:pPr>
        <w:jc w:val="both"/>
        <w:rPr>
          <w:rFonts w:ascii="Arial" w:hAnsi="Arial" w:cs="Arial"/>
        </w:rPr>
      </w:pPr>
    </w:p>
    <w:p w14:paraId="36499201" w14:textId="364F2D4C" w:rsidR="00295FF1" w:rsidRPr="000F1AD1" w:rsidRDefault="00295FF1">
      <w:pPr>
        <w:jc w:val="both"/>
        <w:rPr>
          <w:rFonts w:ascii="Arial" w:hAnsi="Arial" w:cs="Arial"/>
        </w:rPr>
      </w:pPr>
    </w:p>
    <w:p w14:paraId="16898F42" w14:textId="77777777" w:rsidR="00F34E7F" w:rsidRPr="000F1AD1" w:rsidRDefault="00F34E7F">
      <w:pPr>
        <w:jc w:val="both"/>
        <w:rPr>
          <w:rFonts w:ascii="Arial" w:hAnsi="Arial" w:cs="Arial"/>
        </w:rPr>
      </w:pPr>
    </w:p>
    <w:p w14:paraId="7B81DA51" w14:textId="77777777" w:rsidR="000F74B9" w:rsidRPr="000F1AD1" w:rsidRDefault="00DA6BA6">
      <w:pPr>
        <w:jc w:val="both"/>
        <w:rPr>
          <w:rFonts w:ascii="Arial" w:hAnsi="Arial" w:cs="Arial"/>
        </w:rPr>
      </w:pPr>
      <w:r w:rsidRPr="000F1AD1">
        <w:rPr>
          <w:rFonts w:ascii="Arial" w:hAnsi="Arial" w:cs="Arial"/>
        </w:rPr>
        <w:t>9. FastAPI</w:t>
      </w:r>
    </w:p>
    <w:p w14:paraId="16EB1A39" w14:textId="77777777" w:rsidR="00055EB3" w:rsidRPr="000F1AD1" w:rsidRDefault="00055EB3" w:rsidP="00055EB3">
      <w:pPr>
        <w:jc w:val="both"/>
        <w:rPr>
          <w:rFonts w:ascii="Arial" w:hAnsi="Arial" w:cs="Arial"/>
        </w:rPr>
      </w:pPr>
      <w:r w:rsidRPr="000F1AD1">
        <w:rPr>
          <w:rFonts w:ascii="Arial" w:hAnsi="Arial" w:cs="Arial"/>
          <w:bCs/>
        </w:rPr>
        <w:t>FastAPI</w:t>
      </w:r>
      <w:r w:rsidRPr="000F1AD1">
        <w:rPr>
          <w:rFonts w:ascii="Arial" w:hAnsi="Arial" w:cs="Arial"/>
        </w:rPr>
        <w:t xml:space="preserve"> es un framework web moderno, rápido (de alto rendimiento), basado en Python, utilizado para construir aplicaciones web y </w:t>
      </w:r>
      <w:r w:rsidRPr="000F1AD1">
        <w:rPr>
          <w:rFonts w:ascii="Arial" w:hAnsi="Arial" w:cs="Arial"/>
          <w:bCs/>
        </w:rPr>
        <w:t>APIs RESTful</w:t>
      </w:r>
      <w:r w:rsidRPr="000F1AD1">
        <w:rPr>
          <w:rFonts w:ascii="Arial" w:hAnsi="Arial" w:cs="Arial"/>
        </w:rPr>
        <w:t xml:space="preserve">. Fue creado por </w:t>
      </w:r>
      <w:r w:rsidRPr="000F1AD1">
        <w:rPr>
          <w:rFonts w:ascii="Arial" w:hAnsi="Arial" w:cs="Arial"/>
          <w:bCs/>
        </w:rPr>
        <w:t>Sebastián Ramírez</w:t>
      </w:r>
      <w:r w:rsidRPr="000F1AD1">
        <w:rPr>
          <w:rFonts w:ascii="Arial" w:hAnsi="Arial" w:cs="Arial"/>
        </w:rPr>
        <w:t xml:space="preserve"> y lanzado oficialmente en diciembre de 2018. </w:t>
      </w:r>
    </w:p>
    <w:p w14:paraId="72E84565" w14:textId="40444A81" w:rsidR="00055EB3" w:rsidRPr="000F1AD1" w:rsidRDefault="00055EB3" w:rsidP="00055EB3">
      <w:pPr>
        <w:jc w:val="both"/>
        <w:rPr>
          <w:rFonts w:ascii="Arial" w:hAnsi="Arial" w:cs="Arial"/>
        </w:rPr>
      </w:pPr>
      <w:r w:rsidRPr="000F1AD1">
        <w:rPr>
          <w:rFonts w:ascii="Arial" w:hAnsi="Arial" w:cs="Arial"/>
        </w:rPr>
        <w:lastRenderedPageBreak/>
        <w:t>Su diseño se centra en facilitar el desarrollo rápido y eficiente de APIs mientras garantiza un rendimiento óptimo.</w:t>
      </w:r>
    </w:p>
    <w:p w14:paraId="4F66AE13" w14:textId="7C6549EB" w:rsidR="00055EB3" w:rsidRPr="000F1AD1" w:rsidRDefault="00055EB3" w:rsidP="00055EB3">
      <w:pPr>
        <w:jc w:val="both"/>
        <w:rPr>
          <w:rFonts w:ascii="Arial" w:hAnsi="Arial" w:cs="Arial"/>
        </w:rPr>
      </w:pPr>
      <w:r w:rsidRPr="000F1AD1">
        <w:rPr>
          <w:rFonts w:ascii="Arial" w:hAnsi="Arial" w:cs="Arial"/>
        </w:rPr>
        <w:t xml:space="preserve">FastAPI está construido sobre </w:t>
      </w:r>
      <w:r w:rsidRPr="000F1AD1">
        <w:rPr>
          <w:rFonts w:ascii="Arial" w:hAnsi="Arial" w:cs="Arial"/>
          <w:bCs/>
        </w:rPr>
        <w:t>Starlette</w:t>
      </w:r>
      <w:r w:rsidRPr="000F1AD1">
        <w:rPr>
          <w:rFonts w:ascii="Arial" w:hAnsi="Arial" w:cs="Arial"/>
        </w:rPr>
        <w:t xml:space="preserve"> (para manejar el rendimiento del servidor y las características web) y </w:t>
      </w:r>
      <w:r w:rsidRPr="000F1AD1">
        <w:rPr>
          <w:rFonts w:ascii="Arial" w:hAnsi="Arial" w:cs="Arial"/>
          <w:bCs/>
        </w:rPr>
        <w:t>Pydantic</w:t>
      </w:r>
      <w:r w:rsidRPr="000F1AD1">
        <w:rPr>
          <w:rFonts w:ascii="Arial" w:hAnsi="Arial" w:cs="Arial"/>
        </w:rPr>
        <w:t xml:space="preserve"> (para validación de datos), combinando la velocidad de desarrollo con la calidad y la seguridad de las aplicaciones.</w:t>
      </w:r>
    </w:p>
    <w:p w14:paraId="3131000C" w14:textId="77777777" w:rsidR="00055EB3" w:rsidRPr="000F1AD1" w:rsidRDefault="00055EB3" w:rsidP="00055EB3">
      <w:pPr>
        <w:jc w:val="both"/>
        <w:rPr>
          <w:rFonts w:ascii="Arial" w:hAnsi="Arial" w:cs="Arial"/>
          <w:bCs/>
        </w:rPr>
      </w:pPr>
      <w:r w:rsidRPr="000F1AD1">
        <w:rPr>
          <w:rFonts w:ascii="Arial" w:hAnsi="Arial" w:cs="Arial"/>
          <w:bCs/>
        </w:rPr>
        <w:t>Características principales de FastAPI</w:t>
      </w:r>
    </w:p>
    <w:p w14:paraId="3FDB8A7A"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Alto rendimiento</w:t>
      </w:r>
      <w:r w:rsidRPr="000F1AD1">
        <w:rPr>
          <w:rFonts w:ascii="Arial" w:hAnsi="Arial" w:cs="Arial"/>
        </w:rPr>
        <w:t>:</w:t>
      </w:r>
    </w:p>
    <w:p w14:paraId="645C340C" w14:textId="77777777" w:rsidR="00055EB3" w:rsidRPr="000F1AD1" w:rsidRDefault="00055EB3" w:rsidP="008B72F7">
      <w:pPr>
        <w:numPr>
          <w:ilvl w:val="1"/>
          <w:numId w:val="12"/>
        </w:numPr>
        <w:jc w:val="both"/>
        <w:rPr>
          <w:rFonts w:ascii="Arial" w:hAnsi="Arial" w:cs="Arial"/>
        </w:rPr>
      </w:pPr>
      <w:r w:rsidRPr="000F1AD1">
        <w:rPr>
          <w:rFonts w:ascii="Arial" w:hAnsi="Arial" w:cs="Arial"/>
        </w:rPr>
        <w:t xml:space="preserve">Aprovecha las capacidades asíncronas de Python mediante </w:t>
      </w:r>
      <w:r w:rsidRPr="000F1AD1">
        <w:rPr>
          <w:rFonts w:ascii="Arial" w:hAnsi="Arial" w:cs="Arial"/>
          <w:bCs/>
        </w:rPr>
        <w:t>asyncio</w:t>
      </w:r>
      <w:r w:rsidRPr="000F1AD1">
        <w:rPr>
          <w:rFonts w:ascii="Arial" w:hAnsi="Arial" w:cs="Arial"/>
        </w:rPr>
        <w:t>, lo que lo hace extremadamente rápido y eficiente.</w:t>
      </w:r>
    </w:p>
    <w:p w14:paraId="4045A65F" w14:textId="77777777" w:rsidR="00055EB3" w:rsidRPr="000F1AD1" w:rsidRDefault="00055EB3" w:rsidP="008B72F7">
      <w:pPr>
        <w:numPr>
          <w:ilvl w:val="1"/>
          <w:numId w:val="12"/>
        </w:numPr>
        <w:jc w:val="both"/>
        <w:rPr>
          <w:rFonts w:ascii="Arial" w:hAnsi="Arial" w:cs="Arial"/>
        </w:rPr>
      </w:pPr>
      <w:r w:rsidRPr="000F1AD1">
        <w:rPr>
          <w:rFonts w:ascii="Arial" w:hAnsi="Arial" w:cs="Arial"/>
        </w:rPr>
        <w:t>Comparable en rendimiento con frameworks como Node.js, Go y otras soluciones rápidas.</w:t>
      </w:r>
    </w:p>
    <w:p w14:paraId="4B0C6793"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Validación automática de datos</w:t>
      </w:r>
      <w:r w:rsidRPr="000F1AD1">
        <w:rPr>
          <w:rFonts w:ascii="Arial" w:hAnsi="Arial" w:cs="Arial"/>
        </w:rPr>
        <w:t>:</w:t>
      </w:r>
    </w:p>
    <w:p w14:paraId="35EE3CCF" w14:textId="77777777" w:rsidR="00055EB3" w:rsidRPr="000F1AD1" w:rsidRDefault="00055EB3" w:rsidP="008B72F7">
      <w:pPr>
        <w:numPr>
          <w:ilvl w:val="1"/>
          <w:numId w:val="12"/>
        </w:numPr>
        <w:jc w:val="both"/>
        <w:rPr>
          <w:rFonts w:ascii="Arial" w:hAnsi="Arial" w:cs="Arial"/>
        </w:rPr>
      </w:pPr>
      <w:r w:rsidRPr="000F1AD1">
        <w:rPr>
          <w:rFonts w:ascii="Arial" w:hAnsi="Arial" w:cs="Arial"/>
        </w:rPr>
        <w:t xml:space="preserve">Utiliza </w:t>
      </w:r>
      <w:r w:rsidRPr="000F1AD1">
        <w:rPr>
          <w:rFonts w:ascii="Arial" w:hAnsi="Arial" w:cs="Arial"/>
          <w:bCs/>
        </w:rPr>
        <w:t>Pydantic</w:t>
      </w:r>
      <w:r w:rsidRPr="000F1AD1">
        <w:rPr>
          <w:rFonts w:ascii="Arial" w:hAnsi="Arial" w:cs="Arial"/>
        </w:rPr>
        <w:t xml:space="preserve"> para validar, analizar y convertir datos, garantizando que las entradas y salidas de las APIs sean correctas.</w:t>
      </w:r>
    </w:p>
    <w:p w14:paraId="0F9F92D7"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Soporte nativo para OpenAPI y JSON Schema</w:t>
      </w:r>
      <w:r w:rsidRPr="000F1AD1">
        <w:rPr>
          <w:rFonts w:ascii="Arial" w:hAnsi="Arial" w:cs="Arial"/>
        </w:rPr>
        <w:t>:</w:t>
      </w:r>
    </w:p>
    <w:p w14:paraId="77D0FA13" w14:textId="77777777" w:rsidR="00055EB3" w:rsidRPr="000F1AD1" w:rsidRDefault="00055EB3" w:rsidP="008B72F7">
      <w:pPr>
        <w:numPr>
          <w:ilvl w:val="1"/>
          <w:numId w:val="12"/>
        </w:numPr>
        <w:jc w:val="both"/>
        <w:rPr>
          <w:rFonts w:ascii="Arial" w:hAnsi="Arial" w:cs="Arial"/>
        </w:rPr>
      </w:pPr>
      <w:r w:rsidRPr="000F1AD1">
        <w:rPr>
          <w:rFonts w:ascii="Arial" w:hAnsi="Arial" w:cs="Arial"/>
        </w:rPr>
        <w:t>Genera automáticamente documentación interactiva basada en estándares (como OpenAPI y Swagger UI) que facilita a los desarrolladores y clientes explorar y probar las APIs.</w:t>
      </w:r>
    </w:p>
    <w:p w14:paraId="27169F0B"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Uso de anotaciones de tipo de Python</w:t>
      </w:r>
      <w:r w:rsidRPr="000F1AD1">
        <w:rPr>
          <w:rFonts w:ascii="Arial" w:hAnsi="Arial" w:cs="Arial"/>
        </w:rPr>
        <w:t>:</w:t>
      </w:r>
    </w:p>
    <w:p w14:paraId="29E03174" w14:textId="77777777" w:rsidR="00055EB3" w:rsidRPr="000F1AD1" w:rsidRDefault="00055EB3" w:rsidP="008B72F7">
      <w:pPr>
        <w:numPr>
          <w:ilvl w:val="1"/>
          <w:numId w:val="12"/>
        </w:numPr>
        <w:jc w:val="both"/>
        <w:rPr>
          <w:rFonts w:ascii="Arial" w:hAnsi="Arial" w:cs="Arial"/>
        </w:rPr>
      </w:pPr>
      <w:r w:rsidRPr="000F1AD1">
        <w:rPr>
          <w:rFonts w:ascii="Arial" w:hAnsi="Arial" w:cs="Arial"/>
        </w:rPr>
        <w:t xml:space="preserve">Utiliza las </w:t>
      </w:r>
      <w:r w:rsidRPr="000F1AD1">
        <w:rPr>
          <w:rFonts w:ascii="Arial" w:hAnsi="Arial" w:cs="Arial"/>
          <w:bCs/>
        </w:rPr>
        <w:t>anotaciones de tipo</w:t>
      </w:r>
      <w:r w:rsidRPr="000F1AD1">
        <w:rPr>
          <w:rFonts w:ascii="Arial" w:hAnsi="Arial" w:cs="Arial"/>
        </w:rPr>
        <w:t xml:space="preserve"> para definir los parámetros de entrada y las respuestas, reduciendo errores en tiempo de ejecución y mejorando la legibilidad del código.</w:t>
      </w:r>
    </w:p>
    <w:p w14:paraId="18D5FB6C"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Desarrollo rápido</w:t>
      </w:r>
      <w:r w:rsidRPr="000F1AD1">
        <w:rPr>
          <w:rFonts w:ascii="Arial" w:hAnsi="Arial" w:cs="Arial"/>
        </w:rPr>
        <w:t>:</w:t>
      </w:r>
    </w:p>
    <w:p w14:paraId="641B0E43" w14:textId="77777777" w:rsidR="00055EB3" w:rsidRPr="000F1AD1" w:rsidRDefault="00055EB3" w:rsidP="008B72F7">
      <w:pPr>
        <w:numPr>
          <w:ilvl w:val="1"/>
          <w:numId w:val="12"/>
        </w:numPr>
        <w:jc w:val="both"/>
        <w:rPr>
          <w:rFonts w:ascii="Arial" w:hAnsi="Arial" w:cs="Arial"/>
        </w:rPr>
      </w:pPr>
      <w:r w:rsidRPr="000F1AD1">
        <w:rPr>
          <w:rFonts w:ascii="Arial" w:hAnsi="Arial" w:cs="Arial"/>
        </w:rPr>
        <w:t>Con menos código se pueden crear aplicaciones y APIs funcionales y robustas.</w:t>
      </w:r>
    </w:p>
    <w:p w14:paraId="7CFF0ABC"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Asincronía</w:t>
      </w:r>
      <w:r w:rsidRPr="000F1AD1">
        <w:rPr>
          <w:rFonts w:ascii="Arial" w:hAnsi="Arial" w:cs="Arial"/>
        </w:rPr>
        <w:t>:</w:t>
      </w:r>
    </w:p>
    <w:p w14:paraId="5F4BCBCD" w14:textId="77777777" w:rsidR="00055EB3" w:rsidRPr="000F1AD1" w:rsidRDefault="00055EB3" w:rsidP="008B72F7">
      <w:pPr>
        <w:numPr>
          <w:ilvl w:val="1"/>
          <w:numId w:val="12"/>
        </w:numPr>
        <w:jc w:val="both"/>
        <w:rPr>
          <w:rFonts w:ascii="Arial" w:hAnsi="Arial" w:cs="Arial"/>
        </w:rPr>
      </w:pPr>
      <w:r w:rsidRPr="000F1AD1">
        <w:rPr>
          <w:rFonts w:ascii="Arial" w:hAnsi="Arial" w:cs="Arial"/>
        </w:rPr>
        <w:t>Compatible con la programación asíncrona mediante async y await, lo que mejora el rendimiento para operaciones intensivas en I/O, como solicitudes a bases de datos o servicios externos.</w:t>
      </w:r>
    </w:p>
    <w:p w14:paraId="79D65AE6"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Compatible con estándares</w:t>
      </w:r>
      <w:r w:rsidRPr="000F1AD1">
        <w:rPr>
          <w:rFonts w:ascii="Arial" w:hAnsi="Arial" w:cs="Arial"/>
        </w:rPr>
        <w:t>:</w:t>
      </w:r>
    </w:p>
    <w:p w14:paraId="2F6A2B2F" w14:textId="77777777" w:rsidR="00055EB3" w:rsidRPr="000F1AD1" w:rsidRDefault="00055EB3" w:rsidP="008B72F7">
      <w:pPr>
        <w:numPr>
          <w:ilvl w:val="1"/>
          <w:numId w:val="12"/>
        </w:numPr>
        <w:jc w:val="both"/>
        <w:rPr>
          <w:rFonts w:ascii="Arial" w:hAnsi="Arial" w:cs="Arial"/>
        </w:rPr>
      </w:pPr>
      <w:r w:rsidRPr="000F1AD1">
        <w:rPr>
          <w:rFonts w:ascii="Arial" w:hAnsi="Arial" w:cs="Arial"/>
        </w:rPr>
        <w:t>Totalmente compatible con los estándares modernos de desarrollo de APIs, como OpenAPI y JSON Schema.</w:t>
      </w:r>
    </w:p>
    <w:p w14:paraId="170766D8" w14:textId="77777777" w:rsidR="00055EB3" w:rsidRPr="000F1AD1" w:rsidRDefault="00055EB3" w:rsidP="008B72F7">
      <w:pPr>
        <w:numPr>
          <w:ilvl w:val="0"/>
          <w:numId w:val="12"/>
        </w:numPr>
        <w:jc w:val="both"/>
        <w:rPr>
          <w:rFonts w:ascii="Arial" w:hAnsi="Arial" w:cs="Arial"/>
        </w:rPr>
      </w:pPr>
      <w:r w:rsidRPr="000F1AD1">
        <w:rPr>
          <w:rFonts w:ascii="Arial" w:hAnsi="Arial" w:cs="Arial"/>
          <w:bCs/>
        </w:rPr>
        <w:lastRenderedPageBreak/>
        <w:t>Documentación automática e interactiva</w:t>
      </w:r>
      <w:r w:rsidRPr="000F1AD1">
        <w:rPr>
          <w:rFonts w:ascii="Arial" w:hAnsi="Arial" w:cs="Arial"/>
        </w:rPr>
        <w:t>:</w:t>
      </w:r>
    </w:p>
    <w:p w14:paraId="12012BDC" w14:textId="77777777" w:rsidR="00055EB3" w:rsidRPr="000F1AD1" w:rsidRDefault="00055EB3" w:rsidP="008B72F7">
      <w:pPr>
        <w:numPr>
          <w:ilvl w:val="1"/>
          <w:numId w:val="12"/>
        </w:numPr>
        <w:jc w:val="both"/>
        <w:rPr>
          <w:rFonts w:ascii="Arial" w:hAnsi="Arial" w:cs="Arial"/>
        </w:rPr>
      </w:pPr>
      <w:r w:rsidRPr="000F1AD1">
        <w:rPr>
          <w:rFonts w:ascii="Arial" w:hAnsi="Arial" w:cs="Arial"/>
        </w:rPr>
        <w:t xml:space="preserve">Integra automáticamente herramientas como </w:t>
      </w:r>
      <w:r w:rsidRPr="000F1AD1">
        <w:rPr>
          <w:rFonts w:ascii="Arial" w:hAnsi="Arial" w:cs="Arial"/>
          <w:bCs/>
        </w:rPr>
        <w:t>Swagger UI</w:t>
      </w:r>
      <w:r w:rsidRPr="000F1AD1">
        <w:rPr>
          <w:rFonts w:ascii="Arial" w:hAnsi="Arial" w:cs="Arial"/>
        </w:rPr>
        <w:t xml:space="preserve"> y </w:t>
      </w:r>
      <w:r w:rsidRPr="000F1AD1">
        <w:rPr>
          <w:rFonts w:ascii="Arial" w:hAnsi="Arial" w:cs="Arial"/>
          <w:bCs/>
        </w:rPr>
        <w:t>ReDoc</w:t>
      </w:r>
      <w:r w:rsidRPr="000F1AD1">
        <w:rPr>
          <w:rFonts w:ascii="Arial" w:hAnsi="Arial" w:cs="Arial"/>
        </w:rPr>
        <w:t xml:space="preserve"> para documentar las rutas y probar las APIs sin escribir documentación manual.</w:t>
      </w:r>
    </w:p>
    <w:p w14:paraId="51FC6406"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Extensible</w:t>
      </w:r>
      <w:r w:rsidRPr="000F1AD1">
        <w:rPr>
          <w:rFonts w:ascii="Arial" w:hAnsi="Arial" w:cs="Arial"/>
        </w:rPr>
        <w:t>:</w:t>
      </w:r>
    </w:p>
    <w:p w14:paraId="5A96107F" w14:textId="77777777" w:rsidR="00055EB3" w:rsidRPr="000F1AD1" w:rsidRDefault="00055EB3" w:rsidP="008B72F7">
      <w:pPr>
        <w:numPr>
          <w:ilvl w:val="1"/>
          <w:numId w:val="12"/>
        </w:numPr>
        <w:jc w:val="both"/>
        <w:rPr>
          <w:rFonts w:ascii="Arial" w:hAnsi="Arial" w:cs="Arial"/>
        </w:rPr>
      </w:pPr>
      <w:r w:rsidRPr="000F1AD1">
        <w:rPr>
          <w:rFonts w:ascii="Arial" w:hAnsi="Arial" w:cs="Arial"/>
        </w:rPr>
        <w:t>Puede integrarse con otros frameworks y herramientas como SQLAlchemy, Tortoise-ORM, y bases de datos como MySQL, PostgreSQL o MongoDB.</w:t>
      </w:r>
    </w:p>
    <w:p w14:paraId="4A03BB91" w14:textId="77777777" w:rsidR="00055EB3" w:rsidRPr="000F1AD1" w:rsidRDefault="00055EB3" w:rsidP="008B72F7">
      <w:pPr>
        <w:numPr>
          <w:ilvl w:val="0"/>
          <w:numId w:val="12"/>
        </w:numPr>
        <w:jc w:val="both"/>
        <w:rPr>
          <w:rFonts w:ascii="Arial" w:hAnsi="Arial" w:cs="Arial"/>
        </w:rPr>
      </w:pPr>
      <w:r w:rsidRPr="000F1AD1">
        <w:rPr>
          <w:rFonts w:ascii="Arial" w:hAnsi="Arial" w:cs="Arial"/>
          <w:bCs/>
        </w:rPr>
        <w:t>Compatible con WebSockets y GraphQL</w:t>
      </w:r>
      <w:r w:rsidRPr="000F1AD1">
        <w:rPr>
          <w:rFonts w:ascii="Arial" w:hAnsi="Arial" w:cs="Arial"/>
        </w:rPr>
        <w:t>:</w:t>
      </w:r>
    </w:p>
    <w:p w14:paraId="0C3F84F1" w14:textId="77777777" w:rsidR="00055EB3" w:rsidRPr="000F1AD1" w:rsidRDefault="00055EB3" w:rsidP="008B72F7">
      <w:pPr>
        <w:numPr>
          <w:ilvl w:val="1"/>
          <w:numId w:val="12"/>
        </w:numPr>
        <w:jc w:val="both"/>
        <w:rPr>
          <w:rFonts w:ascii="Arial" w:hAnsi="Arial" w:cs="Arial"/>
        </w:rPr>
      </w:pPr>
      <w:r w:rsidRPr="000F1AD1">
        <w:rPr>
          <w:rFonts w:ascii="Arial" w:hAnsi="Arial" w:cs="Arial"/>
        </w:rPr>
        <w:t>Soporte para tecnologías modernas como WebSockets para comunicación en tiempo real y GraphQL para consultas avanzadas.</w:t>
      </w:r>
    </w:p>
    <w:p w14:paraId="0993EA55" w14:textId="77777777" w:rsidR="00055EB3" w:rsidRPr="000F1AD1" w:rsidRDefault="00055EB3">
      <w:pPr>
        <w:jc w:val="both"/>
        <w:rPr>
          <w:rFonts w:ascii="Arial" w:hAnsi="Arial" w:cs="Arial"/>
        </w:rPr>
      </w:pPr>
    </w:p>
    <w:p w14:paraId="7C53CF4D" w14:textId="35B945C5" w:rsidR="00BA453B" w:rsidRPr="000F1AD1" w:rsidRDefault="003B5B08">
      <w:pPr>
        <w:jc w:val="both"/>
        <w:rPr>
          <w:rFonts w:ascii="Arial" w:hAnsi="Arial" w:cs="Arial"/>
        </w:rPr>
      </w:pPr>
      <w:r>
        <w:rPr>
          <w:noProof/>
        </w:rPr>
        <mc:AlternateContent>
          <mc:Choice Requires="wps">
            <w:drawing>
              <wp:anchor distT="0" distB="0" distL="114300" distR="114300" simplePos="0" relativeHeight="251714560" behindDoc="0" locked="0" layoutInCell="1" allowOverlap="1" wp14:anchorId="1FB65CC7" wp14:editId="23E38114">
                <wp:simplePos x="0" y="0"/>
                <wp:positionH relativeFrom="column">
                  <wp:posOffset>1615440</wp:posOffset>
                </wp:positionH>
                <wp:positionV relativeFrom="paragraph">
                  <wp:posOffset>2010410</wp:posOffset>
                </wp:positionV>
                <wp:extent cx="2372995" cy="635"/>
                <wp:effectExtent l="0" t="0" r="0" b="0"/>
                <wp:wrapSquare wrapText="bothSides"/>
                <wp:docPr id="1101094832" name="Cuadro de texto 1"/>
                <wp:cNvGraphicFramePr/>
                <a:graphic xmlns:a="http://schemas.openxmlformats.org/drawingml/2006/main">
                  <a:graphicData uri="http://schemas.microsoft.com/office/word/2010/wordprocessingShape">
                    <wps:wsp>
                      <wps:cNvSpPr txBox="1"/>
                      <wps:spPr>
                        <a:xfrm>
                          <a:off x="0" y="0"/>
                          <a:ext cx="2372995" cy="635"/>
                        </a:xfrm>
                        <a:prstGeom prst="rect">
                          <a:avLst/>
                        </a:prstGeom>
                        <a:solidFill>
                          <a:prstClr val="white"/>
                        </a:solidFill>
                        <a:ln>
                          <a:noFill/>
                        </a:ln>
                      </wps:spPr>
                      <wps:txbx>
                        <w:txbxContent>
                          <w:p w14:paraId="46345FD1" w14:textId="267EDD4F" w:rsidR="003B5B08" w:rsidRPr="008043FC" w:rsidRDefault="003B5B08" w:rsidP="003B5B08">
                            <w:pPr>
                              <w:pStyle w:val="Descripcin"/>
                              <w:jc w:val="center"/>
                              <w:rPr>
                                <w:rFonts w:ascii="Arial" w:hAnsi="Arial" w:cs="Arial"/>
                                <w:noProof/>
                                <w:sz w:val="24"/>
                                <w:szCs w:val="24"/>
                              </w:rPr>
                            </w:pPr>
                            <w:bookmarkStart w:id="25" w:name="_Toc184674008"/>
                            <w:r>
                              <w:t xml:space="preserve">Figura </w:t>
                            </w:r>
                            <w:fldSimple w:instr=" SEQ Figura \* ARABIC ">
                              <w:r w:rsidR="000D3696">
                                <w:rPr>
                                  <w:noProof/>
                                </w:rPr>
                                <w:t>9</w:t>
                              </w:r>
                            </w:fldSimple>
                            <w:r>
                              <w:t>. Logo FastAPI</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65CC7" id="_x0000_s1037" type="#_x0000_t202" style="position:absolute;left:0;text-align:left;margin-left:127.2pt;margin-top:158.3pt;width:186.8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vGIGgIAAEAEAAAOAAAAZHJzL2Uyb0RvYy54bWysU8Fu2zAMvQ/YPwi6L05StFu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s6vPs5vb685kxS7ubqO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Dx7ro34QAAAAsBAAAPAAAAZHJzL2Rvd25yZXYueG1sTI+xTsMwEIZ3JN7B&#10;OiQWRJ2kwVQhTlVVMMBSEbqwufE1DsTnKHba8PYYFhjv7tN/31+uZ9uzE46+cyQhXSTAkBqnO2ol&#10;7N+eblfAfFCkVe8IJXyhh3V1eVGqQrszveKpDi2LIeQLJcGEMBSc+8agVX7hBqR4O7rRqhDHseV6&#10;VOcYbnueJYngVnUUPxg14NZg81lPVsIuf9+Zm+n4+LLJl+PzftqKj7aW8vpq3jwACziHPxh+9KM6&#10;VNHp4CbSnvUSsrs8j6iEZSoEsEiIbJUCO/xu7oFXJf/fofoGAAD//wMAUEsBAi0AFAAGAAgAAAAh&#10;ALaDOJL+AAAA4QEAABMAAAAAAAAAAAAAAAAAAAAAAFtDb250ZW50X1R5cGVzXS54bWxQSwECLQAU&#10;AAYACAAAACEAOP0h/9YAAACUAQAACwAAAAAAAAAAAAAAAAAvAQAAX3JlbHMvLnJlbHNQSwECLQAU&#10;AAYACAAAACEA7XLxiBoCAABABAAADgAAAAAAAAAAAAAAAAAuAgAAZHJzL2Uyb0RvYy54bWxQSwEC&#10;LQAUAAYACAAAACEA8e66N+EAAAALAQAADwAAAAAAAAAAAAAAAAB0BAAAZHJzL2Rvd25yZXYueG1s&#10;UEsFBgAAAAAEAAQA8wAAAIIFAAAAAA==&#10;" stroked="f">
                <v:textbox style="mso-fit-shape-to-text:t" inset="0,0,0,0">
                  <w:txbxContent>
                    <w:p w14:paraId="46345FD1" w14:textId="267EDD4F" w:rsidR="003B5B08" w:rsidRPr="008043FC" w:rsidRDefault="003B5B08" w:rsidP="003B5B08">
                      <w:pPr>
                        <w:pStyle w:val="Descripcin"/>
                        <w:jc w:val="center"/>
                        <w:rPr>
                          <w:rFonts w:ascii="Arial" w:hAnsi="Arial" w:cs="Arial"/>
                          <w:noProof/>
                          <w:sz w:val="24"/>
                          <w:szCs w:val="24"/>
                        </w:rPr>
                      </w:pPr>
                      <w:bookmarkStart w:id="26" w:name="_Toc184674008"/>
                      <w:r>
                        <w:t xml:space="preserve">Figura </w:t>
                      </w:r>
                      <w:fldSimple w:instr=" SEQ Figura \* ARABIC ">
                        <w:r w:rsidR="000D3696">
                          <w:rPr>
                            <w:noProof/>
                          </w:rPr>
                          <w:t>9</w:t>
                        </w:r>
                      </w:fldSimple>
                      <w:r>
                        <w:t>. Logo FastAPI</w:t>
                      </w:r>
                      <w:bookmarkEnd w:id="26"/>
                    </w:p>
                  </w:txbxContent>
                </v:textbox>
                <w10:wrap type="square"/>
              </v:shape>
            </w:pict>
          </mc:Fallback>
        </mc:AlternateContent>
      </w:r>
      <w:r w:rsidR="00BA453B" w:rsidRPr="000F1AD1">
        <w:rPr>
          <w:rFonts w:ascii="Arial" w:hAnsi="Arial" w:cs="Arial"/>
          <w:noProof/>
        </w:rPr>
        <w:drawing>
          <wp:anchor distT="0" distB="0" distL="114300" distR="114300" simplePos="0" relativeHeight="251669504" behindDoc="0" locked="0" layoutInCell="1" allowOverlap="1" wp14:anchorId="4565F274" wp14:editId="6C8B2326">
            <wp:simplePos x="0" y="0"/>
            <wp:positionH relativeFrom="margin">
              <wp:align>center</wp:align>
            </wp:positionH>
            <wp:positionV relativeFrom="paragraph">
              <wp:posOffset>9525</wp:posOffset>
            </wp:positionV>
            <wp:extent cx="2373501" cy="1944000"/>
            <wp:effectExtent l="0" t="0" r="8255" b="0"/>
            <wp:wrapSquare wrapText="bothSides"/>
            <wp:docPr id="11" name="Imagen 11" descr="FastAPI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stAPI · GitHu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3501" cy="194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17703B" w14:textId="4C393C7B" w:rsidR="00BA453B" w:rsidRPr="000F1AD1" w:rsidRDefault="00BA453B">
      <w:pPr>
        <w:jc w:val="both"/>
        <w:rPr>
          <w:rFonts w:ascii="Arial" w:hAnsi="Arial" w:cs="Arial"/>
        </w:rPr>
      </w:pPr>
    </w:p>
    <w:p w14:paraId="4AD22B9A" w14:textId="7BDF8284" w:rsidR="00BA453B" w:rsidRPr="000F1AD1" w:rsidRDefault="00BA453B">
      <w:pPr>
        <w:jc w:val="both"/>
        <w:rPr>
          <w:rFonts w:ascii="Arial" w:hAnsi="Arial" w:cs="Arial"/>
        </w:rPr>
      </w:pPr>
    </w:p>
    <w:p w14:paraId="6DF35C0E" w14:textId="263E1769" w:rsidR="00B477D6" w:rsidRPr="000F1AD1" w:rsidRDefault="00B477D6">
      <w:pPr>
        <w:jc w:val="both"/>
        <w:rPr>
          <w:rFonts w:ascii="Arial" w:hAnsi="Arial" w:cs="Arial"/>
        </w:rPr>
      </w:pPr>
    </w:p>
    <w:p w14:paraId="3714EB11" w14:textId="388AAF70" w:rsidR="00F34E7F" w:rsidRPr="000F1AD1" w:rsidRDefault="00F34E7F">
      <w:pPr>
        <w:jc w:val="both"/>
        <w:rPr>
          <w:rFonts w:ascii="Arial" w:hAnsi="Arial" w:cs="Arial"/>
        </w:rPr>
      </w:pPr>
    </w:p>
    <w:p w14:paraId="3B79215F" w14:textId="31021081" w:rsidR="00F34E7F" w:rsidRPr="000F1AD1" w:rsidRDefault="00F34E7F">
      <w:pPr>
        <w:jc w:val="both"/>
        <w:rPr>
          <w:rFonts w:ascii="Arial" w:hAnsi="Arial" w:cs="Arial"/>
        </w:rPr>
      </w:pPr>
    </w:p>
    <w:p w14:paraId="373FFA48" w14:textId="2C7178B2" w:rsidR="00F34E7F" w:rsidRPr="000F1AD1" w:rsidRDefault="00F34E7F">
      <w:pPr>
        <w:jc w:val="both"/>
        <w:rPr>
          <w:rFonts w:ascii="Arial" w:hAnsi="Arial" w:cs="Arial"/>
        </w:rPr>
      </w:pPr>
    </w:p>
    <w:p w14:paraId="75C0DEB5" w14:textId="29039317" w:rsidR="00F34E7F" w:rsidRPr="000F1AD1" w:rsidRDefault="00F34E7F">
      <w:pPr>
        <w:jc w:val="both"/>
        <w:rPr>
          <w:rFonts w:ascii="Arial" w:hAnsi="Arial" w:cs="Arial"/>
        </w:rPr>
      </w:pPr>
    </w:p>
    <w:p w14:paraId="2884B416" w14:textId="77777777" w:rsidR="000F74B9" w:rsidRPr="000F1AD1" w:rsidRDefault="00DA6BA6">
      <w:pPr>
        <w:jc w:val="both"/>
        <w:rPr>
          <w:rFonts w:ascii="Arial" w:hAnsi="Arial" w:cs="Arial"/>
        </w:rPr>
      </w:pPr>
      <w:r w:rsidRPr="000F1AD1">
        <w:rPr>
          <w:rFonts w:ascii="Arial" w:hAnsi="Arial" w:cs="Arial"/>
        </w:rPr>
        <w:t>10. Uvicorn</w:t>
      </w:r>
    </w:p>
    <w:p w14:paraId="50BA7108" w14:textId="77777777" w:rsidR="00055EB3" w:rsidRPr="000F1AD1" w:rsidRDefault="00055EB3" w:rsidP="00055EB3">
      <w:pPr>
        <w:jc w:val="both"/>
        <w:rPr>
          <w:rFonts w:ascii="Arial" w:hAnsi="Arial" w:cs="Arial"/>
        </w:rPr>
      </w:pPr>
      <w:r w:rsidRPr="000F1AD1">
        <w:rPr>
          <w:rFonts w:ascii="Arial" w:hAnsi="Arial" w:cs="Arial"/>
          <w:bCs/>
        </w:rPr>
        <w:t>Uvicorn</w:t>
      </w:r>
      <w:r w:rsidRPr="000F1AD1">
        <w:rPr>
          <w:rFonts w:ascii="Arial" w:hAnsi="Arial" w:cs="Arial"/>
        </w:rPr>
        <w:t xml:space="preserve"> es un servidor de aplicaciones web ligero y de alto rendimiento para </w:t>
      </w:r>
      <w:r w:rsidRPr="000F1AD1">
        <w:rPr>
          <w:rFonts w:ascii="Arial" w:hAnsi="Arial" w:cs="Arial"/>
          <w:bCs/>
        </w:rPr>
        <w:t>Python</w:t>
      </w:r>
      <w:r w:rsidRPr="000F1AD1">
        <w:rPr>
          <w:rFonts w:ascii="Arial" w:hAnsi="Arial" w:cs="Arial"/>
        </w:rPr>
        <w:t xml:space="preserve">, diseñado específicamente para ejecutar aplicaciones basadas en el estándar </w:t>
      </w:r>
      <w:r w:rsidRPr="000F1AD1">
        <w:rPr>
          <w:rFonts w:ascii="Arial" w:hAnsi="Arial" w:cs="Arial"/>
          <w:bCs/>
        </w:rPr>
        <w:t>ASGI</w:t>
      </w:r>
      <w:r w:rsidRPr="000F1AD1">
        <w:rPr>
          <w:rFonts w:ascii="Arial" w:hAnsi="Arial" w:cs="Arial"/>
        </w:rPr>
        <w:t xml:space="preserve"> (</w:t>
      </w:r>
      <w:r w:rsidRPr="000F1AD1">
        <w:rPr>
          <w:rFonts w:ascii="Arial" w:hAnsi="Arial" w:cs="Arial"/>
          <w:bCs/>
        </w:rPr>
        <w:t>Asynchronous Server Gateway Interface</w:t>
      </w:r>
      <w:r w:rsidRPr="000F1AD1">
        <w:rPr>
          <w:rFonts w:ascii="Arial" w:hAnsi="Arial" w:cs="Arial"/>
        </w:rPr>
        <w:t xml:space="preserve">). Es una herramienta clave en el ecosistema de frameworks modernos como </w:t>
      </w:r>
      <w:r w:rsidRPr="000F1AD1">
        <w:rPr>
          <w:rFonts w:ascii="Arial" w:hAnsi="Arial" w:cs="Arial"/>
          <w:bCs/>
        </w:rPr>
        <w:t>FastAPI</w:t>
      </w:r>
      <w:r w:rsidRPr="000F1AD1">
        <w:rPr>
          <w:rFonts w:ascii="Arial" w:hAnsi="Arial" w:cs="Arial"/>
        </w:rPr>
        <w:t xml:space="preserve">, </w:t>
      </w:r>
      <w:r w:rsidRPr="000F1AD1">
        <w:rPr>
          <w:rFonts w:ascii="Arial" w:hAnsi="Arial" w:cs="Arial"/>
          <w:bCs/>
        </w:rPr>
        <w:t>Starlette</w:t>
      </w:r>
      <w:r w:rsidRPr="000F1AD1">
        <w:rPr>
          <w:rFonts w:ascii="Arial" w:hAnsi="Arial" w:cs="Arial"/>
        </w:rPr>
        <w:t xml:space="preserve"> y otros, que aprovechan la programación asíncrona para ofrecer un rendimiento superior.</w:t>
      </w:r>
    </w:p>
    <w:p w14:paraId="5CFC6906" w14:textId="4591909A" w:rsidR="00055EB3" w:rsidRPr="000F1AD1" w:rsidRDefault="00055EB3" w:rsidP="00055EB3">
      <w:pPr>
        <w:jc w:val="both"/>
        <w:rPr>
          <w:rFonts w:ascii="Arial" w:hAnsi="Arial" w:cs="Arial"/>
        </w:rPr>
      </w:pPr>
      <w:r w:rsidRPr="000F1AD1">
        <w:rPr>
          <w:rFonts w:ascii="Arial" w:hAnsi="Arial" w:cs="Arial"/>
        </w:rPr>
        <w:t xml:space="preserve">Uvicorn utiliza la librería asíncrona </w:t>
      </w:r>
      <w:r w:rsidRPr="000F1AD1">
        <w:rPr>
          <w:rFonts w:ascii="Arial" w:hAnsi="Arial" w:cs="Arial"/>
          <w:bCs/>
        </w:rPr>
        <w:t>uvloop</w:t>
      </w:r>
      <w:r w:rsidRPr="000F1AD1">
        <w:rPr>
          <w:rFonts w:ascii="Arial" w:hAnsi="Arial" w:cs="Arial"/>
        </w:rPr>
        <w:t xml:space="preserve"> (una implementación de asyncio basada en libuv, también usada por Node.js) y </w:t>
      </w:r>
      <w:r w:rsidRPr="000F1AD1">
        <w:rPr>
          <w:rFonts w:ascii="Arial" w:hAnsi="Arial" w:cs="Arial"/>
          <w:bCs/>
        </w:rPr>
        <w:t>httptools</w:t>
      </w:r>
      <w:r w:rsidRPr="000F1AD1">
        <w:rPr>
          <w:rFonts w:ascii="Arial" w:hAnsi="Arial" w:cs="Arial"/>
        </w:rPr>
        <w:t xml:space="preserve"> (una biblioteca de análisis de HTTP rápida) para manejar conexiones y solicitudes con gran eficiencia. Gracias a estas tecnologías, es capaz de manejar miles de conexiones concurrentes, lo que lo hace ideal para aplicaciones de alto rendimiento.</w:t>
      </w:r>
    </w:p>
    <w:p w14:paraId="5A55E8EA" w14:textId="77777777" w:rsidR="00055EB3" w:rsidRPr="000F1AD1" w:rsidRDefault="00055EB3" w:rsidP="00055EB3">
      <w:pPr>
        <w:jc w:val="both"/>
        <w:rPr>
          <w:rFonts w:ascii="Arial" w:hAnsi="Arial" w:cs="Arial"/>
          <w:bCs/>
        </w:rPr>
      </w:pPr>
      <w:r w:rsidRPr="000F1AD1">
        <w:rPr>
          <w:rFonts w:ascii="Arial" w:hAnsi="Arial" w:cs="Arial"/>
          <w:bCs/>
        </w:rPr>
        <w:lastRenderedPageBreak/>
        <w:t>Características principales de Uvicorn</w:t>
      </w:r>
    </w:p>
    <w:p w14:paraId="2CD53BC4"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Soporte para ASGI</w:t>
      </w:r>
      <w:r w:rsidRPr="000F1AD1">
        <w:rPr>
          <w:rFonts w:ascii="Arial" w:hAnsi="Arial" w:cs="Arial"/>
        </w:rPr>
        <w:t>:</w:t>
      </w:r>
    </w:p>
    <w:p w14:paraId="0B62911E" w14:textId="77777777" w:rsidR="00055EB3" w:rsidRPr="000F1AD1" w:rsidRDefault="00055EB3" w:rsidP="008B72F7">
      <w:pPr>
        <w:numPr>
          <w:ilvl w:val="1"/>
          <w:numId w:val="13"/>
        </w:numPr>
        <w:jc w:val="both"/>
        <w:rPr>
          <w:rFonts w:ascii="Arial" w:hAnsi="Arial" w:cs="Arial"/>
        </w:rPr>
      </w:pPr>
      <w:r w:rsidRPr="000F1AD1">
        <w:rPr>
          <w:rFonts w:ascii="Arial" w:hAnsi="Arial" w:cs="Arial"/>
        </w:rPr>
        <w:t>Uvicorn sigue el estándar ASGI, que es una evolución de WSGI (Web Server Gateway Interface), y permite manejar programación asíncrona, WebSockets y otras características modernas.</w:t>
      </w:r>
    </w:p>
    <w:p w14:paraId="5F65E73D"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Alto rendimiento</w:t>
      </w:r>
      <w:r w:rsidRPr="000F1AD1">
        <w:rPr>
          <w:rFonts w:ascii="Arial" w:hAnsi="Arial" w:cs="Arial"/>
        </w:rPr>
        <w:t>:</w:t>
      </w:r>
    </w:p>
    <w:p w14:paraId="636509F7" w14:textId="77777777" w:rsidR="00055EB3" w:rsidRPr="000F1AD1" w:rsidRDefault="00055EB3" w:rsidP="008B72F7">
      <w:pPr>
        <w:numPr>
          <w:ilvl w:val="1"/>
          <w:numId w:val="13"/>
        </w:numPr>
        <w:jc w:val="both"/>
        <w:rPr>
          <w:rFonts w:ascii="Arial" w:hAnsi="Arial" w:cs="Arial"/>
        </w:rPr>
      </w:pPr>
      <w:r w:rsidRPr="000F1AD1">
        <w:rPr>
          <w:rFonts w:ascii="Arial" w:hAnsi="Arial" w:cs="Arial"/>
        </w:rPr>
        <w:t xml:space="preserve">Se basa en herramientas optimizadas como </w:t>
      </w:r>
      <w:r w:rsidRPr="000F1AD1">
        <w:rPr>
          <w:rFonts w:ascii="Arial" w:hAnsi="Arial" w:cs="Arial"/>
          <w:bCs/>
        </w:rPr>
        <w:t>uvloop</w:t>
      </w:r>
      <w:r w:rsidRPr="000F1AD1">
        <w:rPr>
          <w:rFonts w:ascii="Arial" w:hAnsi="Arial" w:cs="Arial"/>
        </w:rPr>
        <w:t xml:space="preserve"> y </w:t>
      </w:r>
      <w:r w:rsidRPr="000F1AD1">
        <w:rPr>
          <w:rFonts w:ascii="Arial" w:hAnsi="Arial" w:cs="Arial"/>
          <w:bCs/>
        </w:rPr>
        <w:t>httptools</w:t>
      </w:r>
      <w:r w:rsidRPr="000F1AD1">
        <w:rPr>
          <w:rFonts w:ascii="Arial" w:hAnsi="Arial" w:cs="Arial"/>
        </w:rPr>
        <w:t xml:space="preserve"> para ofrecer una latencia baja y un manejo eficiente de conexiones concurrentes.</w:t>
      </w:r>
    </w:p>
    <w:p w14:paraId="363C3DC5"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Ligero</w:t>
      </w:r>
      <w:r w:rsidRPr="000F1AD1">
        <w:rPr>
          <w:rFonts w:ascii="Arial" w:hAnsi="Arial" w:cs="Arial"/>
        </w:rPr>
        <w:t>:</w:t>
      </w:r>
    </w:p>
    <w:p w14:paraId="401A7DC4" w14:textId="77777777" w:rsidR="00055EB3" w:rsidRPr="000F1AD1" w:rsidRDefault="00055EB3" w:rsidP="008B72F7">
      <w:pPr>
        <w:numPr>
          <w:ilvl w:val="1"/>
          <w:numId w:val="13"/>
        </w:numPr>
        <w:jc w:val="both"/>
        <w:rPr>
          <w:rFonts w:ascii="Arial" w:hAnsi="Arial" w:cs="Arial"/>
        </w:rPr>
      </w:pPr>
      <w:r w:rsidRPr="000F1AD1">
        <w:rPr>
          <w:rFonts w:ascii="Arial" w:hAnsi="Arial" w:cs="Arial"/>
        </w:rPr>
        <w:t>Es un servidor minimalista, pero extensible, que solo incluye las funcionalidades necesarias para ejecutar aplicaciones basadas en ASGI.</w:t>
      </w:r>
    </w:p>
    <w:p w14:paraId="5357A1D1"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Compatibilidad con Python asíncrono</w:t>
      </w:r>
      <w:r w:rsidRPr="000F1AD1">
        <w:rPr>
          <w:rFonts w:ascii="Arial" w:hAnsi="Arial" w:cs="Arial"/>
        </w:rPr>
        <w:t>:</w:t>
      </w:r>
    </w:p>
    <w:p w14:paraId="63E7B20E" w14:textId="77777777" w:rsidR="00055EB3" w:rsidRPr="000F1AD1" w:rsidRDefault="00055EB3" w:rsidP="008B72F7">
      <w:pPr>
        <w:numPr>
          <w:ilvl w:val="1"/>
          <w:numId w:val="13"/>
        </w:numPr>
        <w:jc w:val="both"/>
        <w:rPr>
          <w:rFonts w:ascii="Arial" w:hAnsi="Arial" w:cs="Arial"/>
        </w:rPr>
      </w:pPr>
      <w:r w:rsidRPr="000F1AD1">
        <w:rPr>
          <w:rFonts w:ascii="Arial" w:hAnsi="Arial" w:cs="Arial"/>
        </w:rPr>
        <w:t>Soporta el uso de async y await en aplicaciones Python, permitiendo manejar operaciones intensivas en I/O de forma eficiente.</w:t>
      </w:r>
    </w:p>
    <w:p w14:paraId="280F8093"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Diseñado para producción</w:t>
      </w:r>
      <w:r w:rsidRPr="000F1AD1">
        <w:rPr>
          <w:rFonts w:ascii="Arial" w:hAnsi="Arial" w:cs="Arial"/>
        </w:rPr>
        <w:t>:</w:t>
      </w:r>
    </w:p>
    <w:p w14:paraId="75C44477" w14:textId="77777777" w:rsidR="00055EB3" w:rsidRPr="000F1AD1" w:rsidRDefault="00055EB3" w:rsidP="008B72F7">
      <w:pPr>
        <w:numPr>
          <w:ilvl w:val="1"/>
          <w:numId w:val="13"/>
        </w:numPr>
        <w:jc w:val="both"/>
        <w:rPr>
          <w:rFonts w:ascii="Arial" w:hAnsi="Arial" w:cs="Arial"/>
        </w:rPr>
      </w:pPr>
      <w:r w:rsidRPr="000F1AD1">
        <w:rPr>
          <w:rFonts w:ascii="Arial" w:hAnsi="Arial" w:cs="Arial"/>
        </w:rPr>
        <w:t>Ofrece herramientas para gestionar aplicaciones en entornos de producción, como recarga automática en desarrollo, soporte para HTTPS y manejo de procesos múltiples.</w:t>
      </w:r>
    </w:p>
    <w:p w14:paraId="05838ADC" w14:textId="77777777" w:rsidR="00055EB3" w:rsidRPr="000F1AD1" w:rsidRDefault="00055EB3" w:rsidP="008B72F7">
      <w:pPr>
        <w:numPr>
          <w:ilvl w:val="0"/>
          <w:numId w:val="13"/>
        </w:numPr>
        <w:jc w:val="both"/>
        <w:rPr>
          <w:rFonts w:ascii="Arial" w:hAnsi="Arial" w:cs="Arial"/>
        </w:rPr>
      </w:pPr>
      <w:r w:rsidRPr="000F1AD1">
        <w:rPr>
          <w:rFonts w:ascii="Arial" w:hAnsi="Arial" w:cs="Arial"/>
          <w:bCs/>
        </w:rPr>
        <w:t>Fácil de integrar</w:t>
      </w:r>
      <w:r w:rsidRPr="000F1AD1">
        <w:rPr>
          <w:rFonts w:ascii="Arial" w:hAnsi="Arial" w:cs="Arial"/>
        </w:rPr>
        <w:t>:</w:t>
      </w:r>
    </w:p>
    <w:p w14:paraId="2272D6B1" w14:textId="77777777" w:rsidR="00055EB3" w:rsidRPr="000F1AD1" w:rsidRDefault="00055EB3" w:rsidP="008B72F7">
      <w:pPr>
        <w:numPr>
          <w:ilvl w:val="1"/>
          <w:numId w:val="13"/>
        </w:numPr>
        <w:jc w:val="both"/>
        <w:rPr>
          <w:rFonts w:ascii="Arial" w:hAnsi="Arial" w:cs="Arial"/>
        </w:rPr>
      </w:pPr>
      <w:r w:rsidRPr="000F1AD1">
        <w:rPr>
          <w:rFonts w:ascii="Arial" w:hAnsi="Arial" w:cs="Arial"/>
        </w:rPr>
        <w:t xml:space="preserve">Se puede utilizar con frameworks como </w:t>
      </w:r>
      <w:r w:rsidRPr="000F1AD1">
        <w:rPr>
          <w:rFonts w:ascii="Arial" w:hAnsi="Arial" w:cs="Arial"/>
          <w:bCs/>
        </w:rPr>
        <w:t>FastAPI</w:t>
      </w:r>
      <w:r w:rsidRPr="000F1AD1">
        <w:rPr>
          <w:rFonts w:ascii="Arial" w:hAnsi="Arial" w:cs="Arial"/>
        </w:rPr>
        <w:t xml:space="preserve">, </w:t>
      </w:r>
      <w:r w:rsidRPr="000F1AD1">
        <w:rPr>
          <w:rFonts w:ascii="Arial" w:hAnsi="Arial" w:cs="Arial"/>
          <w:bCs/>
        </w:rPr>
        <w:t>Django-ASGI</w:t>
      </w:r>
      <w:r w:rsidRPr="000F1AD1">
        <w:rPr>
          <w:rFonts w:ascii="Arial" w:hAnsi="Arial" w:cs="Arial"/>
        </w:rPr>
        <w:t xml:space="preserve">, </w:t>
      </w:r>
      <w:r w:rsidRPr="000F1AD1">
        <w:rPr>
          <w:rFonts w:ascii="Arial" w:hAnsi="Arial" w:cs="Arial"/>
          <w:bCs/>
        </w:rPr>
        <w:t>Quart</w:t>
      </w:r>
      <w:r w:rsidRPr="000F1AD1">
        <w:rPr>
          <w:rFonts w:ascii="Arial" w:hAnsi="Arial" w:cs="Arial"/>
        </w:rPr>
        <w:t>, y otros que implementen ASGI.</w:t>
      </w:r>
    </w:p>
    <w:p w14:paraId="7DF2EAE8" w14:textId="0BF88561" w:rsidR="00B477D6" w:rsidRPr="000F1AD1" w:rsidRDefault="00B477D6">
      <w:pPr>
        <w:jc w:val="both"/>
        <w:rPr>
          <w:rFonts w:ascii="Arial" w:hAnsi="Arial" w:cs="Arial"/>
        </w:rPr>
      </w:pPr>
    </w:p>
    <w:p w14:paraId="4EA2AC91" w14:textId="4B9DBCD1" w:rsidR="00B477D6" w:rsidRPr="000F1AD1" w:rsidRDefault="003B5B08">
      <w:pPr>
        <w:jc w:val="both"/>
        <w:rPr>
          <w:rFonts w:ascii="Arial" w:hAnsi="Arial" w:cs="Arial"/>
        </w:rPr>
      </w:pPr>
      <w:r>
        <w:rPr>
          <w:noProof/>
        </w:rPr>
        <mc:AlternateContent>
          <mc:Choice Requires="wps">
            <w:drawing>
              <wp:anchor distT="0" distB="0" distL="114300" distR="114300" simplePos="0" relativeHeight="251716608" behindDoc="0" locked="0" layoutInCell="1" allowOverlap="1" wp14:anchorId="7D616E8C" wp14:editId="2D95E15E">
                <wp:simplePos x="0" y="0"/>
                <wp:positionH relativeFrom="column">
                  <wp:posOffset>1090295</wp:posOffset>
                </wp:positionH>
                <wp:positionV relativeFrom="paragraph">
                  <wp:posOffset>1466850</wp:posOffset>
                </wp:positionV>
                <wp:extent cx="3431540" cy="635"/>
                <wp:effectExtent l="0" t="0" r="0" b="0"/>
                <wp:wrapSquare wrapText="bothSides"/>
                <wp:docPr id="1631602497" name="Cuadro de texto 1"/>
                <wp:cNvGraphicFramePr/>
                <a:graphic xmlns:a="http://schemas.openxmlformats.org/drawingml/2006/main">
                  <a:graphicData uri="http://schemas.microsoft.com/office/word/2010/wordprocessingShape">
                    <wps:wsp>
                      <wps:cNvSpPr txBox="1"/>
                      <wps:spPr>
                        <a:xfrm>
                          <a:off x="0" y="0"/>
                          <a:ext cx="3431540" cy="635"/>
                        </a:xfrm>
                        <a:prstGeom prst="rect">
                          <a:avLst/>
                        </a:prstGeom>
                        <a:solidFill>
                          <a:prstClr val="white"/>
                        </a:solidFill>
                        <a:ln>
                          <a:noFill/>
                        </a:ln>
                      </wps:spPr>
                      <wps:txbx>
                        <w:txbxContent>
                          <w:p w14:paraId="663583B0" w14:textId="3A9E3BBD" w:rsidR="003B5B08" w:rsidRPr="008D6905" w:rsidRDefault="003B5B08" w:rsidP="003B5B08">
                            <w:pPr>
                              <w:pStyle w:val="Descripcin"/>
                              <w:jc w:val="center"/>
                              <w:rPr>
                                <w:rFonts w:ascii="Arial" w:hAnsi="Arial" w:cs="Arial"/>
                                <w:noProof/>
                                <w:sz w:val="24"/>
                                <w:szCs w:val="24"/>
                              </w:rPr>
                            </w:pPr>
                            <w:bookmarkStart w:id="27" w:name="_Toc184674009"/>
                            <w:r>
                              <w:t xml:space="preserve">Figura </w:t>
                            </w:r>
                            <w:fldSimple w:instr=" SEQ Figura \* ARABIC ">
                              <w:r w:rsidR="000D3696">
                                <w:rPr>
                                  <w:noProof/>
                                </w:rPr>
                                <w:t>10</w:t>
                              </w:r>
                            </w:fldSimple>
                            <w:r>
                              <w:t>. Logo Uvicorn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616E8C" id="_x0000_s1038" type="#_x0000_t202" style="position:absolute;left:0;text-align:left;margin-left:85.85pt;margin-top:115.5pt;width:270.2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8OGgIAAEAEAAAOAAAAZHJzL2Uyb0RvYy54bWysU01v2zAMvQ/YfxB0X5yPthiMOEWWIsOA&#10;oC2QDj0rshwLkEWNUmJnv36UHCddt9Owi0yTFKn3Hjm/7xrDjgq9BlvwyWjMmbISSm33Bf/+sv70&#10;mTMfhC2FAasKflKe3y8+fpi3LldTqMGUChkVsT5vXcHrEFyeZV7WqhF+BE5ZClaAjQj0i/usRNFS&#10;9cZk0/H4LmsBS4cglffkfeiDfJHqV5WS4amqvArMFJzeFtKJ6dzFM1vMRb5H4Wotz88Q//CKRmhL&#10;TS+lHkQQ7ID6j1KNlggeqjCS0GRQVVqqhIHQTMbv0Gxr4VTCQuR4d6HJ/7+y8vG4dc/IQvcFOhIw&#10;EtI6n3tyRjxdhU380ksZxYnC04U21QUmyTm7mU1ubygkKXY3u401sutVhz58VdCwaBQcSZNElThu&#10;fOhTh5TYyYPR5VobE39iYGWQHQXp19Y6qHPx37KMjbkW4q2+YPRkVxzRCt2uY7okjNMB5A7KE2FH&#10;6MfCO7nW1HAjfHgWSHNAmGi2wxMdlYG24HC2OKsBf/7NH/NJHopy1tJcFdz/OAhUnJlvloSLQzgY&#10;OBi7wbCHZgUEdUJb42Qy6QIGM5gVQvNKI7+MXSgkrKReBQ+DuQr9dNPKSLVcpiQaNSfCxm6djKUH&#10;Yl+6V4HuLEsgNR9hmDiRv1Onz036uOUhENVJukhsz+KZbxrTJP55peIevP1PWdfFX/wCAAD//wMA&#10;UEsDBBQABgAIAAAAIQDfuNus4QAAAAsBAAAPAAAAZHJzL2Rvd25yZXYueG1sTI/BTsMwEETvSPyD&#10;tUhcEHWcVk2VxqmqCg5wqRp64ebGbhyI11HstOHvWbjAcWafZmeKzeQ6djFDaD1KELMEmMHa6xYb&#10;Cce358cVsBAVatV5NBK+TIBNeXtTqFz7Kx7MpYoNoxAMuZJgY+xzzkNtjVNh5nuDdDv7walIcmi4&#10;HtSVwl3H0yRZcqdapA9W9WZnTf1ZjU7CfvG+tw/j+el1u5gPL8dxt/xoKinv76btGlg0U/yD4ac+&#10;VYeSOp38iDqwjnQmMkIlpHNBo4jIRCqAnX4dAbws+P8N5TcAAAD//wMAUEsBAi0AFAAGAAgAAAAh&#10;ALaDOJL+AAAA4QEAABMAAAAAAAAAAAAAAAAAAAAAAFtDb250ZW50X1R5cGVzXS54bWxQSwECLQAU&#10;AAYACAAAACEAOP0h/9YAAACUAQAACwAAAAAAAAAAAAAAAAAvAQAAX3JlbHMvLnJlbHNQSwECLQAU&#10;AAYACAAAACEAP1TPDhoCAABABAAADgAAAAAAAAAAAAAAAAAuAgAAZHJzL2Uyb0RvYy54bWxQSwEC&#10;LQAUAAYACAAAACEA37jbrOEAAAALAQAADwAAAAAAAAAAAAAAAAB0BAAAZHJzL2Rvd25yZXYueG1s&#10;UEsFBgAAAAAEAAQA8wAAAIIFAAAAAA==&#10;" stroked="f">
                <v:textbox style="mso-fit-shape-to-text:t" inset="0,0,0,0">
                  <w:txbxContent>
                    <w:p w14:paraId="663583B0" w14:textId="3A9E3BBD" w:rsidR="003B5B08" w:rsidRPr="008D6905" w:rsidRDefault="003B5B08" w:rsidP="003B5B08">
                      <w:pPr>
                        <w:pStyle w:val="Descripcin"/>
                        <w:jc w:val="center"/>
                        <w:rPr>
                          <w:rFonts w:ascii="Arial" w:hAnsi="Arial" w:cs="Arial"/>
                          <w:noProof/>
                          <w:sz w:val="24"/>
                          <w:szCs w:val="24"/>
                        </w:rPr>
                      </w:pPr>
                      <w:bookmarkStart w:id="28" w:name="_Toc184674009"/>
                      <w:r>
                        <w:t xml:space="preserve">Figura </w:t>
                      </w:r>
                      <w:fldSimple w:instr=" SEQ Figura \* ARABIC ">
                        <w:r w:rsidR="000D3696">
                          <w:rPr>
                            <w:noProof/>
                          </w:rPr>
                          <w:t>10</w:t>
                        </w:r>
                      </w:fldSimple>
                      <w:r>
                        <w:t>. Logo Uvicorn</w:t>
                      </w:r>
                      <w:bookmarkEnd w:id="28"/>
                    </w:p>
                  </w:txbxContent>
                </v:textbox>
                <w10:wrap type="square"/>
              </v:shape>
            </w:pict>
          </mc:Fallback>
        </mc:AlternateContent>
      </w:r>
      <w:r w:rsidR="00055EB3" w:rsidRPr="000F1AD1">
        <w:rPr>
          <w:rFonts w:ascii="Arial" w:hAnsi="Arial" w:cs="Arial"/>
          <w:noProof/>
        </w:rPr>
        <w:drawing>
          <wp:anchor distT="0" distB="0" distL="114300" distR="114300" simplePos="0" relativeHeight="251670528" behindDoc="0" locked="0" layoutInCell="1" allowOverlap="1" wp14:anchorId="3AFE473E" wp14:editId="4EA9E611">
            <wp:simplePos x="0" y="0"/>
            <wp:positionH relativeFrom="margin">
              <wp:align>center</wp:align>
            </wp:positionH>
            <wp:positionV relativeFrom="margin">
              <wp:posOffset>6104890</wp:posOffset>
            </wp:positionV>
            <wp:extent cx="3431540" cy="1395730"/>
            <wp:effectExtent l="0" t="0" r="0" b="0"/>
            <wp:wrapSquare wrapText="bothSides"/>
            <wp:docPr id="12" name="Imagen 12" descr="requirements.txt · templates/fastapi-uvicorn at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quirements.txt · templates/fastapi-uvicorn at ma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31540" cy="13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5CC5D7" w14:textId="2A5D9A19" w:rsidR="00295FF1" w:rsidRPr="000F1AD1" w:rsidRDefault="00295FF1">
      <w:pPr>
        <w:jc w:val="both"/>
        <w:rPr>
          <w:rFonts w:ascii="Arial" w:hAnsi="Arial" w:cs="Arial"/>
        </w:rPr>
      </w:pPr>
    </w:p>
    <w:p w14:paraId="14764744" w14:textId="6D178E6B" w:rsidR="00295FF1" w:rsidRPr="000F1AD1" w:rsidRDefault="00295FF1">
      <w:pPr>
        <w:jc w:val="both"/>
        <w:rPr>
          <w:rFonts w:ascii="Arial" w:hAnsi="Arial" w:cs="Arial"/>
        </w:rPr>
      </w:pPr>
    </w:p>
    <w:p w14:paraId="5EC8A068" w14:textId="4C5A8C0D" w:rsidR="00F34E7F" w:rsidRPr="000F1AD1" w:rsidRDefault="00F34E7F">
      <w:pPr>
        <w:jc w:val="both"/>
        <w:rPr>
          <w:rFonts w:ascii="Arial" w:hAnsi="Arial" w:cs="Arial"/>
        </w:rPr>
      </w:pPr>
    </w:p>
    <w:p w14:paraId="163C9C93" w14:textId="0DF7F558" w:rsidR="00F34E7F" w:rsidRPr="000F1AD1" w:rsidRDefault="00F34E7F">
      <w:pPr>
        <w:jc w:val="both"/>
        <w:rPr>
          <w:rFonts w:ascii="Arial" w:hAnsi="Arial" w:cs="Arial"/>
        </w:rPr>
      </w:pPr>
    </w:p>
    <w:p w14:paraId="5C724916" w14:textId="34FD29B2" w:rsidR="00055EB3" w:rsidRDefault="00055EB3">
      <w:pPr>
        <w:jc w:val="both"/>
        <w:rPr>
          <w:rFonts w:ascii="Arial" w:hAnsi="Arial" w:cs="Arial"/>
        </w:rPr>
      </w:pPr>
    </w:p>
    <w:p w14:paraId="6F356821" w14:textId="77777777" w:rsidR="00F0059E" w:rsidRPr="000F1AD1" w:rsidRDefault="00F0059E">
      <w:pPr>
        <w:jc w:val="both"/>
        <w:rPr>
          <w:rFonts w:ascii="Arial" w:hAnsi="Arial" w:cs="Arial"/>
        </w:rPr>
      </w:pPr>
    </w:p>
    <w:p w14:paraId="677B8621" w14:textId="6C8F9C76" w:rsidR="000F74B9" w:rsidRPr="000F1AD1" w:rsidRDefault="00DA6BA6">
      <w:pPr>
        <w:jc w:val="both"/>
        <w:rPr>
          <w:rFonts w:ascii="Arial" w:hAnsi="Arial" w:cs="Arial"/>
        </w:rPr>
      </w:pPr>
      <w:r w:rsidRPr="000F1AD1">
        <w:rPr>
          <w:rFonts w:ascii="Arial" w:hAnsi="Arial" w:cs="Arial"/>
        </w:rPr>
        <w:lastRenderedPageBreak/>
        <w:t>11. SQL Workbench</w:t>
      </w:r>
    </w:p>
    <w:p w14:paraId="49124FF7" w14:textId="77777777" w:rsidR="00055EB3" w:rsidRPr="000F1AD1" w:rsidRDefault="00055EB3" w:rsidP="00055EB3">
      <w:pPr>
        <w:jc w:val="both"/>
        <w:rPr>
          <w:rFonts w:ascii="Arial" w:hAnsi="Arial" w:cs="Arial"/>
        </w:rPr>
      </w:pPr>
      <w:r w:rsidRPr="000F1AD1">
        <w:rPr>
          <w:rFonts w:ascii="Arial" w:hAnsi="Arial" w:cs="Arial"/>
          <w:bCs/>
        </w:rPr>
        <w:t>SQL Workbench</w:t>
      </w:r>
      <w:r w:rsidRPr="000F1AD1">
        <w:rPr>
          <w:rFonts w:ascii="Arial" w:hAnsi="Arial" w:cs="Arial"/>
        </w:rPr>
        <w:t xml:space="preserve"> es una herramienta gráfica multiplataforma diseñada para trabajar con bases de datos relacionales utilizando el lenguaje </w:t>
      </w:r>
      <w:r w:rsidRPr="000F1AD1">
        <w:rPr>
          <w:rFonts w:ascii="Arial" w:hAnsi="Arial" w:cs="Arial"/>
          <w:bCs/>
        </w:rPr>
        <w:t>SQL</w:t>
      </w:r>
      <w:r w:rsidRPr="000F1AD1">
        <w:rPr>
          <w:rFonts w:ascii="Arial" w:hAnsi="Arial" w:cs="Arial"/>
        </w:rPr>
        <w:t xml:space="preserve"> (Structured Query Language). Permite a los desarrolladores, administradores de bases de datos (DBAs) y analistas interactuar con bases de datos mediante consultas SQL, proporcionando una interfaz amigable y funcionalidades avanzadas para gestionar, visualizar, y manipular datos.</w:t>
      </w:r>
    </w:p>
    <w:p w14:paraId="5E92869A" w14:textId="77777777" w:rsidR="00055EB3" w:rsidRPr="000F1AD1" w:rsidRDefault="00055EB3" w:rsidP="00055EB3">
      <w:pPr>
        <w:jc w:val="both"/>
        <w:rPr>
          <w:rFonts w:ascii="Arial" w:hAnsi="Arial" w:cs="Arial"/>
        </w:rPr>
      </w:pPr>
      <w:r w:rsidRPr="000F1AD1">
        <w:rPr>
          <w:rFonts w:ascii="Arial" w:hAnsi="Arial" w:cs="Arial"/>
        </w:rPr>
        <w:t xml:space="preserve">Esta herramienta no está vinculada a un sistema de gestión de bases de datos (DBMS) específico, lo que la hace compatible con varios sistemas como </w:t>
      </w:r>
      <w:r w:rsidRPr="000F1AD1">
        <w:rPr>
          <w:rFonts w:ascii="Arial" w:hAnsi="Arial" w:cs="Arial"/>
          <w:bCs/>
        </w:rPr>
        <w:t>MySQL</w:t>
      </w:r>
      <w:r w:rsidRPr="000F1AD1">
        <w:rPr>
          <w:rFonts w:ascii="Arial" w:hAnsi="Arial" w:cs="Arial"/>
        </w:rPr>
        <w:t xml:space="preserve">, </w:t>
      </w:r>
      <w:r w:rsidRPr="000F1AD1">
        <w:rPr>
          <w:rFonts w:ascii="Arial" w:hAnsi="Arial" w:cs="Arial"/>
          <w:bCs/>
        </w:rPr>
        <w:t>PostgreSQL</w:t>
      </w:r>
      <w:r w:rsidRPr="000F1AD1">
        <w:rPr>
          <w:rFonts w:ascii="Arial" w:hAnsi="Arial" w:cs="Arial"/>
        </w:rPr>
        <w:t xml:space="preserve">, </w:t>
      </w:r>
      <w:r w:rsidRPr="000F1AD1">
        <w:rPr>
          <w:rFonts w:ascii="Arial" w:hAnsi="Arial" w:cs="Arial"/>
          <w:bCs/>
        </w:rPr>
        <w:t>Oracle</w:t>
      </w:r>
      <w:r w:rsidRPr="000F1AD1">
        <w:rPr>
          <w:rFonts w:ascii="Arial" w:hAnsi="Arial" w:cs="Arial"/>
        </w:rPr>
        <w:t xml:space="preserve">, </w:t>
      </w:r>
      <w:r w:rsidRPr="000F1AD1">
        <w:rPr>
          <w:rFonts w:ascii="Arial" w:hAnsi="Arial" w:cs="Arial"/>
          <w:bCs/>
        </w:rPr>
        <w:t>SQL Server</w:t>
      </w:r>
      <w:r w:rsidRPr="000F1AD1">
        <w:rPr>
          <w:rFonts w:ascii="Arial" w:hAnsi="Arial" w:cs="Arial"/>
        </w:rPr>
        <w:t>, y muchos más, mediante el uso de controladores JDBC (Java Database Connectivity).</w:t>
      </w:r>
    </w:p>
    <w:p w14:paraId="3642B3EA" w14:textId="475A8A96" w:rsidR="00055EB3" w:rsidRPr="000F1AD1" w:rsidRDefault="00055EB3" w:rsidP="00055EB3">
      <w:pPr>
        <w:jc w:val="both"/>
        <w:rPr>
          <w:rFonts w:ascii="Arial" w:hAnsi="Arial" w:cs="Arial"/>
        </w:rPr>
      </w:pPr>
      <w:r w:rsidRPr="000F1AD1">
        <w:rPr>
          <w:rFonts w:ascii="Arial" w:hAnsi="Arial" w:cs="Arial"/>
        </w:rPr>
        <w:t xml:space="preserve">Es importante diferenciar entre </w:t>
      </w:r>
      <w:r w:rsidRPr="000F1AD1">
        <w:rPr>
          <w:rFonts w:ascii="Arial" w:hAnsi="Arial" w:cs="Arial"/>
          <w:bCs/>
        </w:rPr>
        <w:t>SQL Workbench/J</w:t>
      </w:r>
      <w:r w:rsidRPr="000F1AD1">
        <w:rPr>
          <w:rFonts w:ascii="Arial" w:hAnsi="Arial" w:cs="Arial"/>
        </w:rPr>
        <w:t xml:space="preserve">, que es una herramienta independiente y gratuita, y </w:t>
      </w:r>
      <w:r w:rsidRPr="000F1AD1">
        <w:rPr>
          <w:rFonts w:ascii="Arial" w:hAnsi="Arial" w:cs="Arial"/>
          <w:bCs/>
        </w:rPr>
        <w:t>MySQL Workbench</w:t>
      </w:r>
      <w:r w:rsidRPr="000F1AD1">
        <w:rPr>
          <w:rFonts w:ascii="Arial" w:hAnsi="Arial" w:cs="Arial"/>
        </w:rPr>
        <w:t>, que es específica para el sistema MySQL.</w:t>
      </w:r>
    </w:p>
    <w:p w14:paraId="13CFF9FD" w14:textId="77777777" w:rsidR="00055EB3" w:rsidRPr="000F1AD1" w:rsidRDefault="00055EB3" w:rsidP="00055EB3">
      <w:pPr>
        <w:jc w:val="both"/>
        <w:rPr>
          <w:rFonts w:ascii="Arial" w:hAnsi="Arial" w:cs="Arial"/>
          <w:bCs/>
        </w:rPr>
      </w:pPr>
      <w:r w:rsidRPr="000F1AD1">
        <w:rPr>
          <w:rFonts w:ascii="Arial" w:hAnsi="Arial" w:cs="Arial"/>
          <w:bCs/>
        </w:rPr>
        <w:t>Ventajas de SQL Workbench</w:t>
      </w:r>
    </w:p>
    <w:p w14:paraId="2CB62D70" w14:textId="77777777" w:rsidR="00055EB3" w:rsidRPr="000F1AD1" w:rsidRDefault="00055EB3" w:rsidP="008B72F7">
      <w:pPr>
        <w:numPr>
          <w:ilvl w:val="0"/>
          <w:numId w:val="14"/>
        </w:numPr>
        <w:jc w:val="both"/>
        <w:rPr>
          <w:rFonts w:ascii="Arial" w:hAnsi="Arial" w:cs="Arial"/>
        </w:rPr>
      </w:pPr>
      <w:r w:rsidRPr="000F1AD1">
        <w:rPr>
          <w:rFonts w:ascii="Arial" w:hAnsi="Arial" w:cs="Arial"/>
          <w:bCs/>
        </w:rPr>
        <w:t>Versatilidad</w:t>
      </w:r>
      <w:r w:rsidRPr="000F1AD1">
        <w:rPr>
          <w:rFonts w:ascii="Arial" w:hAnsi="Arial" w:cs="Arial"/>
        </w:rPr>
        <w:t>:</w:t>
      </w:r>
    </w:p>
    <w:p w14:paraId="63F9E2F3" w14:textId="77777777" w:rsidR="00055EB3" w:rsidRPr="000F1AD1" w:rsidRDefault="00055EB3" w:rsidP="008B72F7">
      <w:pPr>
        <w:numPr>
          <w:ilvl w:val="1"/>
          <w:numId w:val="14"/>
        </w:numPr>
        <w:jc w:val="both"/>
        <w:rPr>
          <w:rFonts w:ascii="Arial" w:hAnsi="Arial" w:cs="Arial"/>
        </w:rPr>
      </w:pPr>
      <w:r w:rsidRPr="000F1AD1">
        <w:rPr>
          <w:rFonts w:ascii="Arial" w:hAnsi="Arial" w:cs="Arial"/>
        </w:rPr>
        <w:t>Puede utilizarse con prácticamente cualquier sistema de bases de datos relacionales.</w:t>
      </w:r>
    </w:p>
    <w:p w14:paraId="04846623" w14:textId="77777777" w:rsidR="00055EB3" w:rsidRPr="000F1AD1" w:rsidRDefault="00055EB3" w:rsidP="008B72F7">
      <w:pPr>
        <w:numPr>
          <w:ilvl w:val="0"/>
          <w:numId w:val="14"/>
        </w:numPr>
        <w:jc w:val="both"/>
        <w:rPr>
          <w:rFonts w:ascii="Arial" w:hAnsi="Arial" w:cs="Arial"/>
        </w:rPr>
      </w:pPr>
      <w:r w:rsidRPr="000F1AD1">
        <w:rPr>
          <w:rFonts w:ascii="Arial" w:hAnsi="Arial" w:cs="Arial"/>
          <w:bCs/>
        </w:rPr>
        <w:t>Ligero y portátil</w:t>
      </w:r>
      <w:r w:rsidRPr="000F1AD1">
        <w:rPr>
          <w:rFonts w:ascii="Arial" w:hAnsi="Arial" w:cs="Arial"/>
        </w:rPr>
        <w:t>:</w:t>
      </w:r>
    </w:p>
    <w:p w14:paraId="664F08BB" w14:textId="77777777" w:rsidR="00055EB3" w:rsidRPr="000F1AD1" w:rsidRDefault="00055EB3" w:rsidP="008B72F7">
      <w:pPr>
        <w:numPr>
          <w:ilvl w:val="1"/>
          <w:numId w:val="14"/>
        </w:numPr>
        <w:jc w:val="both"/>
        <w:rPr>
          <w:rFonts w:ascii="Arial" w:hAnsi="Arial" w:cs="Arial"/>
        </w:rPr>
      </w:pPr>
      <w:r w:rsidRPr="000F1AD1">
        <w:rPr>
          <w:rFonts w:ascii="Arial" w:hAnsi="Arial" w:cs="Arial"/>
        </w:rPr>
        <w:t>No requiere instalación pesada y puede ejecutarse directamente en múltiples sistemas operativos.</w:t>
      </w:r>
    </w:p>
    <w:p w14:paraId="010EDABC" w14:textId="77777777" w:rsidR="00055EB3" w:rsidRPr="000F1AD1" w:rsidRDefault="00055EB3" w:rsidP="008B72F7">
      <w:pPr>
        <w:numPr>
          <w:ilvl w:val="0"/>
          <w:numId w:val="14"/>
        </w:numPr>
        <w:jc w:val="both"/>
        <w:rPr>
          <w:rFonts w:ascii="Arial" w:hAnsi="Arial" w:cs="Arial"/>
        </w:rPr>
      </w:pPr>
      <w:r w:rsidRPr="000F1AD1">
        <w:rPr>
          <w:rFonts w:ascii="Arial" w:hAnsi="Arial" w:cs="Arial"/>
          <w:bCs/>
        </w:rPr>
        <w:t>Independencia tecnológica</w:t>
      </w:r>
      <w:r w:rsidRPr="000F1AD1">
        <w:rPr>
          <w:rFonts w:ascii="Arial" w:hAnsi="Arial" w:cs="Arial"/>
        </w:rPr>
        <w:t>:</w:t>
      </w:r>
    </w:p>
    <w:p w14:paraId="31EA07E2" w14:textId="77777777" w:rsidR="00055EB3" w:rsidRPr="000F1AD1" w:rsidRDefault="00055EB3" w:rsidP="008B72F7">
      <w:pPr>
        <w:numPr>
          <w:ilvl w:val="1"/>
          <w:numId w:val="14"/>
        </w:numPr>
        <w:jc w:val="both"/>
        <w:rPr>
          <w:rFonts w:ascii="Arial" w:hAnsi="Arial" w:cs="Arial"/>
        </w:rPr>
      </w:pPr>
      <w:r w:rsidRPr="000F1AD1">
        <w:rPr>
          <w:rFonts w:ascii="Arial" w:hAnsi="Arial" w:cs="Arial"/>
        </w:rPr>
        <w:t>No estás limitado a un DBMS específico, lo que facilita trabajar con entornos heterogéneos.</w:t>
      </w:r>
    </w:p>
    <w:p w14:paraId="7A3D3BAC" w14:textId="77777777" w:rsidR="00055EB3" w:rsidRPr="000F1AD1" w:rsidRDefault="00055EB3" w:rsidP="008B72F7">
      <w:pPr>
        <w:numPr>
          <w:ilvl w:val="0"/>
          <w:numId w:val="14"/>
        </w:numPr>
        <w:jc w:val="both"/>
        <w:rPr>
          <w:rFonts w:ascii="Arial" w:hAnsi="Arial" w:cs="Arial"/>
        </w:rPr>
      </w:pPr>
      <w:r w:rsidRPr="000F1AD1">
        <w:rPr>
          <w:rFonts w:ascii="Arial" w:hAnsi="Arial" w:cs="Arial"/>
          <w:bCs/>
        </w:rPr>
        <w:t>Fácil de usar</w:t>
      </w:r>
      <w:r w:rsidRPr="000F1AD1">
        <w:rPr>
          <w:rFonts w:ascii="Arial" w:hAnsi="Arial" w:cs="Arial"/>
        </w:rPr>
        <w:t>:</w:t>
      </w:r>
    </w:p>
    <w:p w14:paraId="1A272145" w14:textId="77777777" w:rsidR="00055EB3" w:rsidRPr="000F1AD1" w:rsidRDefault="00055EB3" w:rsidP="008B72F7">
      <w:pPr>
        <w:numPr>
          <w:ilvl w:val="1"/>
          <w:numId w:val="14"/>
        </w:numPr>
        <w:jc w:val="both"/>
        <w:rPr>
          <w:rFonts w:ascii="Arial" w:hAnsi="Arial" w:cs="Arial"/>
        </w:rPr>
      </w:pPr>
      <w:r w:rsidRPr="000F1AD1">
        <w:rPr>
          <w:rFonts w:ascii="Arial" w:hAnsi="Arial" w:cs="Arial"/>
        </w:rPr>
        <w:t>Su interfaz es intuitiva y permite a usuarios de todos los niveles manejar bases de datos con facilidad.</w:t>
      </w:r>
    </w:p>
    <w:p w14:paraId="6A3425F6" w14:textId="77777777" w:rsidR="00055EB3" w:rsidRPr="000F1AD1" w:rsidRDefault="00055EB3" w:rsidP="008B72F7">
      <w:pPr>
        <w:numPr>
          <w:ilvl w:val="0"/>
          <w:numId w:val="14"/>
        </w:numPr>
        <w:jc w:val="both"/>
        <w:rPr>
          <w:rFonts w:ascii="Arial" w:hAnsi="Arial" w:cs="Arial"/>
        </w:rPr>
      </w:pPr>
      <w:r w:rsidRPr="000F1AD1">
        <w:rPr>
          <w:rFonts w:ascii="Arial" w:hAnsi="Arial" w:cs="Arial"/>
          <w:bCs/>
        </w:rPr>
        <w:t>Eficiente para análisis de datos</w:t>
      </w:r>
      <w:r w:rsidRPr="000F1AD1">
        <w:rPr>
          <w:rFonts w:ascii="Arial" w:hAnsi="Arial" w:cs="Arial"/>
        </w:rPr>
        <w:t>:</w:t>
      </w:r>
    </w:p>
    <w:p w14:paraId="6DA13CA9" w14:textId="77777777" w:rsidR="00055EB3" w:rsidRPr="000F1AD1" w:rsidRDefault="00055EB3" w:rsidP="008B72F7">
      <w:pPr>
        <w:numPr>
          <w:ilvl w:val="1"/>
          <w:numId w:val="14"/>
        </w:numPr>
        <w:jc w:val="both"/>
        <w:rPr>
          <w:rFonts w:ascii="Arial" w:hAnsi="Arial" w:cs="Arial"/>
        </w:rPr>
      </w:pPr>
      <w:r w:rsidRPr="000F1AD1">
        <w:rPr>
          <w:rFonts w:ascii="Arial" w:hAnsi="Arial" w:cs="Arial"/>
        </w:rPr>
        <w:t>Funcionalidades como exportación de resultados y scripting lo hacen ideal para tareas de análisis y migración de datos.</w:t>
      </w:r>
    </w:p>
    <w:p w14:paraId="7783895C" w14:textId="77777777" w:rsidR="00055EB3" w:rsidRPr="000F1AD1" w:rsidRDefault="00055EB3" w:rsidP="00055EB3">
      <w:pPr>
        <w:jc w:val="both"/>
        <w:rPr>
          <w:rFonts w:ascii="Arial" w:hAnsi="Arial" w:cs="Arial"/>
        </w:rPr>
      </w:pPr>
    </w:p>
    <w:p w14:paraId="614A1D9D" w14:textId="77777777" w:rsidR="00055EB3" w:rsidRPr="000F1AD1" w:rsidRDefault="00055EB3">
      <w:pPr>
        <w:jc w:val="both"/>
        <w:rPr>
          <w:rFonts w:ascii="Arial" w:hAnsi="Arial" w:cs="Arial"/>
        </w:rPr>
      </w:pPr>
    </w:p>
    <w:p w14:paraId="7A9461ED" w14:textId="5DFE711F" w:rsidR="00295FF1" w:rsidRPr="000F1AD1" w:rsidRDefault="00074E9D">
      <w:pPr>
        <w:jc w:val="both"/>
        <w:rPr>
          <w:rFonts w:ascii="Arial" w:hAnsi="Arial" w:cs="Arial"/>
        </w:rPr>
      </w:pPr>
      <w:r w:rsidRPr="000F1AD1">
        <w:rPr>
          <w:rFonts w:ascii="Arial" w:hAnsi="Arial" w:cs="Arial"/>
          <w:noProof/>
        </w:rPr>
        <w:lastRenderedPageBreak/>
        <w:drawing>
          <wp:anchor distT="0" distB="0" distL="114300" distR="114300" simplePos="0" relativeHeight="251681792" behindDoc="1" locked="0" layoutInCell="1" allowOverlap="1" wp14:anchorId="582D4190" wp14:editId="795160F8">
            <wp:simplePos x="0" y="0"/>
            <wp:positionH relativeFrom="margin">
              <wp:align>center</wp:align>
            </wp:positionH>
            <wp:positionV relativeFrom="margin">
              <wp:align>top</wp:align>
            </wp:positionV>
            <wp:extent cx="4663440" cy="2240280"/>
            <wp:effectExtent l="0" t="0" r="3810" b="7620"/>
            <wp:wrapSquare wrapText="bothSides"/>
            <wp:docPr id="18" name="Imagen 18" descr="MySql Workbench -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ySql Workbench - Information Technology"/>
                    <pic:cNvPicPr>
                      <a:picLocks noChangeAspect="1" noChangeArrowheads="1"/>
                    </pic:cNvPicPr>
                  </pic:nvPicPr>
                  <pic:blipFill rotWithShape="1">
                    <a:blip r:embed="rId19">
                      <a:extLst>
                        <a:ext uri="{28A0092B-C50C-407E-A947-70E740481C1C}">
                          <a14:useLocalDpi xmlns:a14="http://schemas.microsoft.com/office/drawing/2010/main" val="0"/>
                        </a:ext>
                      </a:extLst>
                    </a:blip>
                    <a:srcRect t="17183"/>
                    <a:stretch/>
                  </pic:blipFill>
                  <pic:spPr bwMode="auto">
                    <a:xfrm>
                      <a:off x="0" y="0"/>
                      <a:ext cx="4663440" cy="2240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E89AAD" w14:textId="768264E1" w:rsidR="00295FF1" w:rsidRPr="000F1AD1" w:rsidRDefault="00295FF1">
      <w:pPr>
        <w:jc w:val="both"/>
        <w:rPr>
          <w:rFonts w:ascii="Arial" w:hAnsi="Arial" w:cs="Arial"/>
        </w:rPr>
      </w:pPr>
    </w:p>
    <w:p w14:paraId="75CC7012" w14:textId="58D8A218" w:rsidR="00B477D6" w:rsidRPr="000F1AD1" w:rsidRDefault="00B477D6">
      <w:pPr>
        <w:jc w:val="both"/>
        <w:rPr>
          <w:rFonts w:ascii="Arial" w:hAnsi="Arial" w:cs="Arial"/>
        </w:rPr>
      </w:pPr>
    </w:p>
    <w:p w14:paraId="3A8A6CDE" w14:textId="7ACF8265" w:rsidR="00F34E7F" w:rsidRPr="000F1AD1" w:rsidRDefault="00F34E7F">
      <w:pPr>
        <w:jc w:val="both"/>
        <w:rPr>
          <w:rFonts w:ascii="Arial" w:hAnsi="Arial" w:cs="Arial"/>
        </w:rPr>
      </w:pPr>
    </w:p>
    <w:p w14:paraId="24CDEBCB" w14:textId="77777777" w:rsidR="00074E9D" w:rsidRPr="000F1AD1" w:rsidRDefault="00074E9D">
      <w:pPr>
        <w:jc w:val="both"/>
        <w:rPr>
          <w:rFonts w:ascii="Arial" w:hAnsi="Arial" w:cs="Arial"/>
        </w:rPr>
      </w:pPr>
    </w:p>
    <w:p w14:paraId="23189046" w14:textId="77777777" w:rsidR="00074E9D" w:rsidRPr="000F1AD1" w:rsidRDefault="00074E9D">
      <w:pPr>
        <w:jc w:val="both"/>
        <w:rPr>
          <w:rFonts w:ascii="Arial" w:hAnsi="Arial" w:cs="Arial"/>
        </w:rPr>
      </w:pPr>
    </w:p>
    <w:p w14:paraId="191144E1" w14:textId="0063A553" w:rsidR="00055EB3" w:rsidRPr="000F1AD1" w:rsidRDefault="00055EB3">
      <w:pPr>
        <w:jc w:val="both"/>
        <w:rPr>
          <w:rFonts w:ascii="Arial" w:hAnsi="Arial" w:cs="Arial"/>
        </w:rPr>
      </w:pPr>
    </w:p>
    <w:p w14:paraId="0C874543" w14:textId="0546A7C1" w:rsidR="00055EB3" w:rsidRPr="000F1AD1" w:rsidRDefault="003B5B08">
      <w:pPr>
        <w:jc w:val="both"/>
        <w:rPr>
          <w:rFonts w:ascii="Arial" w:hAnsi="Arial" w:cs="Arial"/>
        </w:rPr>
      </w:pPr>
      <w:r>
        <w:rPr>
          <w:noProof/>
        </w:rPr>
        <mc:AlternateContent>
          <mc:Choice Requires="wps">
            <w:drawing>
              <wp:anchor distT="0" distB="0" distL="114300" distR="114300" simplePos="0" relativeHeight="251718656" behindDoc="0" locked="0" layoutInCell="1" allowOverlap="1" wp14:anchorId="23701A04" wp14:editId="029E4366">
                <wp:simplePos x="0" y="0"/>
                <wp:positionH relativeFrom="margin">
                  <wp:align>center</wp:align>
                </wp:positionH>
                <wp:positionV relativeFrom="paragraph">
                  <wp:posOffset>3175</wp:posOffset>
                </wp:positionV>
                <wp:extent cx="4663440" cy="635"/>
                <wp:effectExtent l="0" t="0" r="3810" b="0"/>
                <wp:wrapSquare wrapText="bothSides"/>
                <wp:docPr id="1510069285" name="Cuadro de texto 1"/>
                <wp:cNvGraphicFramePr/>
                <a:graphic xmlns:a="http://schemas.openxmlformats.org/drawingml/2006/main">
                  <a:graphicData uri="http://schemas.microsoft.com/office/word/2010/wordprocessingShape">
                    <wps:wsp>
                      <wps:cNvSpPr txBox="1"/>
                      <wps:spPr>
                        <a:xfrm>
                          <a:off x="0" y="0"/>
                          <a:ext cx="4663440" cy="635"/>
                        </a:xfrm>
                        <a:prstGeom prst="rect">
                          <a:avLst/>
                        </a:prstGeom>
                        <a:solidFill>
                          <a:prstClr val="white"/>
                        </a:solidFill>
                        <a:ln>
                          <a:noFill/>
                        </a:ln>
                      </wps:spPr>
                      <wps:txbx>
                        <w:txbxContent>
                          <w:p w14:paraId="11D85C4C" w14:textId="02336C09" w:rsidR="003B5B08" w:rsidRPr="0029366D" w:rsidRDefault="003B5B08" w:rsidP="003B5B08">
                            <w:pPr>
                              <w:pStyle w:val="Descripcin"/>
                              <w:jc w:val="center"/>
                              <w:rPr>
                                <w:rFonts w:ascii="Arial" w:hAnsi="Arial" w:cs="Arial"/>
                                <w:noProof/>
                                <w:sz w:val="24"/>
                                <w:szCs w:val="24"/>
                              </w:rPr>
                            </w:pPr>
                            <w:bookmarkStart w:id="29" w:name="_Toc184674010"/>
                            <w:r>
                              <w:t xml:space="preserve">Figura </w:t>
                            </w:r>
                            <w:fldSimple w:instr=" SEQ Figura \* ARABIC ">
                              <w:r w:rsidR="000D3696">
                                <w:rPr>
                                  <w:noProof/>
                                </w:rPr>
                                <w:t>11</w:t>
                              </w:r>
                            </w:fldSimple>
                            <w:r>
                              <w:t>. Logo SQL Workbench</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01A04" id="_x0000_s1039" type="#_x0000_t202" style="position:absolute;left:0;text-align:left;margin-left:0;margin-top:.25pt;width:367.2pt;height:.0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EoGgIAAEAEAAAOAAAAZHJzL2Uyb0RvYy54bWysU1GP2jAMfp+0/xDlfRQOhiZEOTFOTJPQ&#10;3UncdM8hTWmkNM6cQMt+/Zy0he22p2kvqWs7dr7vs5f3bW3YWaHXYHM+GY05U1ZCoe0x599eth8+&#10;ceaDsIUwYFXOL8rz+9X7d8vGLdQdVGAKhYyKWL9oXM6rENwiy7ysVC38CJyyFCwBaxHoF49ZgaKh&#10;6rXJ7sbjedYAFg5BKu/J+9AF+SrVL0slw1NZehWYyTm9LaQT03mIZ7ZaisURhau07J8h/uEVtdCW&#10;ml5LPYgg2An1H6VqLRE8lGEkoc6gLLVUCQOhmYzfoNlXwqmEhcjx7kqT/39l5eN5756RhfYztCRg&#10;JKRxfuHJGfG0JdbxSy9lFCcKL1faVBuYJOdsPp/OZhSSFJtPP8Ya2e2qQx++KKhZNHKOpEmiSpx3&#10;PnSpQ0rs5MHoYquNiT8xsDHIzoL0ayodVF/8tyxjY66FeKsrGD3ZDUe0QntomS4I43QAeYDiQtgR&#10;urHwTm41NdwJH54F0hwQJprt8ERHaaDJOfQWZxXgj7/5Yz7JQ1HOGpqrnPvvJ4GKM/PVknBxCAcD&#10;B+MwGPZUb4CgTmhrnEwmXcBgBrNEqF9p5NexC4WEldQr52EwN6GbbloZqdbrlESj5kTY2b2TsfRA&#10;7Ev7KtD1sgRS8xGGiROLN+p0uUkftz4FojpJF4ntWOz5pjFN4vcrFffg1/+UdVv81U8AAAD//wMA&#10;UEsDBBQABgAIAAAAIQA+rkqz2gAAAAIBAAAPAAAAZHJzL2Rvd25yZXYueG1sTI8xT8MwFIR3JP6D&#10;9ZBYEHWgIaCQl6qqYIClInRhc+PXOBA/R7bThn+PmWA83enuu2o120EcyYfeMcLNIgNB3Drdc4ew&#10;e3++fgARomKtBseE8E0BVvX5WaVK7U78RscmdiKVcCgVgolxLKUMrSGrwsKNxMk7OG9VTNJ3Unt1&#10;SuV2kLdZVkirek4LRo20MdR+NZNF2OYfW3M1HZ5e1/nSv+ymTfHZNYiXF/P6EUSkOf6F4Rc/oUOd&#10;mPZuYh3EgJCORIQ7EMm7X+Y5iD1CAbKu5H/0+gcAAP//AwBQSwECLQAUAAYACAAAACEAtoM4kv4A&#10;AADhAQAAEwAAAAAAAAAAAAAAAAAAAAAAW0NvbnRlbnRfVHlwZXNdLnhtbFBLAQItABQABgAIAAAA&#10;IQA4/SH/1gAAAJQBAAALAAAAAAAAAAAAAAAAAC8BAABfcmVscy8ucmVsc1BLAQItABQABgAIAAAA&#10;IQCTurEoGgIAAEAEAAAOAAAAAAAAAAAAAAAAAC4CAABkcnMvZTJvRG9jLnhtbFBLAQItABQABgAI&#10;AAAAIQA+rkqz2gAAAAIBAAAPAAAAAAAAAAAAAAAAAHQEAABkcnMvZG93bnJldi54bWxQSwUGAAAA&#10;AAQABADzAAAAewUAAAAA&#10;" stroked="f">
                <v:textbox style="mso-fit-shape-to-text:t" inset="0,0,0,0">
                  <w:txbxContent>
                    <w:p w14:paraId="11D85C4C" w14:textId="02336C09" w:rsidR="003B5B08" w:rsidRPr="0029366D" w:rsidRDefault="003B5B08" w:rsidP="003B5B08">
                      <w:pPr>
                        <w:pStyle w:val="Descripcin"/>
                        <w:jc w:val="center"/>
                        <w:rPr>
                          <w:rFonts w:ascii="Arial" w:hAnsi="Arial" w:cs="Arial"/>
                          <w:noProof/>
                          <w:sz w:val="24"/>
                          <w:szCs w:val="24"/>
                        </w:rPr>
                      </w:pPr>
                      <w:bookmarkStart w:id="30" w:name="_Toc184674010"/>
                      <w:r>
                        <w:t xml:space="preserve">Figura </w:t>
                      </w:r>
                      <w:fldSimple w:instr=" SEQ Figura \* ARABIC ">
                        <w:r w:rsidR="000D3696">
                          <w:rPr>
                            <w:noProof/>
                          </w:rPr>
                          <w:t>11</w:t>
                        </w:r>
                      </w:fldSimple>
                      <w:r>
                        <w:t>. Logo SQL Workbench</w:t>
                      </w:r>
                      <w:bookmarkEnd w:id="30"/>
                    </w:p>
                  </w:txbxContent>
                </v:textbox>
                <w10:wrap type="square" anchorx="margin"/>
              </v:shape>
            </w:pict>
          </mc:Fallback>
        </mc:AlternateContent>
      </w:r>
    </w:p>
    <w:p w14:paraId="0632EC31" w14:textId="6746A490" w:rsidR="000F74B9" w:rsidRPr="000F1AD1" w:rsidRDefault="00DA6BA6">
      <w:pPr>
        <w:jc w:val="both"/>
        <w:rPr>
          <w:rFonts w:ascii="Arial" w:hAnsi="Arial" w:cs="Arial"/>
        </w:rPr>
      </w:pPr>
      <w:r w:rsidRPr="000F1AD1">
        <w:rPr>
          <w:rFonts w:ascii="Arial" w:hAnsi="Arial" w:cs="Arial"/>
        </w:rPr>
        <w:t>12. Aiven</w:t>
      </w:r>
    </w:p>
    <w:p w14:paraId="03A18E72" w14:textId="77777777" w:rsidR="00074E9D" w:rsidRPr="000F1AD1" w:rsidRDefault="00074E9D" w:rsidP="00074E9D">
      <w:pPr>
        <w:jc w:val="both"/>
        <w:rPr>
          <w:rFonts w:ascii="Arial" w:hAnsi="Arial" w:cs="Arial"/>
        </w:rPr>
      </w:pPr>
      <w:r w:rsidRPr="000F1AD1">
        <w:rPr>
          <w:rFonts w:ascii="Arial" w:hAnsi="Arial" w:cs="Arial"/>
          <w:bCs/>
        </w:rPr>
        <w:t>Aiven</w:t>
      </w:r>
      <w:r w:rsidRPr="000F1AD1">
        <w:rPr>
          <w:rFonts w:ascii="Arial" w:hAnsi="Arial" w:cs="Arial"/>
        </w:rPr>
        <w:t xml:space="preserve"> es una plataforma en la nube que proporciona servicios gestionados para una amplia variedad de bases de datos y tecnologías de código abierto. Su objetivo principal es facilitar la implementación, operación y administración de estas tecnologías sin que los usuarios tengan que preocuparse por la infraestructura subyacente. Aiven permite a empresas y desarrolladores concentrarse en construir aplicaciones, mientras automatiza tareas como configuración, monitoreo, escalado y actualizaciones de las herramientas.</w:t>
      </w:r>
    </w:p>
    <w:p w14:paraId="74EBA524" w14:textId="3086B426" w:rsidR="00074E9D" w:rsidRPr="000F1AD1" w:rsidRDefault="00074E9D" w:rsidP="00074E9D">
      <w:pPr>
        <w:jc w:val="both"/>
        <w:rPr>
          <w:rFonts w:ascii="Arial" w:hAnsi="Arial" w:cs="Arial"/>
        </w:rPr>
      </w:pPr>
      <w:r w:rsidRPr="000F1AD1">
        <w:rPr>
          <w:rFonts w:ascii="Arial" w:hAnsi="Arial" w:cs="Arial"/>
        </w:rPr>
        <w:t xml:space="preserve">Aiven combina la potencia de tecnologías de código abierto con la flexibilidad de la computación en la nube, ofreciendo servicios confiables y escalables en proveedores populares como </w:t>
      </w:r>
      <w:r w:rsidRPr="000F1AD1">
        <w:rPr>
          <w:rFonts w:ascii="Arial" w:hAnsi="Arial" w:cs="Arial"/>
          <w:bCs/>
        </w:rPr>
        <w:t>AWS</w:t>
      </w:r>
      <w:r w:rsidRPr="000F1AD1">
        <w:rPr>
          <w:rFonts w:ascii="Arial" w:hAnsi="Arial" w:cs="Arial"/>
        </w:rPr>
        <w:t xml:space="preserve">, </w:t>
      </w:r>
      <w:r w:rsidRPr="000F1AD1">
        <w:rPr>
          <w:rFonts w:ascii="Arial" w:hAnsi="Arial" w:cs="Arial"/>
          <w:bCs/>
        </w:rPr>
        <w:t>Google Cloud Platform (GCP)</w:t>
      </w:r>
      <w:r w:rsidRPr="000F1AD1">
        <w:rPr>
          <w:rFonts w:ascii="Arial" w:hAnsi="Arial" w:cs="Arial"/>
        </w:rPr>
        <w:t xml:space="preserve">, </w:t>
      </w:r>
      <w:r w:rsidRPr="000F1AD1">
        <w:rPr>
          <w:rFonts w:ascii="Arial" w:hAnsi="Arial" w:cs="Arial"/>
          <w:bCs/>
        </w:rPr>
        <w:t>Microsoft Azure</w:t>
      </w:r>
      <w:r w:rsidRPr="000F1AD1">
        <w:rPr>
          <w:rFonts w:ascii="Arial" w:hAnsi="Arial" w:cs="Arial"/>
        </w:rPr>
        <w:t>, entre otros. Esto lo convierte en una solución ideal para equipos que desean aprovechar bases de datos, colas de mensajes, y sistemas de streaming en tiempo real sin la complejidad de gestionarlos manualmente.</w:t>
      </w:r>
    </w:p>
    <w:p w14:paraId="0F2B4713" w14:textId="77777777" w:rsidR="00074E9D" w:rsidRPr="000F1AD1" w:rsidRDefault="00074E9D" w:rsidP="00074E9D">
      <w:pPr>
        <w:jc w:val="both"/>
        <w:rPr>
          <w:rFonts w:ascii="Arial" w:hAnsi="Arial" w:cs="Arial"/>
          <w:bCs/>
        </w:rPr>
      </w:pPr>
      <w:r w:rsidRPr="000F1AD1">
        <w:rPr>
          <w:rFonts w:ascii="Arial" w:hAnsi="Arial" w:cs="Arial"/>
          <w:bCs/>
        </w:rPr>
        <w:t>Características principales de Aiven</w:t>
      </w:r>
    </w:p>
    <w:p w14:paraId="0A525416"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Servicios gestionados de código abierto</w:t>
      </w:r>
      <w:r w:rsidRPr="000F1AD1">
        <w:rPr>
          <w:rFonts w:ascii="Arial" w:hAnsi="Arial" w:cs="Arial"/>
        </w:rPr>
        <w:t>:</w:t>
      </w:r>
    </w:p>
    <w:p w14:paraId="13707B9A" w14:textId="77777777" w:rsidR="00074E9D" w:rsidRPr="000F1AD1" w:rsidRDefault="00074E9D" w:rsidP="008B72F7">
      <w:pPr>
        <w:numPr>
          <w:ilvl w:val="1"/>
          <w:numId w:val="15"/>
        </w:numPr>
        <w:jc w:val="both"/>
        <w:rPr>
          <w:rFonts w:ascii="Arial" w:hAnsi="Arial" w:cs="Arial"/>
        </w:rPr>
      </w:pPr>
      <w:r w:rsidRPr="000F1AD1">
        <w:rPr>
          <w:rFonts w:ascii="Arial" w:hAnsi="Arial" w:cs="Arial"/>
        </w:rPr>
        <w:t>Aiven soporta tecnologías populares como:</w:t>
      </w:r>
    </w:p>
    <w:p w14:paraId="5D4291D8" w14:textId="77777777" w:rsidR="00074E9D" w:rsidRPr="000F1AD1" w:rsidRDefault="00074E9D" w:rsidP="008B72F7">
      <w:pPr>
        <w:numPr>
          <w:ilvl w:val="2"/>
          <w:numId w:val="15"/>
        </w:numPr>
        <w:jc w:val="both"/>
        <w:rPr>
          <w:rFonts w:ascii="Arial" w:hAnsi="Arial" w:cs="Arial"/>
        </w:rPr>
      </w:pPr>
      <w:r w:rsidRPr="000F1AD1">
        <w:rPr>
          <w:rFonts w:ascii="Arial" w:hAnsi="Arial" w:cs="Arial"/>
          <w:bCs/>
        </w:rPr>
        <w:t>Bases de datos relacionales</w:t>
      </w:r>
      <w:r w:rsidRPr="000F1AD1">
        <w:rPr>
          <w:rFonts w:ascii="Arial" w:hAnsi="Arial" w:cs="Arial"/>
        </w:rPr>
        <w:t>: PostgreSQL, MySQL, y MariaDB.</w:t>
      </w:r>
    </w:p>
    <w:p w14:paraId="5DE1EF92" w14:textId="77777777" w:rsidR="00074E9D" w:rsidRPr="000F1AD1" w:rsidRDefault="00074E9D" w:rsidP="008B72F7">
      <w:pPr>
        <w:numPr>
          <w:ilvl w:val="2"/>
          <w:numId w:val="15"/>
        </w:numPr>
        <w:jc w:val="both"/>
        <w:rPr>
          <w:rFonts w:ascii="Arial" w:hAnsi="Arial" w:cs="Arial"/>
        </w:rPr>
      </w:pPr>
      <w:r w:rsidRPr="000F1AD1">
        <w:rPr>
          <w:rFonts w:ascii="Arial" w:hAnsi="Arial" w:cs="Arial"/>
          <w:bCs/>
        </w:rPr>
        <w:t>Bases de datos NoSQL</w:t>
      </w:r>
      <w:r w:rsidRPr="000F1AD1">
        <w:rPr>
          <w:rFonts w:ascii="Arial" w:hAnsi="Arial" w:cs="Arial"/>
        </w:rPr>
        <w:t>: Apache Cassandra, Redis, y OpenSearch.</w:t>
      </w:r>
    </w:p>
    <w:p w14:paraId="3FB0A7A7" w14:textId="77777777" w:rsidR="00074E9D" w:rsidRPr="000F1AD1" w:rsidRDefault="00074E9D" w:rsidP="008B72F7">
      <w:pPr>
        <w:numPr>
          <w:ilvl w:val="2"/>
          <w:numId w:val="15"/>
        </w:numPr>
        <w:jc w:val="both"/>
        <w:rPr>
          <w:rFonts w:ascii="Arial" w:hAnsi="Arial" w:cs="Arial"/>
        </w:rPr>
      </w:pPr>
      <w:r w:rsidRPr="000F1AD1">
        <w:rPr>
          <w:rFonts w:ascii="Arial" w:hAnsi="Arial" w:cs="Arial"/>
          <w:bCs/>
        </w:rPr>
        <w:t>Sistemas de streaming de datos</w:t>
      </w:r>
      <w:r w:rsidRPr="000F1AD1">
        <w:rPr>
          <w:rFonts w:ascii="Arial" w:hAnsi="Arial" w:cs="Arial"/>
        </w:rPr>
        <w:t>: Apache Kafka.</w:t>
      </w:r>
    </w:p>
    <w:p w14:paraId="771C95EB" w14:textId="77777777" w:rsidR="00074E9D" w:rsidRPr="000F1AD1" w:rsidRDefault="00074E9D" w:rsidP="008B72F7">
      <w:pPr>
        <w:numPr>
          <w:ilvl w:val="2"/>
          <w:numId w:val="15"/>
        </w:numPr>
        <w:jc w:val="both"/>
        <w:rPr>
          <w:rFonts w:ascii="Arial" w:hAnsi="Arial" w:cs="Arial"/>
        </w:rPr>
      </w:pPr>
      <w:r w:rsidRPr="000F1AD1">
        <w:rPr>
          <w:rFonts w:ascii="Arial" w:hAnsi="Arial" w:cs="Arial"/>
          <w:bCs/>
        </w:rPr>
        <w:t>Monitorización y análisis</w:t>
      </w:r>
      <w:r w:rsidRPr="000F1AD1">
        <w:rPr>
          <w:rFonts w:ascii="Arial" w:hAnsi="Arial" w:cs="Arial"/>
        </w:rPr>
        <w:t>: Grafana, OpenSearch, y Prometheus.</w:t>
      </w:r>
    </w:p>
    <w:p w14:paraId="1EB059ED" w14:textId="6EE8AB5A" w:rsidR="00074E9D" w:rsidRDefault="00074E9D" w:rsidP="008B72F7">
      <w:pPr>
        <w:numPr>
          <w:ilvl w:val="2"/>
          <w:numId w:val="15"/>
        </w:numPr>
        <w:jc w:val="both"/>
        <w:rPr>
          <w:rFonts w:ascii="Arial" w:hAnsi="Arial" w:cs="Arial"/>
        </w:rPr>
      </w:pPr>
      <w:r w:rsidRPr="000F1AD1">
        <w:rPr>
          <w:rFonts w:ascii="Arial" w:hAnsi="Arial" w:cs="Arial"/>
          <w:bCs/>
        </w:rPr>
        <w:t>Otros servicios</w:t>
      </w:r>
      <w:r w:rsidRPr="000F1AD1">
        <w:rPr>
          <w:rFonts w:ascii="Arial" w:hAnsi="Arial" w:cs="Arial"/>
        </w:rPr>
        <w:t>: ClickHouse, InfluxDB, y más.</w:t>
      </w:r>
    </w:p>
    <w:p w14:paraId="6F029527" w14:textId="77777777" w:rsidR="00F0059E" w:rsidRPr="000F1AD1" w:rsidRDefault="00F0059E" w:rsidP="00F0059E">
      <w:pPr>
        <w:ind w:left="1800"/>
        <w:jc w:val="both"/>
        <w:rPr>
          <w:rFonts w:ascii="Arial" w:hAnsi="Arial" w:cs="Arial"/>
        </w:rPr>
      </w:pPr>
    </w:p>
    <w:p w14:paraId="6E768ED2" w14:textId="77777777" w:rsidR="00074E9D" w:rsidRPr="000F1AD1" w:rsidRDefault="00074E9D" w:rsidP="008B72F7">
      <w:pPr>
        <w:numPr>
          <w:ilvl w:val="0"/>
          <w:numId w:val="15"/>
        </w:numPr>
        <w:jc w:val="both"/>
        <w:rPr>
          <w:rFonts w:ascii="Arial" w:hAnsi="Arial" w:cs="Arial"/>
        </w:rPr>
      </w:pPr>
      <w:r w:rsidRPr="000F1AD1">
        <w:rPr>
          <w:rFonts w:ascii="Arial" w:hAnsi="Arial" w:cs="Arial"/>
          <w:bCs/>
        </w:rPr>
        <w:lastRenderedPageBreak/>
        <w:t>Compatibilidad multinube</w:t>
      </w:r>
      <w:r w:rsidRPr="000F1AD1">
        <w:rPr>
          <w:rFonts w:ascii="Arial" w:hAnsi="Arial" w:cs="Arial"/>
        </w:rPr>
        <w:t>:</w:t>
      </w:r>
    </w:p>
    <w:p w14:paraId="5551F132" w14:textId="77777777" w:rsidR="00074E9D" w:rsidRPr="000F1AD1" w:rsidRDefault="00074E9D" w:rsidP="008B72F7">
      <w:pPr>
        <w:numPr>
          <w:ilvl w:val="1"/>
          <w:numId w:val="15"/>
        </w:numPr>
        <w:jc w:val="both"/>
        <w:rPr>
          <w:rFonts w:ascii="Arial" w:hAnsi="Arial" w:cs="Arial"/>
        </w:rPr>
      </w:pPr>
      <w:r w:rsidRPr="000F1AD1">
        <w:rPr>
          <w:rFonts w:ascii="Arial" w:hAnsi="Arial" w:cs="Arial"/>
        </w:rPr>
        <w:t>Aiven se integra con los principales proveedores de la nube, como AWS, GCP, Azure, DigitalOcean, y más, permitiendo a los usuarios desplegar servicios en la región que prefieran.</w:t>
      </w:r>
    </w:p>
    <w:p w14:paraId="439EDC03"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Seguridad avanzada</w:t>
      </w:r>
      <w:r w:rsidRPr="000F1AD1">
        <w:rPr>
          <w:rFonts w:ascii="Arial" w:hAnsi="Arial" w:cs="Arial"/>
        </w:rPr>
        <w:t>:</w:t>
      </w:r>
    </w:p>
    <w:p w14:paraId="406B388E" w14:textId="77777777" w:rsidR="00074E9D" w:rsidRPr="000F1AD1" w:rsidRDefault="00074E9D" w:rsidP="008B72F7">
      <w:pPr>
        <w:numPr>
          <w:ilvl w:val="1"/>
          <w:numId w:val="15"/>
        </w:numPr>
        <w:jc w:val="both"/>
        <w:rPr>
          <w:rFonts w:ascii="Arial" w:hAnsi="Arial" w:cs="Arial"/>
        </w:rPr>
      </w:pPr>
      <w:r w:rsidRPr="000F1AD1">
        <w:rPr>
          <w:rFonts w:ascii="Arial" w:hAnsi="Arial" w:cs="Arial"/>
        </w:rPr>
        <w:t>Aiven ofrece cifrado de datos en tránsito y en reposo, así como integración con protocolos de autenticación avanzados (como SSL y TLS). Además, implementa prácticas de seguridad robustas para proteger la información de los clientes.</w:t>
      </w:r>
    </w:p>
    <w:p w14:paraId="6C6574C7"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Escalabilidad sin interrupciones</w:t>
      </w:r>
      <w:r w:rsidRPr="000F1AD1">
        <w:rPr>
          <w:rFonts w:ascii="Arial" w:hAnsi="Arial" w:cs="Arial"/>
        </w:rPr>
        <w:t>:</w:t>
      </w:r>
    </w:p>
    <w:p w14:paraId="0B3DE44B" w14:textId="77777777" w:rsidR="00074E9D" w:rsidRPr="000F1AD1" w:rsidRDefault="00074E9D" w:rsidP="008B72F7">
      <w:pPr>
        <w:numPr>
          <w:ilvl w:val="1"/>
          <w:numId w:val="15"/>
        </w:numPr>
        <w:jc w:val="both"/>
        <w:rPr>
          <w:rFonts w:ascii="Arial" w:hAnsi="Arial" w:cs="Arial"/>
        </w:rPr>
      </w:pPr>
      <w:r w:rsidRPr="000F1AD1">
        <w:rPr>
          <w:rFonts w:ascii="Arial" w:hAnsi="Arial" w:cs="Arial"/>
        </w:rPr>
        <w:t>Los servicios pueden escalarse vertical u horizontalmente según las necesidades del usuario, sin afectar la disponibilidad de las aplicaciones.</w:t>
      </w:r>
    </w:p>
    <w:p w14:paraId="606BB73C"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Monitoreo y métricas integradas</w:t>
      </w:r>
      <w:r w:rsidRPr="000F1AD1">
        <w:rPr>
          <w:rFonts w:ascii="Arial" w:hAnsi="Arial" w:cs="Arial"/>
        </w:rPr>
        <w:t>:</w:t>
      </w:r>
    </w:p>
    <w:p w14:paraId="1F615629" w14:textId="77777777" w:rsidR="00074E9D" w:rsidRPr="000F1AD1" w:rsidRDefault="00074E9D" w:rsidP="008B72F7">
      <w:pPr>
        <w:numPr>
          <w:ilvl w:val="1"/>
          <w:numId w:val="15"/>
        </w:numPr>
        <w:jc w:val="both"/>
        <w:rPr>
          <w:rFonts w:ascii="Arial" w:hAnsi="Arial" w:cs="Arial"/>
        </w:rPr>
      </w:pPr>
      <w:r w:rsidRPr="000F1AD1">
        <w:rPr>
          <w:rFonts w:ascii="Arial" w:hAnsi="Arial" w:cs="Arial"/>
        </w:rPr>
        <w:t>Proporciona herramientas para monitorear el rendimiento de los servicios con dashboards preconfigurados e integraciones con sistemas como Prometheus y Grafana.</w:t>
      </w:r>
    </w:p>
    <w:p w14:paraId="743322CE"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Actualizaciones automáticas</w:t>
      </w:r>
      <w:r w:rsidRPr="000F1AD1">
        <w:rPr>
          <w:rFonts w:ascii="Arial" w:hAnsi="Arial" w:cs="Arial"/>
        </w:rPr>
        <w:t>:</w:t>
      </w:r>
    </w:p>
    <w:p w14:paraId="68CB36B7" w14:textId="77777777" w:rsidR="00074E9D" w:rsidRPr="000F1AD1" w:rsidRDefault="00074E9D" w:rsidP="008B72F7">
      <w:pPr>
        <w:numPr>
          <w:ilvl w:val="1"/>
          <w:numId w:val="15"/>
        </w:numPr>
        <w:jc w:val="both"/>
        <w:rPr>
          <w:rFonts w:ascii="Arial" w:hAnsi="Arial" w:cs="Arial"/>
        </w:rPr>
      </w:pPr>
      <w:r w:rsidRPr="000F1AD1">
        <w:rPr>
          <w:rFonts w:ascii="Arial" w:hAnsi="Arial" w:cs="Arial"/>
        </w:rPr>
        <w:t>Aiven se encarga de mantener las herramientas de código abierto actualizadas con las últimas versiones estables, asegurando mejoras de seguridad y nuevas funcionalidades.</w:t>
      </w:r>
    </w:p>
    <w:p w14:paraId="56FEEA50"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Alta disponibilidad</w:t>
      </w:r>
      <w:r w:rsidRPr="000F1AD1">
        <w:rPr>
          <w:rFonts w:ascii="Arial" w:hAnsi="Arial" w:cs="Arial"/>
        </w:rPr>
        <w:t>:</w:t>
      </w:r>
    </w:p>
    <w:p w14:paraId="0C6FE51E" w14:textId="77777777" w:rsidR="00074E9D" w:rsidRPr="000F1AD1" w:rsidRDefault="00074E9D" w:rsidP="008B72F7">
      <w:pPr>
        <w:numPr>
          <w:ilvl w:val="1"/>
          <w:numId w:val="15"/>
        </w:numPr>
        <w:jc w:val="both"/>
        <w:rPr>
          <w:rFonts w:ascii="Arial" w:hAnsi="Arial" w:cs="Arial"/>
        </w:rPr>
      </w:pPr>
      <w:r w:rsidRPr="000F1AD1">
        <w:rPr>
          <w:rFonts w:ascii="Arial" w:hAnsi="Arial" w:cs="Arial"/>
        </w:rPr>
        <w:t>Aiven implementa estrategias de redundancia y recuperación ante fallos para garantizar una disponibilidad confiable de los servicios.</w:t>
      </w:r>
    </w:p>
    <w:p w14:paraId="3BB57283"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Integración fácil con DevOps</w:t>
      </w:r>
      <w:r w:rsidRPr="000F1AD1">
        <w:rPr>
          <w:rFonts w:ascii="Arial" w:hAnsi="Arial" w:cs="Arial"/>
        </w:rPr>
        <w:t>:</w:t>
      </w:r>
    </w:p>
    <w:p w14:paraId="3AF6D16C" w14:textId="77777777" w:rsidR="00074E9D" w:rsidRPr="000F1AD1" w:rsidRDefault="00074E9D" w:rsidP="008B72F7">
      <w:pPr>
        <w:numPr>
          <w:ilvl w:val="1"/>
          <w:numId w:val="15"/>
        </w:numPr>
        <w:jc w:val="both"/>
        <w:rPr>
          <w:rFonts w:ascii="Arial" w:hAnsi="Arial" w:cs="Arial"/>
        </w:rPr>
      </w:pPr>
      <w:r w:rsidRPr="000F1AD1">
        <w:rPr>
          <w:rFonts w:ascii="Arial" w:hAnsi="Arial" w:cs="Arial"/>
        </w:rPr>
        <w:t>Proporciona APIs y herramientas de línea de comandos para integrarse con flujos de trabajo de desarrollo, facilitando la automatización y la integración continua.</w:t>
      </w:r>
    </w:p>
    <w:p w14:paraId="29CD012A" w14:textId="77777777" w:rsidR="00074E9D" w:rsidRPr="000F1AD1" w:rsidRDefault="00074E9D" w:rsidP="008B72F7">
      <w:pPr>
        <w:numPr>
          <w:ilvl w:val="0"/>
          <w:numId w:val="15"/>
        </w:numPr>
        <w:jc w:val="both"/>
        <w:rPr>
          <w:rFonts w:ascii="Arial" w:hAnsi="Arial" w:cs="Arial"/>
        </w:rPr>
      </w:pPr>
      <w:r w:rsidRPr="000F1AD1">
        <w:rPr>
          <w:rFonts w:ascii="Arial" w:hAnsi="Arial" w:cs="Arial"/>
          <w:bCs/>
        </w:rPr>
        <w:t>Modelo de pago por uso</w:t>
      </w:r>
      <w:r w:rsidRPr="000F1AD1">
        <w:rPr>
          <w:rFonts w:ascii="Arial" w:hAnsi="Arial" w:cs="Arial"/>
        </w:rPr>
        <w:t>:</w:t>
      </w:r>
    </w:p>
    <w:p w14:paraId="1AABA59E" w14:textId="77777777" w:rsidR="00074E9D" w:rsidRPr="000F1AD1" w:rsidRDefault="00074E9D" w:rsidP="008B72F7">
      <w:pPr>
        <w:numPr>
          <w:ilvl w:val="1"/>
          <w:numId w:val="15"/>
        </w:numPr>
        <w:jc w:val="both"/>
        <w:rPr>
          <w:rFonts w:ascii="Arial" w:hAnsi="Arial" w:cs="Arial"/>
        </w:rPr>
      </w:pPr>
      <w:r w:rsidRPr="000F1AD1">
        <w:rPr>
          <w:rFonts w:ascii="Arial" w:hAnsi="Arial" w:cs="Arial"/>
        </w:rPr>
        <w:t>Ofrece precios transparentes y flexibles basados en los recursos consumidos, eliminando la necesidad de grandes inversiones iniciales.</w:t>
      </w:r>
    </w:p>
    <w:p w14:paraId="7972216A" w14:textId="3D3FF660" w:rsidR="00B477D6" w:rsidRPr="000F1AD1" w:rsidRDefault="003B5B08" w:rsidP="00074E9D">
      <w:pPr>
        <w:ind w:left="1440"/>
        <w:jc w:val="both"/>
        <w:rPr>
          <w:rFonts w:ascii="Arial" w:hAnsi="Arial" w:cs="Arial"/>
        </w:rPr>
      </w:pPr>
      <w:r>
        <w:rPr>
          <w:noProof/>
        </w:rPr>
        <w:lastRenderedPageBreak/>
        <mc:AlternateContent>
          <mc:Choice Requires="wps">
            <w:drawing>
              <wp:anchor distT="0" distB="0" distL="114300" distR="114300" simplePos="0" relativeHeight="251720704" behindDoc="0" locked="0" layoutInCell="1" allowOverlap="1" wp14:anchorId="59DB922C" wp14:editId="3E9D5709">
                <wp:simplePos x="0" y="0"/>
                <wp:positionH relativeFrom="column">
                  <wp:posOffset>262255</wp:posOffset>
                </wp:positionH>
                <wp:positionV relativeFrom="paragraph">
                  <wp:posOffset>1116330</wp:posOffset>
                </wp:positionV>
                <wp:extent cx="5087620" cy="635"/>
                <wp:effectExtent l="0" t="0" r="0" b="0"/>
                <wp:wrapSquare wrapText="bothSides"/>
                <wp:docPr id="1419715757" name="Cuadro de texto 1"/>
                <wp:cNvGraphicFramePr/>
                <a:graphic xmlns:a="http://schemas.openxmlformats.org/drawingml/2006/main">
                  <a:graphicData uri="http://schemas.microsoft.com/office/word/2010/wordprocessingShape">
                    <wps:wsp>
                      <wps:cNvSpPr txBox="1"/>
                      <wps:spPr>
                        <a:xfrm>
                          <a:off x="0" y="0"/>
                          <a:ext cx="5087620" cy="635"/>
                        </a:xfrm>
                        <a:prstGeom prst="rect">
                          <a:avLst/>
                        </a:prstGeom>
                        <a:solidFill>
                          <a:prstClr val="white"/>
                        </a:solidFill>
                        <a:ln>
                          <a:noFill/>
                        </a:ln>
                      </wps:spPr>
                      <wps:txbx>
                        <w:txbxContent>
                          <w:p w14:paraId="05F88570" w14:textId="19D2A019" w:rsidR="003B5B08" w:rsidRPr="00544544" w:rsidRDefault="003B5B08" w:rsidP="003B5B08">
                            <w:pPr>
                              <w:pStyle w:val="Descripcin"/>
                              <w:jc w:val="center"/>
                              <w:rPr>
                                <w:rFonts w:ascii="Arial" w:hAnsi="Arial" w:cs="Arial"/>
                                <w:noProof/>
                                <w:sz w:val="24"/>
                                <w:szCs w:val="24"/>
                              </w:rPr>
                            </w:pPr>
                            <w:bookmarkStart w:id="31" w:name="_Toc184674011"/>
                            <w:r>
                              <w:t xml:space="preserve">Figura </w:t>
                            </w:r>
                            <w:fldSimple w:instr=" SEQ Figura \* ARABIC ">
                              <w:r w:rsidR="000D3696">
                                <w:rPr>
                                  <w:noProof/>
                                </w:rPr>
                                <w:t>12</w:t>
                              </w:r>
                            </w:fldSimple>
                            <w:r>
                              <w:t>. Logo Aiven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B922C" id="_x0000_s1040" type="#_x0000_t202" style="position:absolute;left:0;text-align:left;margin-left:20.65pt;margin-top:87.9pt;width:400.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62iGgIAAEAEAAAOAAAAZHJzL2Uyb0RvYy54bWysU8Fu2zAMvQ/YPwi6L06yNSuMOEWWIsOA&#10;oC2QDj0rshwLkEWNUmJnXz9KjpOu22nYRaZJitR7j5zfdY1hR4Vegy34ZDTmTFkJpbb7gn9/Xn+4&#10;5cwHYUthwKqCn5Tnd4v37+aty9UUajClQkZFrM9bV/A6BJdnmZe1aoQfgVOWghVgIwL94j4rUbRU&#10;vTHZdDyeZS1g6RCk8p68932QL1L9qlIyPFaVV4GZgtPbQjoxnbt4Zou5yPcoXK3l+RniH17RCG2p&#10;6aXUvQiCHVD/UarREsFDFUYSmgyqSkuVMBCayfgNmm0tnEpYiBzvLjT5/1dWPhy37glZ6L5ARwJG&#10;Qlrnc0/OiKersIlfeimjOFF4utCmusAkOW/Gt59nUwpJis0+3sQa2fWqQx++KmhYNAqOpEmiShw3&#10;PvSpQ0rs5MHocq2NiT8xsDLIjoL0a2sd1Ln4b1nGxlwL8VZfMHqyK45ohW7XMV0Sxk8DyB2UJ8KO&#10;0I+Fd3KtqeFG+PAkkOaAMNFsh0c6KgNtweFscVYD/vybP+aTPBTlrKW5Krj/cRCoODPfLAkXh3Aw&#10;cDB2g2EPzQoI6oS2xslk0gUMZjArhOaFRn4Zu1BIWEm9Ch4GcxX66aaVkWq5TEk0ak6Ejd06GUsP&#10;xD53LwLdWZZAaj7AMHEif6NOn5v0cctDIKqTdJHYnsUz3zSmSfzzSsU9eP2fsq6Lv/gFAAD//wMA&#10;UEsDBBQABgAIAAAAIQCPGtuX4AAAAAoBAAAPAAAAZHJzL2Rvd25yZXYueG1sTI89T8MwEIZ3JP6D&#10;dUgsiDpt01JCnKqqYIClInRhc+NrHIjPUey04d9zsMB47z16P/L16Fpxwj40nhRMJwkIpMqbhmoF&#10;+7en2xWIEDUZ3XpCBV8YYF1cXuQ6M/5Mr3gqYy3YhEKmFdgYu0zKUFl0Okx8h8S/o++djnz2tTS9&#10;PrO5a+UsSZbS6YY4weoOtxarz3JwCnbp+87eDMfHl00675/3w3b5UZdKXV+NmwcQEcf4B8NPfa4O&#10;BXc6+IFMEK2CdDpnkvW7BU9gYJXOFiAOv8o9yCKX/ycU3wAAAP//AwBQSwECLQAUAAYACAAAACEA&#10;toM4kv4AAADhAQAAEwAAAAAAAAAAAAAAAAAAAAAAW0NvbnRlbnRfVHlwZXNdLnhtbFBLAQItABQA&#10;BgAIAAAAIQA4/SH/1gAAAJQBAAALAAAAAAAAAAAAAAAAAC8BAABfcmVscy8ucmVsc1BLAQItABQA&#10;BgAIAAAAIQCAX62iGgIAAEAEAAAOAAAAAAAAAAAAAAAAAC4CAABkcnMvZTJvRG9jLnhtbFBLAQIt&#10;ABQABgAIAAAAIQCPGtuX4AAAAAoBAAAPAAAAAAAAAAAAAAAAAHQEAABkcnMvZG93bnJldi54bWxQ&#10;SwUGAAAAAAQABADzAAAAgQUAAAAA&#10;" stroked="f">
                <v:textbox style="mso-fit-shape-to-text:t" inset="0,0,0,0">
                  <w:txbxContent>
                    <w:p w14:paraId="05F88570" w14:textId="19D2A019" w:rsidR="003B5B08" w:rsidRPr="00544544" w:rsidRDefault="003B5B08" w:rsidP="003B5B08">
                      <w:pPr>
                        <w:pStyle w:val="Descripcin"/>
                        <w:jc w:val="center"/>
                        <w:rPr>
                          <w:rFonts w:ascii="Arial" w:hAnsi="Arial" w:cs="Arial"/>
                          <w:noProof/>
                          <w:sz w:val="24"/>
                          <w:szCs w:val="24"/>
                        </w:rPr>
                      </w:pPr>
                      <w:bookmarkStart w:id="32" w:name="_Toc184674011"/>
                      <w:r>
                        <w:t xml:space="preserve">Figura </w:t>
                      </w:r>
                      <w:fldSimple w:instr=" SEQ Figura \* ARABIC ">
                        <w:r w:rsidR="000D3696">
                          <w:rPr>
                            <w:noProof/>
                          </w:rPr>
                          <w:t>12</w:t>
                        </w:r>
                      </w:fldSimple>
                      <w:r>
                        <w:t>. Logo Aiven</w:t>
                      </w:r>
                      <w:bookmarkEnd w:id="32"/>
                    </w:p>
                  </w:txbxContent>
                </v:textbox>
                <w10:wrap type="square"/>
              </v:shape>
            </w:pict>
          </mc:Fallback>
        </mc:AlternateContent>
      </w:r>
      <w:r w:rsidR="00074E9D" w:rsidRPr="000F1AD1">
        <w:rPr>
          <w:rFonts w:ascii="Arial" w:hAnsi="Arial" w:cs="Arial"/>
          <w:noProof/>
        </w:rPr>
        <w:drawing>
          <wp:anchor distT="0" distB="0" distL="114300" distR="114300" simplePos="0" relativeHeight="251672576" behindDoc="0" locked="0" layoutInCell="1" allowOverlap="1" wp14:anchorId="063CA51B" wp14:editId="003BABF8">
            <wp:simplePos x="0" y="0"/>
            <wp:positionH relativeFrom="margin">
              <wp:align>center</wp:align>
            </wp:positionH>
            <wp:positionV relativeFrom="paragraph">
              <wp:posOffset>0</wp:posOffset>
            </wp:positionV>
            <wp:extent cx="5087620" cy="1059180"/>
            <wp:effectExtent l="0" t="0" r="0" b="7620"/>
            <wp:wrapSquare wrapText="bothSides"/>
            <wp:docPr id="14" name="Imagen 14" descr="Resumen: Aiven organiza el primer congreso de desarrolladores, Uptime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men: Aiven organiza el primer congreso de desarrolladores, Uptime |  Business Wir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8343" b="24191"/>
                    <a:stretch/>
                  </pic:blipFill>
                  <pic:spPr bwMode="auto">
                    <a:xfrm>
                      <a:off x="0" y="0"/>
                      <a:ext cx="5087620" cy="1059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633417" w14:textId="77777777" w:rsidR="00B477D6" w:rsidRPr="000F1AD1" w:rsidRDefault="00B477D6">
      <w:pPr>
        <w:jc w:val="both"/>
        <w:rPr>
          <w:rFonts w:ascii="Arial" w:hAnsi="Arial" w:cs="Arial"/>
        </w:rPr>
      </w:pPr>
    </w:p>
    <w:p w14:paraId="7EF6B9CB" w14:textId="5A42A811" w:rsidR="00B477D6" w:rsidRPr="000F1AD1" w:rsidRDefault="00DA6BA6">
      <w:pPr>
        <w:jc w:val="both"/>
        <w:rPr>
          <w:rFonts w:ascii="Arial" w:hAnsi="Arial" w:cs="Arial"/>
        </w:rPr>
      </w:pPr>
      <w:r w:rsidRPr="000F1AD1">
        <w:rPr>
          <w:rFonts w:ascii="Arial" w:hAnsi="Arial" w:cs="Arial"/>
        </w:rPr>
        <w:t>13. Postman</w:t>
      </w:r>
    </w:p>
    <w:p w14:paraId="582FE117" w14:textId="77777777" w:rsidR="00074E9D" w:rsidRPr="000F1AD1" w:rsidRDefault="00074E9D" w:rsidP="00074E9D">
      <w:pPr>
        <w:jc w:val="both"/>
        <w:rPr>
          <w:rFonts w:ascii="Arial" w:hAnsi="Arial" w:cs="Arial"/>
        </w:rPr>
      </w:pPr>
      <w:r w:rsidRPr="000F1AD1">
        <w:rPr>
          <w:rFonts w:ascii="Arial" w:hAnsi="Arial" w:cs="Arial"/>
          <w:bCs/>
        </w:rPr>
        <w:t>Postman</w:t>
      </w:r>
      <w:r w:rsidRPr="000F1AD1">
        <w:rPr>
          <w:rFonts w:ascii="Arial" w:hAnsi="Arial" w:cs="Arial"/>
        </w:rPr>
        <w:t xml:space="preserve"> es una plataforma colaborativa ampliamente utilizada para el desarrollo, prueba, y documentación de </w:t>
      </w:r>
      <w:r w:rsidRPr="000F1AD1">
        <w:rPr>
          <w:rFonts w:ascii="Arial" w:hAnsi="Arial" w:cs="Arial"/>
          <w:bCs/>
        </w:rPr>
        <w:t>APIs</w:t>
      </w:r>
      <w:r w:rsidRPr="000F1AD1">
        <w:rPr>
          <w:rFonts w:ascii="Arial" w:hAnsi="Arial" w:cs="Arial"/>
        </w:rPr>
        <w:t xml:space="preserve"> (Interfaces de Programación de Aplicaciones). Es una herramienta esencial para desarrolladores, ingenieros de calidad y equipos técnicos que trabajan con APIs, ya que simplifica la interacción con servicios web mediante una interfaz gráfica intuitiva.</w:t>
      </w:r>
    </w:p>
    <w:p w14:paraId="54410F33" w14:textId="7F3DC5F1" w:rsidR="00074E9D" w:rsidRPr="000F1AD1" w:rsidRDefault="00074E9D" w:rsidP="00074E9D">
      <w:pPr>
        <w:jc w:val="both"/>
        <w:rPr>
          <w:rFonts w:ascii="Arial" w:hAnsi="Arial" w:cs="Arial"/>
        </w:rPr>
      </w:pPr>
      <w:r w:rsidRPr="000F1AD1">
        <w:rPr>
          <w:rFonts w:ascii="Arial" w:hAnsi="Arial" w:cs="Arial"/>
        </w:rPr>
        <w:t>Con Postman, puedes enviar solicitudes HTTP, recibir respuestas, y analizar su contenido sin necesidad de escribir código adicional. Además, ofrece funcionalidades avanzadas para automatizar pruebas, documentar APIs, y colaborar con otros miembros del equipo, convirtiéndose en un entorno integral para el ciclo de vida de las APIs.</w:t>
      </w:r>
    </w:p>
    <w:p w14:paraId="5EF10D50" w14:textId="77777777" w:rsidR="00074E9D" w:rsidRPr="000F1AD1" w:rsidRDefault="00074E9D" w:rsidP="00074E9D">
      <w:pPr>
        <w:jc w:val="both"/>
        <w:rPr>
          <w:rFonts w:ascii="Arial" w:hAnsi="Arial" w:cs="Arial"/>
          <w:bCs/>
        </w:rPr>
      </w:pPr>
      <w:r w:rsidRPr="000F1AD1">
        <w:rPr>
          <w:rFonts w:ascii="Arial" w:hAnsi="Arial" w:cs="Arial"/>
          <w:bCs/>
        </w:rPr>
        <w:t>Características principales de Postman</w:t>
      </w:r>
    </w:p>
    <w:p w14:paraId="6098A494"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Interfaz gráfica intuitiva</w:t>
      </w:r>
      <w:r w:rsidRPr="000F1AD1">
        <w:rPr>
          <w:rFonts w:ascii="Arial" w:hAnsi="Arial" w:cs="Arial"/>
        </w:rPr>
        <w:t>:</w:t>
      </w:r>
    </w:p>
    <w:p w14:paraId="5AEEBEE5" w14:textId="77777777" w:rsidR="00074E9D" w:rsidRPr="000F1AD1" w:rsidRDefault="00074E9D" w:rsidP="008B72F7">
      <w:pPr>
        <w:numPr>
          <w:ilvl w:val="1"/>
          <w:numId w:val="16"/>
        </w:numPr>
        <w:jc w:val="both"/>
        <w:rPr>
          <w:rFonts w:ascii="Arial" w:hAnsi="Arial" w:cs="Arial"/>
        </w:rPr>
      </w:pPr>
      <w:r w:rsidRPr="000F1AD1">
        <w:rPr>
          <w:rFonts w:ascii="Arial" w:hAnsi="Arial" w:cs="Arial"/>
        </w:rPr>
        <w:t>Permite a los usuarios crear solicitudes HTTP/HTTPS fácilmente, seleccionando métodos como GET, POST, PUT, DELETE, PATCH, entre otros.</w:t>
      </w:r>
    </w:p>
    <w:p w14:paraId="141E3E12"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Colecciones de solicitudes</w:t>
      </w:r>
      <w:r w:rsidRPr="000F1AD1">
        <w:rPr>
          <w:rFonts w:ascii="Arial" w:hAnsi="Arial" w:cs="Arial"/>
        </w:rPr>
        <w:t>:</w:t>
      </w:r>
    </w:p>
    <w:p w14:paraId="673FFB13" w14:textId="77777777" w:rsidR="00074E9D" w:rsidRPr="000F1AD1" w:rsidRDefault="00074E9D" w:rsidP="008B72F7">
      <w:pPr>
        <w:numPr>
          <w:ilvl w:val="1"/>
          <w:numId w:val="16"/>
        </w:numPr>
        <w:jc w:val="both"/>
        <w:rPr>
          <w:rFonts w:ascii="Arial" w:hAnsi="Arial" w:cs="Arial"/>
        </w:rPr>
      </w:pPr>
      <w:r w:rsidRPr="000F1AD1">
        <w:rPr>
          <w:rFonts w:ascii="Arial" w:hAnsi="Arial" w:cs="Arial"/>
        </w:rPr>
        <w:t xml:space="preserve">Las solicitudes pueden agruparse en </w:t>
      </w:r>
      <w:r w:rsidRPr="000F1AD1">
        <w:rPr>
          <w:rFonts w:ascii="Arial" w:hAnsi="Arial" w:cs="Arial"/>
          <w:bCs/>
        </w:rPr>
        <w:t>colecciones</w:t>
      </w:r>
      <w:r w:rsidRPr="000F1AD1">
        <w:rPr>
          <w:rFonts w:ascii="Arial" w:hAnsi="Arial" w:cs="Arial"/>
        </w:rPr>
        <w:t xml:space="preserve"> organizadas por proyectos o funcionalidades, facilitando la navegación y reutilización.</w:t>
      </w:r>
    </w:p>
    <w:p w14:paraId="1C8FED22"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Pruebas automatizadas</w:t>
      </w:r>
      <w:r w:rsidRPr="000F1AD1">
        <w:rPr>
          <w:rFonts w:ascii="Arial" w:hAnsi="Arial" w:cs="Arial"/>
        </w:rPr>
        <w:t>:</w:t>
      </w:r>
    </w:p>
    <w:p w14:paraId="5888F409" w14:textId="77777777" w:rsidR="00074E9D" w:rsidRPr="000F1AD1" w:rsidRDefault="00074E9D" w:rsidP="008B72F7">
      <w:pPr>
        <w:numPr>
          <w:ilvl w:val="1"/>
          <w:numId w:val="16"/>
        </w:numPr>
        <w:jc w:val="both"/>
        <w:rPr>
          <w:rFonts w:ascii="Arial" w:hAnsi="Arial" w:cs="Arial"/>
        </w:rPr>
      </w:pPr>
      <w:r w:rsidRPr="000F1AD1">
        <w:rPr>
          <w:rFonts w:ascii="Arial" w:hAnsi="Arial" w:cs="Arial"/>
        </w:rPr>
        <w:t>Incluye un entorno para escribir pruebas utilizando JavaScript, permitiendo verificar respuestas y validar el comportamiento de las APIs automáticamente.</w:t>
      </w:r>
    </w:p>
    <w:p w14:paraId="1906F070"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Variables y entornos</w:t>
      </w:r>
      <w:r w:rsidRPr="000F1AD1">
        <w:rPr>
          <w:rFonts w:ascii="Arial" w:hAnsi="Arial" w:cs="Arial"/>
        </w:rPr>
        <w:t>:</w:t>
      </w:r>
    </w:p>
    <w:p w14:paraId="3A42B322" w14:textId="77777777" w:rsidR="00074E9D" w:rsidRPr="000F1AD1" w:rsidRDefault="00074E9D" w:rsidP="008B72F7">
      <w:pPr>
        <w:numPr>
          <w:ilvl w:val="1"/>
          <w:numId w:val="16"/>
        </w:numPr>
        <w:jc w:val="both"/>
        <w:rPr>
          <w:rFonts w:ascii="Arial" w:hAnsi="Arial" w:cs="Arial"/>
        </w:rPr>
      </w:pPr>
      <w:r w:rsidRPr="000F1AD1">
        <w:rPr>
          <w:rFonts w:ascii="Arial" w:hAnsi="Arial" w:cs="Arial"/>
        </w:rPr>
        <w:lastRenderedPageBreak/>
        <w:t>Soporta variables globales, de colección y de entorno, que ayudan a parametrizar solicitudes y adaptarlas a diferentes configuraciones (como entornos de desarrollo, pruebas o producción).</w:t>
      </w:r>
    </w:p>
    <w:p w14:paraId="2BDEECE7"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Simulación de APIs (Mock Servers)</w:t>
      </w:r>
      <w:r w:rsidRPr="000F1AD1">
        <w:rPr>
          <w:rFonts w:ascii="Arial" w:hAnsi="Arial" w:cs="Arial"/>
        </w:rPr>
        <w:t>:</w:t>
      </w:r>
    </w:p>
    <w:p w14:paraId="223333AF" w14:textId="77777777" w:rsidR="00074E9D" w:rsidRPr="000F1AD1" w:rsidRDefault="00074E9D" w:rsidP="008B72F7">
      <w:pPr>
        <w:numPr>
          <w:ilvl w:val="1"/>
          <w:numId w:val="16"/>
        </w:numPr>
        <w:jc w:val="both"/>
        <w:rPr>
          <w:rFonts w:ascii="Arial" w:hAnsi="Arial" w:cs="Arial"/>
        </w:rPr>
      </w:pPr>
      <w:r w:rsidRPr="000F1AD1">
        <w:rPr>
          <w:rFonts w:ascii="Arial" w:hAnsi="Arial" w:cs="Arial"/>
        </w:rPr>
        <w:t>Permite simular respuestas de una API, lo que resulta útil para probar aplicaciones antes de que la API real esté lista.</w:t>
      </w:r>
    </w:p>
    <w:p w14:paraId="21528B48"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Documentación generada automáticamente</w:t>
      </w:r>
      <w:r w:rsidRPr="000F1AD1">
        <w:rPr>
          <w:rFonts w:ascii="Arial" w:hAnsi="Arial" w:cs="Arial"/>
        </w:rPr>
        <w:t>:</w:t>
      </w:r>
    </w:p>
    <w:p w14:paraId="76B6004D" w14:textId="77777777" w:rsidR="00074E9D" w:rsidRPr="000F1AD1" w:rsidRDefault="00074E9D" w:rsidP="008B72F7">
      <w:pPr>
        <w:numPr>
          <w:ilvl w:val="1"/>
          <w:numId w:val="16"/>
        </w:numPr>
        <w:jc w:val="both"/>
        <w:rPr>
          <w:rFonts w:ascii="Arial" w:hAnsi="Arial" w:cs="Arial"/>
        </w:rPr>
      </w:pPr>
      <w:r w:rsidRPr="000F1AD1">
        <w:rPr>
          <w:rFonts w:ascii="Arial" w:hAnsi="Arial" w:cs="Arial"/>
        </w:rPr>
        <w:t>Postman puede generar documentación interactiva de las APIs basándose en las colecciones creadas, facilitando su comprensión y uso.</w:t>
      </w:r>
    </w:p>
    <w:p w14:paraId="3F367E30"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Colaboración en equipo</w:t>
      </w:r>
      <w:r w:rsidRPr="000F1AD1">
        <w:rPr>
          <w:rFonts w:ascii="Arial" w:hAnsi="Arial" w:cs="Arial"/>
        </w:rPr>
        <w:t>:</w:t>
      </w:r>
    </w:p>
    <w:p w14:paraId="2893C6CA" w14:textId="77777777" w:rsidR="00074E9D" w:rsidRPr="000F1AD1" w:rsidRDefault="00074E9D" w:rsidP="008B72F7">
      <w:pPr>
        <w:numPr>
          <w:ilvl w:val="1"/>
          <w:numId w:val="16"/>
        </w:numPr>
        <w:jc w:val="both"/>
        <w:rPr>
          <w:rFonts w:ascii="Arial" w:hAnsi="Arial" w:cs="Arial"/>
        </w:rPr>
      </w:pPr>
      <w:r w:rsidRPr="000F1AD1">
        <w:rPr>
          <w:rFonts w:ascii="Arial" w:hAnsi="Arial" w:cs="Arial"/>
        </w:rPr>
        <w:t>A través de Postman Cloud o entornos compartidos, los equipos pueden trabajar en conjunto en tiempo real, manteniendo sincronizadas las colecciones y pruebas.</w:t>
      </w:r>
    </w:p>
    <w:p w14:paraId="483DF492"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Integraciones y extensibilidad</w:t>
      </w:r>
      <w:r w:rsidRPr="000F1AD1">
        <w:rPr>
          <w:rFonts w:ascii="Arial" w:hAnsi="Arial" w:cs="Arial"/>
        </w:rPr>
        <w:t>:</w:t>
      </w:r>
    </w:p>
    <w:p w14:paraId="0BDC5FEE" w14:textId="77777777" w:rsidR="00074E9D" w:rsidRPr="000F1AD1" w:rsidRDefault="00074E9D" w:rsidP="008B72F7">
      <w:pPr>
        <w:numPr>
          <w:ilvl w:val="1"/>
          <w:numId w:val="16"/>
        </w:numPr>
        <w:jc w:val="both"/>
        <w:rPr>
          <w:rFonts w:ascii="Arial" w:hAnsi="Arial" w:cs="Arial"/>
        </w:rPr>
      </w:pPr>
      <w:r w:rsidRPr="000F1AD1">
        <w:rPr>
          <w:rFonts w:ascii="Arial" w:hAnsi="Arial" w:cs="Arial"/>
        </w:rPr>
        <w:t>Compatible con herramientas populares como Jenkins, GitHub, Slack, y plataformas de CI/CD, permitiendo integraciones en flujos de trabajo DevOps.</w:t>
      </w:r>
    </w:p>
    <w:p w14:paraId="2058ED9A"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Historial de solicitudes</w:t>
      </w:r>
      <w:r w:rsidRPr="000F1AD1">
        <w:rPr>
          <w:rFonts w:ascii="Arial" w:hAnsi="Arial" w:cs="Arial"/>
        </w:rPr>
        <w:t>:</w:t>
      </w:r>
    </w:p>
    <w:p w14:paraId="0E9FF302" w14:textId="77777777" w:rsidR="00074E9D" w:rsidRPr="000F1AD1" w:rsidRDefault="00074E9D" w:rsidP="008B72F7">
      <w:pPr>
        <w:numPr>
          <w:ilvl w:val="1"/>
          <w:numId w:val="16"/>
        </w:numPr>
        <w:jc w:val="both"/>
        <w:rPr>
          <w:rFonts w:ascii="Arial" w:hAnsi="Arial" w:cs="Arial"/>
        </w:rPr>
      </w:pPr>
      <w:r w:rsidRPr="000F1AD1">
        <w:rPr>
          <w:rFonts w:ascii="Arial" w:hAnsi="Arial" w:cs="Arial"/>
        </w:rPr>
        <w:t>Mantiene un registro de todas las solicitudes realizadas, facilitando el acceso a interacciones previas con APIs.</w:t>
      </w:r>
    </w:p>
    <w:p w14:paraId="293A40D6" w14:textId="77777777" w:rsidR="00074E9D" w:rsidRPr="000F1AD1" w:rsidRDefault="00074E9D" w:rsidP="008B72F7">
      <w:pPr>
        <w:numPr>
          <w:ilvl w:val="0"/>
          <w:numId w:val="16"/>
        </w:numPr>
        <w:jc w:val="both"/>
        <w:rPr>
          <w:rFonts w:ascii="Arial" w:hAnsi="Arial" w:cs="Arial"/>
        </w:rPr>
      </w:pPr>
      <w:r w:rsidRPr="000F1AD1">
        <w:rPr>
          <w:rFonts w:ascii="Arial" w:hAnsi="Arial" w:cs="Arial"/>
          <w:bCs/>
        </w:rPr>
        <w:t>Generación de código</w:t>
      </w:r>
      <w:r w:rsidRPr="000F1AD1">
        <w:rPr>
          <w:rFonts w:ascii="Arial" w:hAnsi="Arial" w:cs="Arial"/>
        </w:rPr>
        <w:t>:</w:t>
      </w:r>
    </w:p>
    <w:p w14:paraId="3AD6128E" w14:textId="77777777" w:rsidR="00074E9D" w:rsidRPr="000F1AD1" w:rsidRDefault="00074E9D" w:rsidP="008B72F7">
      <w:pPr>
        <w:numPr>
          <w:ilvl w:val="1"/>
          <w:numId w:val="16"/>
        </w:numPr>
        <w:jc w:val="both"/>
        <w:rPr>
          <w:rFonts w:ascii="Arial" w:hAnsi="Arial" w:cs="Arial"/>
        </w:rPr>
      </w:pPr>
      <w:r w:rsidRPr="000F1AD1">
        <w:rPr>
          <w:rFonts w:ascii="Arial" w:hAnsi="Arial" w:cs="Arial"/>
        </w:rPr>
        <w:t>Postman puede convertir solicitudes en fragmentos de código en lenguajes como Python, JavaScript, Java, Ruby, PHP, y otros, para facilitar su uso en aplicaciones.</w:t>
      </w:r>
    </w:p>
    <w:p w14:paraId="256C5E06" w14:textId="15C64508" w:rsidR="00B477D6" w:rsidRPr="000F1AD1" w:rsidRDefault="003B5B08" w:rsidP="00074E9D">
      <w:pPr>
        <w:jc w:val="both"/>
        <w:rPr>
          <w:rFonts w:ascii="Arial" w:hAnsi="Arial" w:cs="Arial"/>
        </w:rPr>
      </w:pPr>
      <w:r>
        <w:rPr>
          <w:noProof/>
        </w:rPr>
        <mc:AlternateContent>
          <mc:Choice Requires="wps">
            <w:drawing>
              <wp:anchor distT="0" distB="0" distL="114300" distR="114300" simplePos="0" relativeHeight="251722752" behindDoc="0" locked="0" layoutInCell="1" allowOverlap="1" wp14:anchorId="7252F163" wp14:editId="6F2519D6">
                <wp:simplePos x="0" y="0"/>
                <wp:positionH relativeFrom="column">
                  <wp:posOffset>1297305</wp:posOffset>
                </wp:positionH>
                <wp:positionV relativeFrom="paragraph">
                  <wp:posOffset>1734820</wp:posOffset>
                </wp:positionV>
                <wp:extent cx="3169285" cy="635"/>
                <wp:effectExtent l="0" t="0" r="0" b="0"/>
                <wp:wrapSquare wrapText="bothSides"/>
                <wp:docPr id="1147053837" name="Cuadro de texto 1"/>
                <wp:cNvGraphicFramePr/>
                <a:graphic xmlns:a="http://schemas.openxmlformats.org/drawingml/2006/main">
                  <a:graphicData uri="http://schemas.microsoft.com/office/word/2010/wordprocessingShape">
                    <wps:wsp>
                      <wps:cNvSpPr txBox="1"/>
                      <wps:spPr>
                        <a:xfrm>
                          <a:off x="0" y="0"/>
                          <a:ext cx="3169285" cy="635"/>
                        </a:xfrm>
                        <a:prstGeom prst="rect">
                          <a:avLst/>
                        </a:prstGeom>
                        <a:solidFill>
                          <a:prstClr val="white"/>
                        </a:solidFill>
                        <a:ln>
                          <a:noFill/>
                        </a:ln>
                      </wps:spPr>
                      <wps:txbx>
                        <w:txbxContent>
                          <w:p w14:paraId="39247013" w14:textId="54457275" w:rsidR="003B5B08" w:rsidRPr="00924291" w:rsidRDefault="003B5B08" w:rsidP="003B5B08">
                            <w:pPr>
                              <w:pStyle w:val="Descripcin"/>
                              <w:jc w:val="center"/>
                              <w:rPr>
                                <w:rFonts w:ascii="Arial" w:hAnsi="Arial" w:cs="Arial"/>
                                <w:noProof/>
                                <w:sz w:val="24"/>
                                <w:szCs w:val="24"/>
                              </w:rPr>
                            </w:pPr>
                            <w:bookmarkStart w:id="33" w:name="_Toc184674012"/>
                            <w:r>
                              <w:t xml:space="preserve">Figura </w:t>
                            </w:r>
                            <w:fldSimple w:instr=" SEQ Figura \* ARABIC ">
                              <w:r w:rsidR="000D3696">
                                <w:rPr>
                                  <w:noProof/>
                                </w:rPr>
                                <w:t>13</w:t>
                              </w:r>
                            </w:fldSimple>
                            <w:r>
                              <w:t>. Logo Postman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2F163" id="_x0000_s1041" type="#_x0000_t202" style="position:absolute;left:0;text-align:left;margin-left:102.15pt;margin-top:136.6pt;width:249.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xvTGg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vNmMvs8vbvlTFJsdnMbMbLrVYc+fFXQsGgUHImTNCpx&#10;3PjQpw4psZIHo8u1Nib+xMDKIDsK4q+tdVBn8N+yjI25FuKtHjB6smsf0QrdrmO6pB7TA6NrB+WJ&#10;ekfoZeGdXGsquBE+PAskHVC7pO3wREdloC04nC3OasCff/PHfKKHopy1pKuC+x8HgYoz880ScVGE&#10;g4GDsRsMe2hWQK1OaGucTCZdwGAGs0JoXknyy1iFQsJKqlXwMJir0KubVkaq5TIlkdScCBu7dTJC&#10;D4N96V4FujMtgdh8hEFxIn/HTp+b+HHLQ6BRJ+quUzzPm2SayD+vVNyDt/8p67r4i18AAAD//wMA&#10;UEsDBBQABgAIAAAAIQCeu85q4AAAAAsBAAAPAAAAZHJzL2Rvd25yZXYueG1sTI89T8MwEIZ3JP6D&#10;dUgsiDrEUYtCnKqqYIClInRhc+NrHIjPke204d9jWGC7j0fvPVetZzuwE/rQO5Jwt8iAIbVO99RJ&#10;2L893d4DC1GRVoMjlPCFAdb15UWlSu3O9IqnJnYshVAolQQT41hyHlqDVoWFG5HS7ui8VTG1vuPa&#10;q3MKtwPPs2zJreopXTBqxK3B9rOZrIRd8b4zN9Px8WVTCP+8n7bLj66R8vpq3jwAizjHPxh+9JM6&#10;1Mnp4CbSgQ0S8qwQCU3FSuTAErHKRAHs8DsRwOuK//+h/gYAAP//AwBQSwECLQAUAAYACAAAACEA&#10;toM4kv4AAADhAQAAEwAAAAAAAAAAAAAAAAAAAAAAW0NvbnRlbnRfVHlwZXNdLnhtbFBLAQItABQA&#10;BgAIAAAAIQA4/SH/1gAAAJQBAAALAAAAAAAAAAAAAAAAAC8BAABfcmVscy8ucmVsc1BLAQItABQA&#10;BgAIAAAAIQA6qxvTGgIAAEAEAAAOAAAAAAAAAAAAAAAAAC4CAABkcnMvZTJvRG9jLnhtbFBLAQIt&#10;ABQABgAIAAAAIQCeu85q4AAAAAsBAAAPAAAAAAAAAAAAAAAAAHQEAABkcnMvZG93bnJldi54bWxQ&#10;SwUGAAAAAAQABADzAAAAgQUAAAAA&#10;" stroked="f">
                <v:textbox style="mso-fit-shape-to-text:t" inset="0,0,0,0">
                  <w:txbxContent>
                    <w:p w14:paraId="39247013" w14:textId="54457275" w:rsidR="003B5B08" w:rsidRPr="00924291" w:rsidRDefault="003B5B08" w:rsidP="003B5B08">
                      <w:pPr>
                        <w:pStyle w:val="Descripcin"/>
                        <w:jc w:val="center"/>
                        <w:rPr>
                          <w:rFonts w:ascii="Arial" w:hAnsi="Arial" w:cs="Arial"/>
                          <w:noProof/>
                          <w:sz w:val="24"/>
                          <w:szCs w:val="24"/>
                        </w:rPr>
                      </w:pPr>
                      <w:bookmarkStart w:id="34" w:name="_Toc184674012"/>
                      <w:r>
                        <w:t xml:space="preserve">Figura </w:t>
                      </w:r>
                      <w:fldSimple w:instr=" SEQ Figura \* ARABIC ">
                        <w:r w:rsidR="000D3696">
                          <w:rPr>
                            <w:noProof/>
                          </w:rPr>
                          <w:t>13</w:t>
                        </w:r>
                      </w:fldSimple>
                      <w:r>
                        <w:t>. Logo Postman</w:t>
                      </w:r>
                      <w:bookmarkEnd w:id="34"/>
                    </w:p>
                  </w:txbxContent>
                </v:textbox>
                <w10:wrap type="square"/>
              </v:shape>
            </w:pict>
          </mc:Fallback>
        </mc:AlternateContent>
      </w:r>
      <w:r w:rsidRPr="000F1AD1">
        <w:rPr>
          <w:rFonts w:ascii="Arial" w:hAnsi="Arial" w:cs="Arial"/>
          <w:noProof/>
        </w:rPr>
        <w:drawing>
          <wp:anchor distT="0" distB="0" distL="114300" distR="114300" simplePos="0" relativeHeight="251673600" behindDoc="0" locked="0" layoutInCell="1" allowOverlap="1" wp14:anchorId="327E990F" wp14:editId="407EA7A0">
            <wp:simplePos x="0" y="0"/>
            <wp:positionH relativeFrom="margin">
              <wp:posOffset>1297305</wp:posOffset>
            </wp:positionH>
            <wp:positionV relativeFrom="paragraph">
              <wp:posOffset>22225</wp:posOffset>
            </wp:positionV>
            <wp:extent cx="3169285" cy="1655445"/>
            <wp:effectExtent l="0" t="0" r="0" b="1905"/>
            <wp:wrapSquare wrapText="bothSides"/>
            <wp:docPr id="15" name="Imagen 15" descr="Postman Makes Building Software Accessible to All, Announces Postman Flows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stman Makes Building Software Accessible to All, Announces Postman Flows  | Business Wi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9285" cy="16554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4E9D" w:rsidRPr="000F1AD1">
        <w:rPr>
          <w:rFonts w:ascii="Arial" w:hAnsi="Arial" w:cs="Arial"/>
        </w:rPr>
        <w:t xml:space="preserve"> </w:t>
      </w:r>
    </w:p>
    <w:p w14:paraId="7BA4068B" w14:textId="5E9BECD1" w:rsidR="00B477D6" w:rsidRPr="000F1AD1" w:rsidRDefault="00B477D6">
      <w:pPr>
        <w:jc w:val="both"/>
        <w:rPr>
          <w:rFonts w:ascii="Arial" w:hAnsi="Arial" w:cs="Arial"/>
        </w:rPr>
      </w:pPr>
    </w:p>
    <w:p w14:paraId="1ED9048A" w14:textId="1FC667E0" w:rsidR="00B477D6" w:rsidRPr="000F1AD1" w:rsidRDefault="00B477D6">
      <w:pPr>
        <w:jc w:val="both"/>
        <w:rPr>
          <w:rFonts w:ascii="Arial" w:hAnsi="Arial" w:cs="Arial"/>
        </w:rPr>
      </w:pPr>
    </w:p>
    <w:p w14:paraId="198BBF4A" w14:textId="5CCCE3B0" w:rsidR="00B477D6" w:rsidRPr="000F1AD1" w:rsidRDefault="00B477D6">
      <w:pPr>
        <w:jc w:val="both"/>
        <w:rPr>
          <w:rFonts w:ascii="Arial" w:hAnsi="Arial" w:cs="Arial"/>
        </w:rPr>
      </w:pPr>
    </w:p>
    <w:p w14:paraId="3B47B08D" w14:textId="3D4C0738" w:rsidR="00B477D6" w:rsidRPr="000F1AD1" w:rsidRDefault="00B477D6" w:rsidP="00F34E7F">
      <w:pPr>
        <w:jc w:val="center"/>
        <w:rPr>
          <w:rFonts w:ascii="Arial" w:hAnsi="Arial" w:cs="Arial"/>
        </w:rPr>
      </w:pPr>
    </w:p>
    <w:p w14:paraId="28BDB9E6" w14:textId="11917C22" w:rsidR="00F34E7F" w:rsidRPr="000F1AD1" w:rsidRDefault="00F34E7F" w:rsidP="00F34E7F">
      <w:pPr>
        <w:jc w:val="center"/>
        <w:rPr>
          <w:rFonts w:ascii="Arial" w:hAnsi="Arial" w:cs="Arial"/>
        </w:rPr>
      </w:pPr>
    </w:p>
    <w:p w14:paraId="1553D415" w14:textId="5120E3F1" w:rsidR="00F34E7F" w:rsidRDefault="00F34E7F" w:rsidP="00F34E7F">
      <w:pPr>
        <w:jc w:val="center"/>
        <w:rPr>
          <w:rFonts w:ascii="Arial" w:hAnsi="Arial" w:cs="Arial"/>
        </w:rPr>
      </w:pPr>
    </w:p>
    <w:p w14:paraId="75D5683E" w14:textId="77777777" w:rsidR="00F0059E" w:rsidRPr="000F1AD1" w:rsidRDefault="00F0059E" w:rsidP="00F34E7F">
      <w:pPr>
        <w:jc w:val="center"/>
        <w:rPr>
          <w:rFonts w:ascii="Arial" w:hAnsi="Arial" w:cs="Arial"/>
        </w:rPr>
      </w:pPr>
    </w:p>
    <w:p w14:paraId="42AD5A62" w14:textId="77777777" w:rsidR="00074E9D" w:rsidRPr="000F1AD1" w:rsidRDefault="00074E9D" w:rsidP="00F34E7F">
      <w:pPr>
        <w:jc w:val="center"/>
        <w:rPr>
          <w:rFonts w:ascii="Arial" w:hAnsi="Arial" w:cs="Arial"/>
        </w:rPr>
      </w:pPr>
    </w:p>
    <w:p w14:paraId="4EAFC17B" w14:textId="2CB2874B" w:rsidR="000F74B9" w:rsidRPr="000F1AD1" w:rsidRDefault="00DA6BA6">
      <w:pPr>
        <w:jc w:val="both"/>
        <w:rPr>
          <w:rFonts w:ascii="Arial" w:hAnsi="Arial" w:cs="Arial"/>
        </w:rPr>
      </w:pPr>
      <w:r w:rsidRPr="000F1AD1">
        <w:rPr>
          <w:rFonts w:ascii="Arial" w:hAnsi="Arial" w:cs="Arial"/>
        </w:rPr>
        <w:t>14. Shagweer</w:t>
      </w:r>
    </w:p>
    <w:p w14:paraId="620F6F95" w14:textId="77777777" w:rsidR="008B7EE9" w:rsidRPr="000F1AD1" w:rsidRDefault="008B7EE9" w:rsidP="008B7EE9">
      <w:pPr>
        <w:jc w:val="both"/>
        <w:rPr>
          <w:rFonts w:ascii="Arial" w:hAnsi="Arial" w:cs="Arial"/>
        </w:rPr>
      </w:pPr>
      <w:r w:rsidRPr="000F1AD1">
        <w:rPr>
          <w:rFonts w:ascii="Arial" w:hAnsi="Arial" w:cs="Arial"/>
          <w:bCs/>
        </w:rPr>
        <w:t>Shagweer</w:t>
      </w:r>
      <w:r w:rsidRPr="000F1AD1">
        <w:rPr>
          <w:rFonts w:ascii="Arial" w:hAnsi="Arial" w:cs="Arial"/>
        </w:rPr>
        <w:t xml:space="preserve"> es una herramienta de diseño de interfaces gráficas que permite a los equipos de diseño y desarrollo trabajar juntos de manera colaborativa para crear prototipos interactivos y eficaces. Aunque menos conocida que herramientas como </w:t>
      </w:r>
      <w:r w:rsidRPr="000F1AD1">
        <w:rPr>
          <w:rFonts w:ascii="Arial" w:hAnsi="Arial" w:cs="Arial"/>
          <w:bCs/>
        </w:rPr>
        <w:t>Figma</w:t>
      </w:r>
      <w:r w:rsidRPr="000F1AD1">
        <w:rPr>
          <w:rFonts w:ascii="Arial" w:hAnsi="Arial" w:cs="Arial"/>
        </w:rPr>
        <w:t xml:space="preserve"> o </w:t>
      </w:r>
      <w:r w:rsidRPr="000F1AD1">
        <w:rPr>
          <w:rFonts w:ascii="Arial" w:hAnsi="Arial" w:cs="Arial"/>
          <w:bCs/>
        </w:rPr>
        <w:t>Adobe XD</w:t>
      </w:r>
      <w:r w:rsidRPr="000F1AD1">
        <w:rPr>
          <w:rFonts w:ascii="Arial" w:hAnsi="Arial" w:cs="Arial"/>
        </w:rPr>
        <w:t xml:space="preserve">, </w:t>
      </w:r>
      <w:r w:rsidRPr="000F1AD1">
        <w:rPr>
          <w:rFonts w:ascii="Arial" w:hAnsi="Arial" w:cs="Arial"/>
          <w:bCs/>
        </w:rPr>
        <w:t>Shagweer</w:t>
      </w:r>
      <w:r w:rsidRPr="000F1AD1">
        <w:rPr>
          <w:rFonts w:ascii="Arial" w:hAnsi="Arial" w:cs="Arial"/>
        </w:rPr>
        <w:t xml:space="preserve"> se enfoca en facilitar el diseño visual rápido con una interfaz intuitiva y herramientas que promueven la colaboración en tiempo real.</w:t>
      </w:r>
    </w:p>
    <w:p w14:paraId="053884A5" w14:textId="77777777" w:rsidR="008B7EE9" w:rsidRPr="000F1AD1" w:rsidRDefault="008B7EE9" w:rsidP="008B7EE9">
      <w:pPr>
        <w:jc w:val="both"/>
        <w:rPr>
          <w:rFonts w:ascii="Arial" w:hAnsi="Arial" w:cs="Arial"/>
        </w:rPr>
      </w:pPr>
      <w:r w:rsidRPr="000F1AD1">
        <w:rPr>
          <w:rFonts w:ascii="Arial" w:hAnsi="Arial" w:cs="Arial"/>
        </w:rPr>
        <w:t>Esta herramienta está orientada tanto a diseñadores como a desarrolladores, ofreciendo funcionalidades específicas que agilizan la creación de interfaces modernas para aplicaciones web y móviles.</w:t>
      </w:r>
    </w:p>
    <w:p w14:paraId="095A225F" w14:textId="77777777" w:rsidR="008B7EE9" w:rsidRPr="000F1AD1" w:rsidRDefault="008B7EE9" w:rsidP="008B7EE9">
      <w:pPr>
        <w:jc w:val="both"/>
        <w:rPr>
          <w:rFonts w:ascii="Arial" w:hAnsi="Arial" w:cs="Arial"/>
          <w:bCs/>
        </w:rPr>
      </w:pPr>
      <w:r w:rsidRPr="000F1AD1">
        <w:rPr>
          <w:rFonts w:ascii="Arial" w:hAnsi="Arial" w:cs="Arial"/>
          <w:bCs/>
        </w:rPr>
        <w:t>Ventajas de Shagweer</w:t>
      </w:r>
    </w:p>
    <w:p w14:paraId="61E53A07" w14:textId="77777777" w:rsidR="008B7EE9" w:rsidRPr="000F1AD1" w:rsidRDefault="008B7EE9" w:rsidP="008B72F7">
      <w:pPr>
        <w:numPr>
          <w:ilvl w:val="0"/>
          <w:numId w:val="17"/>
        </w:numPr>
        <w:jc w:val="both"/>
        <w:rPr>
          <w:rFonts w:ascii="Arial" w:hAnsi="Arial" w:cs="Arial"/>
        </w:rPr>
      </w:pPr>
      <w:r w:rsidRPr="000F1AD1">
        <w:rPr>
          <w:rFonts w:ascii="Arial" w:hAnsi="Arial" w:cs="Arial"/>
          <w:bCs/>
        </w:rPr>
        <w:t>Facilidad de uso</w:t>
      </w:r>
      <w:r w:rsidRPr="000F1AD1">
        <w:rPr>
          <w:rFonts w:ascii="Arial" w:hAnsi="Arial" w:cs="Arial"/>
        </w:rPr>
        <w:t>:</w:t>
      </w:r>
    </w:p>
    <w:p w14:paraId="31F01320" w14:textId="77777777" w:rsidR="008B7EE9" w:rsidRPr="000F1AD1" w:rsidRDefault="008B7EE9" w:rsidP="008B72F7">
      <w:pPr>
        <w:numPr>
          <w:ilvl w:val="1"/>
          <w:numId w:val="17"/>
        </w:numPr>
        <w:jc w:val="both"/>
        <w:rPr>
          <w:rFonts w:ascii="Arial" w:hAnsi="Arial" w:cs="Arial"/>
        </w:rPr>
      </w:pPr>
      <w:r w:rsidRPr="000F1AD1">
        <w:rPr>
          <w:rFonts w:ascii="Arial" w:hAnsi="Arial" w:cs="Arial"/>
        </w:rPr>
        <w:t>Su interfaz está diseñada para ser accesible incluso para personas sin experiencia técnica, lo que la hace ideal para equipos multidisciplinarios.</w:t>
      </w:r>
    </w:p>
    <w:p w14:paraId="621A6F17" w14:textId="77777777" w:rsidR="008B7EE9" w:rsidRPr="000F1AD1" w:rsidRDefault="008B7EE9" w:rsidP="008B72F7">
      <w:pPr>
        <w:numPr>
          <w:ilvl w:val="0"/>
          <w:numId w:val="17"/>
        </w:numPr>
        <w:jc w:val="both"/>
        <w:rPr>
          <w:rFonts w:ascii="Arial" w:hAnsi="Arial" w:cs="Arial"/>
        </w:rPr>
      </w:pPr>
      <w:r w:rsidRPr="000F1AD1">
        <w:rPr>
          <w:rFonts w:ascii="Arial" w:hAnsi="Arial" w:cs="Arial"/>
          <w:bCs/>
        </w:rPr>
        <w:t>Enfoque en colaboración</w:t>
      </w:r>
      <w:r w:rsidRPr="000F1AD1">
        <w:rPr>
          <w:rFonts w:ascii="Arial" w:hAnsi="Arial" w:cs="Arial"/>
        </w:rPr>
        <w:t>:</w:t>
      </w:r>
    </w:p>
    <w:p w14:paraId="2B24B59A" w14:textId="77777777" w:rsidR="008B7EE9" w:rsidRPr="000F1AD1" w:rsidRDefault="008B7EE9" w:rsidP="008B72F7">
      <w:pPr>
        <w:numPr>
          <w:ilvl w:val="1"/>
          <w:numId w:val="17"/>
        </w:numPr>
        <w:jc w:val="both"/>
        <w:rPr>
          <w:rFonts w:ascii="Arial" w:hAnsi="Arial" w:cs="Arial"/>
        </w:rPr>
      </w:pPr>
      <w:r w:rsidRPr="000F1AD1">
        <w:rPr>
          <w:rFonts w:ascii="Arial" w:hAnsi="Arial" w:cs="Arial"/>
        </w:rPr>
        <w:t>Mejora la comunicación entre diseñadores, desarrolladores y partes interesadas al centralizar el trabajo en un solo lugar.</w:t>
      </w:r>
    </w:p>
    <w:p w14:paraId="3A578C2B" w14:textId="77777777" w:rsidR="008B7EE9" w:rsidRPr="000F1AD1" w:rsidRDefault="008B7EE9" w:rsidP="008B72F7">
      <w:pPr>
        <w:numPr>
          <w:ilvl w:val="0"/>
          <w:numId w:val="17"/>
        </w:numPr>
        <w:jc w:val="both"/>
        <w:rPr>
          <w:rFonts w:ascii="Arial" w:hAnsi="Arial" w:cs="Arial"/>
        </w:rPr>
      </w:pPr>
      <w:r w:rsidRPr="000F1AD1">
        <w:rPr>
          <w:rFonts w:ascii="Arial" w:hAnsi="Arial" w:cs="Arial"/>
          <w:bCs/>
        </w:rPr>
        <w:t>Integración rápida con desarrollo</w:t>
      </w:r>
      <w:r w:rsidRPr="000F1AD1">
        <w:rPr>
          <w:rFonts w:ascii="Arial" w:hAnsi="Arial" w:cs="Arial"/>
        </w:rPr>
        <w:t>:</w:t>
      </w:r>
    </w:p>
    <w:p w14:paraId="4BA92271" w14:textId="77777777" w:rsidR="008B7EE9" w:rsidRPr="000F1AD1" w:rsidRDefault="008B7EE9" w:rsidP="008B72F7">
      <w:pPr>
        <w:numPr>
          <w:ilvl w:val="1"/>
          <w:numId w:val="17"/>
        </w:numPr>
        <w:jc w:val="both"/>
        <w:rPr>
          <w:rFonts w:ascii="Arial" w:hAnsi="Arial" w:cs="Arial"/>
        </w:rPr>
      </w:pPr>
      <w:r w:rsidRPr="000F1AD1">
        <w:rPr>
          <w:rFonts w:ascii="Arial" w:hAnsi="Arial" w:cs="Arial"/>
        </w:rPr>
        <w:t>La capacidad de exportar código directamente desde la herramienta reduce las barreras entre diseño y programación.</w:t>
      </w:r>
    </w:p>
    <w:p w14:paraId="329B1434" w14:textId="77777777" w:rsidR="008B7EE9" w:rsidRPr="000F1AD1" w:rsidRDefault="008B7EE9" w:rsidP="008B72F7">
      <w:pPr>
        <w:numPr>
          <w:ilvl w:val="0"/>
          <w:numId w:val="17"/>
        </w:numPr>
        <w:jc w:val="both"/>
        <w:rPr>
          <w:rFonts w:ascii="Arial" w:hAnsi="Arial" w:cs="Arial"/>
        </w:rPr>
      </w:pPr>
      <w:r w:rsidRPr="000F1AD1">
        <w:rPr>
          <w:rFonts w:ascii="Arial" w:hAnsi="Arial" w:cs="Arial"/>
          <w:bCs/>
        </w:rPr>
        <w:t>Ahorro de tiempo</w:t>
      </w:r>
      <w:r w:rsidRPr="000F1AD1">
        <w:rPr>
          <w:rFonts w:ascii="Arial" w:hAnsi="Arial" w:cs="Arial"/>
        </w:rPr>
        <w:t>:</w:t>
      </w:r>
    </w:p>
    <w:p w14:paraId="0262EFDA" w14:textId="77777777" w:rsidR="008B7EE9" w:rsidRPr="000F1AD1" w:rsidRDefault="008B7EE9" w:rsidP="008B72F7">
      <w:pPr>
        <w:numPr>
          <w:ilvl w:val="1"/>
          <w:numId w:val="17"/>
        </w:numPr>
        <w:jc w:val="both"/>
        <w:rPr>
          <w:rFonts w:ascii="Arial" w:hAnsi="Arial" w:cs="Arial"/>
        </w:rPr>
      </w:pPr>
      <w:r w:rsidRPr="000F1AD1">
        <w:rPr>
          <w:rFonts w:ascii="Arial" w:hAnsi="Arial" w:cs="Arial"/>
        </w:rPr>
        <w:t>Las plantillas prediseñadas y la funcionalidad de diseño visual aceleran el proceso de creación de interfaces.</w:t>
      </w:r>
    </w:p>
    <w:p w14:paraId="28983352" w14:textId="77777777" w:rsidR="008B7EE9" w:rsidRPr="000F1AD1" w:rsidRDefault="008B7EE9" w:rsidP="008B72F7">
      <w:pPr>
        <w:numPr>
          <w:ilvl w:val="0"/>
          <w:numId w:val="17"/>
        </w:numPr>
        <w:jc w:val="both"/>
        <w:rPr>
          <w:rFonts w:ascii="Arial" w:hAnsi="Arial" w:cs="Arial"/>
        </w:rPr>
      </w:pPr>
      <w:r w:rsidRPr="000F1AD1">
        <w:rPr>
          <w:rFonts w:ascii="Arial" w:hAnsi="Arial" w:cs="Arial"/>
          <w:bCs/>
        </w:rPr>
        <w:t>Costo competitivo</w:t>
      </w:r>
      <w:r w:rsidRPr="000F1AD1">
        <w:rPr>
          <w:rFonts w:ascii="Arial" w:hAnsi="Arial" w:cs="Arial"/>
        </w:rPr>
        <w:t>:</w:t>
      </w:r>
    </w:p>
    <w:p w14:paraId="1959FFDC" w14:textId="74737A9C" w:rsidR="008B7EE9" w:rsidRPr="000F1AD1" w:rsidRDefault="008B7EE9" w:rsidP="008B72F7">
      <w:pPr>
        <w:numPr>
          <w:ilvl w:val="1"/>
          <w:numId w:val="17"/>
        </w:numPr>
        <w:jc w:val="both"/>
        <w:rPr>
          <w:rFonts w:ascii="Arial" w:hAnsi="Arial" w:cs="Arial"/>
        </w:rPr>
      </w:pPr>
      <w:r w:rsidRPr="000F1AD1">
        <w:rPr>
          <w:rFonts w:ascii="Arial" w:hAnsi="Arial" w:cs="Arial"/>
        </w:rPr>
        <w:t>Siendo una alternativa a herramientas más establecidas, Shagweer puede ser más asequible para equipos pequeños o startups.</w:t>
      </w:r>
    </w:p>
    <w:p w14:paraId="0D33BB32" w14:textId="77777777" w:rsidR="008B7EE9" w:rsidRPr="000F1AD1" w:rsidRDefault="008B7EE9" w:rsidP="008B7EE9">
      <w:pPr>
        <w:ind w:left="1440"/>
        <w:jc w:val="both"/>
        <w:rPr>
          <w:rFonts w:ascii="Arial" w:hAnsi="Arial" w:cs="Arial"/>
        </w:rPr>
      </w:pPr>
    </w:p>
    <w:p w14:paraId="25ABF4B2" w14:textId="52F29713" w:rsidR="000F74B9" w:rsidRPr="000F1AD1" w:rsidRDefault="00DA6BA6">
      <w:pPr>
        <w:jc w:val="both"/>
        <w:rPr>
          <w:rFonts w:ascii="Arial" w:hAnsi="Arial" w:cs="Arial"/>
        </w:rPr>
      </w:pPr>
      <w:r w:rsidRPr="000F1AD1">
        <w:rPr>
          <w:rFonts w:ascii="Arial" w:hAnsi="Arial" w:cs="Arial"/>
        </w:rPr>
        <w:t>15. Hostings</w:t>
      </w:r>
    </w:p>
    <w:p w14:paraId="6AF6225A" w14:textId="77777777" w:rsidR="00F0059E" w:rsidRDefault="00DA6BA6">
      <w:pPr>
        <w:jc w:val="both"/>
        <w:rPr>
          <w:rFonts w:ascii="Arial" w:hAnsi="Arial" w:cs="Arial"/>
        </w:rPr>
      </w:pPr>
      <w:r w:rsidRPr="000F1AD1">
        <w:rPr>
          <w:rFonts w:ascii="Arial" w:hAnsi="Arial" w:cs="Arial"/>
        </w:rPr>
        <w:t xml:space="preserve">El término hosting hace referencia al servicio que proporciona recursos y espacio en servidores para almacenar y hacer accesibles aplicaciones web, bases de datos </w:t>
      </w:r>
      <w:r w:rsidRPr="000F1AD1">
        <w:rPr>
          <w:rFonts w:ascii="Arial" w:hAnsi="Arial" w:cs="Arial"/>
        </w:rPr>
        <w:lastRenderedPageBreak/>
        <w:t>o sitios web a través de internet. Existen diferentes tipos de hosting, como compartido, dedicado, VPS (Servidor Privado Virtual) y cloud hosting, que ofrecen distintos niveles de control, seguridad y escalabilidad.</w:t>
      </w:r>
    </w:p>
    <w:p w14:paraId="50D70BC8" w14:textId="170D0E9C" w:rsidR="000F74B9" w:rsidRPr="000F1AD1" w:rsidRDefault="00DA6BA6">
      <w:pPr>
        <w:jc w:val="both"/>
        <w:rPr>
          <w:rFonts w:ascii="Arial" w:hAnsi="Arial" w:cs="Arial"/>
        </w:rPr>
      </w:pPr>
      <w:r w:rsidRPr="000F1AD1">
        <w:rPr>
          <w:rFonts w:ascii="Arial" w:hAnsi="Arial" w:cs="Arial"/>
        </w:rPr>
        <w:t xml:space="preserve"> Los servicios de hosting permiten que los desarrolladores desplieguen sus aplicaciones y sitios web de manera accesible al público.</w:t>
      </w:r>
    </w:p>
    <w:p w14:paraId="64EBDD8F" w14:textId="77777777" w:rsidR="000F74B9" w:rsidRPr="000F1AD1" w:rsidRDefault="00DA6BA6">
      <w:pPr>
        <w:jc w:val="both"/>
        <w:rPr>
          <w:rFonts w:ascii="Arial" w:hAnsi="Arial" w:cs="Arial"/>
        </w:rPr>
      </w:pPr>
      <w:r w:rsidRPr="000F1AD1">
        <w:rPr>
          <w:rFonts w:ascii="Arial" w:hAnsi="Arial" w:cs="Arial"/>
        </w:rPr>
        <w:t>16. Microsoft Word</w:t>
      </w:r>
    </w:p>
    <w:p w14:paraId="75AD5703" w14:textId="77777777" w:rsidR="008B7EE9" w:rsidRPr="000F1AD1" w:rsidRDefault="008B7EE9" w:rsidP="008B7EE9">
      <w:pPr>
        <w:jc w:val="both"/>
        <w:rPr>
          <w:rFonts w:ascii="Arial" w:hAnsi="Arial" w:cs="Arial"/>
        </w:rPr>
      </w:pPr>
      <w:r w:rsidRPr="000F1AD1">
        <w:rPr>
          <w:rFonts w:ascii="Arial" w:hAnsi="Arial" w:cs="Arial"/>
          <w:bCs/>
        </w:rPr>
        <w:t>Microsoft Word</w:t>
      </w:r>
      <w:r w:rsidRPr="000F1AD1">
        <w:rPr>
          <w:rFonts w:ascii="Arial" w:hAnsi="Arial" w:cs="Arial"/>
        </w:rPr>
        <w:t xml:space="preserve"> es una aplicación de procesamiento de texto desarrollada por </w:t>
      </w:r>
      <w:r w:rsidRPr="000F1AD1">
        <w:rPr>
          <w:rFonts w:ascii="Arial" w:hAnsi="Arial" w:cs="Arial"/>
          <w:bCs/>
        </w:rPr>
        <w:t>Microsoft Corporation</w:t>
      </w:r>
      <w:r w:rsidRPr="000F1AD1">
        <w:rPr>
          <w:rFonts w:ascii="Arial" w:hAnsi="Arial" w:cs="Arial"/>
        </w:rPr>
        <w:t xml:space="preserve"> y lanzada por primera vez en 1983. Es parte de la suite de productividad </w:t>
      </w:r>
      <w:r w:rsidRPr="000F1AD1">
        <w:rPr>
          <w:rFonts w:ascii="Arial" w:hAnsi="Arial" w:cs="Arial"/>
          <w:bCs/>
        </w:rPr>
        <w:t>Microsoft Office</w:t>
      </w:r>
      <w:r w:rsidRPr="000F1AD1">
        <w:rPr>
          <w:rFonts w:ascii="Arial" w:hAnsi="Arial" w:cs="Arial"/>
        </w:rPr>
        <w:t>, que incluye programas como Excel, PowerPoint y Outlook. Word es ampliamente reconocido como uno de los programas de procesamiento de texto más populares y versátiles en todo el mundo, utilizado tanto en entornos profesionales como educativos y personales.</w:t>
      </w:r>
    </w:p>
    <w:p w14:paraId="3555A583" w14:textId="76388F31" w:rsidR="008B7EE9" w:rsidRPr="000F1AD1" w:rsidRDefault="008B7EE9" w:rsidP="008B7EE9">
      <w:pPr>
        <w:jc w:val="both"/>
        <w:rPr>
          <w:rFonts w:ascii="Arial" w:hAnsi="Arial" w:cs="Arial"/>
        </w:rPr>
      </w:pPr>
      <w:r w:rsidRPr="000F1AD1">
        <w:rPr>
          <w:rFonts w:ascii="Arial" w:hAnsi="Arial" w:cs="Arial"/>
        </w:rPr>
        <w:t>Microsoft Word permite a los usuarios crear, editar, dar formato y compartir documentos de texto de manera sencilla y eficiente. Gracias a su interfaz intuitiva y sus herramientas avanzadas, es ideal para tareas que van desde la escritura de cartas y currículums hasta la creación de informes académicos, documentos legales y materiales publicitarios.</w:t>
      </w:r>
    </w:p>
    <w:p w14:paraId="31BB5D12" w14:textId="77777777" w:rsidR="008B7EE9" w:rsidRPr="000F1AD1" w:rsidRDefault="008B7EE9" w:rsidP="008B7EE9">
      <w:pPr>
        <w:jc w:val="both"/>
        <w:rPr>
          <w:rFonts w:ascii="Arial" w:hAnsi="Arial" w:cs="Arial"/>
          <w:bCs/>
        </w:rPr>
      </w:pPr>
      <w:r w:rsidRPr="000F1AD1">
        <w:rPr>
          <w:rFonts w:ascii="Arial" w:hAnsi="Arial" w:cs="Arial"/>
          <w:bCs/>
        </w:rPr>
        <w:t>Principales características de Microsoft Word</w:t>
      </w:r>
    </w:p>
    <w:p w14:paraId="7BEE4424"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Procesamiento de texto avanzado</w:t>
      </w:r>
      <w:r w:rsidRPr="000F1AD1">
        <w:rPr>
          <w:rFonts w:ascii="Arial" w:hAnsi="Arial" w:cs="Arial"/>
        </w:rPr>
        <w:t>:</w:t>
      </w:r>
    </w:p>
    <w:p w14:paraId="7EB919A7" w14:textId="77777777" w:rsidR="008B7EE9" w:rsidRPr="000F1AD1" w:rsidRDefault="008B7EE9" w:rsidP="008B72F7">
      <w:pPr>
        <w:numPr>
          <w:ilvl w:val="1"/>
          <w:numId w:val="18"/>
        </w:numPr>
        <w:jc w:val="both"/>
        <w:rPr>
          <w:rFonts w:ascii="Arial" w:hAnsi="Arial" w:cs="Arial"/>
        </w:rPr>
      </w:pPr>
      <w:r w:rsidRPr="000F1AD1">
        <w:rPr>
          <w:rFonts w:ascii="Arial" w:hAnsi="Arial" w:cs="Arial"/>
        </w:rPr>
        <w:t>Permite escribir, editar y dar formato a textos con opciones como negrita, cursiva, subrayado, alineación y estilos de párrafo.</w:t>
      </w:r>
    </w:p>
    <w:p w14:paraId="1E1A102F"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Herramientas de diseño</w:t>
      </w:r>
      <w:r w:rsidRPr="000F1AD1">
        <w:rPr>
          <w:rFonts w:ascii="Arial" w:hAnsi="Arial" w:cs="Arial"/>
        </w:rPr>
        <w:t>:</w:t>
      </w:r>
    </w:p>
    <w:p w14:paraId="68EB9FEE" w14:textId="77777777" w:rsidR="008B7EE9" w:rsidRPr="000F1AD1" w:rsidRDefault="008B7EE9" w:rsidP="008B72F7">
      <w:pPr>
        <w:numPr>
          <w:ilvl w:val="1"/>
          <w:numId w:val="18"/>
        </w:numPr>
        <w:jc w:val="both"/>
        <w:rPr>
          <w:rFonts w:ascii="Arial" w:hAnsi="Arial" w:cs="Arial"/>
        </w:rPr>
      </w:pPr>
      <w:r w:rsidRPr="000F1AD1">
        <w:rPr>
          <w:rFonts w:ascii="Arial" w:hAnsi="Arial" w:cs="Arial"/>
        </w:rPr>
        <w:t>Ofrece una amplia variedad de plantillas prediseñadas y herramientas para insertar tablas, imágenes, gráficos, formas y más, mejorando la presentación visual de los documentos.</w:t>
      </w:r>
    </w:p>
    <w:p w14:paraId="32636AE4"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Compatibilidad</w:t>
      </w:r>
      <w:r w:rsidRPr="000F1AD1">
        <w:rPr>
          <w:rFonts w:ascii="Arial" w:hAnsi="Arial" w:cs="Arial"/>
        </w:rPr>
        <w:t>:</w:t>
      </w:r>
    </w:p>
    <w:p w14:paraId="2B088937" w14:textId="77777777" w:rsidR="008B7EE9" w:rsidRPr="000F1AD1" w:rsidRDefault="008B7EE9" w:rsidP="008B72F7">
      <w:pPr>
        <w:numPr>
          <w:ilvl w:val="1"/>
          <w:numId w:val="18"/>
        </w:numPr>
        <w:jc w:val="both"/>
        <w:rPr>
          <w:rFonts w:ascii="Arial" w:hAnsi="Arial" w:cs="Arial"/>
        </w:rPr>
      </w:pPr>
      <w:r w:rsidRPr="000F1AD1">
        <w:rPr>
          <w:rFonts w:ascii="Arial" w:hAnsi="Arial" w:cs="Arial"/>
        </w:rPr>
        <w:t>Admite diversos formatos de archivo como .docx, .doc, .pdf, .rtf, .txt y más, asegurando que los documentos puedan ser compartidos y utilizados en diferentes plataformas.</w:t>
      </w:r>
    </w:p>
    <w:p w14:paraId="0184DB66"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Colaboración en tiempo real</w:t>
      </w:r>
      <w:r w:rsidRPr="000F1AD1">
        <w:rPr>
          <w:rFonts w:ascii="Arial" w:hAnsi="Arial" w:cs="Arial"/>
        </w:rPr>
        <w:t>:</w:t>
      </w:r>
    </w:p>
    <w:p w14:paraId="71F8AE3A" w14:textId="0A60F19A" w:rsidR="00F0059E" w:rsidRPr="00F0059E" w:rsidRDefault="008B7EE9" w:rsidP="008B72F7">
      <w:pPr>
        <w:numPr>
          <w:ilvl w:val="1"/>
          <w:numId w:val="18"/>
        </w:numPr>
        <w:jc w:val="both"/>
        <w:rPr>
          <w:rFonts w:ascii="Arial" w:hAnsi="Arial" w:cs="Arial"/>
        </w:rPr>
      </w:pPr>
      <w:r w:rsidRPr="000F1AD1">
        <w:rPr>
          <w:rFonts w:ascii="Arial" w:hAnsi="Arial" w:cs="Arial"/>
        </w:rPr>
        <w:t xml:space="preserve">A través de la integración con </w:t>
      </w:r>
      <w:r w:rsidRPr="000F1AD1">
        <w:rPr>
          <w:rFonts w:ascii="Arial" w:hAnsi="Arial" w:cs="Arial"/>
          <w:bCs/>
        </w:rPr>
        <w:t>OneDrive</w:t>
      </w:r>
      <w:r w:rsidRPr="000F1AD1">
        <w:rPr>
          <w:rFonts w:ascii="Arial" w:hAnsi="Arial" w:cs="Arial"/>
        </w:rPr>
        <w:t xml:space="preserve"> y </w:t>
      </w:r>
      <w:r w:rsidRPr="000F1AD1">
        <w:rPr>
          <w:rFonts w:ascii="Arial" w:hAnsi="Arial" w:cs="Arial"/>
          <w:bCs/>
        </w:rPr>
        <w:t>Microsoft 365</w:t>
      </w:r>
      <w:r w:rsidRPr="000F1AD1">
        <w:rPr>
          <w:rFonts w:ascii="Arial" w:hAnsi="Arial" w:cs="Arial"/>
        </w:rPr>
        <w:t>, permite que varios usuarios trabajen simultáneamente en un mismo documento desde diferentes dispositivos.</w:t>
      </w:r>
    </w:p>
    <w:p w14:paraId="49A11BD6" w14:textId="77777777" w:rsidR="008B7EE9" w:rsidRPr="000F1AD1" w:rsidRDefault="008B7EE9" w:rsidP="008B72F7">
      <w:pPr>
        <w:numPr>
          <w:ilvl w:val="0"/>
          <w:numId w:val="18"/>
        </w:numPr>
        <w:jc w:val="both"/>
        <w:rPr>
          <w:rFonts w:ascii="Arial" w:hAnsi="Arial" w:cs="Arial"/>
        </w:rPr>
      </w:pPr>
      <w:r w:rsidRPr="000F1AD1">
        <w:rPr>
          <w:rFonts w:ascii="Arial" w:hAnsi="Arial" w:cs="Arial"/>
          <w:bCs/>
        </w:rPr>
        <w:lastRenderedPageBreak/>
        <w:t>Herramientas de revisión</w:t>
      </w:r>
      <w:r w:rsidRPr="000F1AD1">
        <w:rPr>
          <w:rFonts w:ascii="Arial" w:hAnsi="Arial" w:cs="Arial"/>
        </w:rPr>
        <w:t>:</w:t>
      </w:r>
    </w:p>
    <w:p w14:paraId="44B5B350" w14:textId="77777777" w:rsidR="008B7EE9" w:rsidRPr="000F1AD1" w:rsidRDefault="008B7EE9" w:rsidP="008B72F7">
      <w:pPr>
        <w:numPr>
          <w:ilvl w:val="1"/>
          <w:numId w:val="18"/>
        </w:numPr>
        <w:jc w:val="both"/>
        <w:rPr>
          <w:rFonts w:ascii="Arial" w:hAnsi="Arial" w:cs="Arial"/>
        </w:rPr>
      </w:pPr>
      <w:r w:rsidRPr="000F1AD1">
        <w:rPr>
          <w:rFonts w:ascii="Arial" w:hAnsi="Arial" w:cs="Arial"/>
        </w:rPr>
        <w:t>Incluye funciones como el corrector ortográfico y gramatical, seguimiento de cambios, comentarios, y comparación de documentos para garantizar calidad y precisión en los textos.</w:t>
      </w:r>
    </w:p>
    <w:p w14:paraId="09ACE459"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Funciones de accesibilidad</w:t>
      </w:r>
      <w:r w:rsidRPr="000F1AD1">
        <w:rPr>
          <w:rFonts w:ascii="Arial" w:hAnsi="Arial" w:cs="Arial"/>
        </w:rPr>
        <w:t>:</w:t>
      </w:r>
    </w:p>
    <w:p w14:paraId="48C0ED78" w14:textId="77777777" w:rsidR="008B7EE9" w:rsidRPr="000F1AD1" w:rsidRDefault="008B7EE9" w:rsidP="008B72F7">
      <w:pPr>
        <w:numPr>
          <w:ilvl w:val="1"/>
          <w:numId w:val="18"/>
        </w:numPr>
        <w:jc w:val="both"/>
        <w:rPr>
          <w:rFonts w:ascii="Arial" w:hAnsi="Arial" w:cs="Arial"/>
        </w:rPr>
      </w:pPr>
      <w:r w:rsidRPr="000F1AD1">
        <w:rPr>
          <w:rFonts w:ascii="Arial" w:hAnsi="Arial" w:cs="Arial"/>
        </w:rPr>
        <w:t>Incluye herramientas como el lector inmersivo, opciones de dictado y compatibilidad con lectores de pantalla, facilitando su uso para personas con discapacidades.</w:t>
      </w:r>
    </w:p>
    <w:p w14:paraId="2C62E4D8"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Automatización y personalización</w:t>
      </w:r>
      <w:r w:rsidRPr="000F1AD1">
        <w:rPr>
          <w:rFonts w:ascii="Arial" w:hAnsi="Arial" w:cs="Arial"/>
        </w:rPr>
        <w:t>:</w:t>
      </w:r>
    </w:p>
    <w:p w14:paraId="68F1FA8C" w14:textId="77777777" w:rsidR="008B7EE9" w:rsidRPr="000F1AD1" w:rsidRDefault="008B7EE9" w:rsidP="008B72F7">
      <w:pPr>
        <w:numPr>
          <w:ilvl w:val="1"/>
          <w:numId w:val="18"/>
        </w:numPr>
        <w:jc w:val="both"/>
        <w:rPr>
          <w:rFonts w:ascii="Arial" w:hAnsi="Arial" w:cs="Arial"/>
        </w:rPr>
      </w:pPr>
      <w:r w:rsidRPr="000F1AD1">
        <w:rPr>
          <w:rFonts w:ascii="Arial" w:hAnsi="Arial" w:cs="Arial"/>
        </w:rPr>
        <w:t>Soporta macros y scripts para automatizar tareas repetitivas, y permite personalizar el entorno de trabajo según las necesidades del usuario.</w:t>
      </w:r>
    </w:p>
    <w:p w14:paraId="2625C306" w14:textId="77777777" w:rsidR="008B7EE9" w:rsidRPr="000F1AD1" w:rsidRDefault="008B7EE9" w:rsidP="008B72F7">
      <w:pPr>
        <w:numPr>
          <w:ilvl w:val="0"/>
          <w:numId w:val="18"/>
        </w:numPr>
        <w:jc w:val="both"/>
        <w:rPr>
          <w:rFonts w:ascii="Arial" w:hAnsi="Arial" w:cs="Arial"/>
        </w:rPr>
      </w:pPr>
      <w:r w:rsidRPr="000F1AD1">
        <w:rPr>
          <w:rFonts w:ascii="Arial" w:hAnsi="Arial" w:cs="Arial"/>
          <w:bCs/>
        </w:rPr>
        <w:t>Integraciones</w:t>
      </w:r>
      <w:r w:rsidRPr="000F1AD1">
        <w:rPr>
          <w:rFonts w:ascii="Arial" w:hAnsi="Arial" w:cs="Arial"/>
        </w:rPr>
        <w:t>:</w:t>
      </w:r>
    </w:p>
    <w:p w14:paraId="11B781D1" w14:textId="77777777" w:rsidR="008B7EE9" w:rsidRPr="000F1AD1" w:rsidRDefault="008B7EE9" w:rsidP="008B72F7">
      <w:pPr>
        <w:numPr>
          <w:ilvl w:val="1"/>
          <w:numId w:val="18"/>
        </w:numPr>
        <w:jc w:val="both"/>
        <w:rPr>
          <w:rFonts w:ascii="Arial" w:hAnsi="Arial" w:cs="Arial"/>
        </w:rPr>
      </w:pPr>
      <w:r w:rsidRPr="000F1AD1">
        <w:rPr>
          <w:rFonts w:ascii="Arial" w:hAnsi="Arial" w:cs="Arial"/>
        </w:rPr>
        <w:t>Se conecta fácilmente con otros programas de Microsoft, como Excel y PowerPoint, además de servicios externos como Google Drive y Dropbox.</w:t>
      </w:r>
    </w:p>
    <w:p w14:paraId="4FB064FC" w14:textId="3F643939" w:rsidR="000F74B9" w:rsidRPr="000F1AD1" w:rsidRDefault="000F74B9">
      <w:pPr>
        <w:jc w:val="both"/>
        <w:rPr>
          <w:rFonts w:ascii="Arial" w:hAnsi="Arial" w:cs="Arial"/>
        </w:rPr>
      </w:pPr>
    </w:p>
    <w:p w14:paraId="0429085C" w14:textId="3B39A2FD" w:rsidR="008B7EE9" w:rsidRPr="000F1AD1" w:rsidRDefault="003B5B08">
      <w:pPr>
        <w:jc w:val="both"/>
        <w:rPr>
          <w:rFonts w:ascii="Arial" w:hAnsi="Arial" w:cs="Arial"/>
          <w14:ligatures w14:val="none"/>
        </w:rPr>
      </w:pPr>
      <w:r>
        <w:rPr>
          <w:noProof/>
        </w:rPr>
        <mc:AlternateContent>
          <mc:Choice Requires="wps">
            <w:drawing>
              <wp:anchor distT="0" distB="0" distL="114300" distR="114300" simplePos="0" relativeHeight="251724800" behindDoc="0" locked="0" layoutInCell="1" allowOverlap="1" wp14:anchorId="2D2E86AC" wp14:editId="635B1ABE">
                <wp:simplePos x="0" y="0"/>
                <wp:positionH relativeFrom="column">
                  <wp:posOffset>1995805</wp:posOffset>
                </wp:positionH>
                <wp:positionV relativeFrom="paragraph">
                  <wp:posOffset>1680845</wp:posOffset>
                </wp:positionV>
                <wp:extent cx="1619885" cy="635"/>
                <wp:effectExtent l="0" t="0" r="0" b="0"/>
                <wp:wrapSquare wrapText="bothSides"/>
                <wp:docPr id="1977816768" name="Cuadro de texto 1"/>
                <wp:cNvGraphicFramePr/>
                <a:graphic xmlns:a="http://schemas.openxmlformats.org/drawingml/2006/main">
                  <a:graphicData uri="http://schemas.microsoft.com/office/word/2010/wordprocessingShape">
                    <wps:wsp>
                      <wps:cNvSpPr txBox="1"/>
                      <wps:spPr>
                        <a:xfrm>
                          <a:off x="0" y="0"/>
                          <a:ext cx="1619885" cy="635"/>
                        </a:xfrm>
                        <a:prstGeom prst="rect">
                          <a:avLst/>
                        </a:prstGeom>
                        <a:solidFill>
                          <a:prstClr val="white"/>
                        </a:solidFill>
                        <a:ln>
                          <a:noFill/>
                        </a:ln>
                      </wps:spPr>
                      <wps:txbx>
                        <w:txbxContent>
                          <w:p w14:paraId="22D5891F" w14:textId="2AE3CF4B" w:rsidR="003B5B08" w:rsidRPr="00B37CBF" w:rsidRDefault="003B5B08" w:rsidP="003B5B08">
                            <w:pPr>
                              <w:pStyle w:val="Descripcin"/>
                              <w:jc w:val="center"/>
                              <w:rPr>
                                <w:rFonts w:ascii="Arial" w:hAnsi="Arial" w:cs="Arial"/>
                                <w:noProof/>
                                <w:sz w:val="24"/>
                                <w:szCs w:val="24"/>
                              </w:rPr>
                            </w:pPr>
                            <w:bookmarkStart w:id="35" w:name="_Toc184674013"/>
                            <w:r>
                              <w:t xml:space="preserve">Figura </w:t>
                            </w:r>
                            <w:fldSimple w:instr=" SEQ Figura \* ARABIC ">
                              <w:r w:rsidR="000D3696">
                                <w:rPr>
                                  <w:noProof/>
                                </w:rPr>
                                <w:t>14</w:t>
                              </w:r>
                            </w:fldSimple>
                            <w:r>
                              <w:t>. Logo Word</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E86AC" id="_x0000_s1042" type="#_x0000_t202" style="position:absolute;left:0;text-align:left;margin-left:157.15pt;margin-top:132.35pt;width:127.5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1sKGgIAAEAEAAAOAAAAZHJzL2Uyb0RvYy54bWysU01v2zAMvQ/YfxB0X5x0aNAZ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ms093d7ecSfLNP97GHNn1qUMfvihoWDQKjsRJgkqc&#10;tj70oWNIrOTB6HKjjYk/0bE2yE6C+GtrHdSQ/LcoY2OshfiqTxhvsusc0QrdvmO6jO2OQ+6hPNPs&#10;CL0svJMbTQW3wodngaQDGpe0HZ7oqAy0BYfB4qwG/PG3+xhP9JCXs5Z0VXD//ShQcWa+WiIuinA0&#10;cDT2o2GPzRpo1BltjZPJpAcYzGhWCM0rSX4Vq5BLWEm1Ch5Gcx16ddPKSLVapSCSmhNha3dOxtQj&#10;sC/dq0A30BKIzUcYFSfyN+z0sYkftzoGgjpRF4HtURzwJpkm8oeVinvw63+Kui7+8icAAAD//wMA&#10;UEsDBBQABgAIAAAAIQAtnWJG4gAAAAsBAAAPAAAAZHJzL2Rvd25yZXYueG1sTI+xTsMwEIZ3JN7B&#10;OiQWRJ02JpQQp6oqGOhSEbqwufE1DsTnKHba8PYYFhjv7tN/31+sJtuxEw6+dSRhPkuAIdVOt9RI&#10;2L893y6B+aBIq84RSvhCD6vy8qJQuXZnesVTFRoWQ8jnSoIJoc8597VBq/zM9UjxdnSDVSGOQ8P1&#10;oM4x3HZ8kSQZt6ql+MGoHjcG689qtBJ24n1nbsbj03Yt0uFlP26yj6aS8vpqWj8CCziFPxh+9KM6&#10;lNHp4EbSnnUS0rlIIyphkYl7YJG4yx4EsMPvZgm8LPj/DuU3AAAA//8DAFBLAQItABQABgAIAAAA&#10;IQC2gziS/gAAAOEBAAATAAAAAAAAAAAAAAAAAAAAAABbQ29udGVudF9UeXBlc10ueG1sUEsBAi0A&#10;FAAGAAgAAAAhADj9If/WAAAAlAEAAAsAAAAAAAAAAAAAAAAALwEAAF9yZWxzLy5yZWxzUEsBAi0A&#10;FAAGAAgAAAAhAGOnWwoaAgAAQAQAAA4AAAAAAAAAAAAAAAAALgIAAGRycy9lMm9Eb2MueG1sUEsB&#10;Ai0AFAAGAAgAAAAhAC2dYkbiAAAACwEAAA8AAAAAAAAAAAAAAAAAdAQAAGRycy9kb3ducmV2Lnht&#10;bFBLBQYAAAAABAAEAPMAAACDBQAAAAA=&#10;" stroked="f">
                <v:textbox style="mso-fit-shape-to-text:t" inset="0,0,0,0">
                  <w:txbxContent>
                    <w:p w14:paraId="22D5891F" w14:textId="2AE3CF4B" w:rsidR="003B5B08" w:rsidRPr="00B37CBF" w:rsidRDefault="003B5B08" w:rsidP="003B5B08">
                      <w:pPr>
                        <w:pStyle w:val="Descripcin"/>
                        <w:jc w:val="center"/>
                        <w:rPr>
                          <w:rFonts w:ascii="Arial" w:hAnsi="Arial" w:cs="Arial"/>
                          <w:noProof/>
                          <w:sz w:val="24"/>
                          <w:szCs w:val="24"/>
                        </w:rPr>
                      </w:pPr>
                      <w:bookmarkStart w:id="36" w:name="_Toc184674013"/>
                      <w:r>
                        <w:t xml:space="preserve">Figura </w:t>
                      </w:r>
                      <w:fldSimple w:instr=" SEQ Figura \* ARABIC ">
                        <w:r w:rsidR="000D3696">
                          <w:rPr>
                            <w:noProof/>
                          </w:rPr>
                          <w:t>14</w:t>
                        </w:r>
                      </w:fldSimple>
                      <w:r>
                        <w:t>. Logo Word</w:t>
                      </w:r>
                      <w:bookmarkEnd w:id="36"/>
                    </w:p>
                  </w:txbxContent>
                </v:textbox>
                <w10:wrap type="square"/>
              </v:shape>
            </w:pict>
          </mc:Fallback>
        </mc:AlternateContent>
      </w:r>
      <w:r w:rsidR="008B7EE9" w:rsidRPr="000F1AD1">
        <w:rPr>
          <w:rFonts w:ascii="Arial" w:hAnsi="Arial" w:cs="Arial"/>
          <w:noProof/>
        </w:rPr>
        <w:drawing>
          <wp:anchor distT="0" distB="0" distL="114300" distR="114300" simplePos="0" relativeHeight="251674624" behindDoc="0" locked="0" layoutInCell="1" allowOverlap="1" wp14:anchorId="06A9A93C" wp14:editId="631F2C24">
            <wp:simplePos x="0" y="0"/>
            <wp:positionH relativeFrom="margin">
              <wp:align>center</wp:align>
            </wp:positionH>
            <wp:positionV relativeFrom="paragraph">
              <wp:posOffset>3810</wp:posOffset>
            </wp:positionV>
            <wp:extent cx="1620000" cy="1620000"/>
            <wp:effectExtent l="0" t="0" r="0" b="0"/>
            <wp:wrapSquare wrapText="bothSides"/>
            <wp:docPr id="17" name="Imagen 17" descr="Microsoft Word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crosoft Word png | PNGEgg"/>
                    <pic:cNvPicPr>
                      <a:picLocks noChangeAspect="1" noChangeArrowheads="1"/>
                    </pic:cNvPicPr>
                  </pic:nvPicPr>
                  <pic:blipFill>
                    <a:blip r:embed="rId22" cstate="print">
                      <a:extLst>
                        <a:ext uri="{BEBA8EAE-BF5A-486C-A8C5-ECC9F3942E4B}">
                          <a14:imgProps xmlns:a14="http://schemas.microsoft.com/office/drawing/2010/main">
                            <a14:imgLayer r:embed="rId23">
                              <a14:imgEffect>
                                <a14:backgroundRemoval t="9483" b="92816" l="4023" r="95977">
                                  <a14:foregroundMark x1="33333" y1="15230" x2="33333" y2="15230"/>
                                  <a14:foregroundMark x1="75287" y1="19540" x2="75287" y2="19540"/>
                                  <a14:foregroundMark x1="72126" y1="17529" x2="37069" y2="16667"/>
                                  <a14:foregroundMark x1="37069" y1="16667" x2="22701" y2="47989"/>
                                  <a14:foregroundMark x1="22701" y1="47989" x2="55747" y2="70977"/>
                                  <a14:foregroundMark x1="55747" y1="70977" x2="67529" y2="37069"/>
                                  <a14:foregroundMark x1="67529" y1="37069" x2="81609" y2="60057"/>
                                  <a14:foregroundMark x1="8046" y1="16667" x2="82759" y2="18391"/>
                                  <a14:foregroundMark x1="82759" y1="18391" x2="88416" y2="38524"/>
                                  <a14:foregroundMark x1="92356" y1="76000" x2="92281" y2="85807"/>
                                  <a14:foregroundMark x1="57605" y1="91238" x2="41762" y2="91305"/>
                                  <a14:foregroundMark x1="18702" y1="83846" x2="10386" y2="72322"/>
                                  <a14:foregroundMark x1="6006" y1="44300" x2="8621" y2="18966"/>
                                  <a14:foregroundMark x1="54023" y1="8908" x2="40633" y2="9314"/>
                                  <a14:foregroundMark x1="14396" y1="15260" x2="4939" y2="44274"/>
                                  <a14:foregroundMark x1="41947" y1="91045" x2="50862" y2="91954"/>
                                  <a14:foregroundMark x1="51892" y1="88793" x2="63218" y2="54023"/>
                                  <a14:foregroundMark x1="50862" y1="91954" x2="51892" y2="88793"/>
                                  <a14:foregroundMark x1="63218" y1="54023" x2="60541" y2="16274"/>
                                  <a14:foregroundMark x1="58501" y1="12932" x2="47414" y2="9483"/>
                                  <a14:foregroundMark x1="12069" y1="34195" x2="27299" y2="71264"/>
                                  <a14:foregroundMark x1="27299" y1="71264" x2="56609" y2="51437"/>
                                  <a14:foregroundMark x1="56609" y1="51437" x2="34195" y2="25287"/>
                                  <a14:foregroundMark x1="34195" y1="25287" x2="14080" y2="38793"/>
                                  <a14:foregroundMark x1="49138" y1="31034" x2="13506" y2="39368"/>
                                  <a14:foregroundMark x1="13506" y1="39368" x2="24138" y2="73851"/>
                                  <a14:foregroundMark x1="24138" y1="73851" x2="57471" y2="62644"/>
                                  <a14:foregroundMark x1="57471" y1="62644" x2="43678" y2="31034"/>
                                  <a14:foregroundMark x1="43678" y1="31034" x2="42816" y2="30747"/>
                                  <a14:foregroundMark x1="62351" y1="16294" x2="37356" y2="37644"/>
                                  <a14:foregroundMark x1="37356" y1="37644" x2="43103" y2="73563"/>
                                  <a14:foregroundMark x1="43103" y1="73563" x2="59283" y2="88160"/>
                                  <a14:foregroundMark x1="82964" y1="84720" x2="92179" y2="76005"/>
                                  <a14:foregroundMark x1="92936" y1="32882" x2="77808" y2="16462"/>
                                  <a14:foregroundMark x1="67871" y1="16354" x2="63506" y2="21264"/>
                                  <a14:foregroundMark x1="39871" y1="8226" x2="42529" y2="8333"/>
                                  <a14:foregroundMark x1="6897" y1="6897" x2="8534" y2="6963"/>
                                  <a14:foregroundMark x1="42529" y1="8333" x2="61635" y2="8044"/>
                                  <a14:foregroundMark x1="84278" y1="14250" x2="95626" y2="33540"/>
                                  <a14:foregroundMark x1="89794" y1="75912" x2="77384" y2="84069"/>
                                  <a14:foregroundMark x1="56697" y1="92559" x2="41251" y2="92020"/>
                                  <a14:foregroundMark x1="31897" y1="45115" x2="31897" y2="45115"/>
                                  <a14:foregroundMark x1="31897" y1="38793" x2="31897" y2="38793"/>
                                  <a14:foregroundMark x1="83621" y1="41379" x2="83621" y2="41379"/>
                                  <a14:foregroundMark x1="77586" y1="34195" x2="77586" y2="34195"/>
                                  <a14:foregroundMark x1="68966" y1="33333" x2="68966" y2="33333"/>
                                  <a14:foregroundMark x1="85632" y1="49713" x2="85632" y2="49713"/>
                                  <a14:foregroundMark x1="85632" y1="58621" x2="85632" y2="58621"/>
                                  <a14:foregroundMark x1="85632" y1="62644" x2="85632" y2="62644"/>
                                  <a14:foregroundMark x1="85632" y1="62644" x2="85632" y2="62644"/>
                                  <a14:foregroundMark x1="72989" y1="59195" x2="72989" y2="59195"/>
                                  <a14:foregroundMark x1="72126" y1="67816" x2="72126" y2="67816"/>
                                  <a14:foregroundMark x1="64655" y1="68103" x2="64655" y2="68103"/>
                                  <a14:foregroundMark x1="63506" y1="77586" x2="63506" y2="77586"/>
                                  <a14:foregroundMark x1="61494" y1="77586" x2="61494" y2="77586"/>
                                  <a14:foregroundMark x1="60920" y1="75862" x2="60920" y2="75862"/>
                                  <a14:foregroundMark x1="79023" y1="66667" x2="79023" y2="66667"/>
                                  <a14:foregroundMark x1="68966" y1="65517" x2="68966" y2="65517"/>
                                  <a14:foregroundMark x1="79310" y1="67241" x2="79310" y2="67241"/>
                                  <a14:foregroundMark x1="76149" y1="66379" x2="76149" y2="66379"/>
                                  <a14:foregroundMark x1="79023" y1="42529" x2="79023" y2="42529"/>
                                  <a14:foregroundMark x1="86782" y1="50575" x2="86782" y2="50575"/>
                                  <a14:foregroundMark x1="87069" y1="57184" x2="87069" y2="57184"/>
                                  <a14:foregroundMark x1="87931" y1="47414" x2="69540" y2="76149"/>
                                  <a14:foregroundMark x1="69540" y1="76149" x2="79885" y2="50000"/>
                                  <a14:foregroundMark x1="87931" y1="66379" x2="57184" y2="75000"/>
                                  <a14:foregroundMark x1="62644" y1="81322" x2="89368" y2="72989"/>
                                  <a14:foregroundMark x1="46839" y1="43391" x2="46839" y2="43391"/>
                                  <a14:foregroundMark x1="42816" y1="43391" x2="42816" y2="43391"/>
                                  <a14:backgroundMark x1="14943" y1="11782" x2="14943" y2="11782"/>
                                  <a14:backgroundMark x1="24713" y1="10057" x2="24713" y2="10057"/>
                                  <a14:backgroundMark x1="24713" y1="10057" x2="24713" y2="10057"/>
                                  <a14:backgroundMark x1="20690" y1="9483" x2="20690" y2="9483"/>
                                  <a14:backgroundMark x1="20690" y1="9483" x2="20690" y2="9483"/>
                                  <a14:backgroundMark x1="20690" y1="9483" x2="20690" y2="9483"/>
                                  <a14:backgroundMark x1="20690" y1="9483" x2="20690" y2="9483"/>
                                  <a14:backgroundMark x1="10057" y1="9483" x2="7759" y2="4885"/>
                                  <a14:backgroundMark x1="37931" y1="5460" x2="10345" y2="9483"/>
                                  <a14:backgroundMark x1="71839" y1="10345" x2="71839" y2="10345"/>
                                  <a14:backgroundMark x1="60345" y1="10057" x2="86782" y2="10345"/>
                                  <a14:backgroundMark x1="95977" y1="36207" x2="97126" y2="75862"/>
                                  <a14:backgroundMark x1="58621" y1="90805" x2="93966" y2="93966"/>
                                  <a14:backgroundMark x1="93966" y1="93966" x2="59483" y2="88506"/>
                                  <a14:backgroundMark x1="59483" y1="88506" x2="93966" y2="92529"/>
                                  <a14:backgroundMark x1="93966" y1="92529" x2="92529" y2="89943"/>
                                  <a14:backgroundMark x1="3736" y1="50575" x2="2586" y2="87069"/>
                                  <a14:backgroundMark x1="22701" y1="91667" x2="22701" y2="91667"/>
                                  <a14:backgroundMark x1="3161" y1="87931" x2="39655" y2="94253"/>
                                  <a14:backgroundMark x1="39655" y1="94253" x2="7184" y2="86782"/>
                                  <a14:backgroundMark x1="5460" y1="49138" x2="5460" y2="49138"/>
                                  <a14:backgroundMark x1="4885" y1="49138" x2="4885" y2="49138"/>
                                  <a14:backgroundMark x1="4598" y1="48276" x2="4598" y2="48276"/>
                                  <a14:backgroundMark x1="4023" y1="44253" x2="3736" y2="56322"/>
                                  <a14:backgroundMark x1="44253" y1="92529" x2="44253" y2="92529"/>
                                  <a14:backgroundMark x1="44253" y1="92529" x2="44253" y2="92529"/>
                                  <a14:backgroundMark x1="44253" y1="92529" x2="44253" y2="92529"/>
                                  <a14:backgroundMark x1="39655" y1="93103" x2="41092" y2="91667"/>
                                  <a14:backgroundMark x1="59195" y1="88793" x2="59195" y2="88793"/>
                                  <a14:backgroundMark x1="97126" y1="33908" x2="95115" y2="419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D779EF" w14:textId="05FB8BEC" w:rsidR="008B7EE9" w:rsidRPr="000F1AD1" w:rsidRDefault="008B7EE9">
      <w:pPr>
        <w:jc w:val="both"/>
        <w:rPr>
          <w:rFonts w:ascii="Arial" w:hAnsi="Arial" w:cs="Arial"/>
          <w14:ligatures w14:val="none"/>
        </w:rPr>
      </w:pPr>
    </w:p>
    <w:p w14:paraId="54615714" w14:textId="42BB0179" w:rsidR="008B7EE9" w:rsidRPr="000F1AD1" w:rsidRDefault="008B7EE9">
      <w:pPr>
        <w:jc w:val="both"/>
        <w:rPr>
          <w:rFonts w:ascii="Arial" w:hAnsi="Arial" w:cs="Arial"/>
          <w14:ligatures w14:val="none"/>
        </w:rPr>
      </w:pPr>
    </w:p>
    <w:p w14:paraId="50C80072" w14:textId="23C5F433" w:rsidR="008B7EE9" w:rsidRPr="000F1AD1" w:rsidRDefault="008B7EE9">
      <w:pPr>
        <w:jc w:val="both"/>
        <w:rPr>
          <w:rFonts w:ascii="Arial" w:hAnsi="Arial" w:cs="Arial"/>
          <w14:ligatures w14:val="none"/>
        </w:rPr>
      </w:pPr>
    </w:p>
    <w:p w14:paraId="7C3619BF" w14:textId="77777777" w:rsidR="008B7EE9" w:rsidRPr="000F1AD1" w:rsidRDefault="008B7EE9">
      <w:pPr>
        <w:jc w:val="both"/>
        <w:rPr>
          <w:rFonts w:ascii="Arial" w:hAnsi="Arial" w:cs="Arial"/>
          <w14:ligatures w14:val="none"/>
        </w:rPr>
      </w:pPr>
    </w:p>
    <w:p w14:paraId="20DF7EF5" w14:textId="54A9F471" w:rsidR="001627C5" w:rsidRPr="000F1AD1" w:rsidRDefault="00B477D6">
      <w:pPr>
        <w:rPr>
          <w:rFonts w:ascii="Arial" w:hAnsi="Arial" w:cs="Arial"/>
        </w:rPr>
      </w:pPr>
      <w:r w:rsidRPr="000F1AD1">
        <w:rPr>
          <w:rFonts w:ascii="Arial" w:hAnsi="Arial" w:cs="Arial"/>
        </w:rPr>
        <w:t xml:space="preserve"> </w:t>
      </w:r>
      <w:r w:rsidR="001627C5" w:rsidRPr="000F1AD1">
        <w:rPr>
          <w:rFonts w:ascii="Arial" w:hAnsi="Arial" w:cs="Arial"/>
        </w:rPr>
        <w:br w:type="page"/>
      </w:r>
    </w:p>
    <w:p w14:paraId="3D1EFBBA" w14:textId="55897A53" w:rsidR="000F74B9" w:rsidRPr="000F1AD1" w:rsidRDefault="001579C8" w:rsidP="00C34701">
      <w:pPr>
        <w:pStyle w:val="Ttulo1"/>
        <w:rPr>
          <w:rFonts w:ascii="Arial" w:hAnsi="Arial" w:cs="Arial"/>
          <w:b/>
          <w:bCs/>
          <w:color w:val="auto"/>
          <w:sz w:val="28"/>
          <w:szCs w:val="28"/>
        </w:rPr>
      </w:pPr>
      <w:bookmarkStart w:id="37" w:name="_Toc184632608"/>
      <w:r w:rsidRPr="000F1AD1">
        <w:rPr>
          <w:rFonts w:ascii="Arial" w:hAnsi="Arial" w:cs="Arial"/>
          <w:b/>
          <w:bCs/>
          <w:color w:val="auto"/>
          <w:sz w:val="28"/>
          <w:szCs w:val="28"/>
        </w:rPr>
        <w:lastRenderedPageBreak/>
        <w:t>Cap</w:t>
      </w:r>
      <w:r w:rsidR="00295FF1" w:rsidRPr="000F1AD1">
        <w:rPr>
          <w:rFonts w:ascii="Arial" w:hAnsi="Arial" w:cs="Arial"/>
          <w:b/>
          <w:bCs/>
          <w:color w:val="auto"/>
          <w:sz w:val="28"/>
          <w:szCs w:val="28"/>
        </w:rPr>
        <w:t>í</w:t>
      </w:r>
      <w:r w:rsidRPr="000F1AD1">
        <w:rPr>
          <w:rFonts w:ascii="Arial" w:hAnsi="Arial" w:cs="Arial"/>
          <w:b/>
          <w:bCs/>
          <w:color w:val="auto"/>
          <w:sz w:val="28"/>
          <w:szCs w:val="28"/>
        </w:rPr>
        <w:t>tulo III</w:t>
      </w:r>
      <w:bookmarkEnd w:id="37"/>
    </w:p>
    <w:p w14:paraId="6210CD7C" w14:textId="77777777" w:rsidR="001579C8" w:rsidRPr="000F1AD1" w:rsidRDefault="00DA6BA6" w:rsidP="00E873D1">
      <w:pPr>
        <w:pStyle w:val="Ttulo2"/>
        <w:rPr>
          <w:rFonts w:ascii="Arial" w:hAnsi="Arial" w:cs="Arial"/>
          <w:b/>
          <w:bCs/>
          <w:color w:val="auto"/>
          <w:sz w:val="28"/>
          <w:szCs w:val="28"/>
        </w:rPr>
      </w:pPr>
      <w:bookmarkStart w:id="38" w:name="_Toc184632609"/>
      <w:r w:rsidRPr="000F1AD1">
        <w:rPr>
          <w:rFonts w:ascii="Arial" w:hAnsi="Arial" w:cs="Arial"/>
          <w:b/>
          <w:bCs/>
          <w:color w:val="auto"/>
          <w:sz w:val="28"/>
          <w:szCs w:val="28"/>
        </w:rPr>
        <w:t>Marco metodológico</w:t>
      </w:r>
      <w:bookmarkEnd w:id="38"/>
    </w:p>
    <w:p w14:paraId="4D5B98FF" w14:textId="785822E3" w:rsidR="003C2A1E" w:rsidRPr="000F1AD1" w:rsidRDefault="001579C8" w:rsidP="003C2A1E">
      <w:pPr>
        <w:pBdr>
          <w:top w:val="none" w:sz="4" w:space="0" w:color="000000"/>
          <w:left w:val="none" w:sz="4" w:space="0" w:color="000000"/>
          <w:bottom w:val="none" w:sz="4" w:space="0" w:color="000000"/>
          <w:right w:val="none" w:sz="4" w:space="0" w:color="000000"/>
        </w:pBdr>
        <w:jc w:val="both"/>
        <w:rPr>
          <w:rFonts w:ascii="Arial" w:hAnsi="Arial" w:cs="Arial"/>
        </w:rPr>
      </w:pPr>
      <w:r w:rsidRPr="000F1AD1">
        <w:rPr>
          <w:rFonts w:ascii="Arial" w:hAnsi="Arial" w:cs="Arial"/>
          <w:sz w:val="28"/>
          <w:szCs w:val="28"/>
          <w14:ligatures w14:val="none"/>
        </w:rPr>
        <w:t>E</w:t>
      </w:r>
      <w:r w:rsidRPr="000F1AD1">
        <w:rPr>
          <w:rFonts w:ascii="Arial" w:hAnsi="Arial" w:cs="Arial"/>
        </w:rPr>
        <w:t xml:space="preserve">l marco metodológico constituye el eje central de la planificación y ejecución del proyecto, ya que define las técnicas, herramientas y procedimientos necesarios para alcanzar los objetivos propuestos. </w:t>
      </w:r>
      <w:r w:rsidR="003C2A1E" w:rsidRPr="000F1AD1">
        <w:rPr>
          <w:rFonts w:ascii="Arial" w:hAnsi="Arial" w:cs="Arial"/>
        </w:rPr>
        <w:t>Es una sección fundamental en un proyecto de investigación o un trabajo académico, que describe las estrategias, métodos y procedimientos que se utilizarán para alcanzar los objetivos de la investigación. Su propósito es proporcionar un plan detallado que guíe la recolección, análisis e interpretación de los datos, asegurando que la investigación sea sistemática, rigurosa y válida.</w:t>
      </w:r>
    </w:p>
    <w:p w14:paraId="25283F85" w14:textId="1BE52051" w:rsidR="000F74B9" w:rsidRPr="000F1AD1" w:rsidRDefault="003C2A1E">
      <w:pPr>
        <w:pBdr>
          <w:top w:val="none" w:sz="4" w:space="0" w:color="000000"/>
          <w:left w:val="none" w:sz="4" w:space="0" w:color="000000"/>
          <w:bottom w:val="none" w:sz="4" w:space="0" w:color="000000"/>
          <w:right w:val="none" w:sz="4" w:space="0" w:color="000000"/>
        </w:pBdr>
        <w:jc w:val="both"/>
        <w:rPr>
          <w:rFonts w:ascii="Arial" w:hAnsi="Arial" w:cs="Arial"/>
        </w:rPr>
      </w:pPr>
      <w:r w:rsidRPr="000F1AD1">
        <w:rPr>
          <w:rFonts w:ascii="Arial" w:hAnsi="Arial" w:cs="Arial"/>
        </w:rPr>
        <w:t>Establece las bases para que la investigación sea replicable y permita que otros investigadores sigan el mismo proceso y lleguen a los mismos resultados, bajo las mismas condiciones.</w:t>
      </w:r>
    </w:p>
    <w:p w14:paraId="14198685" w14:textId="2E67E920" w:rsidR="000F74B9" w:rsidRPr="000F1AD1" w:rsidRDefault="001579C8">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 xml:space="preserve">A continuación, se describe el desarrollo del módulo de membresías dentro de un sistema web para el gimnasio "GYM BULL’S", orientado a gestionar inscripciones, renovaciones, control de pagos y beneficios de los socios. </w:t>
      </w:r>
    </w:p>
    <w:p w14:paraId="35023C3C" w14:textId="4015855D" w:rsidR="00295FF1" w:rsidRPr="000F1AD1" w:rsidRDefault="00DA6BA6">
      <w:pPr>
        <w:pBdr>
          <w:top w:val="none" w:sz="4" w:space="0" w:color="000000"/>
          <w:left w:val="none" w:sz="4" w:space="0" w:color="000000"/>
          <w:bottom w:val="none" w:sz="4" w:space="0" w:color="000000"/>
          <w:right w:val="none" w:sz="4" w:space="0" w:color="000000"/>
        </w:pBdr>
        <w:jc w:val="both"/>
        <w:rPr>
          <w:rFonts w:ascii="Arial" w:hAnsi="Arial" w:cs="Arial"/>
        </w:rPr>
      </w:pPr>
      <w:r w:rsidRPr="000F1AD1">
        <w:rPr>
          <w:rFonts w:ascii="Arial" w:hAnsi="Arial" w:cs="Arial"/>
        </w:rPr>
        <w:t>Este apartado detalla la metodología empleada, las fases del desarrollo, las herramientas seleccionadas y las estrategias de recopilación de requerimientos.</w:t>
      </w:r>
    </w:p>
    <w:p w14:paraId="50268886" w14:textId="369F035C" w:rsidR="00295FF1" w:rsidRPr="000F1AD1" w:rsidRDefault="00DA6BA6" w:rsidP="00295FF1">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sidRPr="000F1AD1">
        <w:rPr>
          <w:rFonts w:ascii="Arial" w:hAnsi="Arial" w:cs="Arial"/>
          <w:b/>
          <w:bCs/>
        </w:rPr>
        <w:t>Selección de la metodología y descripción de sus fases</w:t>
      </w:r>
    </w:p>
    <w:p w14:paraId="16A06FEA" w14:textId="77777777" w:rsidR="001579C8" w:rsidRPr="000F1AD1" w:rsidRDefault="00DA6BA6">
      <w:pPr>
        <w:pBdr>
          <w:top w:val="none" w:sz="4" w:space="0" w:color="000000"/>
          <w:left w:val="none" w:sz="4" w:space="0" w:color="000000"/>
          <w:bottom w:val="none" w:sz="4" w:space="0" w:color="000000"/>
          <w:right w:val="none" w:sz="4" w:space="0" w:color="000000"/>
        </w:pBdr>
        <w:jc w:val="both"/>
        <w:rPr>
          <w:rFonts w:ascii="Arial" w:hAnsi="Arial" w:cs="Arial"/>
        </w:rPr>
      </w:pPr>
      <w:r w:rsidRPr="000F1AD1">
        <w:rPr>
          <w:rFonts w:ascii="Arial" w:hAnsi="Arial" w:cs="Arial"/>
        </w:rPr>
        <w:t>La metodología seleccionada para el desarrollo del proyecto es Scrum</w:t>
      </w:r>
      <w:r w:rsidR="001579C8" w:rsidRPr="000F1AD1">
        <w:rPr>
          <w:rFonts w:ascii="Arial" w:hAnsi="Arial" w:cs="Arial"/>
        </w:rPr>
        <w:t>.</w:t>
      </w:r>
    </w:p>
    <w:p w14:paraId="6D97A03A" w14:textId="1CD2B1C3" w:rsidR="000F74B9" w:rsidRPr="000F1AD1" w:rsidRDefault="001579C8">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 xml:space="preserve">Se utiliza en un marco de trabajo ágil ideal para proyectos de software que requieren adaptabilidad y entregas incrementales de valor. Este enfoque permite gestionar de manera eficiente las tareas dentro de un equipo multidisciplinario, promoviendo la colaboración y la mejora continua. </w:t>
      </w:r>
    </w:p>
    <w:p w14:paraId="6CEABEEA" w14:textId="77777777" w:rsidR="000F74B9" w:rsidRPr="000F1AD1" w:rsidRDefault="00DA6BA6">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 xml:space="preserve">La elección de Scrum se basa en su capacidad para adaptarse a los cambios frecuentes en los requerimientos del cliente, garantizar la entrega continua de valor y fomentar la colaboración activa entre los integrantes del equipo. </w:t>
      </w:r>
    </w:p>
    <w:p w14:paraId="04AAFBF1" w14:textId="77777777" w:rsidR="000F74B9" w:rsidRPr="000F1AD1" w:rsidRDefault="00DA6BA6">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 xml:space="preserve">Las principales características de Scrum son: </w:t>
      </w:r>
    </w:p>
    <w:p w14:paraId="2E8FF371" w14:textId="77777777" w:rsidR="000F74B9" w:rsidRPr="000F1AD1" w:rsidRDefault="00DA6BA6" w:rsidP="008B72F7">
      <w:pPr>
        <w:pStyle w:val="Prrafodelista"/>
        <w:numPr>
          <w:ilvl w:val="0"/>
          <w:numId w:val="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Iteraciones cortas y funcionales: Se realizan entregas incrementales de funcionalidades al cliente al finalizar cada sprint.</w:t>
      </w:r>
    </w:p>
    <w:p w14:paraId="637AF3F1" w14:textId="77777777" w:rsidR="000F74B9" w:rsidRPr="000F1AD1" w:rsidRDefault="00DA6BA6" w:rsidP="008B72F7">
      <w:pPr>
        <w:pStyle w:val="Prrafodelista"/>
        <w:numPr>
          <w:ilvl w:val="0"/>
          <w:numId w:val="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t>Colaboración activa: Se fomenta la comunicación constante entre los miembros del equipo y con los stakeholders para asegurar que el desarrollo esté alineado con las expectativas.</w:t>
      </w:r>
    </w:p>
    <w:p w14:paraId="6EB311AB" w14:textId="36812038" w:rsidR="000F74B9" w:rsidRPr="002F755D" w:rsidRDefault="00DA6BA6" w:rsidP="008B72F7">
      <w:pPr>
        <w:pStyle w:val="Prrafodelista"/>
        <w:numPr>
          <w:ilvl w:val="0"/>
          <w:numId w:val="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rPr>
        <w:lastRenderedPageBreak/>
        <w:t>Flexibilidad: Los cambios en los requerimientos pueden ser incorporados en cada nueva iteración sin afectar significativamente el desarrollo general del proyecto.</w:t>
      </w:r>
    </w:p>
    <w:p w14:paraId="78E76E2F" w14:textId="5C47B93D" w:rsid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Pr>
          <w:rFonts w:ascii="Arial" w:hAnsi="Arial" w:cs="Arial"/>
          <w:b/>
          <w:bCs/>
          <w14:ligatures w14:val="none"/>
        </w:rPr>
        <w:t>Scrum</w:t>
      </w:r>
    </w:p>
    <w:p w14:paraId="5F18614F" w14:textId="035F4504"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Scrum es una metodología ágil que se basa en la entrega incremental y adaptativa de valor, organizada en ciclos denominados </w:t>
      </w:r>
      <w:r w:rsidRPr="002F755D">
        <w:rPr>
          <w:rFonts w:ascii="Arial" w:hAnsi="Arial" w:cs="Arial"/>
          <w:i/>
          <w:iCs/>
          <w14:ligatures w14:val="none"/>
        </w:rPr>
        <w:t>sprints</w:t>
      </w:r>
      <w:r w:rsidRPr="002F755D">
        <w:rPr>
          <w:rFonts w:ascii="Arial" w:hAnsi="Arial" w:cs="Arial"/>
          <w14:ligatures w14:val="none"/>
        </w:rPr>
        <w:t xml:space="preserve">. Cada sprint tiene una duración definida (usualmente de 1 a 4 semanas) y está compuesto por una serie de fases clave: </w:t>
      </w:r>
      <w:r w:rsidRPr="002F755D">
        <w:rPr>
          <w:rFonts w:ascii="Arial" w:hAnsi="Arial" w:cs="Arial"/>
          <w:bCs/>
          <w14:ligatures w14:val="none"/>
        </w:rPr>
        <w:t>Planificación del Sprint</w:t>
      </w:r>
      <w:r w:rsidRPr="002F755D">
        <w:rPr>
          <w:rFonts w:ascii="Arial" w:hAnsi="Arial" w:cs="Arial"/>
          <w14:ligatures w14:val="none"/>
        </w:rPr>
        <w:t xml:space="preserve">, </w:t>
      </w:r>
      <w:r w:rsidRPr="002F755D">
        <w:rPr>
          <w:rFonts w:ascii="Arial" w:hAnsi="Arial" w:cs="Arial"/>
          <w:bCs/>
          <w14:ligatures w14:val="none"/>
        </w:rPr>
        <w:t>Ejecución del Sprint</w:t>
      </w:r>
      <w:r w:rsidRPr="002F755D">
        <w:rPr>
          <w:rFonts w:ascii="Arial" w:hAnsi="Arial" w:cs="Arial"/>
          <w14:ligatures w14:val="none"/>
        </w:rPr>
        <w:t xml:space="preserve">, </w:t>
      </w:r>
      <w:r w:rsidRPr="002F755D">
        <w:rPr>
          <w:rFonts w:ascii="Arial" w:hAnsi="Arial" w:cs="Arial"/>
          <w:bCs/>
          <w14:ligatures w14:val="none"/>
        </w:rPr>
        <w:t>Revisión del Sprint</w:t>
      </w:r>
      <w:r w:rsidRPr="002F755D">
        <w:rPr>
          <w:rFonts w:ascii="Arial" w:hAnsi="Arial" w:cs="Arial"/>
          <w14:ligatures w14:val="none"/>
        </w:rPr>
        <w:t xml:space="preserve"> y </w:t>
      </w:r>
      <w:r w:rsidRPr="002F755D">
        <w:rPr>
          <w:rFonts w:ascii="Arial" w:hAnsi="Arial" w:cs="Arial"/>
          <w:bCs/>
          <w14:ligatures w14:val="none"/>
        </w:rPr>
        <w:t>Retrospectiva del Sprint</w:t>
      </w:r>
      <w:r w:rsidRPr="002F755D">
        <w:rPr>
          <w:rFonts w:ascii="Arial" w:hAnsi="Arial" w:cs="Arial"/>
          <w14:ligatures w14:val="none"/>
        </w:rPr>
        <w:t>. Estas fases se diseñan para maximizar la eficiencia del equipo, garantizar la alineación con los objetivos del cliente y promover la mejora continua.</w:t>
      </w:r>
    </w:p>
    <w:p w14:paraId="455A0D15"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1. Planificación del Sprint</w:t>
      </w:r>
    </w:p>
    <w:p w14:paraId="2AB4C25C"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La planificación del sprint es la fase inicial de cada ciclo, donde el equipo de desarrollo, guiado por el </w:t>
      </w:r>
      <w:r w:rsidRPr="002F755D">
        <w:rPr>
          <w:rFonts w:ascii="Arial" w:hAnsi="Arial" w:cs="Arial"/>
          <w:bCs/>
          <w14:ligatures w14:val="none"/>
        </w:rPr>
        <w:t>Product Owner</w:t>
      </w:r>
      <w:r w:rsidRPr="002F755D">
        <w:rPr>
          <w:rFonts w:ascii="Arial" w:hAnsi="Arial" w:cs="Arial"/>
          <w14:ligatures w14:val="none"/>
        </w:rPr>
        <w:t xml:space="preserve"> y el </w:t>
      </w:r>
      <w:r w:rsidRPr="002F755D">
        <w:rPr>
          <w:rFonts w:ascii="Arial" w:hAnsi="Arial" w:cs="Arial"/>
          <w:bCs/>
          <w14:ligatures w14:val="none"/>
        </w:rPr>
        <w:t>Scrum Master</w:t>
      </w:r>
      <w:r w:rsidRPr="002F755D">
        <w:rPr>
          <w:rFonts w:ascii="Arial" w:hAnsi="Arial" w:cs="Arial"/>
          <w14:ligatures w14:val="none"/>
        </w:rPr>
        <w:t xml:space="preserve">, define los objetivos del sprint y selecciona las tareas más prioritarias del </w:t>
      </w:r>
      <w:r w:rsidRPr="002F755D">
        <w:rPr>
          <w:rFonts w:ascii="Arial" w:hAnsi="Arial" w:cs="Arial"/>
          <w:i/>
          <w:iCs/>
          <w14:ligatures w14:val="none"/>
        </w:rPr>
        <w:t>Product Backlog</w:t>
      </w:r>
      <w:r w:rsidRPr="002F755D">
        <w:rPr>
          <w:rFonts w:ascii="Arial" w:hAnsi="Arial" w:cs="Arial"/>
          <w14:ligatures w14:val="none"/>
        </w:rPr>
        <w:t>. Esto asegura que el trabajo a realizar esté alineado con las expectativas del cliente y con los objetivos estratégicos del proyecto.</w:t>
      </w:r>
    </w:p>
    <w:p w14:paraId="73911431"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Actividades principales:</w:t>
      </w:r>
    </w:p>
    <w:p w14:paraId="1FC094AA" w14:textId="77777777" w:rsidR="002F755D" w:rsidRPr="002F755D" w:rsidRDefault="002F755D" w:rsidP="008B72F7">
      <w:pPr>
        <w:numPr>
          <w:ilvl w:val="0"/>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Selección de objetivos del sprint:</w:t>
      </w:r>
    </w:p>
    <w:p w14:paraId="3A13F0C9"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Durante esta actividad, el equipo y el Product Owner revisan el </w:t>
      </w:r>
      <w:r w:rsidRPr="002F755D">
        <w:rPr>
          <w:rFonts w:ascii="Arial" w:hAnsi="Arial" w:cs="Arial"/>
          <w:i/>
          <w:iCs/>
          <w14:ligatures w14:val="none"/>
        </w:rPr>
        <w:t>Product Backlog</w:t>
      </w:r>
      <w:r w:rsidRPr="002F755D">
        <w:rPr>
          <w:rFonts w:ascii="Arial" w:hAnsi="Arial" w:cs="Arial"/>
          <w14:ligatures w14:val="none"/>
        </w:rPr>
        <w:t xml:space="preserve"> para identificar las tareas que aporten mayor valor al proyecto.</w:t>
      </w:r>
    </w:p>
    <w:p w14:paraId="2A091D3F"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Se establecen objetivos claros para el sprint, definiendo qué funcionalidades o entregables se completarán al finalizar el ciclo.</w:t>
      </w:r>
    </w:p>
    <w:p w14:paraId="3AB3C5A4"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Las tareas seleccionadas deben ser realistas y alcanzables dentro del tiempo del sprint.</w:t>
      </w:r>
    </w:p>
    <w:p w14:paraId="1DB1F08F" w14:textId="77777777" w:rsidR="002F755D" w:rsidRPr="002F755D" w:rsidRDefault="002F755D" w:rsidP="008B72F7">
      <w:pPr>
        <w:numPr>
          <w:ilvl w:val="0"/>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Definición de tareas específicas:</w:t>
      </w:r>
    </w:p>
    <w:p w14:paraId="4E665878"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Las tareas seleccionadas se desglosan en subtareas más pequeñas, detalladas y manejables. Por ejemplo, en lugar de "Crear módulo de pagos", se pueden definir subtareas como "Diseñar interfaz de usuario para pagos", "Implementar integración con la API de pagos" y "Realizar pruebas unitarias".</w:t>
      </w:r>
    </w:p>
    <w:p w14:paraId="475CC81D"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Estas subtareas se documentan en el </w:t>
      </w:r>
      <w:r w:rsidRPr="002F755D">
        <w:rPr>
          <w:rFonts w:ascii="Arial" w:hAnsi="Arial" w:cs="Arial"/>
          <w:i/>
          <w:iCs/>
          <w14:ligatures w14:val="none"/>
        </w:rPr>
        <w:t>Sprint Backlog</w:t>
      </w:r>
      <w:r w:rsidRPr="002F755D">
        <w:rPr>
          <w:rFonts w:ascii="Arial" w:hAnsi="Arial" w:cs="Arial"/>
          <w14:ligatures w14:val="none"/>
        </w:rPr>
        <w:t xml:space="preserve"> para su seguimiento.</w:t>
      </w:r>
    </w:p>
    <w:p w14:paraId="4D75D62D" w14:textId="77777777" w:rsidR="002F755D" w:rsidRPr="002F755D" w:rsidRDefault="002F755D" w:rsidP="008B72F7">
      <w:pPr>
        <w:numPr>
          <w:ilvl w:val="0"/>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lastRenderedPageBreak/>
        <w:t>Establecimiento de criterios de aceptación:</w:t>
      </w:r>
    </w:p>
    <w:p w14:paraId="3CA66DCA"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Para cada tarea o funcionalidad, se establecen criterios específicos que definirán si se ha completado con éxito.</w:t>
      </w:r>
    </w:p>
    <w:p w14:paraId="57CEB85F"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Los criterios pueden incluir requisitos técnicos, funcionales o de diseño, como "El formulario de registro debe validar correos electrónicos en tiempo real".</w:t>
      </w:r>
    </w:p>
    <w:p w14:paraId="3083F41F" w14:textId="77777777" w:rsidR="002F755D" w:rsidRPr="002F755D" w:rsidRDefault="002F755D" w:rsidP="008B72F7">
      <w:pPr>
        <w:numPr>
          <w:ilvl w:val="0"/>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Estimación del esfuerzo:</w:t>
      </w:r>
    </w:p>
    <w:p w14:paraId="51391A69" w14:textId="77777777"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El equipo estima el tiempo y los recursos necesarios para completar cada tarea utilizando técnicas como puntos de historia, planificación de póker o diagramas de estimación.</w:t>
      </w:r>
    </w:p>
    <w:p w14:paraId="051952FA" w14:textId="2CB807BC" w:rsidR="002F755D" w:rsidRPr="002F755D" w:rsidRDefault="002F755D" w:rsidP="008B72F7">
      <w:pPr>
        <w:numPr>
          <w:ilvl w:val="1"/>
          <w:numId w:val="29"/>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Estas estimaciones ayudan a ajustar el alcance del sprint y aseguran que el trabajo planeado sea factible.</w:t>
      </w:r>
    </w:p>
    <w:p w14:paraId="3790E396"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2. Ejecución del Sprint</w:t>
      </w:r>
    </w:p>
    <w:p w14:paraId="4C77D61F"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La ejecución del sprint es la fase en la que el equipo se centra en completar las tareas planificadas. Es una etapa dinámica, donde la colaboración y la comunicación constante son fundamentales. Las reuniones diarias (conocidas como </w:t>
      </w:r>
      <w:r w:rsidRPr="002F755D">
        <w:rPr>
          <w:rFonts w:ascii="Arial" w:hAnsi="Arial" w:cs="Arial"/>
          <w:bCs/>
          <w14:ligatures w14:val="none"/>
        </w:rPr>
        <w:t>Daily Stand-Ups</w:t>
      </w:r>
      <w:r w:rsidRPr="002F755D">
        <w:rPr>
          <w:rFonts w:ascii="Arial" w:hAnsi="Arial" w:cs="Arial"/>
          <w14:ligatures w14:val="none"/>
        </w:rPr>
        <w:t>) garantizan la alineación del equipo y permiten identificar problemas rápidamente.</w:t>
      </w:r>
    </w:p>
    <w:p w14:paraId="2C5E3AEE"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Actividades principales:</w:t>
      </w:r>
    </w:p>
    <w:p w14:paraId="360783DE" w14:textId="77777777" w:rsidR="002F755D" w:rsidRPr="002F755D" w:rsidRDefault="002F755D" w:rsidP="008B72F7">
      <w:pPr>
        <w:numPr>
          <w:ilvl w:val="0"/>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Desarrollo de tareas:</w:t>
      </w:r>
    </w:p>
    <w:p w14:paraId="595AB975" w14:textId="77777777"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Los desarrolladores comienzan a trabajar en las tareas asignadas, utilizando los lineamientos técnicos y las prioridades definidas en la planificación.</w:t>
      </w:r>
    </w:p>
    <w:p w14:paraId="0889A73B" w14:textId="77777777"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Se utiliza el </w:t>
      </w:r>
      <w:r w:rsidRPr="002F755D">
        <w:rPr>
          <w:rFonts w:ascii="Arial" w:hAnsi="Arial" w:cs="Arial"/>
          <w:i/>
          <w:iCs/>
          <w14:ligatures w14:val="none"/>
        </w:rPr>
        <w:t>Sprint Backlog</w:t>
      </w:r>
      <w:r w:rsidRPr="002F755D">
        <w:rPr>
          <w:rFonts w:ascii="Arial" w:hAnsi="Arial" w:cs="Arial"/>
          <w14:ligatures w14:val="none"/>
        </w:rPr>
        <w:t xml:space="preserve"> como referencia para monitorear el progreso y asegurarse de que las tareas se realicen en el orden correcto.</w:t>
      </w:r>
    </w:p>
    <w:p w14:paraId="23E1413A" w14:textId="77777777" w:rsidR="002F755D" w:rsidRPr="002F755D" w:rsidRDefault="002F755D" w:rsidP="008B72F7">
      <w:pPr>
        <w:numPr>
          <w:ilvl w:val="0"/>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Daily Stand-Ups:</w:t>
      </w:r>
    </w:p>
    <w:p w14:paraId="139009CB" w14:textId="77777777"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Estas reuniones rápidas (máximo 15 minutos) se llevan a cabo diariamente y tienen como objetivo: </w:t>
      </w:r>
    </w:p>
    <w:p w14:paraId="17D45B4F" w14:textId="77777777" w:rsidR="002F755D" w:rsidRPr="002F755D" w:rsidRDefault="002F755D" w:rsidP="008B72F7">
      <w:pPr>
        <w:numPr>
          <w:ilvl w:val="2"/>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Compartir lo que cada miembro hizo el día anterior.</w:t>
      </w:r>
    </w:p>
    <w:p w14:paraId="48BF9FC5" w14:textId="77777777" w:rsidR="002F755D" w:rsidRPr="002F755D" w:rsidRDefault="002F755D" w:rsidP="008B72F7">
      <w:pPr>
        <w:numPr>
          <w:ilvl w:val="2"/>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Indicar lo que planea hacer durante el día actual.</w:t>
      </w:r>
    </w:p>
    <w:p w14:paraId="7A6119A3" w14:textId="77777777" w:rsidR="002F755D" w:rsidRPr="002F755D" w:rsidRDefault="002F755D" w:rsidP="008B72F7">
      <w:pPr>
        <w:numPr>
          <w:ilvl w:val="2"/>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Identificar bloqueos que puedan retrasar el progreso.</w:t>
      </w:r>
    </w:p>
    <w:p w14:paraId="7A217095" w14:textId="77777777"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lastRenderedPageBreak/>
        <w:t>El Scrum Master lidera la reunión, promoviendo la transparencia y ajustando estrategias según sea necesario.</w:t>
      </w:r>
    </w:p>
    <w:p w14:paraId="6FE8F365" w14:textId="77777777" w:rsidR="002F755D" w:rsidRPr="002F755D" w:rsidRDefault="002F755D" w:rsidP="008B72F7">
      <w:pPr>
        <w:numPr>
          <w:ilvl w:val="0"/>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Gestión de bloqueos:</w:t>
      </w:r>
    </w:p>
    <w:p w14:paraId="56CE5FDA" w14:textId="77777777"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Si un miembro del equipo enfrenta un obstáculo técnico, de recursos o de comunicación, el Scrum Master interviene para resolverlo.</w:t>
      </w:r>
    </w:p>
    <w:p w14:paraId="24163533" w14:textId="36460B4E" w:rsidR="002F755D" w:rsidRPr="002F755D" w:rsidRDefault="002F755D" w:rsidP="008B72F7">
      <w:pPr>
        <w:numPr>
          <w:ilvl w:val="1"/>
          <w:numId w:val="30"/>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Esto asegura que el equipo pueda mantener un ritmo de trabajo constante y que los bloqueos no afecten el cumplimiento de los objetivos.</w:t>
      </w:r>
    </w:p>
    <w:p w14:paraId="0303A3CC"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3. Revisión del Sprint</w:t>
      </w:r>
    </w:p>
    <w:p w14:paraId="3DAF7A6A"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Al concluir el sprint, el equipo presenta los resultados al cliente o a los </w:t>
      </w:r>
      <w:r w:rsidRPr="002F755D">
        <w:rPr>
          <w:rFonts w:ascii="Arial" w:hAnsi="Arial" w:cs="Arial"/>
          <w:i/>
          <w:iCs/>
          <w14:ligatures w14:val="none"/>
        </w:rPr>
        <w:t>stakeholders</w:t>
      </w:r>
      <w:r w:rsidRPr="002F755D">
        <w:rPr>
          <w:rFonts w:ascii="Arial" w:hAnsi="Arial" w:cs="Arial"/>
          <w14:ligatures w14:val="none"/>
        </w:rPr>
        <w:t xml:space="preserve"> en una reunión llamada </w:t>
      </w:r>
      <w:r w:rsidRPr="002F755D">
        <w:rPr>
          <w:rFonts w:ascii="Arial" w:hAnsi="Arial" w:cs="Arial"/>
          <w:bCs/>
          <w14:ligatures w14:val="none"/>
        </w:rPr>
        <w:t>Sprint Review</w:t>
      </w:r>
      <w:r w:rsidRPr="002F755D">
        <w:rPr>
          <w:rFonts w:ascii="Arial" w:hAnsi="Arial" w:cs="Arial"/>
          <w14:ligatures w14:val="none"/>
        </w:rPr>
        <w:t>. Esta etapa permite validar el trabajo realizado y recibir retroalimentación para futuros ciclos.</w:t>
      </w:r>
    </w:p>
    <w:p w14:paraId="0FF7FBEC"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Actividades principales:</w:t>
      </w:r>
    </w:p>
    <w:p w14:paraId="378834D2" w14:textId="77777777" w:rsidR="002F755D" w:rsidRPr="002F755D" w:rsidRDefault="002F755D" w:rsidP="008B72F7">
      <w:pPr>
        <w:numPr>
          <w:ilvl w:val="0"/>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Demostración del incremento:</w:t>
      </w:r>
    </w:p>
    <w:p w14:paraId="7F5F3CF1" w14:textId="7777777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El equipo muestra los entregables completados, que pueden incluir funcionalidades listas para usar, prototipos funcionales o módulos terminados.</w:t>
      </w:r>
    </w:p>
    <w:p w14:paraId="03B1F5E5" w14:textId="7777777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La demostración debe ser clara, destacando cómo cada entregable cumple con los objetivos definidos al inicio del sprint.</w:t>
      </w:r>
    </w:p>
    <w:p w14:paraId="5D330DE8" w14:textId="77777777" w:rsidR="002F755D" w:rsidRPr="002F755D" w:rsidRDefault="002F755D" w:rsidP="008B72F7">
      <w:pPr>
        <w:numPr>
          <w:ilvl w:val="0"/>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Recepción de retroalimentación:</w:t>
      </w:r>
    </w:p>
    <w:p w14:paraId="0AA97492" w14:textId="7777777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Los stakeholders evalúan la utilidad, funcionalidad y diseño de las entregas realizadas.</w:t>
      </w:r>
    </w:p>
    <w:p w14:paraId="21E9BF1C" w14:textId="7777777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Se registran comentarios y observaciones para mejorar el producto y, si es necesario, se priorizan tareas adicionales en el </w:t>
      </w:r>
      <w:r w:rsidRPr="002F755D">
        <w:rPr>
          <w:rFonts w:ascii="Arial" w:hAnsi="Arial" w:cs="Arial"/>
          <w:i/>
          <w:iCs/>
          <w14:ligatures w14:val="none"/>
        </w:rPr>
        <w:t>Product Backlog</w:t>
      </w:r>
      <w:r w:rsidRPr="002F755D">
        <w:rPr>
          <w:rFonts w:ascii="Arial" w:hAnsi="Arial" w:cs="Arial"/>
          <w14:ligatures w14:val="none"/>
        </w:rPr>
        <w:t>.</w:t>
      </w:r>
    </w:p>
    <w:p w14:paraId="1F55663F" w14:textId="77777777" w:rsidR="002F755D" w:rsidRPr="002F755D" w:rsidRDefault="002F755D" w:rsidP="008B72F7">
      <w:pPr>
        <w:numPr>
          <w:ilvl w:val="0"/>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Validación de objetivos cumplidos:</w:t>
      </w:r>
    </w:p>
    <w:p w14:paraId="2A4046E5" w14:textId="7777777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Se revisa si los objetivos planteados al inicio del sprint fueron alcanzados.</w:t>
      </w:r>
    </w:p>
    <w:p w14:paraId="532B16EF" w14:textId="4A88ADE7" w:rsidR="002F755D" w:rsidRPr="002F755D" w:rsidRDefault="002F755D" w:rsidP="008B72F7">
      <w:pPr>
        <w:numPr>
          <w:ilvl w:val="1"/>
          <w:numId w:val="31"/>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El cumplimiento de los criterios de aceptación establecidos para cada tarea es clave en esta validación.</w:t>
      </w:r>
    </w:p>
    <w:p w14:paraId="371BB70D"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4. Retrospectiva del Sprint</w:t>
      </w:r>
    </w:p>
    <w:p w14:paraId="3D4A3A99"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La retrospectiva es una fase reflexiva donde el equipo analiza el sprint recién concluido para identificar puntos fuertes, áreas de mejora y acciones concretas para </w:t>
      </w:r>
      <w:r w:rsidRPr="002F755D">
        <w:rPr>
          <w:rFonts w:ascii="Arial" w:hAnsi="Arial" w:cs="Arial"/>
          <w14:ligatures w14:val="none"/>
        </w:rPr>
        <w:lastRenderedPageBreak/>
        <w:t>optimizar futuros ciclos. Es un espacio fundamental para promover la mejora continua.</w:t>
      </w:r>
    </w:p>
    <w:p w14:paraId="63B6E75B"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bCs/>
          <w14:ligatures w14:val="none"/>
        </w:rPr>
      </w:pPr>
      <w:r w:rsidRPr="002F755D">
        <w:rPr>
          <w:rFonts w:ascii="Arial" w:hAnsi="Arial" w:cs="Arial"/>
          <w:bCs/>
          <w14:ligatures w14:val="none"/>
        </w:rPr>
        <w:t>Actividades principales:</w:t>
      </w:r>
    </w:p>
    <w:p w14:paraId="7AD67DD9" w14:textId="77777777" w:rsidR="002F755D" w:rsidRPr="002F755D" w:rsidRDefault="002F755D" w:rsidP="008B72F7">
      <w:pPr>
        <w:numPr>
          <w:ilvl w:val="0"/>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Evaluación de lo positivo:</w:t>
      </w:r>
    </w:p>
    <w:p w14:paraId="11A6EE56" w14:textId="77777777" w:rsidR="002F755D" w:rsidRPr="002F755D" w:rsidRDefault="002F755D" w:rsidP="008B72F7">
      <w:pPr>
        <w:numPr>
          <w:ilvl w:val="1"/>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El equipo discute qué aspectos del sprint funcionaron bien, como: </w:t>
      </w:r>
    </w:p>
    <w:p w14:paraId="4C122080"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Comunicación efectiva.</w:t>
      </w:r>
    </w:p>
    <w:p w14:paraId="6E759E5F"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Entregas que superaron las expectativas.</w:t>
      </w:r>
    </w:p>
    <w:p w14:paraId="3149947B"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Resolución eficiente de bloqueos.</w:t>
      </w:r>
    </w:p>
    <w:p w14:paraId="6ED1F0CC" w14:textId="77777777" w:rsidR="002F755D" w:rsidRPr="002F755D" w:rsidRDefault="002F755D" w:rsidP="008B72F7">
      <w:pPr>
        <w:numPr>
          <w:ilvl w:val="0"/>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Identificación de áreas de mejora:</w:t>
      </w:r>
    </w:p>
    <w:p w14:paraId="070FB235" w14:textId="77777777" w:rsidR="002F755D" w:rsidRPr="002F755D" w:rsidRDefault="002F755D" w:rsidP="008B72F7">
      <w:pPr>
        <w:numPr>
          <w:ilvl w:val="1"/>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Se analizan los problemas enfrentados durante el sprint, como: </w:t>
      </w:r>
    </w:p>
    <w:p w14:paraId="0034448B"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Falta de claridad en algunas tareas.</w:t>
      </w:r>
    </w:p>
    <w:p w14:paraId="70363F31"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Problemas técnicos recurrentes.</w:t>
      </w:r>
    </w:p>
    <w:p w14:paraId="6C232B91"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Mala estimación de tiempos en ciertas actividades.</w:t>
      </w:r>
    </w:p>
    <w:p w14:paraId="1C4B5024" w14:textId="77777777" w:rsidR="002F755D" w:rsidRPr="002F755D" w:rsidRDefault="002F755D" w:rsidP="008B72F7">
      <w:pPr>
        <w:numPr>
          <w:ilvl w:val="0"/>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Propuesta de soluciones:</w:t>
      </w:r>
    </w:p>
    <w:p w14:paraId="104E2F4D" w14:textId="77777777" w:rsidR="002F755D" w:rsidRPr="002F755D" w:rsidRDefault="002F755D" w:rsidP="008B72F7">
      <w:pPr>
        <w:numPr>
          <w:ilvl w:val="1"/>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 xml:space="preserve">Se plantean acciones específicas para resolver los problemas identificados. Por ejemplo: </w:t>
      </w:r>
    </w:p>
    <w:p w14:paraId="2279559F"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Ajustar los tiempos estimados en la planificación.</w:t>
      </w:r>
    </w:p>
    <w:p w14:paraId="23D67487"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Mejorar la documentación técnica.</w:t>
      </w:r>
    </w:p>
    <w:p w14:paraId="7541289F" w14:textId="77777777" w:rsidR="002F755D" w:rsidRPr="002F755D" w:rsidRDefault="002F755D" w:rsidP="008B72F7">
      <w:pPr>
        <w:numPr>
          <w:ilvl w:val="2"/>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Adoptar herramientas más efectivas para la colaboración.</w:t>
      </w:r>
    </w:p>
    <w:p w14:paraId="5FC043D6" w14:textId="77777777" w:rsidR="002F755D" w:rsidRPr="002F755D" w:rsidRDefault="002F755D" w:rsidP="008B72F7">
      <w:pPr>
        <w:numPr>
          <w:ilvl w:val="0"/>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bCs/>
          <w14:ligatures w14:val="none"/>
        </w:rPr>
        <w:t>Definición de compromisos:</w:t>
      </w:r>
    </w:p>
    <w:p w14:paraId="437CCBE2" w14:textId="15DA399E" w:rsidR="002F755D" w:rsidRPr="002F755D" w:rsidRDefault="002F755D" w:rsidP="008B72F7">
      <w:pPr>
        <w:numPr>
          <w:ilvl w:val="1"/>
          <w:numId w:val="32"/>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El equipo acuerda compromisos concretos para el próximo sprint, asegurando que las lecciones aprendidas se traduzcan en mejoras tangibles.</w:t>
      </w:r>
    </w:p>
    <w:p w14:paraId="00BD2FBE" w14:textId="77777777" w:rsidR="002F755D" w:rsidRP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2F755D">
        <w:rPr>
          <w:rFonts w:ascii="Arial" w:hAnsi="Arial" w:cs="Arial"/>
          <w14:ligatures w14:val="none"/>
        </w:rPr>
        <w:t>La combinación de estas fases permite a los equipos trabajar de manera estructurada, adaptarse a los cambios y mantener una comunicación constante con los stakeholders. Esto fomenta la transparencia, mejora la calidad de los entregables y asegura que el proyecto se alinee con las expectativas del cliente, maximizando el valor entregado en cada sprint.</w:t>
      </w:r>
    </w:p>
    <w:p w14:paraId="12BDDC2A" w14:textId="0D5789BB" w:rsidR="002F755D" w:rsidRDefault="002F755D"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724B9449" w14:textId="77777777" w:rsidR="00CC3966" w:rsidRPr="002F755D" w:rsidRDefault="00CC3966" w:rsidP="002F755D">
      <w:pPr>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63BB9A99" w14:textId="77777777" w:rsidR="00295FF1" w:rsidRPr="000F1AD1" w:rsidRDefault="00DA6BA6">
      <w:pPr>
        <w:pBdr>
          <w:top w:val="none" w:sz="4" w:space="0" w:color="000000"/>
          <w:left w:val="none" w:sz="4" w:space="0" w:color="000000"/>
          <w:bottom w:val="none" w:sz="4" w:space="0" w:color="000000"/>
          <w:right w:val="none" w:sz="4" w:space="0" w:color="000000"/>
        </w:pBdr>
        <w:jc w:val="both"/>
        <w:rPr>
          <w:rFonts w:ascii="Arial" w:hAnsi="Arial" w:cs="Arial"/>
          <w:b/>
          <w:bCs/>
        </w:rPr>
      </w:pPr>
      <w:r w:rsidRPr="000F1AD1">
        <w:rPr>
          <w:rFonts w:ascii="Arial" w:hAnsi="Arial" w:cs="Arial"/>
          <w:b/>
          <w:bCs/>
        </w:rPr>
        <w:lastRenderedPageBreak/>
        <w:t>Herramientas utilizadas para recabar requerimientos</w:t>
      </w:r>
    </w:p>
    <w:p w14:paraId="74703195" w14:textId="2F26BA79" w:rsidR="00BA453B" w:rsidRPr="000F1AD1" w:rsidRDefault="00DA6BA6">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0F1AD1">
        <w:rPr>
          <w:rFonts w:ascii="Arial" w:eastAsia="Arial" w:hAnsi="Arial" w:cs="Arial"/>
        </w:rPr>
        <w:t>Para asegurar que el módulo de membresías cumpliera con las expectativas de los usuarios y del personal del gimnasio, se utilizaron las siguientes herramientas para la recopilación de requerimientos:</w:t>
      </w:r>
    </w:p>
    <w:p w14:paraId="14FB9DA0" w14:textId="5C7957DF" w:rsidR="00295FF1" w:rsidRPr="000F1AD1" w:rsidRDefault="00DA6BA6" w:rsidP="008B72F7">
      <w:pPr>
        <w:pStyle w:val="Prrafodelista"/>
        <w:numPr>
          <w:ilvl w:val="0"/>
          <w:numId w:val="3"/>
        </w:numPr>
        <w:pBdr>
          <w:top w:val="none" w:sz="4" w:space="0" w:color="000000"/>
          <w:left w:val="none" w:sz="4" w:space="0" w:color="000000"/>
          <w:bottom w:val="none" w:sz="4" w:space="0" w:color="000000"/>
          <w:right w:val="none" w:sz="4" w:space="0" w:color="000000"/>
        </w:pBdr>
        <w:jc w:val="both"/>
        <w:rPr>
          <w:rFonts w:ascii="Arial" w:hAnsi="Arial" w:cs="Arial"/>
        </w:rPr>
      </w:pPr>
      <w:r w:rsidRPr="000F1AD1">
        <w:rPr>
          <w:rFonts w:ascii="Arial" w:eastAsia="Arial" w:hAnsi="Arial" w:cs="Arial"/>
          <w:b/>
        </w:rPr>
        <w:t>Google Forms:</w:t>
      </w:r>
      <w:r w:rsidR="000F1AD1" w:rsidRPr="000F1AD1">
        <w:rPr>
          <w:rFonts w:ascii="Arial" w:eastAsia="Arial" w:hAnsi="Arial" w:cs="Arial"/>
          <w:b/>
        </w:rPr>
        <w:t xml:space="preserve"> </w:t>
      </w:r>
      <w:r w:rsidRPr="000F1AD1">
        <w:rPr>
          <w:rFonts w:ascii="Arial" w:eastAsia="Arial" w:hAnsi="Arial" w:cs="Arial"/>
        </w:rPr>
        <w:t>Se diseñaron encuestas en línea para recopilar información directa de los socios y administradores del gimnasio, abordando aspectos como funcionalidad esperada, problemas actuales y posibles mejoras. Los datos se organizaron automáticamente en Google Sheets para facilitar su análisis.</w:t>
      </w:r>
    </w:p>
    <w:p w14:paraId="7B2B235A" w14:textId="77777777" w:rsidR="00CC3966" w:rsidRDefault="00CC3966" w:rsidP="00BA453B">
      <w:pPr>
        <w:pBdr>
          <w:top w:val="none" w:sz="4" w:space="0" w:color="000000"/>
          <w:left w:val="none" w:sz="4" w:space="0" w:color="000000"/>
          <w:bottom w:val="none" w:sz="4" w:space="0" w:color="000000"/>
          <w:right w:val="none" w:sz="4" w:space="0" w:color="000000"/>
        </w:pBdr>
        <w:jc w:val="both"/>
        <w:rPr>
          <w:rFonts w:ascii="Arial" w:hAnsi="Arial" w:cs="Arial"/>
          <w:b/>
          <w:bCs/>
        </w:rPr>
      </w:pPr>
    </w:p>
    <w:p w14:paraId="7E3BF8EB" w14:textId="0B8EAA62" w:rsidR="000F74B9" w:rsidRPr="000F1AD1" w:rsidRDefault="00DA6BA6" w:rsidP="00BA453B">
      <w:pPr>
        <w:pBdr>
          <w:top w:val="none" w:sz="4" w:space="0" w:color="000000"/>
          <w:left w:val="none" w:sz="4" w:space="0" w:color="000000"/>
          <w:bottom w:val="none" w:sz="4" w:space="0" w:color="000000"/>
          <w:right w:val="none" w:sz="4" w:space="0" w:color="000000"/>
        </w:pBdr>
        <w:jc w:val="both"/>
        <w:rPr>
          <w:rFonts w:ascii="Arial" w:hAnsi="Arial" w:cs="Arial"/>
          <w:b/>
          <w:bCs/>
        </w:rPr>
      </w:pPr>
      <w:r w:rsidRPr="000F1AD1">
        <w:rPr>
          <w:rFonts w:ascii="Arial" w:hAnsi="Arial" w:cs="Arial"/>
          <w:b/>
          <w:bCs/>
        </w:rPr>
        <w:t xml:space="preserve">Herramientas y </w:t>
      </w:r>
      <w:r w:rsidR="00F0059E">
        <w:rPr>
          <w:rFonts w:ascii="Arial" w:hAnsi="Arial" w:cs="Arial"/>
          <w:b/>
          <w:bCs/>
        </w:rPr>
        <w:t>t</w:t>
      </w:r>
      <w:r w:rsidRPr="000F1AD1">
        <w:rPr>
          <w:rFonts w:ascii="Arial" w:hAnsi="Arial" w:cs="Arial"/>
          <w:b/>
          <w:bCs/>
        </w:rPr>
        <w:t xml:space="preserve">ecnologías </w:t>
      </w:r>
      <w:r w:rsidR="00F0059E">
        <w:rPr>
          <w:rFonts w:ascii="Arial" w:hAnsi="Arial" w:cs="Arial"/>
          <w:b/>
          <w:bCs/>
        </w:rPr>
        <w:t>u</w:t>
      </w:r>
      <w:r w:rsidRPr="000F1AD1">
        <w:rPr>
          <w:rFonts w:ascii="Arial" w:hAnsi="Arial" w:cs="Arial"/>
          <w:b/>
          <w:bCs/>
        </w:rPr>
        <w:t>tilizadas</w:t>
      </w:r>
    </w:p>
    <w:p w14:paraId="420407B6" w14:textId="5C0ED105"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El módulo de membresías fue construido integrando una amplia gama de herramientas y tecnologías modernas. Esto permitió asegurar tanto un proceso de desarrollo eficiente como la entrega de un producto de alta calidad, adaptado a las necesidades del gimnasio y sus usuarios. A continuación, se describen en detalle las principales herramientas empleadas en las diferentes fases del desarrollo:</w:t>
      </w:r>
    </w:p>
    <w:p w14:paraId="2FA89D9F"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1. Backend: Python y FastAPI</w:t>
      </w:r>
    </w:p>
    <w:p w14:paraId="72B3A1B1"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El sistema backend fue desarrollado utilizando </w:t>
      </w:r>
      <w:r w:rsidRPr="00F0059E">
        <w:rPr>
          <w:rFonts w:ascii="Arial" w:eastAsia="Arial" w:hAnsi="Arial" w:cs="Arial"/>
          <w:bCs/>
        </w:rPr>
        <w:t>Python</w:t>
      </w:r>
      <w:r w:rsidRPr="00F0059E">
        <w:rPr>
          <w:rFonts w:ascii="Arial" w:eastAsia="Arial" w:hAnsi="Arial" w:cs="Arial"/>
        </w:rPr>
        <w:t xml:space="preserve"> como lenguaje base, complementado con </w:t>
      </w:r>
      <w:r w:rsidRPr="00F0059E">
        <w:rPr>
          <w:rFonts w:ascii="Arial" w:eastAsia="Arial" w:hAnsi="Arial" w:cs="Arial"/>
          <w:bCs/>
        </w:rPr>
        <w:t>FastAPI</w:t>
      </w:r>
      <w:r w:rsidRPr="00F0059E">
        <w:rPr>
          <w:rFonts w:ascii="Arial" w:eastAsia="Arial" w:hAnsi="Arial" w:cs="Arial"/>
        </w:rPr>
        <w:t>, un framework moderno y de alto rendimiento ideal para la creación de APIs RESTful. Las características clave de esta combinación incluyeron:</w:t>
      </w:r>
    </w:p>
    <w:p w14:paraId="704F07B2" w14:textId="77777777" w:rsidR="00F0059E" w:rsidRPr="00F0059E" w:rsidRDefault="00F0059E" w:rsidP="008B72F7">
      <w:pPr>
        <w:numPr>
          <w:ilvl w:val="0"/>
          <w:numId w:val="22"/>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Validación de datos robusta:</w:t>
      </w:r>
      <w:r w:rsidRPr="00F0059E">
        <w:rPr>
          <w:rFonts w:ascii="Arial" w:eastAsia="Arial" w:hAnsi="Arial" w:cs="Arial"/>
        </w:rPr>
        <w:t xml:space="preserve"> Utilizando la biblioteca </w:t>
      </w:r>
      <w:r w:rsidRPr="00F0059E">
        <w:rPr>
          <w:rFonts w:ascii="Arial" w:eastAsia="Arial" w:hAnsi="Arial" w:cs="Arial"/>
          <w:bCs/>
        </w:rPr>
        <w:t>Pydantic</w:t>
      </w:r>
      <w:r w:rsidRPr="00F0059E">
        <w:rPr>
          <w:rFonts w:ascii="Arial" w:eastAsia="Arial" w:hAnsi="Arial" w:cs="Arial"/>
        </w:rPr>
        <w:t>, se implementó un sistema de validación para garantizar que los datos de entrada y salida fueran consistentes, seguros y bien formateados.</w:t>
      </w:r>
    </w:p>
    <w:p w14:paraId="22E7365F" w14:textId="77777777" w:rsidR="00F0059E" w:rsidRPr="00F0059E" w:rsidRDefault="00F0059E" w:rsidP="008B72F7">
      <w:pPr>
        <w:numPr>
          <w:ilvl w:val="0"/>
          <w:numId w:val="22"/>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Documentación automática:</w:t>
      </w:r>
      <w:r w:rsidRPr="00F0059E">
        <w:rPr>
          <w:rFonts w:ascii="Arial" w:eastAsia="Arial" w:hAnsi="Arial" w:cs="Arial"/>
        </w:rPr>
        <w:t xml:space="preserve"> FastAPI generó documentación interactiva de las APIs mediante herramientas como </w:t>
      </w:r>
      <w:r w:rsidRPr="00F0059E">
        <w:rPr>
          <w:rFonts w:ascii="Arial" w:eastAsia="Arial" w:hAnsi="Arial" w:cs="Arial"/>
          <w:bCs/>
        </w:rPr>
        <w:t>Swagger UI</w:t>
      </w:r>
      <w:r w:rsidRPr="00F0059E">
        <w:rPr>
          <w:rFonts w:ascii="Arial" w:eastAsia="Arial" w:hAnsi="Arial" w:cs="Arial"/>
        </w:rPr>
        <w:t xml:space="preserve"> y </w:t>
      </w:r>
      <w:r w:rsidRPr="00F0059E">
        <w:rPr>
          <w:rFonts w:ascii="Arial" w:eastAsia="Arial" w:hAnsi="Arial" w:cs="Arial"/>
          <w:bCs/>
        </w:rPr>
        <w:t>ReDoc</w:t>
      </w:r>
      <w:r w:rsidRPr="00F0059E">
        <w:rPr>
          <w:rFonts w:ascii="Arial" w:eastAsia="Arial" w:hAnsi="Arial" w:cs="Arial"/>
        </w:rPr>
        <w:t>, facilitando las pruebas, el mantenimiento y la integración con el frontend.</w:t>
      </w:r>
    </w:p>
    <w:p w14:paraId="1B1D93FC" w14:textId="77777777" w:rsidR="00F0059E" w:rsidRPr="00F0059E" w:rsidRDefault="00F0059E" w:rsidP="008B72F7">
      <w:pPr>
        <w:numPr>
          <w:ilvl w:val="0"/>
          <w:numId w:val="22"/>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Rendimiento óptimo:</w:t>
      </w:r>
      <w:r w:rsidRPr="00F0059E">
        <w:rPr>
          <w:rFonts w:ascii="Arial" w:eastAsia="Arial" w:hAnsi="Arial" w:cs="Arial"/>
        </w:rPr>
        <w:t xml:space="preserve"> Gracias a su soporte para programación asíncrona (basada en async y await), el backend manejó múltiples solicitudes concurrentes de manera eficiente, mejorando el tiempo de respuesta del sistema.</w:t>
      </w:r>
    </w:p>
    <w:p w14:paraId="75161A89" w14:textId="028E57CC" w:rsidR="00CC3966" w:rsidRDefault="00F0059E" w:rsidP="008B72F7">
      <w:pPr>
        <w:numPr>
          <w:ilvl w:val="0"/>
          <w:numId w:val="22"/>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Escalabilidad y modularidad:</w:t>
      </w:r>
      <w:r w:rsidRPr="00F0059E">
        <w:rPr>
          <w:rFonts w:ascii="Arial" w:eastAsia="Arial" w:hAnsi="Arial" w:cs="Arial"/>
        </w:rPr>
        <w:t xml:space="preserve"> La arquitectura del backend se dividió en capas (Modelos, CRUD, Schemas y Routes), lo que hizo posible extender o modificar el sistema con facilidad según las necesidades futuras del gimnasio.</w:t>
      </w:r>
    </w:p>
    <w:p w14:paraId="29CAE395" w14:textId="6789A6FE" w:rsidR="00CC3966" w:rsidRDefault="00CC3966" w:rsidP="00CC3966">
      <w:pPr>
        <w:pBdr>
          <w:top w:val="none" w:sz="4" w:space="0" w:color="000000"/>
          <w:left w:val="none" w:sz="4" w:space="0" w:color="000000"/>
          <w:bottom w:val="none" w:sz="4" w:space="0" w:color="000000"/>
          <w:right w:val="none" w:sz="4" w:space="0" w:color="000000"/>
        </w:pBdr>
        <w:jc w:val="both"/>
        <w:rPr>
          <w:rFonts w:ascii="Arial" w:eastAsia="Arial" w:hAnsi="Arial" w:cs="Arial"/>
        </w:rPr>
      </w:pPr>
    </w:p>
    <w:p w14:paraId="14A4A65B" w14:textId="77777777" w:rsidR="00CC3966" w:rsidRPr="00CC3966" w:rsidRDefault="00CC3966" w:rsidP="00CC3966">
      <w:pPr>
        <w:pBdr>
          <w:top w:val="none" w:sz="4" w:space="0" w:color="000000"/>
          <w:left w:val="none" w:sz="4" w:space="0" w:color="000000"/>
          <w:bottom w:val="none" w:sz="4" w:space="0" w:color="000000"/>
          <w:right w:val="none" w:sz="4" w:space="0" w:color="000000"/>
        </w:pBdr>
        <w:jc w:val="both"/>
        <w:rPr>
          <w:rFonts w:ascii="Arial" w:eastAsia="Arial" w:hAnsi="Arial" w:cs="Arial"/>
        </w:rPr>
      </w:pPr>
    </w:p>
    <w:p w14:paraId="600EB9C3" w14:textId="77777777" w:rsidR="00F0059E" w:rsidRPr="00F0059E" w:rsidRDefault="00F0059E" w:rsidP="002F755D">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lastRenderedPageBreak/>
        <w:t>2. Frontend: React.js</w:t>
      </w:r>
    </w:p>
    <w:p w14:paraId="2FF952C5"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Para el desarrollo de la interfaz de usuario, se utilizó </w:t>
      </w:r>
      <w:r w:rsidRPr="00F0059E">
        <w:rPr>
          <w:rFonts w:ascii="Arial" w:eastAsia="Arial" w:hAnsi="Arial" w:cs="Arial"/>
          <w:bCs/>
        </w:rPr>
        <w:t>React.js</w:t>
      </w:r>
      <w:r w:rsidRPr="00F0059E">
        <w:rPr>
          <w:rFonts w:ascii="Arial" w:eastAsia="Arial" w:hAnsi="Arial" w:cs="Arial"/>
        </w:rPr>
        <w:t>, un framework de JavaScript que permite la creación de aplicaciones web dinámicas y responsivas. Sus principales ventajas incluyeron:</w:t>
      </w:r>
    </w:p>
    <w:p w14:paraId="0AE91CBF" w14:textId="44048205" w:rsidR="00F0059E" w:rsidRPr="00F0059E" w:rsidRDefault="00F0059E" w:rsidP="008B72F7">
      <w:pPr>
        <w:numPr>
          <w:ilvl w:val="0"/>
          <w:numId w:val="23"/>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Co</w:t>
      </w:r>
      <w:r w:rsidR="002F755D">
        <w:rPr>
          <w:rFonts w:ascii="Arial" w:eastAsia="Arial" w:hAnsi="Arial" w:cs="Arial"/>
          <w:bCs/>
        </w:rPr>
        <w:t>mponentes</w:t>
      </w:r>
      <w:r w:rsidRPr="00F0059E">
        <w:rPr>
          <w:rFonts w:ascii="Arial" w:eastAsia="Arial" w:hAnsi="Arial" w:cs="Arial"/>
          <w:bCs/>
        </w:rPr>
        <w:t>:</w:t>
      </w:r>
      <w:r w:rsidRPr="00F0059E">
        <w:rPr>
          <w:rFonts w:ascii="Arial" w:eastAsia="Arial" w:hAnsi="Arial" w:cs="Arial"/>
        </w:rPr>
        <w:t xml:space="preserve"> La creación de componentes reutilizables mejoró la consistencia del diseño y redujo el tiempo de desarrollo de nuevas funcionalidades.</w:t>
      </w:r>
    </w:p>
    <w:p w14:paraId="2C008250" w14:textId="77777777" w:rsidR="00F0059E" w:rsidRPr="00F0059E" w:rsidRDefault="00F0059E" w:rsidP="008B72F7">
      <w:pPr>
        <w:numPr>
          <w:ilvl w:val="0"/>
          <w:numId w:val="23"/>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Interactividad avanzada:</w:t>
      </w:r>
      <w:r w:rsidRPr="00F0059E">
        <w:rPr>
          <w:rFonts w:ascii="Arial" w:eastAsia="Arial" w:hAnsi="Arial" w:cs="Arial"/>
        </w:rPr>
        <w:t xml:space="preserve"> React.js permitió desarrollar una experiencia de usuario fluida y rápida, donde las interacciones como la visualización de planes de membresía o la gestión de pagos se realizaban sin recargar la página.</w:t>
      </w:r>
    </w:p>
    <w:p w14:paraId="2A93F002" w14:textId="77777777" w:rsidR="00F0059E" w:rsidRPr="00F0059E" w:rsidRDefault="00F0059E" w:rsidP="008B72F7">
      <w:pPr>
        <w:numPr>
          <w:ilvl w:val="0"/>
          <w:numId w:val="23"/>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Integración con el backend:</w:t>
      </w:r>
      <w:r w:rsidRPr="00F0059E">
        <w:rPr>
          <w:rFonts w:ascii="Arial" w:eastAsia="Arial" w:hAnsi="Arial" w:cs="Arial"/>
        </w:rPr>
        <w:t xml:space="preserve"> La comunicación con las APIs del backend se realizó mediante solicitudes HTTP utilizando bibliotecas como </w:t>
      </w:r>
      <w:r w:rsidRPr="00F0059E">
        <w:rPr>
          <w:rFonts w:ascii="Arial" w:eastAsia="Arial" w:hAnsi="Arial" w:cs="Arial"/>
          <w:bCs/>
        </w:rPr>
        <w:t>Axios</w:t>
      </w:r>
      <w:r w:rsidRPr="00F0059E">
        <w:rPr>
          <w:rFonts w:ascii="Arial" w:eastAsia="Arial" w:hAnsi="Arial" w:cs="Arial"/>
        </w:rPr>
        <w:t>, garantizando un intercambio de datos seguro y eficiente.</w:t>
      </w:r>
    </w:p>
    <w:p w14:paraId="1929C73F" w14:textId="177D6ABE" w:rsidR="00F0059E" w:rsidRPr="002F755D" w:rsidRDefault="00F0059E" w:rsidP="008B72F7">
      <w:pPr>
        <w:numPr>
          <w:ilvl w:val="0"/>
          <w:numId w:val="23"/>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Responsividad:</w:t>
      </w:r>
      <w:r w:rsidRPr="00F0059E">
        <w:rPr>
          <w:rFonts w:ascii="Arial" w:eastAsia="Arial" w:hAnsi="Arial" w:cs="Arial"/>
        </w:rPr>
        <w:t xml:space="preserve"> La interfaz fue diseñada para adaptarse a diferentes dispositivos, ofreciendo una experiencia óptima tanto en computadoras como en teléfonos móviles.</w:t>
      </w:r>
    </w:p>
    <w:p w14:paraId="72CD7F18"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3. Base de Datos: SQL Workbench y Aiven para MySQL</w:t>
      </w:r>
    </w:p>
    <w:p w14:paraId="5091B94C"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La base de datos del sistema fue un componente crítico para almacenar y gestionar información de usuarios, membresías y transacciones. Las decisiones clave incluyeron:</w:t>
      </w:r>
    </w:p>
    <w:p w14:paraId="017E82F0" w14:textId="77777777" w:rsidR="00F0059E" w:rsidRPr="00F0059E" w:rsidRDefault="00F0059E" w:rsidP="008B72F7">
      <w:pPr>
        <w:numPr>
          <w:ilvl w:val="0"/>
          <w:numId w:val="24"/>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SQL Workbench:</w:t>
      </w:r>
      <w:r w:rsidRPr="00F0059E">
        <w:rPr>
          <w:rFonts w:ascii="Arial" w:eastAsia="Arial" w:hAnsi="Arial" w:cs="Arial"/>
        </w:rPr>
        <w:t xml:space="preserve"> Esta herramienta facilitó el diseño del modelo de datos, la creación de tablas y la definición de relaciones entre entidades, asegurando una estructura lógica y eficiente.</w:t>
      </w:r>
    </w:p>
    <w:p w14:paraId="6D71DAFF" w14:textId="77777777" w:rsidR="00F0059E" w:rsidRPr="00F0059E" w:rsidRDefault="00F0059E" w:rsidP="008B72F7">
      <w:pPr>
        <w:numPr>
          <w:ilvl w:val="0"/>
          <w:numId w:val="24"/>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Aiven para MySQL:</w:t>
      </w:r>
      <w:r w:rsidRPr="00F0059E">
        <w:rPr>
          <w:rFonts w:ascii="Arial" w:eastAsia="Arial" w:hAnsi="Arial" w:cs="Arial"/>
        </w:rPr>
        <w:t xml:space="preserve"> La base de datos fue desplegada en la nube mediante Aiven, lo que proporcionó:</w:t>
      </w:r>
    </w:p>
    <w:p w14:paraId="43EB501D" w14:textId="77777777" w:rsidR="00F0059E" w:rsidRPr="00F0059E" w:rsidRDefault="00F0059E" w:rsidP="008B72F7">
      <w:pPr>
        <w:numPr>
          <w:ilvl w:val="1"/>
          <w:numId w:val="24"/>
        </w:numPr>
        <w:pBdr>
          <w:top w:val="none" w:sz="4" w:space="0" w:color="000000"/>
          <w:left w:val="none" w:sz="4" w:space="0" w:color="000000"/>
          <w:bottom w:val="none" w:sz="4" w:space="0" w:color="000000"/>
          <w:right w:val="none" w:sz="4" w:space="0" w:color="000000"/>
        </w:pBdr>
        <w:tabs>
          <w:tab w:val="num" w:pos="1440"/>
        </w:tabs>
        <w:jc w:val="both"/>
        <w:rPr>
          <w:rFonts w:ascii="Arial" w:eastAsia="Arial" w:hAnsi="Arial" w:cs="Arial"/>
        </w:rPr>
      </w:pPr>
      <w:r w:rsidRPr="00F0059E">
        <w:rPr>
          <w:rFonts w:ascii="Arial" w:eastAsia="Arial" w:hAnsi="Arial" w:cs="Arial"/>
          <w:bCs/>
        </w:rPr>
        <w:t>Alta disponibilidad:</w:t>
      </w:r>
      <w:r w:rsidRPr="00F0059E">
        <w:rPr>
          <w:rFonts w:ascii="Arial" w:eastAsia="Arial" w:hAnsi="Arial" w:cs="Arial"/>
        </w:rPr>
        <w:t xml:space="preserve"> Con redundancia y copias de seguridad automáticas para prevenir la pérdida de datos.</w:t>
      </w:r>
    </w:p>
    <w:p w14:paraId="356D4812" w14:textId="77777777" w:rsidR="00F0059E" w:rsidRPr="00F0059E" w:rsidRDefault="00F0059E" w:rsidP="008B72F7">
      <w:pPr>
        <w:numPr>
          <w:ilvl w:val="1"/>
          <w:numId w:val="24"/>
        </w:numPr>
        <w:pBdr>
          <w:top w:val="none" w:sz="4" w:space="0" w:color="000000"/>
          <w:left w:val="none" w:sz="4" w:space="0" w:color="000000"/>
          <w:bottom w:val="none" w:sz="4" w:space="0" w:color="000000"/>
          <w:right w:val="none" w:sz="4" w:space="0" w:color="000000"/>
        </w:pBdr>
        <w:tabs>
          <w:tab w:val="num" w:pos="1440"/>
        </w:tabs>
        <w:jc w:val="both"/>
        <w:rPr>
          <w:rFonts w:ascii="Arial" w:eastAsia="Arial" w:hAnsi="Arial" w:cs="Arial"/>
        </w:rPr>
      </w:pPr>
      <w:r w:rsidRPr="00F0059E">
        <w:rPr>
          <w:rFonts w:ascii="Arial" w:eastAsia="Arial" w:hAnsi="Arial" w:cs="Arial"/>
          <w:bCs/>
        </w:rPr>
        <w:t>Escalabilidad:</w:t>
      </w:r>
      <w:r w:rsidRPr="00F0059E">
        <w:rPr>
          <w:rFonts w:ascii="Arial" w:eastAsia="Arial" w:hAnsi="Arial" w:cs="Arial"/>
        </w:rPr>
        <w:t xml:space="preserve"> La capacidad de manejar un creciente volumen de datos y usuarios sin afectar el rendimiento.</w:t>
      </w:r>
    </w:p>
    <w:p w14:paraId="1525F9F1" w14:textId="7CC52E64" w:rsidR="00F0059E" w:rsidRPr="002F755D" w:rsidRDefault="00F0059E" w:rsidP="008B72F7">
      <w:pPr>
        <w:numPr>
          <w:ilvl w:val="1"/>
          <w:numId w:val="24"/>
        </w:numPr>
        <w:pBdr>
          <w:top w:val="none" w:sz="4" w:space="0" w:color="000000"/>
          <w:left w:val="none" w:sz="4" w:space="0" w:color="000000"/>
          <w:bottom w:val="none" w:sz="4" w:space="0" w:color="000000"/>
          <w:right w:val="none" w:sz="4" w:space="0" w:color="000000"/>
        </w:pBdr>
        <w:tabs>
          <w:tab w:val="num" w:pos="1440"/>
        </w:tabs>
        <w:jc w:val="both"/>
        <w:rPr>
          <w:rFonts w:ascii="Arial" w:eastAsia="Arial" w:hAnsi="Arial" w:cs="Arial"/>
        </w:rPr>
      </w:pPr>
      <w:r w:rsidRPr="00F0059E">
        <w:rPr>
          <w:rFonts w:ascii="Arial" w:eastAsia="Arial" w:hAnsi="Arial" w:cs="Arial"/>
          <w:bCs/>
        </w:rPr>
        <w:t>Seguridad:</w:t>
      </w:r>
      <w:r w:rsidRPr="00F0059E">
        <w:rPr>
          <w:rFonts w:ascii="Arial" w:eastAsia="Arial" w:hAnsi="Arial" w:cs="Arial"/>
        </w:rPr>
        <w:t xml:space="preserve"> Cifrado de datos en tránsito y en reposo, cumpliendo con estándares internacionales.</w:t>
      </w:r>
    </w:p>
    <w:p w14:paraId="6CF256E2"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4. Control de versiones: Git y GitHub</w:t>
      </w:r>
    </w:p>
    <w:p w14:paraId="27FC0F1E"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El uso de </w:t>
      </w:r>
      <w:r w:rsidRPr="00F0059E">
        <w:rPr>
          <w:rFonts w:ascii="Arial" w:eastAsia="Arial" w:hAnsi="Arial" w:cs="Arial"/>
          <w:bCs/>
        </w:rPr>
        <w:t>Git</w:t>
      </w:r>
      <w:r w:rsidRPr="00F0059E">
        <w:rPr>
          <w:rFonts w:ascii="Arial" w:eastAsia="Arial" w:hAnsi="Arial" w:cs="Arial"/>
        </w:rPr>
        <w:t xml:space="preserve"> como sistema de control de versiones y </w:t>
      </w:r>
      <w:r w:rsidRPr="00F0059E">
        <w:rPr>
          <w:rFonts w:ascii="Arial" w:eastAsia="Arial" w:hAnsi="Arial" w:cs="Arial"/>
          <w:bCs/>
        </w:rPr>
        <w:t>GitHub</w:t>
      </w:r>
      <w:r w:rsidRPr="00F0059E">
        <w:rPr>
          <w:rFonts w:ascii="Arial" w:eastAsia="Arial" w:hAnsi="Arial" w:cs="Arial"/>
        </w:rPr>
        <w:t xml:space="preserve"> para alojar repositorios permitió a los desarrolladores colaborar de manera efectiva en el código fuente.</w:t>
      </w:r>
    </w:p>
    <w:p w14:paraId="0BDCC4D9" w14:textId="77777777" w:rsidR="00F0059E" w:rsidRPr="00F0059E" w:rsidRDefault="00F0059E" w:rsidP="008B72F7">
      <w:pPr>
        <w:numPr>
          <w:ilvl w:val="0"/>
          <w:numId w:val="25"/>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lastRenderedPageBreak/>
        <w:t>Gestión de ramas:</w:t>
      </w:r>
      <w:r w:rsidRPr="00F0059E">
        <w:rPr>
          <w:rFonts w:ascii="Arial" w:eastAsia="Arial" w:hAnsi="Arial" w:cs="Arial"/>
        </w:rPr>
        <w:t xml:space="preserve"> Cada funcionalidad o corrección se desarrolló en ramas separadas, lo que minimizó conflictos y facilitó la integración de cambios.</w:t>
      </w:r>
    </w:p>
    <w:p w14:paraId="2F786F3B" w14:textId="77777777" w:rsidR="00F0059E" w:rsidRPr="00F0059E" w:rsidRDefault="00F0059E" w:rsidP="008B72F7">
      <w:pPr>
        <w:numPr>
          <w:ilvl w:val="0"/>
          <w:numId w:val="25"/>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Historial de cambios:</w:t>
      </w:r>
      <w:r w:rsidRPr="00F0059E">
        <w:rPr>
          <w:rFonts w:ascii="Arial" w:eastAsia="Arial" w:hAnsi="Arial" w:cs="Arial"/>
        </w:rPr>
        <w:t xml:space="preserve"> Se mantuvo un registro detallado de las modificaciones realizadas, permitiendo revertir o analizar versiones previas del proyecto.</w:t>
      </w:r>
    </w:p>
    <w:p w14:paraId="3A4FFF54" w14:textId="77777777" w:rsidR="00F0059E" w:rsidRPr="00F0059E" w:rsidRDefault="00F0059E" w:rsidP="008B72F7">
      <w:pPr>
        <w:numPr>
          <w:ilvl w:val="0"/>
          <w:numId w:val="25"/>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Colaboración remota:</w:t>
      </w:r>
      <w:r w:rsidRPr="00F0059E">
        <w:rPr>
          <w:rFonts w:ascii="Arial" w:eastAsia="Arial" w:hAnsi="Arial" w:cs="Arial"/>
        </w:rPr>
        <w:t xml:space="preserve"> GitHub ofreció un entorno centralizado donde los desarrolladores podían realizar revisiones de código, colaborar en pull requests y documentar avances.</w:t>
      </w:r>
    </w:p>
    <w:p w14:paraId="2A030BA4" w14:textId="7BCBD214"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p>
    <w:p w14:paraId="51E2490D" w14:textId="77777777" w:rsidR="00F0059E" w:rsidRPr="00F0059E" w:rsidRDefault="00F0059E" w:rsidP="002F755D">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5. Pruebas y documentación: Postman</w:t>
      </w:r>
    </w:p>
    <w:p w14:paraId="71195395"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La funcionalidad del sistema se validó exhaustivamente mediante </w:t>
      </w:r>
      <w:r w:rsidRPr="00F0059E">
        <w:rPr>
          <w:rFonts w:ascii="Arial" w:eastAsia="Arial" w:hAnsi="Arial" w:cs="Arial"/>
          <w:bCs/>
        </w:rPr>
        <w:t>Postman</w:t>
      </w:r>
      <w:r w:rsidRPr="00F0059E">
        <w:rPr>
          <w:rFonts w:ascii="Arial" w:eastAsia="Arial" w:hAnsi="Arial" w:cs="Arial"/>
        </w:rPr>
        <w:t>, una plataforma líder para pruebas de APIs.</w:t>
      </w:r>
    </w:p>
    <w:p w14:paraId="73A86F7D" w14:textId="77777777" w:rsidR="00F0059E" w:rsidRPr="00F0059E" w:rsidRDefault="00F0059E" w:rsidP="008B72F7">
      <w:pPr>
        <w:numPr>
          <w:ilvl w:val="0"/>
          <w:numId w:val="26"/>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Colecciones organizadas:</w:t>
      </w:r>
      <w:r w:rsidRPr="00F0059E">
        <w:rPr>
          <w:rFonts w:ascii="Arial" w:eastAsia="Arial" w:hAnsi="Arial" w:cs="Arial"/>
        </w:rPr>
        <w:t xml:space="preserve"> Se crearon colecciones para organizar las pruebas de endpoints, agrupándolas por funcionalidades como gestión de usuarios, membresías y transacciones.</w:t>
      </w:r>
    </w:p>
    <w:p w14:paraId="1FCA1210" w14:textId="77777777" w:rsidR="00F0059E" w:rsidRPr="00F0059E" w:rsidRDefault="00F0059E" w:rsidP="008B72F7">
      <w:pPr>
        <w:numPr>
          <w:ilvl w:val="0"/>
          <w:numId w:val="26"/>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Pruebas automatizadas:</w:t>
      </w:r>
      <w:r w:rsidRPr="00F0059E">
        <w:rPr>
          <w:rFonts w:ascii="Arial" w:eastAsia="Arial" w:hAnsi="Arial" w:cs="Arial"/>
        </w:rPr>
        <w:t xml:space="preserve"> Con scripts de prueba en JavaScript, se validaron respuestas, tiempos de respuesta y códigos de estado HTTP, garantizando el comportamiento esperado del sistema.</w:t>
      </w:r>
    </w:p>
    <w:p w14:paraId="4110D5FC" w14:textId="4E4FDE83" w:rsidR="00F0059E" w:rsidRPr="002F755D" w:rsidRDefault="00F0059E" w:rsidP="008B72F7">
      <w:pPr>
        <w:numPr>
          <w:ilvl w:val="0"/>
          <w:numId w:val="26"/>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Simulación de errores:</w:t>
      </w:r>
      <w:r w:rsidRPr="00F0059E">
        <w:rPr>
          <w:rFonts w:ascii="Arial" w:eastAsia="Arial" w:hAnsi="Arial" w:cs="Arial"/>
        </w:rPr>
        <w:t xml:space="preserve"> Se probaron casos extremos y datos inválidos para asegurar que el sistema respondiera de manera adecuada y segura.</w:t>
      </w:r>
    </w:p>
    <w:p w14:paraId="3DEDFFE3"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6. Diseño de interfaces: Figma</w:t>
      </w:r>
    </w:p>
    <w:p w14:paraId="6E7E6B0C"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El diseño visual del sistema y sus interfaces de usuario se realizó con </w:t>
      </w:r>
      <w:r w:rsidRPr="00F0059E">
        <w:rPr>
          <w:rFonts w:ascii="Arial" w:eastAsia="Arial" w:hAnsi="Arial" w:cs="Arial"/>
          <w:bCs/>
        </w:rPr>
        <w:t>Figma</w:t>
      </w:r>
      <w:r w:rsidRPr="00F0059E">
        <w:rPr>
          <w:rFonts w:ascii="Arial" w:eastAsia="Arial" w:hAnsi="Arial" w:cs="Arial"/>
        </w:rPr>
        <w:t>, una herramienta colaborativa de diseño UI/UX.</w:t>
      </w:r>
    </w:p>
    <w:p w14:paraId="02DDA56C" w14:textId="77777777" w:rsidR="00F0059E" w:rsidRPr="00F0059E" w:rsidRDefault="00F0059E" w:rsidP="008B72F7">
      <w:pPr>
        <w:numPr>
          <w:ilvl w:val="0"/>
          <w:numId w:val="27"/>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Prototipado interactivo:</w:t>
      </w:r>
      <w:r w:rsidRPr="00F0059E">
        <w:rPr>
          <w:rFonts w:ascii="Arial" w:eastAsia="Arial" w:hAnsi="Arial" w:cs="Arial"/>
        </w:rPr>
        <w:t xml:space="preserve"> Figma permitió crear prototipos funcionales que simularon el comportamiento de la interfaz antes de su desarrollo.</w:t>
      </w:r>
    </w:p>
    <w:p w14:paraId="0C1FCFAB" w14:textId="77777777" w:rsidR="00F0059E" w:rsidRPr="00F0059E" w:rsidRDefault="00F0059E" w:rsidP="008B72F7">
      <w:pPr>
        <w:numPr>
          <w:ilvl w:val="0"/>
          <w:numId w:val="27"/>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Validación iterativa:</w:t>
      </w:r>
      <w:r w:rsidRPr="00F0059E">
        <w:rPr>
          <w:rFonts w:ascii="Arial" w:eastAsia="Arial" w:hAnsi="Arial" w:cs="Arial"/>
        </w:rPr>
        <w:t xml:space="preserve"> Los diseños fueron evaluados con usuarios finales para ajustar detalles y garantizar una experiencia intuitiva y atractiva.</w:t>
      </w:r>
    </w:p>
    <w:p w14:paraId="1A0EE5AC" w14:textId="16B800AB" w:rsidR="00F0059E" w:rsidRPr="002F755D" w:rsidRDefault="00F0059E" w:rsidP="008B72F7">
      <w:pPr>
        <w:numPr>
          <w:ilvl w:val="0"/>
          <w:numId w:val="27"/>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Colaboración en tiempo real:</w:t>
      </w:r>
      <w:r w:rsidRPr="00F0059E">
        <w:rPr>
          <w:rFonts w:ascii="Arial" w:eastAsia="Arial" w:hAnsi="Arial" w:cs="Arial"/>
        </w:rPr>
        <w:t xml:space="preserve"> Diseñadores y desarrolladores trabajaron simultáneamente, reduciendo los tiempos de retroalimentación y correcciones.</w:t>
      </w:r>
    </w:p>
    <w:p w14:paraId="488DBF7E"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bCs/>
        </w:rPr>
      </w:pPr>
      <w:r w:rsidRPr="00F0059E">
        <w:rPr>
          <w:rFonts w:ascii="Arial" w:eastAsia="Arial" w:hAnsi="Arial" w:cs="Arial"/>
          <w:bCs/>
        </w:rPr>
        <w:t>7. Gestión del proyecto: Jira</w:t>
      </w:r>
    </w:p>
    <w:p w14:paraId="00F80D9C" w14:textId="77777777" w:rsidR="00F0059E" w:rsidRPr="00F0059E" w:rsidRDefault="00F0059E" w:rsidP="00F0059E">
      <w:p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rPr>
        <w:t xml:space="preserve">La herramienta </w:t>
      </w:r>
      <w:r w:rsidRPr="00F0059E">
        <w:rPr>
          <w:rFonts w:ascii="Arial" w:eastAsia="Arial" w:hAnsi="Arial" w:cs="Arial"/>
          <w:bCs/>
        </w:rPr>
        <w:t>Jira</w:t>
      </w:r>
      <w:r w:rsidRPr="00F0059E">
        <w:rPr>
          <w:rFonts w:ascii="Arial" w:eastAsia="Arial" w:hAnsi="Arial" w:cs="Arial"/>
        </w:rPr>
        <w:t xml:space="preserve"> fue clave para organizar y monitorear el desarrollo del proyecto bajo la metodología ágil </w:t>
      </w:r>
      <w:r w:rsidRPr="00F0059E">
        <w:rPr>
          <w:rFonts w:ascii="Arial" w:eastAsia="Arial" w:hAnsi="Arial" w:cs="Arial"/>
          <w:bCs/>
        </w:rPr>
        <w:t>Scrum</w:t>
      </w:r>
      <w:r w:rsidRPr="00F0059E">
        <w:rPr>
          <w:rFonts w:ascii="Arial" w:eastAsia="Arial" w:hAnsi="Arial" w:cs="Arial"/>
        </w:rPr>
        <w:t>.</w:t>
      </w:r>
    </w:p>
    <w:p w14:paraId="472EBC10" w14:textId="77777777" w:rsidR="00F0059E" w:rsidRPr="00F0059E" w:rsidRDefault="00F0059E" w:rsidP="008B72F7">
      <w:pPr>
        <w:numPr>
          <w:ilvl w:val="0"/>
          <w:numId w:val="28"/>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lastRenderedPageBreak/>
        <w:t>Gestión de tareas:</w:t>
      </w:r>
      <w:r w:rsidRPr="00F0059E">
        <w:rPr>
          <w:rFonts w:ascii="Arial" w:eastAsia="Arial" w:hAnsi="Arial" w:cs="Arial"/>
        </w:rPr>
        <w:t xml:space="preserve"> Las actividades se organizaron en sprints, permitiendo una visión clara del progreso y las prioridades.</w:t>
      </w:r>
    </w:p>
    <w:p w14:paraId="66F199F6" w14:textId="77777777" w:rsidR="00F0059E" w:rsidRPr="00F0059E" w:rsidRDefault="00F0059E" w:rsidP="008B72F7">
      <w:pPr>
        <w:numPr>
          <w:ilvl w:val="0"/>
          <w:numId w:val="28"/>
        </w:numPr>
        <w:pBdr>
          <w:top w:val="none" w:sz="4" w:space="0" w:color="000000"/>
          <w:left w:val="none" w:sz="4" w:space="0" w:color="000000"/>
          <w:bottom w:val="none" w:sz="4" w:space="0" w:color="000000"/>
          <w:right w:val="none" w:sz="4" w:space="0" w:color="000000"/>
        </w:pBdr>
        <w:tabs>
          <w:tab w:val="num" w:pos="720"/>
        </w:tabs>
        <w:jc w:val="both"/>
        <w:rPr>
          <w:rFonts w:ascii="Arial" w:eastAsia="Arial" w:hAnsi="Arial" w:cs="Arial"/>
        </w:rPr>
      </w:pPr>
      <w:r w:rsidRPr="00F0059E">
        <w:rPr>
          <w:rFonts w:ascii="Arial" w:eastAsia="Arial" w:hAnsi="Arial" w:cs="Arial"/>
          <w:bCs/>
        </w:rPr>
        <w:t>Seguimiento de incidencias:</w:t>
      </w:r>
      <w:r w:rsidRPr="00F0059E">
        <w:rPr>
          <w:rFonts w:ascii="Arial" w:eastAsia="Arial" w:hAnsi="Arial" w:cs="Arial"/>
        </w:rPr>
        <w:t xml:space="preserve"> Jira facilitó el registro y resolución de problemas encontrados durante las pruebas y el desarrollo.</w:t>
      </w:r>
    </w:p>
    <w:p w14:paraId="3A6F4B53" w14:textId="5A49126F" w:rsidR="00F0059E" w:rsidRPr="00F0059E" w:rsidRDefault="00F0059E" w:rsidP="008B72F7">
      <w:pPr>
        <w:numPr>
          <w:ilvl w:val="0"/>
          <w:numId w:val="28"/>
        </w:numPr>
        <w:pBdr>
          <w:top w:val="none" w:sz="4" w:space="0" w:color="000000"/>
          <w:left w:val="none" w:sz="4" w:space="0" w:color="000000"/>
          <w:bottom w:val="none" w:sz="4" w:space="0" w:color="000000"/>
          <w:right w:val="none" w:sz="4" w:space="0" w:color="000000"/>
        </w:pBdr>
        <w:jc w:val="both"/>
        <w:rPr>
          <w:rFonts w:ascii="Arial" w:eastAsia="Arial" w:hAnsi="Arial" w:cs="Arial"/>
        </w:rPr>
      </w:pPr>
      <w:r w:rsidRPr="00F0059E">
        <w:rPr>
          <w:rFonts w:ascii="Arial" w:eastAsia="Arial" w:hAnsi="Arial" w:cs="Arial"/>
          <w:bCs/>
        </w:rPr>
        <w:t>Colaboración efectiva:</w:t>
      </w:r>
      <w:r w:rsidRPr="00F0059E">
        <w:rPr>
          <w:rFonts w:ascii="Arial" w:eastAsia="Arial" w:hAnsi="Arial" w:cs="Arial"/>
        </w:rPr>
        <w:t xml:space="preserve"> Cada miembro del equipo tuvo acceso al tablero del proyecto, asegurando la transparencia y el cumplimiento de los objetivos.</w:t>
      </w:r>
    </w:p>
    <w:p w14:paraId="3D249C18" w14:textId="5AE4B7B2" w:rsidR="00342B27" w:rsidRPr="000F1AD1" w:rsidRDefault="00F0059E" w:rsidP="002F755D">
      <w:pPr>
        <w:pBdr>
          <w:top w:val="none" w:sz="4" w:space="0" w:color="000000"/>
          <w:left w:val="none" w:sz="4" w:space="0" w:color="000000"/>
          <w:bottom w:val="none" w:sz="4" w:space="0" w:color="000000"/>
          <w:right w:val="none" w:sz="4" w:space="0" w:color="000000"/>
        </w:pBdr>
        <w:jc w:val="both"/>
        <w:rPr>
          <w:rFonts w:ascii="Arial" w:hAnsi="Arial" w:cs="Arial"/>
        </w:rPr>
      </w:pPr>
      <w:r w:rsidRPr="00F0059E">
        <w:rPr>
          <w:rFonts w:ascii="Arial" w:eastAsia="Arial" w:hAnsi="Arial" w:cs="Arial"/>
        </w:rPr>
        <w:t>El uso de estas herramientas permitió abordar el desarrollo del módulo de membresías de manera integral, combinando la potencia de tecnologías modernas con metodologías ágiles. Este enfoque no solo garantizó un producto final funcional y de alta calidad, sino que también optimizó los recursos, mejoró la comunicación del equipo y aseguró la satisfacción de los usuarios finales.</w:t>
      </w:r>
    </w:p>
    <w:p w14:paraId="4FC4D392" w14:textId="1B996A6A" w:rsidR="000F74B9" w:rsidRPr="000F1AD1" w:rsidRDefault="00BA453B" w:rsidP="00BA453B">
      <w:pPr>
        <w:pBdr>
          <w:top w:val="none" w:sz="4" w:space="0" w:color="000000"/>
          <w:left w:val="none" w:sz="4" w:space="0" w:color="000000"/>
          <w:bottom w:val="none" w:sz="4" w:space="0" w:color="000000"/>
          <w:right w:val="none" w:sz="4" w:space="0" w:color="000000"/>
        </w:pBdr>
        <w:jc w:val="both"/>
        <w:rPr>
          <w:rFonts w:ascii="Arial" w:hAnsi="Arial" w:cs="Arial"/>
          <w:b/>
          <w:bCs/>
        </w:rPr>
      </w:pPr>
      <w:r w:rsidRPr="000F1AD1">
        <w:rPr>
          <w:rFonts w:ascii="Arial" w:hAnsi="Arial" w:cs="Arial"/>
          <w:b/>
          <w:bCs/>
        </w:rPr>
        <w:t>Instrumentos de elaboración</w:t>
      </w:r>
    </w:p>
    <w:p w14:paraId="05C9FEB2" w14:textId="77777777" w:rsidR="00BA453B"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Se utilizo como herramienta una encuesta, en la cual primero se identificó el objetivo principal, comprender las necesidades y expectativas de los usuarios respecto a un sitio web para un gimnasio, con énfasis en un módulo de membresías. Esto permitiría recopilar datos clave para establecer requisitos funcionales y no funcionales del sistema.</w:t>
      </w:r>
    </w:p>
    <w:p w14:paraId="27B2CBF7" w14:textId="313CB68D" w:rsidR="00BA453B"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 xml:space="preserve">La encuesta fue diseñada para explorar qué características son más importantes para los usuarios dependiendo de las necesidades y posibilidades en un sitio web de gimnasio. </w:t>
      </w:r>
    </w:p>
    <w:p w14:paraId="384FDA66" w14:textId="11478E7C"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Esto incluía funciones específicas del módulo de membresías (registro, renovaciones, pagos) y elementos generales como diseño, accesibilidad y usabilidad.</w:t>
      </w:r>
    </w:p>
    <w:p w14:paraId="6F5486AD" w14:textId="6A030154"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La encuesta se dirigió principalmente a clientes actuales de gimnasio y posibles usuarios interesados. Este enfoque aseguró que se recogieran perspectivas relevantes tanto de quienes ya están familiarizados con el servicio como de potenciales nuevos clientes.</w:t>
      </w:r>
    </w:p>
    <w:p w14:paraId="6EEFABC0" w14:textId="3ABC4883"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Se definieron los temas clave:</w:t>
      </w:r>
    </w:p>
    <w:p w14:paraId="7B9CD7E9" w14:textId="1B0C77EE" w:rsidR="00282E4F"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Preferencias sobre funcionalidades del módulo de membresías (por ejemplo, registro en línea, consultas de planes, métodos de pago).</w:t>
      </w:r>
    </w:p>
    <w:p w14:paraId="4B140CE4" w14:textId="5225F70B" w:rsidR="00282E4F"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Importancia de características no funcionales como disponibilidad, seguridad y compatibilidad móvil.</w:t>
      </w:r>
    </w:p>
    <w:p w14:paraId="1449BDCB" w14:textId="449ED14F" w:rsidR="00282E4F"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 xml:space="preserve">Opiniones generales sobre la experiencia de usuario en plataformas web. </w:t>
      </w:r>
    </w:p>
    <w:p w14:paraId="68BBBE00" w14:textId="2B51F290"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 xml:space="preserve">De igual forma se </w:t>
      </w:r>
      <w:r w:rsidR="007B48F7" w:rsidRPr="000F1AD1">
        <w:rPr>
          <w:rFonts w:ascii="Arial" w:hAnsi="Arial" w:cs="Arial"/>
          <w14:ligatures w14:val="none"/>
        </w:rPr>
        <w:t>optó</w:t>
      </w:r>
      <w:r w:rsidRPr="000F1AD1">
        <w:rPr>
          <w:rFonts w:ascii="Arial" w:hAnsi="Arial" w:cs="Arial"/>
          <w14:ligatures w14:val="none"/>
        </w:rPr>
        <w:t xml:space="preserve"> por la </w:t>
      </w:r>
      <w:r w:rsidR="007B48F7" w:rsidRPr="000F1AD1">
        <w:rPr>
          <w:rFonts w:ascii="Arial" w:hAnsi="Arial" w:cs="Arial"/>
          <w14:ligatures w14:val="none"/>
        </w:rPr>
        <w:t>creación</w:t>
      </w:r>
      <w:r w:rsidRPr="000F1AD1">
        <w:rPr>
          <w:rFonts w:ascii="Arial" w:hAnsi="Arial" w:cs="Arial"/>
          <w14:ligatures w14:val="none"/>
        </w:rPr>
        <w:t xml:space="preserve"> de preguntas abiertas, cerradas ya que de esta manera se </w:t>
      </w:r>
      <w:r w:rsidR="007B48F7" w:rsidRPr="000F1AD1">
        <w:rPr>
          <w:rFonts w:ascii="Arial" w:hAnsi="Arial" w:cs="Arial"/>
          <w14:ligatures w14:val="none"/>
        </w:rPr>
        <w:t>hacía</w:t>
      </w:r>
      <w:r w:rsidRPr="000F1AD1">
        <w:rPr>
          <w:rFonts w:ascii="Arial" w:hAnsi="Arial" w:cs="Arial"/>
          <w14:ligatures w14:val="none"/>
        </w:rPr>
        <w:t xml:space="preserve"> una encuesta </w:t>
      </w:r>
      <w:r w:rsidR="007B48F7" w:rsidRPr="000F1AD1">
        <w:rPr>
          <w:rFonts w:ascii="Arial" w:hAnsi="Arial" w:cs="Arial"/>
          <w14:ligatures w14:val="none"/>
        </w:rPr>
        <w:t>más</w:t>
      </w:r>
      <w:r w:rsidRPr="000F1AD1">
        <w:rPr>
          <w:rFonts w:ascii="Arial" w:hAnsi="Arial" w:cs="Arial"/>
          <w14:ligatures w14:val="none"/>
        </w:rPr>
        <w:t xml:space="preserve"> fácil y rápida de responder para las </w:t>
      </w:r>
      <w:r w:rsidRPr="000F1AD1">
        <w:rPr>
          <w:rFonts w:ascii="Arial" w:hAnsi="Arial" w:cs="Arial"/>
          <w14:ligatures w14:val="none"/>
        </w:rPr>
        <w:lastRenderedPageBreak/>
        <w:t>personas que la contestaran, además de que permite obtener una mejor recopilación de datos al tener contabilizadas las respuestas.</w:t>
      </w:r>
    </w:p>
    <w:p w14:paraId="1CBE2A43" w14:textId="0131F707"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 xml:space="preserve">Antes de distribuirla, </w:t>
      </w:r>
      <w:r w:rsidR="006E7E81" w:rsidRPr="000F1AD1">
        <w:rPr>
          <w:rFonts w:ascii="Arial" w:hAnsi="Arial" w:cs="Arial"/>
          <w14:ligatures w14:val="none"/>
        </w:rPr>
        <w:t xml:space="preserve">se </w:t>
      </w:r>
      <w:r w:rsidR="007B48F7" w:rsidRPr="000F1AD1">
        <w:rPr>
          <w:rFonts w:ascii="Arial" w:hAnsi="Arial" w:cs="Arial"/>
          <w14:ligatures w14:val="none"/>
        </w:rPr>
        <w:t>realizó</w:t>
      </w:r>
      <w:r w:rsidRPr="000F1AD1">
        <w:rPr>
          <w:rFonts w:ascii="Arial" w:hAnsi="Arial" w:cs="Arial"/>
          <w14:ligatures w14:val="none"/>
        </w:rPr>
        <w:t xml:space="preserve"> una prueba con un grupo pequeño para asegurar la claridad de las preguntas y la relevancia de las opciones de respuesta</w:t>
      </w:r>
      <w:r w:rsidR="006E7E81" w:rsidRPr="000F1AD1">
        <w:rPr>
          <w:rFonts w:ascii="Arial" w:hAnsi="Arial" w:cs="Arial"/>
          <w14:ligatures w14:val="none"/>
        </w:rPr>
        <w:t xml:space="preserve">, para esto </w:t>
      </w:r>
      <w:r w:rsidR="007B48F7" w:rsidRPr="000F1AD1">
        <w:rPr>
          <w:rFonts w:ascii="Arial" w:hAnsi="Arial" w:cs="Arial"/>
          <w14:ligatures w14:val="none"/>
        </w:rPr>
        <w:t>se utilizó</w:t>
      </w:r>
      <w:r w:rsidRPr="000F1AD1">
        <w:rPr>
          <w:rFonts w:ascii="Arial" w:hAnsi="Arial" w:cs="Arial"/>
          <w14:ligatures w14:val="none"/>
        </w:rPr>
        <w:t xml:space="preserve"> plataformas en línea (como Google Forms)</w:t>
      </w:r>
      <w:r w:rsidR="006E7E81" w:rsidRPr="000F1AD1">
        <w:rPr>
          <w:rFonts w:ascii="Arial" w:hAnsi="Arial" w:cs="Arial"/>
          <w14:ligatures w14:val="none"/>
        </w:rPr>
        <w:t>.</w:t>
      </w:r>
    </w:p>
    <w:p w14:paraId="2093F22B" w14:textId="14BDD555" w:rsidR="00282E4F" w:rsidRPr="000F1AD1" w:rsidRDefault="00282E4F"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Razones para usar una encuesta:</w:t>
      </w:r>
    </w:p>
    <w:p w14:paraId="66BE0FB2" w14:textId="0A674220" w:rsidR="00282E4F"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Comprensión directa del usuario: Es una forma eficiente de captar las necesidades y preferencias directamente de los futuros usuarios del sitio.</w:t>
      </w:r>
    </w:p>
    <w:p w14:paraId="246D02B9" w14:textId="04351B82" w:rsidR="00282E4F"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Base para requisitos: Los datos recopilados ayudan a traducir las necesidades en requisitos funcionales (funcionalidades específicas) y no funcionales (rendimiento, diseño, usabilidad).</w:t>
      </w:r>
    </w:p>
    <w:p w14:paraId="44342932" w14:textId="522631C2" w:rsidR="00BA453B" w:rsidRPr="000F1AD1" w:rsidRDefault="00282E4F" w:rsidP="008B72F7">
      <w:pPr>
        <w:pStyle w:val="Prrafodelista"/>
        <w:numPr>
          <w:ilvl w:val="0"/>
          <w:numId w:val="4"/>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Representación amplia: Permite involucrar a una mayor cantidad de personas, obteniendo una visión más completa y precisa.</w:t>
      </w:r>
    </w:p>
    <w:p w14:paraId="32A9A0AE" w14:textId="77777777" w:rsidR="00CC3966" w:rsidRDefault="00CC3966" w:rsidP="00282E4F">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p>
    <w:p w14:paraId="0BAC90B7" w14:textId="30860DBA" w:rsidR="00282E4F"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sidRPr="000F1AD1">
        <w:rPr>
          <w:rFonts w:ascii="Arial" w:hAnsi="Arial" w:cs="Arial"/>
          <w:b/>
          <w:bCs/>
          <w14:ligatures w14:val="none"/>
        </w:rPr>
        <w:t xml:space="preserve">Preguntas formuladas: </w:t>
      </w:r>
    </w:p>
    <w:p w14:paraId="21C95C3C" w14:textId="77777777" w:rsidR="00CC3966" w:rsidRPr="000F1AD1" w:rsidRDefault="00CC3966" w:rsidP="00282E4F">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p>
    <w:p w14:paraId="23F8D7F3" w14:textId="4B2A084E" w:rsidR="006E7E81" w:rsidRPr="000F1AD1"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268D8343" wp14:editId="1F9E1742">
            <wp:extent cx="3604437" cy="1057513"/>
            <wp:effectExtent l="0" t="0" r="0" b="9525"/>
            <wp:docPr id="88273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9731" name=""/>
                    <pic:cNvPicPr/>
                  </pic:nvPicPr>
                  <pic:blipFill>
                    <a:blip r:embed="rId24"/>
                    <a:stretch>
                      <a:fillRect/>
                    </a:stretch>
                  </pic:blipFill>
                  <pic:spPr>
                    <a:xfrm>
                      <a:off x="0" y="0"/>
                      <a:ext cx="3635205" cy="1066540"/>
                    </a:xfrm>
                    <a:prstGeom prst="rect">
                      <a:avLst/>
                    </a:prstGeom>
                  </pic:spPr>
                </pic:pic>
              </a:graphicData>
            </a:graphic>
          </wp:inline>
        </w:drawing>
      </w:r>
    </w:p>
    <w:p w14:paraId="4F423061" w14:textId="75C9C507" w:rsidR="006E7E81" w:rsidRPr="000F1AD1"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5898962D" wp14:editId="002CE95C">
            <wp:extent cx="3583172" cy="915457"/>
            <wp:effectExtent l="0" t="0" r="0" b="0"/>
            <wp:docPr id="190243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8598" name=""/>
                    <pic:cNvPicPr/>
                  </pic:nvPicPr>
                  <pic:blipFill>
                    <a:blip r:embed="rId25"/>
                    <a:stretch>
                      <a:fillRect/>
                    </a:stretch>
                  </pic:blipFill>
                  <pic:spPr>
                    <a:xfrm>
                      <a:off x="0" y="0"/>
                      <a:ext cx="3616586" cy="923994"/>
                    </a:xfrm>
                    <a:prstGeom prst="rect">
                      <a:avLst/>
                    </a:prstGeom>
                  </pic:spPr>
                </pic:pic>
              </a:graphicData>
            </a:graphic>
          </wp:inline>
        </w:drawing>
      </w:r>
    </w:p>
    <w:p w14:paraId="172B5518" w14:textId="37DCAF3C" w:rsidR="006E7E81" w:rsidRPr="000F1AD1"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283B5B81" wp14:editId="111E9F4D">
            <wp:extent cx="4240355" cy="1080000"/>
            <wp:effectExtent l="0" t="0" r="0" b="6350"/>
            <wp:docPr id="1271775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5566" name=""/>
                    <pic:cNvPicPr/>
                  </pic:nvPicPr>
                  <pic:blipFill>
                    <a:blip r:embed="rId26"/>
                    <a:stretch>
                      <a:fillRect/>
                    </a:stretch>
                  </pic:blipFill>
                  <pic:spPr>
                    <a:xfrm>
                      <a:off x="0" y="0"/>
                      <a:ext cx="4240355" cy="1080000"/>
                    </a:xfrm>
                    <a:prstGeom prst="rect">
                      <a:avLst/>
                    </a:prstGeom>
                  </pic:spPr>
                </pic:pic>
              </a:graphicData>
            </a:graphic>
          </wp:inline>
        </w:drawing>
      </w:r>
    </w:p>
    <w:p w14:paraId="1D203134" w14:textId="4BE34546" w:rsidR="006E7E81" w:rsidRPr="000F1AD1"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lastRenderedPageBreak/>
        <w:drawing>
          <wp:inline distT="0" distB="0" distL="0" distR="0" wp14:anchorId="68E55F33" wp14:editId="0B4BFA64">
            <wp:extent cx="4219735" cy="1080000"/>
            <wp:effectExtent l="0" t="0" r="0" b="6350"/>
            <wp:docPr id="61947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462" name=""/>
                    <pic:cNvPicPr/>
                  </pic:nvPicPr>
                  <pic:blipFill>
                    <a:blip r:embed="rId27"/>
                    <a:stretch>
                      <a:fillRect/>
                    </a:stretch>
                  </pic:blipFill>
                  <pic:spPr>
                    <a:xfrm>
                      <a:off x="0" y="0"/>
                      <a:ext cx="4219735" cy="1080000"/>
                    </a:xfrm>
                    <a:prstGeom prst="rect">
                      <a:avLst/>
                    </a:prstGeom>
                  </pic:spPr>
                </pic:pic>
              </a:graphicData>
            </a:graphic>
          </wp:inline>
        </w:drawing>
      </w:r>
    </w:p>
    <w:p w14:paraId="75064A5E" w14:textId="6EF6893F" w:rsidR="006E7E81" w:rsidRPr="000F1AD1" w:rsidRDefault="006E7E8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02FC21B6" wp14:editId="4E784DBB">
            <wp:extent cx="4272623" cy="1080000"/>
            <wp:effectExtent l="0" t="0" r="0" b="6350"/>
            <wp:docPr id="8605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738" name=""/>
                    <pic:cNvPicPr/>
                  </pic:nvPicPr>
                  <pic:blipFill>
                    <a:blip r:embed="rId28"/>
                    <a:stretch>
                      <a:fillRect/>
                    </a:stretch>
                  </pic:blipFill>
                  <pic:spPr>
                    <a:xfrm>
                      <a:off x="0" y="0"/>
                      <a:ext cx="4272623" cy="1080000"/>
                    </a:xfrm>
                    <a:prstGeom prst="rect">
                      <a:avLst/>
                    </a:prstGeom>
                  </pic:spPr>
                </pic:pic>
              </a:graphicData>
            </a:graphic>
          </wp:inline>
        </w:drawing>
      </w:r>
    </w:p>
    <w:p w14:paraId="6E2DD9B8" w14:textId="77EFA452" w:rsidR="00FD20A1" w:rsidRPr="000F1AD1" w:rsidRDefault="00FD20A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3F7FE3FC" wp14:editId="280B996F">
            <wp:extent cx="3944231" cy="1080000"/>
            <wp:effectExtent l="0" t="0" r="0" b="6350"/>
            <wp:docPr id="731573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3534" name=""/>
                    <pic:cNvPicPr/>
                  </pic:nvPicPr>
                  <pic:blipFill>
                    <a:blip r:embed="rId29"/>
                    <a:stretch>
                      <a:fillRect/>
                    </a:stretch>
                  </pic:blipFill>
                  <pic:spPr>
                    <a:xfrm>
                      <a:off x="0" y="0"/>
                      <a:ext cx="3944231" cy="1080000"/>
                    </a:xfrm>
                    <a:prstGeom prst="rect">
                      <a:avLst/>
                    </a:prstGeom>
                  </pic:spPr>
                </pic:pic>
              </a:graphicData>
            </a:graphic>
          </wp:inline>
        </w:drawing>
      </w:r>
    </w:p>
    <w:p w14:paraId="21E98F3F" w14:textId="523B0EC3" w:rsidR="00FD20A1" w:rsidRPr="000F1AD1" w:rsidRDefault="00FD20A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3EB230B2" wp14:editId="7EB89495">
            <wp:extent cx="3789218" cy="1080000"/>
            <wp:effectExtent l="0" t="0" r="1905" b="6350"/>
            <wp:docPr id="1032802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02708" name=""/>
                    <pic:cNvPicPr/>
                  </pic:nvPicPr>
                  <pic:blipFill>
                    <a:blip r:embed="rId30"/>
                    <a:stretch>
                      <a:fillRect/>
                    </a:stretch>
                  </pic:blipFill>
                  <pic:spPr>
                    <a:xfrm>
                      <a:off x="0" y="0"/>
                      <a:ext cx="3789218" cy="1080000"/>
                    </a:xfrm>
                    <a:prstGeom prst="rect">
                      <a:avLst/>
                    </a:prstGeom>
                  </pic:spPr>
                </pic:pic>
              </a:graphicData>
            </a:graphic>
          </wp:inline>
        </w:drawing>
      </w:r>
    </w:p>
    <w:p w14:paraId="1BAEC3FF" w14:textId="6E6245BE" w:rsidR="00FD20A1" w:rsidRPr="000F1AD1" w:rsidRDefault="00FD20A1"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noProof/>
          <w14:ligatures w14:val="none"/>
        </w:rPr>
        <w:drawing>
          <wp:inline distT="0" distB="0" distL="0" distR="0" wp14:anchorId="2E50ADBA" wp14:editId="4E557012">
            <wp:extent cx="4404725" cy="1080000"/>
            <wp:effectExtent l="0" t="0" r="0" b="6350"/>
            <wp:docPr id="22166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5134" name=""/>
                    <pic:cNvPicPr/>
                  </pic:nvPicPr>
                  <pic:blipFill>
                    <a:blip r:embed="rId31"/>
                    <a:stretch>
                      <a:fillRect/>
                    </a:stretch>
                  </pic:blipFill>
                  <pic:spPr>
                    <a:xfrm>
                      <a:off x="0" y="0"/>
                      <a:ext cx="4404725" cy="1080000"/>
                    </a:xfrm>
                    <a:prstGeom prst="rect">
                      <a:avLst/>
                    </a:prstGeom>
                  </pic:spPr>
                </pic:pic>
              </a:graphicData>
            </a:graphic>
          </wp:inline>
        </w:drawing>
      </w:r>
    </w:p>
    <w:p w14:paraId="0AACEA2C" w14:textId="77777777" w:rsidR="00CC3966" w:rsidRDefault="00CC3966">
      <w:pPr>
        <w:rPr>
          <w:rFonts w:ascii="Arial" w:hAnsi="Arial" w:cs="Arial"/>
          <w:b/>
          <w:bCs/>
        </w:rPr>
      </w:pPr>
    </w:p>
    <w:p w14:paraId="6CCBB06D" w14:textId="77777777" w:rsidR="00CC3966" w:rsidRDefault="00CC3966">
      <w:pPr>
        <w:rPr>
          <w:rFonts w:ascii="Arial" w:hAnsi="Arial" w:cs="Arial"/>
          <w:b/>
          <w:bCs/>
        </w:rPr>
      </w:pPr>
    </w:p>
    <w:p w14:paraId="6C517B03" w14:textId="77777777" w:rsidR="00CC3966" w:rsidRDefault="00CC3966">
      <w:pPr>
        <w:rPr>
          <w:rFonts w:ascii="Arial" w:hAnsi="Arial" w:cs="Arial"/>
          <w:b/>
          <w:bCs/>
        </w:rPr>
      </w:pPr>
    </w:p>
    <w:p w14:paraId="662610F4" w14:textId="77777777" w:rsidR="00CC3966" w:rsidRDefault="00CC3966">
      <w:pPr>
        <w:rPr>
          <w:rFonts w:ascii="Arial" w:hAnsi="Arial" w:cs="Arial"/>
          <w:b/>
          <w:bCs/>
        </w:rPr>
      </w:pPr>
    </w:p>
    <w:p w14:paraId="14B4367B" w14:textId="77777777" w:rsidR="00CC3966" w:rsidRDefault="00CC3966">
      <w:pPr>
        <w:rPr>
          <w:rFonts w:ascii="Arial" w:hAnsi="Arial" w:cs="Arial"/>
          <w:b/>
          <w:bCs/>
        </w:rPr>
      </w:pPr>
    </w:p>
    <w:p w14:paraId="2D3D85E3" w14:textId="77777777" w:rsidR="00CC3966" w:rsidRDefault="00CC3966">
      <w:pPr>
        <w:rPr>
          <w:rFonts w:ascii="Arial" w:hAnsi="Arial" w:cs="Arial"/>
          <w:b/>
          <w:bCs/>
        </w:rPr>
      </w:pPr>
    </w:p>
    <w:p w14:paraId="13AAE41D" w14:textId="77777777" w:rsidR="00CC3966" w:rsidRDefault="00CC3966">
      <w:pPr>
        <w:rPr>
          <w:rFonts w:ascii="Arial" w:hAnsi="Arial" w:cs="Arial"/>
          <w:b/>
          <w:bCs/>
        </w:rPr>
      </w:pPr>
    </w:p>
    <w:p w14:paraId="79065167" w14:textId="0F538F3E" w:rsidR="0049071F" w:rsidRPr="000F1AD1" w:rsidRDefault="002122BC">
      <w:pPr>
        <w:rPr>
          <w:rFonts w:ascii="Arial" w:hAnsi="Arial" w:cs="Arial"/>
          <w:b/>
          <w:bCs/>
        </w:rPr>
        <w:sectPr w:rsidR="0049071F" w:rsidRPr="000F1AD1" w:rsidSect="00572F64">
          <w:footerReference w:type="default" r:id="rId32"/>
          <w:pgSz w:w="12240" w:h="15840"/>
          <w:pgMar w:top="1417" w:right="1701" w:bottom="1417" w:left="1701" w:header="708" w:footer="708" w:gutter="0"/>
          <w:pgNumType w:start="0"/>
          <w:cols w:space="708"/>
          <w:docGrid w:linePitch="326"/>
        </w:sectPr>
      </w:pPr>
      <w:r w:rsidRPr="000F1AD1">
        <w:rPr>
          <w:rFonts w:ascii="Arial" w:hAnsi="Arial" w:cs="Arial"/>
          <w:b/>
          <w:bCs/>
        </w:rPr>
        <w:lastRenderedPageBreak/>
        <w:t>Evidencias:</w:t>
      </w:r>
    </w:p>
    <w:p w14:paraId="7390503B" w14:textId="284B0A67" w:rsidR="002122BC" w:rsidRPr="000F1AD1" w:rsidRDefault="002122BC">
      <w:pPr>
        <w:rPr>
          <w:rFonts w:ascii="Arial" w:hAnsi="Arial" w:cs="Arial"/>
          <w:b/>
          <w:bCs/>
        </w:rPr>
      </w:pPr>
    </w:p>
    <w:p w14:paraId="6B8C7BCB" w14:textId="77777777" w:rsidR="003B5B08" w:rsidRDefault="0049071F" w:rsidP="003B5B08">
      <w:pPr>
        <w:keepNext/>
      </w:pPr>
      <w:r w:rsidRPr="000F1AD1">
        <w:rPr>
          <w:rFonts w:ascii="Arial" w:hAnsi="Arial" w:cs="Arial"/>
          <w:b/>
          <w:bCs/>
          <w:noProof/>
        </w:rPr>
        <w:drawing>
          <wp:inline distT="0" distB="0" distL="0" distR="0" wp14:anchorId="1D43FC74" wp14:editId="465CE332">
            <wp:extent cx="2190307" cy="4847222"/>
            <wp:effectExtent l="0" t="0" r="635" b="0"/>
            <wp:docPr id="7567984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8416" name="Imagen 7567984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90307" cy="4847222"/>
                    </a:xfrm>
                    <a:prstGeom prst="rect">
                      <a:avLst/>
                    </a:prstGeom>
                  </pic:spPr>
                </pic:pic>
              </a:graphicData>
            </a:graphic>
          </wp:inline>
        </w:drawing>
      </w:r>
    </w:p>
    <w:p w14:paraId="21DFC9EF" w14:textId="22E1EF28" w:rsidR="002122BC" w:rsidRPr="000F1AD1" w:rsidRDefault="003B5B08" w:rsidP="003B5B08">
      <w:pPr>
        <w:pStyle w:val="Descripcin"/>
        <w:jc w:val="center"/>
        <w:rPr>
          <w:rFonts w:ascii="Arial" w:hAnsi="Arial" w:cs="Arial"/>
          <w:b/>
          <w:bCs/>
        </w:rPr>
      </w:pPr>
      <w:bookmarkStart w:id="39" w:name="_Toc184674014"/>
      <w:r>
        <w:t xml:space="preserve">Figura </w:t>
      </w:r>
      <w:fldSimple w:instr=" SEQ Figura \* ARABIC ">
        <w:r w:rsidR="000D3696">
          <w:rPr>
            <w:noProof/>
          </w:rPr>
          <w:t>15</w:t>
        </w:r>
      </w:fldSimple>
      <w:r>
        <w:t>. Evidencia 1</w:t>
      </w:r>
      <w:bookmarkEnd w:id="39"/>
    </w:p>
    <w:p w14:paraId="2D2668C3" w14:textId="77777777" w:rsidR="0049071F" w:rsidRPr="000F1AD1" w:rsidRDefault="0049071F">
      <w:pPr>
        <w:rPr>
          <w:rFonts w:ascii="Arial" w:hAnsi="Arial" w:cs="Arial"/>
          <w:b/>
          <w:bCs/>
        </w:rPr>
      </w:pPr>
    </w:p>
    <w:p w14:paraId="5D965D88" w14:textId="77777777" w:rsidR="0049071F" w:rsidRPr="000F1AD1" w:rsidRDefault="0049071F">
      <w:pPr>
        <w:rPr>
          <w:rFonts w:ascii="Arial" w:hAnsi="Arial" w:cs="Arial"/>
          <w:b/>
          <w:bCs/>
        </w:rPr>
      </w:pPr>
    </w:p>
    <w:p w14:paraId="044405D9" w14:textId="77777777" w:rsidR="003B5B08" w:rsidRDefault="0049071F" w:rsidP="003B5B08">
      <w:pPr>
        <w:keepNext/>
      </w:pPr>
      <w:r w:rsidRPr="000F1AD1">
        <w:rPr>
          <w:rFonts w:ascii="Arial" w:hAnsi="Arial" w:cs="Arial"/>
          <w:b/>
          <w:bCs/>
          <w:noProof/>
        </w:rPr>
        <w:drawing>
          <wp:inline distT="0" distB="0" distL="0" distR="0" wp14:anchorId="33749745" wp14:editId="41391810">
            <wp:extent cx="2167558" cy="4816549"/>
            <wp:effectExtent l="0" t="0" r="4445" b="3175"/>
            <wp:docPr id="17878119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1989" name="Imagen 1787811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67558" cy="4816549"/>
                    </a:xfrm>
                    <a:prstGeom prst="rect">
                      <a:avLst/>
                    </a:prstGeom>
                  </pic:spPr>
                </pic:pic>
              </a:graphicData>
            </a:graphic>
          </wp:inline>
        </w:drawing>
      </w:r>
    </w:p>
    <w:p w14:paraId="4CD67967" w14:textId="5B2F5DDE" w:rsidR="0049071F" w:rsidRPr="000F1AD1" w:rsidRDefault="003B5B08" w:rsidP="003B5B08">
      <w:pPr>
        <w:pStyle w:val="Descripcin"/>
        <w:jc w:val="center"/>
        <w:rPr>
          <w:rFonts w:ascii="Arial" w:hAnsi="Arial" w:cs="Arial"/>
          <w:b/>
          <w:bCs/>
        </w:rPr>
      </w:pPr>
      <w:bookmarkStart w:id="40" w:name="_Toc184674015"/>
      <w:r>
        <w:t xml:space="preserve">Figura </w:t>
      </w:r>
      <w:fldSimple w:instr=" SEQ Figura \* ARABIC ">
        <w:r w:rsidR="000D3696">
          <w:rPr>
            <w:noProof/>
          </w:rPr>
          <w:t>16</w:t>
        </w:r>
      </w:fldSimple>
      <w:r>
        <w:t>. Evidencia 2</w:t>
      </w:r>
      <w:bookmarkEnd w:id="40"/>
    </w:p>
    <w:p w14:paraId="026DC552" w14:textId="77777777" w:rsidR="0049071F" w:rsidRPr="000F1AD1" w:rsidRDefault="0049071F" w:rsidP="001579C8">
      <w:pPr>
        <w:rPr>
          <w:rFonts w:ascii="Arial" w:hAnsi="Arial" w:cs="Arial"/>
          <w:b/>
          <w:bCs/>
        </w:rPr>
        <w:sectPr w:rsidR="0049071F" w:rsidRPr="000F1AD1" w:rsidSect="0049071F">
          <w:type w:val="continuous"/>
          <w:pgSz w:w="12240" w:h="15840"/>
          <w:pgMar w:top="1417" w:right="1701" w:bottom="1417" w:left="1701" w:header="708" w:footer="708" w:gutter="0"/>
          <w:pgNumType w:start="0"/>
          <w:cols w:num="2" w:space="708"/>
          <w:titlePg/>
        </w:sectPr>
      </w:pPr>
    </w:p>
    <w:p w14:paraId="34468918" w14:textId="603343FC" w:rsidR="00C34701" w:rsidRPr="000F1AD1" w:rsidRDefault="00C34701" w:rsidP="001579C8">
      <w:pPr>
        <w:rPr>
          <w:rFonts w:ascii="Arial" w:hAnsi="Arial" w:cs="Arial"/>
          <w:b/>
          <w:bCs/>
        </w:rPr>
      </w:pPr>
    </w:p>
    <w:p w14:paraId="4C60BD4B" w14:textId="1D04EC62" w:rsidR="00C34701" w:rsidRPr="000F1AD1" w:rsidRDefault="00C34701" w:rsidP="001579C8">
      <w:pPr>
        <w:rPr>
          <w:rFonts w:ascii="Arial" w:hAnsi="Arial" w:cs="Arial"/>
          <w:b/>
          <w:bCs/>
        </w:rPr>
      </w:pPr>
    </w:p>
    <w:p w14:paraId="32414C27" w14:textId="77777777" w:rsidR="00C34701" w:rsidRPr="000F1AD1" w:rsidRDefault="00C34701" w:rsidP="001579C8">
      <w:pPr>
        <w:rPr>
          <w:rFonts w:ascii="Arial" w:hAnsi="Arial" w:cs="Arial"/>
          <w:b/>
          <w:bCs/>
        </w:rPr>
      </w:pPr>
    </w:p>
    <w:p w14:paraId="2569D92A" w14:textId="77777777" w:rsidR="00C34701" w:rsidRPr="000F1AD1" w:rsidRDefault="00C34701" w:rsidP="001579C8">
      <w:pPr>
        <w:rPr>
          <w:rFonts w:ascii="Arial" w:hAnsi="Arial" w:cs="Arial"/>
          <w:b/>
          <w:bCs/>
        </w:rPr>
        <w:sectPr w:rsidR="00C34701" w:rsidRPr="000F1AD1" w:rsidSect="00C34701">
          <w:type w:val="continuous"/>
          <w:pgSz w:w="12240" w:h="15840"/>
          <w:pgMar w:top="1417" w:right="1701" w:bottom="1417" w:left="1701" w:header="708" w:footer="708" w:gutter="0"/>
          <w:pgNumType w:start="0"/>
          <w:cols w:num="2" w:space="708"/>
          <w:titlePg/>
        </w:sectPr>
      </w:pPr>
    </w:p>
    <w:p w14:paraId="417F78C9" w14:textId="646F7EED" w:rsidR="00C34701" w:rsidRPr="000F1AD1" w:rsidRDefault="00C34701" w:rsidP="001579C8">
      <w:pPr>
        <w:rPr>
          <w:rFonts w:ascii="Arial" w:hAnsi="Arial" w:cs="Arial"/>
          <w:b/>
          <w:bCs/>
        </w:rPr>
      </w:pPr>
    </w:p>
    <w:p w14:paraId="26D24AE9" w14:textId="77777777" w:rsidR="00C34701" w:rsidRPr="000F1AD1" w:rsidRDefault="00C34701" w:rsidP="001579C8">
      <w:pPr>
        <w:rPr>
          <w:rFonts w:ascii="Arial" w:hAnsi="Arial" w:cs="Arial"/>
          <w:b/>
          <w:bCs/>
        </w:rPr>
        <w:sectPr w:rsidR="00C34701" w:rsidRPr="000F1AD1" w:rsidSect="00C34701">
          <w:type w:val="continuous"/>
          <w:pgSz w:w="12240" w:h="15840"/>
          <w:pgMar w:top="1417" w:right="1701" w:bottom="1417" w:left="1701" w:header="708" w:footer="708" w:gutter="0"/>
          <w:pgNumType w:start="0"/>
          <w:cols w:num="2" w:space="708"/>
          <w:titlePg/>
        </w:sectPr>
      </w:pPr>
    </w:p>
    <w:p w14:paraId="7BBD7E4C" w14:textId="6CDD8105" w:rsidR="00C34701" w:rsidRPr="000F1AD1" w:rsidRDefault="00C34701" w:rsidP="001579C8">
      <w:pPr>
        <w:rPr>
          <w:rFonts w:ascii="Arial" w:hAnsi="Arial" w:cs="Arial"/>
          <w:b/>
          <w:bCs/>
        </w:rPr>
      </w:pPr>
    </w:p>
    <w:p w14:paraId="05F3A2A7" w14:textId="77777777" w:rsidR="00C34701" w:rsidRPr="000F1AD1" w:rsidRDefault="00C34701" w:rsidP="001579C8">
      <w:pPr>
        <w:rPr>
          <w:rFonts w:ascii="Arial" w:hAnsi="Arial" w:cs="Arial"/>
          <w:b/>
          <w:bCs/>
        </w:rPr>
      </w:pPr>
    </w:p>
    <w:p w14:paraId="78C5F271" w14:textId="77777777" w:rsidR="00C34701" w:rsidRPr="000F1AD1" w:rsidRDefault="00C34701" w:rsidP="001579C8">
      <w:pPr>
        <w:rPr>
          <w:rFonts w:ascii="Arial" w:hAnsi="Arial" w:cs="Arial"/>
          <w:b/>
          <w:bCs/>
        </w:rPr>
      </w:pPr>
    </w:p>
    <w:p w14:paraId="67F90D3A" w14:textId="77777777" w:rsidR="00C34701" w:rsidRPr="000F1AD1" w:rsidRDefault="00C34701" w:rsidP="001579C8">
      <w:pPr>
        <w:rPr>
          <w:rFonts w:ascii="Arial" w:hAnsi="Arial" w:cs="Arial"/>
          <w:b/>
          <w:bCs/>
        </w:rPr>
      </w:pPr>
    </w:p>
    <w:p w14:paraId="594CABAF" w14:textId="77777777" w:rsidR="00C34701" w:rsidRPr="000F1AD1" w:rsidRDefault="00C34701" w:rsidP="001579C8">
      <w:pPr>
        <w:rPr>
          <w:rFonts w:ascii="Arial" w:hAnsi="Arial" w:cs="Arial"/>
          <w:b/>
          <w:bCs/>
        </w:rPr>
      </w:pPr>
    </w:p>
    <w:p w14:paraId="154F131E" w14:textId="77777777" w:rsidR="00C34701" w:rsidRPr="000F1AD1" w:rsidRDefault="00C34701" w:rsidP="001579C8">
      <w:pPr>
        <w:rPr>
          <w:rFonts w:ascii="Arial" w:hAnsi="Arial" w:cs="Arial"/>
          <w:b/>
          <w:bCs/>
        </w:rPr>
      </w:pPr>
    </w:p>
    <w:p w14:paraId="48253B10" w14:textId="77777777" w:rsidR="00C34701" w:rsidRPr="000F1AD1" w:rsidRDefault="00C34701" w:rsidP="001579C8">
      <w:pPr>
        <w:rPr>
          <w:rFonts w:ascii="Arial" w:hAnsi="Arial" w:cs="Arial"/>
          <w:b/>
          <w:bCs/>
        </w:rPr>
      </w:pPr>
    </w:p>
    <w:p w14:paraId="5994D12F" w14:textId="77777777" w:rsidR="00C34701" w:rsidRPr="000F1AD1" w:rsidRDefault="00C34701" w:rsidP="001579C8">
      <w:pPr>
        <w:rPr>
          <w:rFonts w:ascii="Arial" w:hAnsi="Arial" w:cs="Arial"/>
          <w:b/>
          <w:bCs/>
        </w:rPr>
      </w:pPr>
    </w:p>
    <w:p w14:paraId="0A6C3868" w14:textId="52C05FCA" w:rsidR="00C34701" w:rsidRDefault="00C34701" w:rsidP="001579C8">
      <w:pPr>
        <w:rPr>
          <w:rFonts w:ascii="Arial" w:hAnsi="Arial" w:cs="Arial"/>
          <w:b/>
          <w:bCs/>
        </w:rPr>
      </w:pPr>
    </w:p>
    <w:p w14:paraId="3927970F" w14:textId="3EDAE9A6" w:rsidR="00CC3966" w:rsidRDefault="00CC3966" w:rsidP="001579C8">
      <w:pPr>
        <w:rPr>
          <w:rFonts w:ascii="Arial" w:hAnsi="Arial" w:cs="Arial"/>
          <w:b/>
          <w:bCs/>
        </w:rPr>
      </w:pPr>
    </w:p>
    <w:p w14:paraId="6F425EEB" w14:textId="5E413AA6" w:rsidR="00CC3966" w:rsidRDefault="003B5B08" w:rsidP="001579C8">
      <w:pPr>
        <w:rPr>
          <w:rFonts w:ascii="Arial" w:hAnsi="Arial" w:cs="Arial"/>
          <w:b/>
          <w:bCs/>
        </w:rPr>
      </w:pPr>
      <w:r>
        <w:rPr>
          <w:noProof/>
        </w:rPr>
        <mc:AlternateContent>
          <mc:Choice Requires="wps">
            <w:drawing>
              <wp:anchor distT="0" distB="0" distL="114300" distR="114300" simplePos="0" relativeHeight="251728896" behindDoc="0" locked="0" layoutInCell="1" allowOverlap="1" wp14:anchorId="0773CCBF" wp14:editId="1127A25D">
                <wp:simplePos x="0" y="0"/>
                <wp:positionH relativeFrom="column">
                  <wp:posOffset>3539490</wp:posOffset>
                </wp:positionH>
                <wp:positionV relativeFrom="paragraph">
                  <wp:posOffset>4448810</wp:posOffset>
                </wp:positionV>
                <wp:extent cx="2105660" cy="635"/>
                <wp:effectExtent l="0" t="0" r="0" b="0"/>
                <wp:wrapSquare wrapText="bothSides"/>
                <wp:docPr id="802722197" name="Cuadro de texto 1"/>
                <wp:cNvGraphicFramePr/>
                <a:graphic xmlns:a="http://schemas.openxmlformats.org/drawingml/2006/main">
                  <a:graphicData uri="http://schemas.microsoft.com/office/word/2010/wordprocessingShape">
                    <wps:wsp>
                      <wps:cNvSpPr txBox="1"/>
                      <wps:spPr>
                        <a:xfrm>
                          <a:off x="0" y="0"/>
                          <a:ext cx="2105660" cy="635"/>
                        </a:xfrm>
                        <a:prstGeom prst="rect">
                          <a:avLst/>
                        </a:prstGeom>
                        <a:solidFill>
                          <a:prstClr val="white"/>
                        </a:solidFill>
                        <a:ln>
                          <a:noFill/>
                        </a:ln>
                      </wps:spPr>
                      <wps:txbx>
                        <w:txbxContent>
                          <w:p w14:paraId="430FBCDE" w14:textId="513344AC" w:rsidR="003B5B08" w:rsidRPr="00800C5C" w:rsidRDefault="003B5B08" w:rsidP="003B5B08">
                            <w:pPr>
                              <w:pStyle w:val="Descripcin"/>
                              <w:jc w:val="center"/>
                              <w:rPr>
                                <w:rFonts w:ascii="Arial" w:hAnsi="Arial" w:cs="Arial"/>
                                <w:b/>
                                <w:bCs/>
                                <w:noProof/>
                                <w:sz w:val="24"/>
                                <w:szCs w:val="24"/>
                              </w:rPr>
                            </w:pPr>
                            <w:bookmarkStart w:id="41" w:name="_Toc184674016"/>
                            <w:r>
                              <w:t xml:space="preserve">Figura </w:t>
                            </w:r>
                            <w:fldSimple w:instr=" SEQ Figura \* ARABIC ">
                              <w:r w:rsidR="000D3696">
                                <w:rPr>
                                  <w:noProof/>
                                </w:rPr>
                                <w:t>17</w:t>
                              </w:r>
                            </w:fldSimple>
                            <w:r>
                              <w:t>. Evidencia 4</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3CCBF" id="_x0000_s1043" type="#_x0000_t202" style="position:absolute;margin-left:278.7pt;margin-top:350.3pt;width:165.8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i6lGgIAAEAEAAAOAAAAZHJzL2Uyb0RvYy54bWysU8Fu2zAMvQ/YPwi6L04yN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zPpjeLBYUkxRYfb2KN7HrVoQ9fFTQsGgVH0iRRJc47&#10;H/rUMSV28mB0udXGxJ8Y2BhkZ0H6tbUOaij+W5axMddCvNUXjJ7siiNaoTt0TJeE8dMI8gDlC2FH&#10;6MfCO7nV1HAnfHgUSHNAmGi2wwMdlYG24DBYnNWAP//mj/kkD0U5a2muCu5/nAQqzsw3S8LFIRwN&#10;HI3DaNhTswGCOqOtcTKZdAGDGc0KoXmmkV/HLhQSVlKvgofR3IR+umllpFqvUxKNmhNhZ/dOxtIj&#10;sU/ds0A3yBJIzXsYJ07kb9Tpc5M+bn0KRHWSLhLbszjwTWOaxB9WKu7B6/+UdV381S8AAAD//wMA&#10;UEsDBBQABgAIAAAAIQAQP7Gn4AAAAAsBAAAPAAAAZHJzL2Rvd25yZXYueG1sTI89T8MwEIZ3JP6D&#10;dUgsiDpA2oQQp6oqGGCpSLt0c2M3DsTnyHba8O85WGC89x69H+Vysj07aR86hwLuZgkwjY1THbYC&#10;dtuX2xxYiBKV7B1qAV86wLK6vChlodwZ3/Wpji0jEwyFFGBiHArOQ2O0lWHmBo30OzpvZaTTt1x5&#10;eSZz2/P7JFlwKzukBCMHvTa6+axHK2CT7jfmZjw+v63SB/+6G9eLj7YW4vpqWj0Bi3qKfzD81Kfq&#10;UFGngxtRBdYLmM+zlFABGcUAIyLPH2nd4VfJgFcl/7+h+gYAAP//AwBQSwECLQAUAAYACAAAACEA&#10;toM4kv4AAADhAQAAEwAAAAAAAAAAAAAAAAAAAAAAW0NvbnRlbnRfVHlwZXNdLnhtbFBLAQItABQA&#10;BgAIAAAAIQA4/SH/1gAAAJQBAAALAAAAAAAAAAAAAAAAAC8BAABfcmVscy8ucmVsc1BLAQItABQA&#10;BgAIAAAAIQB7Ai6lGgIAAEAEAAAOAAAAAAAAAAAAAAAAAC4CAABkcnMvZTJvRG9jLnhtbFBLAQIt&#10;ABQABgAIAAAAIQAQP7Gn4AAAAAsBAAAPAAAAAAAAAAAAAAAAAHQEAABkcnMvZG93bnJldi54bWxQ&#10;SwUGAAAAAAQABADzAAAAgQUAAAAA&#10;" stroked="f">
                <v:textbox style="mso-fit-shape-to-text:t" inset="0,0,0,0">
                  <w:txbxContent>
                    <w:p w14:paraId="430FBCDE" w14:textId="513344AC" w:rsidR="003B5B08" w:rsidRPr="00800C5C" w:rsidRDefault="003B5B08" w:rsidP="003B5B08">
                      <w:pPr>
                        <w:pStyle w:val="Descripcin"/>
                        <w:jc w:val="center"/>
                        <w:rPr>
                          <w:rFonts w:ascii="Arial" w:hAnsi="Arial" w:cs="Arial"/>
                          <w:b/>
                          <w:bCs/>
                          <w:noProof/>
                          <w:sz w:val="24"/>
                          <w:szCs w:val="24"/>
                        </w:rPr>
                      </w:pPr>
                      <w:bookmarkStart w:id="42" w:name="_Toc184674016"/>
                      <w:r>
                        <w:t xml:space="preserve">Figura </w:t>
                      </w:r>
                      <w:fldSimple w:instr=" SEQ Figura \* ARABIC ">
                        <w:r w:rsidR="000D3696">
                          <w:rPr>
                            <w:noProof/>
                          </w:rPr>
                          <w:t>17</w:t>
                        </w:r>
                      </w:fldSimple>
                      <w:r>
                        <w:t>. Evidencia 4</w:t>
                      </w:r>
                      <w:bookmarkEnd w:id="42"/>
                    </w:p>
                  </w:txbxContent>
                </v:textbox>
                <w10:wrap type="square"/>
              </v:shape>
            </w:pict>
          </mc:Fallback>
        </mc:AlternateContent>
      </w:r>
      <w:r w:rsidR="00572F64" w:rsidRPr="000F1AD1">
        <w:rPr>
          <w:rFonts w:ascii="Arial" w:hAnsi="Arial" w:cs="Arial"/>
          <w:b/>
          <w:bCs/>
          <w:noProof/>
        </w:rPr>
        <w:drawing>
          <wp:anchor distT="0" distB="0" distL="114300" distR="114300" simplePos="0" relativeHeight="251692032" behindDoc="0" locked="0" layoutInCell="1" allowOverlap="1" wp14:anchorId="4631D33D" wp14:editId="5E496874">
            <wp:simplePos x="0" y="0"/>
            <wp:positionH relativeFrom="margin">
              <wp:posOffset>3539490</wp:posOffset>
            </wp:positionH>
            <wp:positionV relativeFrom="margin">
              <wp:posOffset>1539240</wp:posOffset>
            </wp:positionV>
            <wp:extent cx="2105660" cy="4679950"/>
            <wp:effectExtent l="0" t="0" r="8890" b="6350"/>
            <wp:wrapSquare wrapText="bothSides"/>
            <wp:docPr id="19559605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0553" name="Imagen 19559605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5660" cy="4679950"/>
                    </a:xfrm>
                    <a:prstGeom prst="rect">
                      <a:avLst/>
                    </a:prstGeom>
                  </pic:spPr>
                </pic:pic>
              </a:graphicData>
            </a:graphic>
          </wp:anchor>
        </w:drawing>
      </w:r>
      <w:r>
        <w:rPr>
          <w:noProof/>
        </w:rPr>
        <mc:AlternateContent>
          <mc:Choice Requires="wps">
            <w:drawing>
              <wp:anchor distT="0" distB="0" distL="114300" distR="114300" simplePos="0" relativeHeight="251726848" behindDoc="0" locked="0" layoutInCell="1" allowOverlap="1" wp14:anchorId="55C1C8F3" wp14:editId="25CCC379">
                <wp:simplePos x="0" y="0"/>
                <wp:positionH relativeFrom="column">
                  <wp:posOffset>41910</wp:posOffset>
                </wp:positionH>
                <wp:positionV relativeFrom="paragraph">
                  <wp:posOffset>4448810</wp:posOffset>
                </wp:positionV>
                <wp:extent cx="2105660" cy="635"/>
                <wp:effectExtent l="0" t="0" r="0" b="0"/>
                <wp:wrapSquare wrapText="bothSides"/>
                <wp:docPr id="2022439719" name="Cuadro de texto 1"/>
                <wp:cNvGraphicFramePr/>
                <a:graphic xmlns:a="http://schemas.openxmlformats.org/drawingml/2006/main">
                  <a:graphicData uri="http://schemas.microsoft.com/office/word/2010/wordprocessingShape">
                    <wps:wsp>
                      <wps:cNvSpPr txBox="1"/>
                      <wps:spPr>
                        <a:xfrm>
                          <a:off x="0" y="0"/>
                          <a:ext cx="2105660" cy="635"/>
                        </a:xfrm>
                        <a:prstGeom prst="rect">
                          <a:avLst/>
                        </a:prstGeom>
                        <a:solidFill>
                          <a:prstClr val="white"/>
                        </a:solidFill>
                        <a:ln>
                          <a:noFill/>
                        </a:ln>
                      </wps:spPr>
                      <wps:txbx>
                        <w:txbxContent>
                          <w:p w14:paraId="6443FCC4" w14:textId="15B9B1FB" w:rsidR="003B5B08" w:rsidRPr="00CE5BEB" w:rsidRDefault="003B5B08" w:rsidP="003B5B08">
                            <w:pPr>
                              <w:pStyle w:val="Descripcin"/>
                              <w:jc w:val="center"/>
                              <w:rPr>
                                <w:rFonts w:ascii="Arial" w:hAnsi="Arial" w:cs="Arial"/>
                                <w:b/>
                                <w:bCs/>
                                <w:noProof/>
                                <w:sz w:val="24"/>
                                <w:szCs w:val="24"/>
                              </w:rPr>
                            </w:pPr>
                            <w:bookmarkStart w:id="43" w:name="_Toc184674017"/>
                            <w:r>
                              <w:t xml:space="preserve">Figura </w:t>
                            </w:r>
                            <w:fldSimple w:instr=" SEQ Figura \* ARABIC ">
                              <w:r w:rsidR="000D3696">
                                <w:rPr>
                                  <w:noProof/>
                                </w:rPr>
                                <w:t>18</w:t>
                              </w:r>
                            </w:fldSimple>
                            <w:r>
                              <w:t>. Evidencia 3</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1C8F3" id="_x0000_s1044" type="#_x0000_t202" style="position:absolute;margin-left:3.3pt;margin-top:350.3pt;width:165.8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oWsGQIAAEAEAAAOAAAAZHJzL2Uyb0RvYy54bWysU8Fu2zAMvQ/YPwi6L04yN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eez6c1iQSFJscXnm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HXLZLHfAAAACQEAAA8AAABkcnMvZG93bnJldi54bWxMj8FOwzAQRO9I/IO1&#10;SFwQdWiqtApxqqqCA1yqhl64ufE2DsTrKHba8PcsXOC4O6OZN8V6cp044xBaTwoeZgkIpNqblhoF&#10;h7fn+xWIEDUZ3XlCBV8YYF1eXxU6N/5CezxXsREcQiHXCmyMfS5lqC06HWa+R2Lt5AenI59DI82g&#10;LxzuOjlPkkw63RI3WN3j1mL9WY1OwW7xvrN34+npdbNIh5fDuM0+mkqp25tp8wgi4hT/zPCDz+hQ&#10;MtPRj2SC6BRkGRsVLLkEBOtpupqDOP5+liDLQv5fUH4DAAD//wMAUEsBAi0AFAAGAAgAAAAhALaD&#10;OJL+AAAA4QEAABMAAAAAAAAAAAAAAAAAAAAAAFtDb250ZW50X1R5cGVzXS54bWxQSwECLQAUAAYA&#10;CAAAACEAOP0h/9YAAACUAQAACwAAAAAAAAAAAAAAAAAvAQAAX3JlbHMvLnJlbHNQSwECLQAUAAYA&#10;CAAAACEAtU6FrBkCAABABAAADgAAAAAAAAAAAAAAAAAuAgAAZHJzL2Uyb0RvYy54bWxQSwECLQAU&#10;AAYACAAAACEAdctksd8AAAAJAQAADwAAAAAAAAAAAAAAAABzBAAAZHJzL2Rvd25yZXYueG1sUEsF&#10;BgAAAAAEAAQA8wAAAH8FAAAAAA==&#10;" stroked="f">
                <v:textbox style="mso-fit-shape-to-text:t" inset="0,0,0,0">
                  <w:txbxContent>
                    <w:p w14:paraId="6443FCC4" w14:textId="15B9B1FB" w:rsidR="003B5B08" w:rsidRPr="00CE5BEB" w:rsidRDefault="003B5B08" w:rsidP="003B5B08">
                      <w:pPr>
                        <w:pStyle w:val="Descripcin"/>
                        <w:jc w:val="center"/>
                        <w:rPr>
                          <w:rFonts w:ascii="Arial" w:hAnsi="Arial" w:cs="Arial"/>
                          <w:b/>
                          <w:bCs/>
                          <w:noProof/>
                          <w:sz w:val="24"/>
                          <w:szCs w:val="24"/>
                        </w:rPr>
                      </w:pPr>
                      <w:bookmarkStart w:id="44" w:name="_Toc184674017"/>
                      <w:r>
                        <w:t xml:space="preserve">Figura </w:t>
                      </w:r>
                      <w:fldSimple w:instr=" SEQ Figura \* ARABIC ">
                        <w:r w:rsidR="000D3696">
                          <w:rPr>
                            <w:noProof/>
                          </w:rPr>
                          <w:t>18</w:t>
                        </w:r>
                      </w:fldSimple>
                      <w:r>
                        <w:t>. Evidencia 3</w:t>
                      </w:r>
                      <w:bookmarkEnd w:id="44"/>
                    </w:p>
                  </w:txbxContent>
                </v:textbox>
                <w10:wrap type="square"/>
              </v:shape>
            </w:pict>
          </mc:Fallback>
        </mc:AlternateContent>
      </w:r>
      <w:r w:rsidR="00572F64" w:rsidRPr="000F1AD1">
        <w:rPr>
          <w:rFonts w:ascii="Arial" w:hAnsi="Arial" w:cs="Arial"/>
          <w:b/>
          <w:bCs/>
          <w:noProof/>
        </w:rPr>
        <w:drawing>
          <wp:anchor distT="0" distB="0" distL="114300" distR="114300" simplePos="0" relativeHeight="251691008" behindDoc="0" locked="0" layoutInCell="1" allowOverlap="1" wp14:anchorId="52E5DBBD" wp14:editId="27D2D530">
            <wp:simplePos x="0" y="0"/>
            <wp:positionH relativeFrom="margin">
              <wp:posOffset>42203</wp:posOffset>
            </wp:positionH>
            <wp:positionV relativeFrom="margin">
              <wp:posOffset>1539386</wp:posOffset>
            </wp:positionV>
            <wp:extent cx="2106108" cy="4680000"/>
            <wp:effectExtent l="0" t="0" r="8890" b="6350"/>
            <wp:wrapSquare wrapText="bothSides"/>
            <wp:docPr id="17969816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81662" name="Imagen 17969816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06108" cy="4680000"/>
                    </a:xfrm>
                    <a:prstGeom prst="rect">
                      <a:avLst/>
                    </a:prstGeom>
                  </pic:spPr>
                </pic:pic>
              </a:graphicData>
            </a:graphic>
          </wp:anchor>
        </w:drawing>
      </w:r>
    </w:p>
    <w:p w14:paraId="606BCA24" w14:textId="66929E82" w:rsidR="00572F64" w:rsidRDefault="00572F64" w:rsidP="001579C8">
      <w:pPr>
        <w:rPr>
          <w:rFonts w:ascii="Arial" w:hAnsi="Arial" w:cs="Arial"/>
          <w:b/>
          <w:bCs/>
        </w:rPr>
      </w:pPr>
    </w:p>
    <w:p w14:paraId="6CFD996C" w14:textId="35254515" w:rsidR="00572F64" w:rsidRDefault="00572F64" w:rsidP="001579C8">
      <w:pPr>
        <w:rPr>
          <w:rFonts w:ascii="Arial" w:hAnsi="Arial" w:cs="Arial"/>
          <w:b/>
          <w:bCs/>
        </w:rPr>
      </w:pPr>
    </w:p>
    <w:p w14:paraId="3CC9B99C" w14:textId="701054DD" w:rsidR="00572F64" w:rsidRDefault="00572F64" w:rsidP="001579C8">
      <w:pPr>
        <w:rPr>
          <w:rFonts w:ascii="Arial" w:hAnsi="Arial" w:cs="Arial"/>
          <w:b/>
          <w:bCs/>
        </w:rPr>
      </w:pPr>
    </w:p>
    <w:p w14:paraId="08C85027" w14:textId="74FC5C0A" w:rsidR="00572F64" w:rsidRDefault="00572F64" w:rsidP="001579C8">
      <w:pPr>
        <w:rPr>
          <w:rFonts w:ascii="Arial" w:hAnsi="Arial" w:cs="Arial"/>
          <w:b/>
          <w:bCs/>
        </w:rPr>
      </w:pPr>
    </w:p>
    <w:p w14:paraId="27AA53D5" w14:textId="31B332D7" w:rsidR="00572F64" w:rsidRDefault="00572F64" w:rsidP="001579C8">
      <w:pPr>
        <w:rPr>
          <w:rFonts w:ascii="Arial" w:hAnsi="Arial" w:cs="Arial"/>
          <w:b/>
          <w:bCs/>
        </w:rPr>
      </w:pPr>
    </w:p>
    <w:p w14:paraId="703A1648" w14:textId="4FC2FA7D" w:rsidR="00572F64" w:rsidRDefault="00572F64" w:rsidP="001579C8">
      <w:pPr>
        <w:rPr>
          <w:rFonts w:ascii="Arial" w:hAnsi="Arial" w:cs="Arial"/>
          <w:b/>
          <w:bCs/>
        </w:rPr>
      </w:pPr>
    </w:p>
    <w:p w14:paraId="61E54200" w14:textId="0382CF29" w:rsidR="00572F64" w:rsidRDefault="00572F64" w:rsidP="001579C8">
      <w:pPr>
        <w:rPr>
          <w:rFonts w:ascii="Arial" w:hAnsi="Arial" w:cs="Arial"/>
          <w:b/>
          <w:bCs/>
        </w:rPr>
      </w:pPr>
    </w:p>
    <w:p w14:paraId="379A04CF" w14:textId="1AD0A205" w:rsidR="00572F64" w:rsidRDefault="00572F64" w:rsidP="001579C8">
      <w:pPr>
        <w:rPr>
          <w:rFonts w:ascii="Arial" w:hAnsi="Arial" w:cs="Arial"/>
          <w:b/>
          <w:bCs/>
        </w:rPr>
      </w:pPr>
    </w:p>
    <w:p w14:paraId="1BF75454" w14:textId="7A6AEE95" w:rsidR="00CC3966" w:rsidRDefault="00CC3966" w:rsidP="001579C8">
      <w:pPr>
        <w:rPr>
          <w:rFonts w:ascii="Arial" w:hAnsi="Arial" w:cs="Arial"/>
          <w:b/>
          <w:bCs/>
        </w:rPr>
      </w:pPr>
    </w:p>
    <w:p w14:paraId="734FC2B0" w14:textId="55ECBDD1" w:rsidR="00CC3966" w:rsidRDefault="00CC3966" w:rsidP="001579C8">
      <w:pPr>
        <w:rPr>
          <w:rFonts w:ascii="Arial" w:hAnsi="Arial" w:cs="Arial"/>
          <w:b/>
          <w:bCs/>
        </w:rPr>
      </w:pPr>
    </w:p>
    <w:p w14:paraId="763AD9B5" w14:textId="4ABEEC57" w:rsidR="00CC3966" w:rsidRDefault="00CC3966" w:rsidP="001579C8">
      <w:pPr>
        <w:rPr>
          <w:rFonts w:ascii="Arial" w:hAnsi="Arial" w:cs="Arial"/>
          <w:b/>
          <w:bCs/>
        </w:rPr>
      </w:pPr>
    </w:p>
    <w:p w14:paraId="197D9B8D" w14:textId="02C530D1" w:rsidR="00CC3966" w:rsidRDefault="00CC3966" w:rsidP="001579C8">
      <w:pPr>
        <w:rPr>
          <w:rFonts w:ascii="Arial" w:hAnsi="Arial" w:cs="Arial"/>
          <w:b/>
          <w:bCs/>
        </w:rPr>
      </w:pPr>
    </w:p>
    <w:p w14:paraId="61EE6511" w14:textId="11A81E4A" w:rsidR="00CC3966" w:rsidRDefault="00CC3966" w:rsidP="001579C8">
      <w:pPr>
        <w:rPr>
          <w:rFonts w:ascii="Arial" w:hAnsi="Arial" w:cs="Arial"/>
          <w:b/>
          <w:bCs/>
        </w:rPr>
      </w:pPr>
    </w:p>
    <w:p w14:paraId="799EB095" w14:textId="57E92AB4" w:rsidR="00CC3966" w:rsidRDefault="00CC3966" w:rsidP="001579C8">
      <w:pPr>
        <w:rPr>
          <w:rFonts w:ascii="Arial" w:hAnsi="Arial" w:cs="Arial"/>
          <w:b/>
          <w:bCs/>
        </w:rPr>
      </w:pPr>
    </w:p>
    <w:p w14:paraId="27182EDB" w14:textId="65CA5DE0" w:rsidR="00CC3966" w:rsidRDefault="00CC3966" w:rsidP="001579C8">
      <w:pPr>
        <w:rPr>
          <w:rFonts w:ascii="Arial" w:hAnsi="Arial" w:cs="Arial"/>
          <w:b/>
          <w:bCs/>
        </w:rPr>
      </w:pPr>
    </w:p>
    <w:p w14:paraId="1F803DCF" w14:textId="15CFE31A" w:rsidR="00CC3966" w:rsidRDefault="00CC3966" w:rsidP="001579C8">
      <w:pPr>
        <w:rPr>
          <w:rFonts w:ascii="Arial" w:hAnsi="Arial" w:cs="Arial"/>
          <w:b/>
          <w:bCs/>
        </w:rPr>
      </w:pPr>
    </w:p>
    <w:p w14:paraId="6348190F" w14:textId="5FF652A0" w:rsidR="00CC3966" w:rsidRDefault="00CC3966" w:rsidP="001579C8">
      <w:pPr>
        <w:rPr>
          <w:rFonts w:ascii="Arial" w:hAnsi="Arial" w:cs="Arial"/>
          <w:b/>
          <w:bCs/>
        </w:rPr>
      </w:pPr>
    </w:p>
    <w:p w14:paraId="07CCBFD6" w14:textId="54E823F2" w:rsidR="00CC3966" w:rsidRDefault="00CC3966" w:rsidP="001579C8">
      <w:pPr>
        <w:rPr>
          <w:rFonts w:ascii="Arial" w:hAnsi="Arial" w:cs="Arial"/>
          <w:b/>
          <w:bCs/>
        </w:rPr>
      </w:pPr>
    </w:p>
    <w:p w14:paraId="68B7E563" w14:textId="71E7E512" w:rsidR="00CC3966" w:rsidRDefault="00CC3966" w:rsidP="001579C8">
      <w:pPr>
        <w:rPr>
          <w:rFonts w:ascii="Arial" w:hAnsi="Arial" w:cs="Arial"/>
          <w:b/>
          <w:bCs/>
        </w:rPr>
      </w:pPr>
    </w:p>
    <w:p w14:paraId="684BE922" w14:textId="3FFFBB75" w:rsidR="00CC3966" w:rsidRDefault="00CC3966" w:rsidP="001579C8">
      <w:pPr>
        <w:rPr>
          <w:rFonts w:ascii="Arial" w:hAnsi="Arial" w:cs="Arial"/>
          <w:b/>
          <w:bCs/>
        </w:rPr>
      </w:pPr>
    </w:p>
    <w:p w14:paraId="50C7516B" w14:textId="77777777" w:rsidR="00CC3966" w:rsidRPr="000F1AD1" w:rsidRDefault="00CC3966" w:rsidP="001579C8">
      <w:pPr>
        <w:rPr>
          <w:rFonts w:ascii="Arial" w:hAnsi="Arial" w:cs="Arial"/>
          <w:b/>
          <w:bCs/>
        </w:rPr>
      </w:pPr>
    </w:p>
    <w:p w14:paraId="180E84B9" w14:textId="77777777" w:rsidR="0049071F" w:rsidRPr="000F1AD1" w:rsidRDefault="0049071F" w:rsidP="001579C8">
      <w:pPr>
        <w:rPr>
          <w:rFonts w:ascii="Arial" w:hAnsi="Arial" w:cs="Arial"/>
          <w:b/>
          <w:bCs/>
        </w:rPr>
      </w:pPr>
      <w:r w:rsidRPr="000F1AD1">
        <w:rPr>
          <w:rFonts w:ascii="Arial" w:hAnsi="Arial" w:cs="Arial"/>
          <w:b/>
          <w:bCs/>
        </w:rPr>
        <w:t>Grafica de resultados:</w:t>
      </w:r>
    </w:p>
    <w:p w14:paraId="3FCE4ED3" w14:textId="4CE6511F" w:rsidR="005B028A" w:rsidRPr="000F1AD1" w:rsidRDefault="005B028A" w:rsidP="001579C8">
      <w:pPr>
        <w:rPr>
          <w:rFonts w:ascii="Arial" w:hAnsi="Arial" w:cs="Arial"/>
          <w:b/>
          <w:bCs/>
        </w:rPr>
      </w:pPr>
      <w:r w:rsidRPr="000F1AD1">
        <w:rPr>
          <w:rFonts w:ascii="Arial" w:hAnsi="Arial" w:cs="Arial"/>
          <w:b/>
          <w:bCs/>
        </w:rPr>
        <w:t xml:space="preserve"> </w:t>
      </w:r>
    </w:p>
    <w:p w14:paraId="583C2387" w14:textId="29BAC8F5" w:rsidR="0049071F" w:rsidRPr="000F1AD1" w:rsidRDefault="0049071F" w:rsidP="001579C8">
      <w:pPr>
        <w:rPr>
          <w:rFonts w:ascii="Arial" w:hAnsi="Arial" w:cs="Arial"/>
          <w:b/>
          <w:bCs/>
        </w:rPr>
      </w:pPr>
      <w:r w:rsidRPr="000F1AD1">
        <w:rPr>
          <w:rFonts w:ascii="Arial" w:hAnsi="Arial" w:cs="Arial"/>
          <w:b/>
          <w:bCs/>
          <w:noProof/>
        </w:rPr>
        <w:drawing>
          <wp:inline distT="0" distB="0" distL="0" distR="0" wp14:anchorId="7DBC1865" wp14:editId="4DE111D7">
            <wp:extent cx="5486400" cy="3200400"/>
            <wp:effectExtent l="0" t="0" r="0" b="0"/>
            <wp:docPr id="99929851"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C8D0FEE" w14:textId="7D132E70" w:rsidR="00BE0C3F" w:rsidRPr="000F1AD1" w:rsidRDefault="00BE0C3F" w:rsidP="001579C8">
      <w:pPr>
        <w:rPr>
          <w:rFonts w:ascii="Arial" w:hAnsi="Arial" w:cs="Arial"/>
          <w:b/>
          <w:bCs/>
        </w:rPr>
      </w:pPr>
      <w:r w:rsidRPr="000F1AD1">
        <w:rPr>
          <w:rFonts w:ascii="Arial" w:hAnsi="Arial" w:cs="Arial"/>
          <w:b/>
          <w:bCs/>
          <w:noProof/>
        </w:rPr>
        <w:drawing>
          <wp:inline distT="0" distB="0" distL="0" distR="0" wp14:anchorId="63E97572" wp14:editId="321685B9">
            <wp:extent cx="5486400" cy="3200400"/>
            <wp:effectExtent l="0" t="0" r="0" b="0"/>
            <wp:docPr id="2071867371"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363A0D" w14:textId="77777777" w:rsidR="0049071F" w:rsidRPr="000F1AD1" w:rsidRDefault="0049071F" w:rsidP="001579C8">
      <w:pPr>
        <w:rPr>
          <w:rFonts w:ascii="Arial" w:hAnsi="Arial" w:cs="Arial"/>
          <w:b/>
          <w:bCs/>
        </w:rPr>
      </w:pPr>
    </w:p>
    <w:p w14:paraId="099E233D" w14:textId="77777777" w:rsidR="00C34701" w:rsidRPr="000F1AD1" w:rsidRDefault="00C34701" w:rsidP="001579C8">
      <w:pPr>
        <w:rPr>
          <w:rFonts w:ascii="Arial" w:hAnsi="Arial" w:cs="Arial"/>
          <w:b/>
          <w:bCs/>
        </w:rPr>
      </w:pPr>
    </w:p>
    <w:p w14:paraId="509E1B04" w14:textId="49351A18" w:rsidR="001579C8" w:rsidRPr="000F1AD1" w:rsidRDefault="001579C8" w:rsidP="001579C8">
      <w:pPr>
        <w:rPr>
          <w:rFonts w:ascii="Arial" w:hAnsi="Arial" w:cs="Arial"/>
          <w:b/>
          <w:bCs/>
        </w:rPr>
      </w:pPr>
    </w:p>
    <w:p w14:paraId="1536F2DF" w14:textId="63D4F49D" w:rsidR="000F1AD1" w:rsidRPr="000F1AD1" w:rsidRDefault="000F1AD1" w:rsidP="001579C8">
      <w:pPr>
        <w:rPr>
          <w:rFonts w:ascii="Arial" w:hAnsi="Arial" w:cs="Arial"/>
          <w:b/>
          <w:bCs/>
          <w:sz w:val="28"/>
        </w:rPr>
      </w:pPr>
      <w:r w:rsidRPr="000F1AD1">
        <w:rPr>
          <w:rFonts w:ascii="Arial" w:hAnsi="Arial" w:cs="Arial"/>
          <w:b/>
          <w:bCs/>
          <w:sz w:val="28"/>
        </w:rPr>
        <w:t xml:space="preserve">Análisis </w:t>
      </w:r>
    </w:p>
    <w:p w14:paraId="5C7F47DF" w14:textId="77777777" w:rsidR="001579C8" w:rsidRPr="000F1AD1" w:rsidRDefault="001579C8" w:rsidP="001579C8">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El análisis de las respuestas fue clave para priorizar qué elementos incluir y cómo diseñar el sitio web de manera efectiva para satisfacer las expectativas de los usuarios.</w:t>
      </w:r>
    </w:p>
    <w:p w14:paraId="6E2259AD" w14:textId="614605CB" w:rsidR="001579C8" w:rsidRPr="000F1AD1" w:rsidRDefault="001579C8" w:rsidP="001579C8">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La información obtenida en la encuesta mostró que las personas consideran muy importante que el sitio web tenga opciones para registrarse en línea, renovar sus membresías y recibir avisos cuando estas estén por vencer. Esto significa que es necesario diseñar el módulo de membresías de forma que sea fácil de usar y permita hacer estas tareas sin necesidad de ir al gimnasio. Además, muchas personas indicaron que prefieren acceder al sitio desde sus celulares, lo que deja claro que el diseño debe adaptarse bien a pantallas pequeñas para que puedan navegar cómodamente desde sus teléfonos.</w:t>
      </w:r>
    </w:p>
    <w:p w14:paraId="36D7413A" w14:textId="77777777" w:rsidR="001579C8" w:rsidRPr="000F1AD1" w:rsidRDefault="001579C8" w:rsidP="001579C8">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También se vio que los usuarios valoran mucho la posibilidad de realizar pagos en línea, pero que estos deben ser seguros y ofrecer varias opciones, como tarjeta de crédito, transferencia bancaria o aplicaciones de pago. Esto hace evidente que el sistema de pagos debe ser confiable y sencillo de usar. Otra cosa que se destacó es que el sitio debe ser fácil de entender, porque si es complicado o confuso, las personas podrían preferir no usarlo. Por eso, es importante que todas las funciones sean claras y prácticas.</w:t>
      </w:r>
    </w:p>
    <w:p w14:paraId="27BE7513" w14:textId="5659177C" w:rsidR="001579C8" w:rsidRPr="000F1AD1" w:rsidRDefault="001579C8" w:rsidP="00282E4F">
      <w:p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Algunas personas también mencionaron que les gustaría que el sitio tuviera cosas extra, como un calendario de clases, la posibilidad de ver su progreso físico o incluso una sección con tips de entrenamiento. Estas ideas pueden ser consideradas más adelante si se cuenta con los recursos necesarios. En conclusión, las respuestas de la encuesta dejaron claro que el sitio debe enfocarse en ser simple, rápido, seguro y accesible, además de ofrecer funciones que realmente sean útiles para los usuarios. Esto ayuda a tener una idea más clara de lo que se necesita incluir en el diseño del sitio web para que cumpla con las expectativas de quienes lo van a usar.</w:t>
      </w:r>
    </w:p>
    <w:p w14:paraId="4C1274D8" w14:textId="01835E1F" w:rsidR="00FD20A1" w:rsidRPr="000F1AD1" w:rsidRDefault="00FD20A1" w:rsidP="00282E4F">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sidRPr="000F1AD1">
        <w:rPr>
          <w:rFonts w:ascii="Arial" w:hAnsi="Arial" w:cs="Arial"/>
          <w:b/>
          <w:bCs/>
          <w14:ligatures w14:val="none"/>
        </w:rPr>
        <w:t>Requerimientos obtenidos base a la información:</w:t>
      </w:r>
    </w:p>
    <w:p w14:paraId="3803B78E" w14:textId="7E33CE19" w:rsidR="00FD20A1" w:rsidRPr="000F1AD1" w:rsidRDefault="00FD20A1" w:rsidP="00282E4F">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sidRPr="000F1AD1">
        <w:rPr>
          <w:rFonts w:ascii="Arial" w:hAnsi="Arial" w:cs="Arial"/>
          <w:b/>
          <w:bCs/>
          <w14:ligatures w14:val="none"/>
        </w:rPr>
        <w:t>Funcionales:</w:t>
      </w:r>
    </w:p>
    <w:p w14:paraId="552C306C" w14:textId="6AA0DF1D"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El sistema debe incluir validaciones para el CRUD de la información de los</w:t>
      </w:r>
      <w:r w:rsidR="00727255" w:rsidRPr="000F1AD1">
        <w:rPr>
          <w:rFonts w:ascii="Arial" w:hAnsi="Arial" w:cs="Arial"/>
          <w14:ligatures w14:val="none"/>
        </w:rPr>
        <w:t xml:space="preserve"> </w:t>
      </w:r>
      <w:r w:rsidRPr="000F1AD1">
        <w:rPr>
          <w:rFonts w:ascii="Arial" w:hAnsi="Arial" w:cs="Arial"/>
          <w14:ligatures w14:val="none"/>
        </w:rPr>
        <w:t>socios, asegurando que los formularios de inscripción y renovación sean</w:t>
      </w:r>
      <w:r w:rsidR="00727255" w:rsidRPr="000F1AD1">
        <w:rPr>
          <w:rFonts w:ascii="Arial" w:hAnsi="Arial" w:cs="Arial"/>
          <w14:ligatures w14:val="none"/>
        </w:rPr>
        <w:t xml:space="preserve"> </w:t>
      </w:r>
      <w:r w:rsidRPr="000F1AD1">
        <w:rPr>
          <w:rFonts w:ascii="Arial" w:hAnsi="Arial" w:cs="Arial"/>
          <w14:ligatures w14:val="none"/>
        </w:rPr>
        <w:t>completos y correctos.</w:t>
      </w:r>
    </w:p>
    <w:p w14:paraId="493956F4" w14:textId="6F79E9E1"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lastRenderedPageBreak/>
        <w:t>El sistema debe mostrar un calendario con las fechas de renovación de</w:t>
      </w:r>
      <w:r w:rsidR="00727255" w:rsidRPr="000F1AD1">
        <w:rPr>
          <w:rFonts w:ascii="Arial" w:hAnsi="Arial" w:cs="Arial"/>
          <w14:ligatures w14:val="none"/>
        </w:rPr>
        <w:t xml:space="preserve"> </w:t>
      </w:r>
      <w:r w:rsidRPr="000F1AD1">
        <w:rPr>
          <w:rFonts w:ascii="Arial" w:hAnsi="Arial" w:cs="Arial"/>
          <w14:ligatures w14:val="none"/>
        </w:rPr>
        <w:t>membresías, así como las fechas de expiración de beneficios para facilitar</w:t>
      </w:r>
      <w:r w:rsidR="00727255" w:rsidRPr="000F1AD1">
        <w:rPr>
          <w:rFonts w:ascii="Arial" w:hAnsi="Arial" w:cs="Arial"/>
          <w14:ligatures w14:val="none"/>
        </w:rPr>
        <w:t xml:space="preserve"> </w:t>
      </w:r>
      <w:r w:rsidRPr="000F1AD1">
        <w:rPr>
          <w:rFonts w:ascii="Arial" w:hAnsi="Arial" w:cs="Arial"/>
          <w14:ligatures w14:val="none"/>
        </w:rPr>
        <w:t>el seguimiento de los socios.</w:t>
      </w:r>
    </w:p>
    <w:p w14:paraId="7DA63F2F" w14:textId="6181858D"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Los socios deben poder realizar pagos en línea por la inscripción,</w:t>
      </w:r>
      <w:r w:rsidR="00727255" w:rsidRPr="000F1AD1">
        <w:rPr>
          <w:rFonts w:ascii="Arial" w:hAnsi="Arial" w:cs="Arial"/>
          <w14:ligatures w14:val="none"/>
        </w:rPr>
        <w:t xml:space="preserve"> </w:t>
      </w:r>
      <w:r w:rsidRPr="000F1AD1">
        <w:rPr>
          <w:rFonts w:ascii="Arial" w:hAnsi="Arial" w:cs="Arial"/>
          <w14:ligatures w14:val="none"/>
        </w:rPr>
        <w:t>renovación de membresías, clases adicionales y otros servicios,</w:t>
      </w:r>
      <w:r w:rsidR="00727255" w:rsidRPr="000F1AD1">
        <w:rPr>
          <w:rFonts w:ascii="Arial" w:hAnsi="Arial" w:cs="Arial"/>
          <w14:ligatures w14:val="none"/>
        </w:rPr>
        <w:t xml:space="preserve"> </w:t>
      </w:r>
      <w:r w:rsidRPr="000F1AD1">
        <w:rPr>
          <w:rFonts w:ascii="Arial" w:hAnsi="Arial" w:cs="Arial"/>
          <w14:ligatures w14:val="none"/>
        </w:rPr>
        <w:t>garantizando un procesamiento de pagos seguro.</w:t>
      </w:r>
    </w:p>
    <w:p w14:paraId="7A890E2E" w14:textId="7F69942A"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El sistema debe proporcionar planes de membresía personalizados que se</w:t>
      </w:r>
      <w:r w:rsidR="00727255" w:rsidRPr="000F1AD1">
        <w:rPr>
          <w:rFonts w:ascii="Arial" w:hAnsi="Arial" w:cs="Arial"/>
          <w14:ligatures w14:val="none"/>
        </w:rPr>
        <w:t xml:space="preserve"> </w:t>
      </w:r>
      <w:r w:rsidRPr="000F1AD1">
        <w:rPr>
          <w:rFonts w:ascii="Arial" w:hAnsi="Arial" w:cs="Arial"/>
          <w14:ligatures w14:val="none"/>
        </w:rPr>
        <w:t>adapten a las necesidades y objetivos de cada socio, incluyendo beneficios</w:t>
      </w:r>
      <w:r w:rsidR="00727255" w:rsidRPr="000F1AD1">
        <w:rPr>
          <w:rFonts w:ascii="Arial" w:hAnsi="Arial" w:cs="Arial"/>
          <w14:ligatures w14:val="none"/>
        </w:rPr>
        <w:t xml:space="preserve"> </w:t>
      </w:r>
      <w:r w:rsidRPr="000F1AD1">
        <w:rPr>
          <w:rFonts w:ascii="Arial" w:hAnsi="Arial" w:cs="Arial"/>
          <w14:ligatures w14:val="none"/>
        </w:rPr>
        <w:t>específicos según su perfil.</w:t>
      </w:r>
    </w:p>
    <w:p w14:paraId="3DDA41D2" w14:textId="30AE2F82"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Los nuevos socios deben poder registrarse con su información personal de</w:t>
      </w:r>
      <w:r w:rsidR="00727255" w:rsidRPr="000F1AD1">
        <w:rPr>
          <w:rFonts w:ascii="Arial" w:hAnsi="Arial" w:cs="Arial"/>
          <w14:ligatures w14:val="none"/>
        </w:rPr>
        <w:t xml:space="preserve"> </w:t>
      </w:r>
      <w:r w:rsidRPr="000F1AD1">
        <w:rPr>
          <w:rFonts w:ascii="Arial" w:hAnsi="Arial" w:cs="Arial"/>
          <w14:ligatures w14:val="none"/>
        </w:rPr>
        <w:t>forma clara e intuitiva, asegurando un proceso de inscripción fácil.</w:t>
      </w:r>
    </w:p>
    <w:p w14:paraId="4533BE62" w14:textId="77777777" w:rsidR="00727255"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El sistema debe ofrecer un soporte al cliente en línea donde los socios</w:t>
      </w:r>
      <w:r w:rsidR="00727255" w:rsidRPr="000F1AD1">
        <w:rPr>
          <w:rFonts w:ascii="Arial" w:hAnsi="Arial" w:cs="Arial"/>
          <w14:ligatures w14:val="none"/>
        </w:rPr>
        <w:t xml:space="preserve"> </w:t>
      </w:r>
      <w:r w:rsidRPr="000F1AD1">
        <w:rPr>
          <w:rFonts w:ascii="Arial" w:hAnsi="Arial" w:cs="Arial"/>
          <w14:ligatures w14:val="none"/>
        </w:rPr>
        <w:t>puedan enviar consultas, reportar problemas o solicitar asistencia</w:t>
      </w:r>
      <w:r w:rsidR="00727255" w:rsidRPr="000F1AD1">
        <w:rPr>
          <w:rFonts w:ascii="Arial" w:hAnsi="Arial" w:cs="Arial"/>
          <w14:ligatures w14:val="none"/>
        </w:rPr>
        <w:t xml:space="preserve"> </w:t>
      </w:r>
      <w:r w:rsidRPr="000F1AD1">
        <w:rPr>
          <w:rFonts w:ascii="Arial" w:hAnsi="Arial" w:cs="Arial"/>
          <w14:ligatures w14:val="none"/>
        </w:rPr>
        <w:t>relacionada con sus membresías.</w:t>
      </w:r>
    </w:p>
    <w:p w14:paraId="1660A7EC" w14:textId="3C20BC46"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El sistema debe ofrecer múltiples opciones de pago para la renovación de</w:t>
      </w:r>
      <w:r w:rsidR="00727255" w:rsidRPr="000F1AD1">
        <w:rPr>
          <w:rFonts w:ascii="Arial" w:hAnsi="Arial" w:cs="Arial"/>
          <w14:ligatures w14:val="none"/>
        </w:rPr>
        <w:t xml:space="preserve"> </w:t>
      </w:r>
      <w:r w:rsidRPr="000F1AD1">
        <w:rPr>
          <w:rFonts w:ascii="Arial" w:hAnsi="Arial" w:cs="Arial"/>
          <w14:ligatures w14:val="none"/>
        </w:rPr>
        <w:t>membresías y otros servicios, incluyendo tarjetas de crédito, débito y</w:t>
      </w:r>
      <w:r w:rsidR="00727255" w:rsidRPr="000F1AD1">
        <w:rPr>
          <w:rFonts w:ascii="Arial" w:hAnsi="Arial" w:cs="Arial"/>
          <w14:ligatures w14:val="none"/>
        </w:rPr>
        <w:t xml:space="preserve"> </w:t>
      </w:r>
      <w:r w:rsidRPr="000F1AD1">
        <w:rPr>
          <w:rFonts w:ascii="Arial" w:hAnsi="Arial" w:cs="Arial"/>
          <w14:ligatures w14:val="none"/>
        </w:rPr>
        <w:t>métodos de pago en línea como PayPal.</w:t>
      </w:r>
    </w:p>
    <w:p w14:paraId="14B51F25" w14:textId="2A71D490"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Registro y Renovación Automática: Los socios podrán registrarse y renovar</w:t>
      </w:r>
      <w:r w:rsidR="00727255" w:rsidRPr="000F1AD1">
        <w:rPr>
          <w:rFonts w:ascii="Arial" w:hAnsi="Arial" w:cs="Arial"/>
          <w14:ligatures w14:val="none"/>
        </w:rPr>
        <w:t xml:space="preserve"> </w:t>
      </w:r>
      <w:r w:rsidRPr="000F1AD1">
        <w:rPr>
          <w:rFonts w:ascii="Arial" w:hAnsi="Arial" w:cs="Arial"/>
          <w14:ligatures w14:val="none"/>
        </w:rPr>
        <w:t>sus membresías automáticamente mediante el uso de métodos de pago</w:t>
      </w:r>
      <w:r w:rsidR="00727255" w:rsidRPr="000F1AD1">
        <w:rPr>
          <w:rFonts w:ascii="Arial" w:hAnsi="Arial" w:cs="Arial"/>
          <w14:ligatures w14:val="none"/>
        </w:rPr>
        <w:t xml:space="preserve"> </w:t>
      </w:r>
      <w:r w:rsidRPr="000F1AD1">
        <w:rPr>
          <w:rFonts w:ascii="Arial" w:hAnsi="Arial" w:cs="Arial"/>
          <w14:ligatures w14:val="none"/>
        </w:rPr>
        <w:t>predefinidos, garantizando que las membresías se mantengan activas sin</w:t>
      </w:r>
      <w:r w:rsidR="00727255" w:rsidRPr="000F1AD1">
        <w:rPr>
          <w:rFonts w:ascii="Arial" w:hAnsi="Arial" w:cs="Arial"/>
          <w14:ligatures w14:val="none"/>
        </w:rPr>
        <w:t xml:space="preserve"> </w:t>
      </w:r>
      <w:r w:rsidRPr="000F1AD1">
        <w:rPr>
          <w:rFonts w:ascii="Arial" w:hAnsi="Arial" w:cs="Arial"/>
          <w14:ligatures w14:val="none"/>
        </w:rPr>
        <w:t>interrupciones.</w:t>
      </w:r>
    </w:p>
    <w:p w14:paraId="3BD7E560" w14:textId="34598611"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Configuración de Planes de Membresía: El sistema permitirá la creación de</w:t>
      </w:r>
      <w:r w:rsidR="00727255" w:rsidRPr="000F1AD1">
        <w:rPr>
          <w:rFonts w:ascii="Arial" w:hAnsi="Arial" w:cs="Arial"/>
          <w14:ligatures w14:val="none"/>
        </w:rPr>
        <w:t xml:space="preserve"> </w:t>
      </w:r>
      <w:r w:rsidRPr="000F1AD1">
        <w:rPr>
          <w:rFonts w:ascii="Arial" w:hAnsi="Arial" w:cs="Arial"/>
          <w14:ligatures w14:val="none"/>
        </w:rPr>
        <w:t>múltiples planes de membresía (mensuales, anuales, premium, etc.), cada</w:t>
      </w:r>
      <w:r w:rsidR="00727255" w:rsidRPr="000F1AD1">
        <w:rPr>
          <w:rFonts w:ascii="Arial" w:hAnsi="Arial" w:cs="Arial"/>
          <w14:ligatures w14:val="none"/>
        </w:rPr>
        <w:t xml:space="preserve"> </w:t>
      </w:r>
      <w:r w:rsidRPr="000F1AD1">
        <w:rPr>
          <w:rFonts w:ascii="Arial" w:hAnsi="Arial" w:cs="Arial"/>
          <w14:ligatures w14:val="none"/>
        </w:rPr>
        <w:t>uno con sus propios precios, beneficios y restricciones, que el personal</w:t>
      </w:r>
      <w:r w:rsidR="00727255" w:rsidRPr="000F1AD1">
        <w:rPr>
          <w:rFonts w:ascii="Arial" w:hAnsi="Arial" w:cs="Arial"/>
          <w14:ligatures w14:val="none"/>
        </w:rPr>
        <w:t xml:space="preserve"> </w:t>
      </w:r>
      <w:r w:rsidRPr="000F1AD1">
        <w:rPr>
          <w:rFonts w:ascii="Arial" w:hAnsi="Arial" w:cs="Arial"/>
          <w14:ligatures w14:val="none"/>
        </w:rPr>
        <w:t>administrativo podrá modificar según la demanda.</w:t>
      </w:r>
    </w:p>
    <w:p w14:paraId="4D36D34F" w14:textId="1A2B6795"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Registro y Generación de Pagos: Todos los pagos realizados por los socios</w:t>
      </w:r>
      <w:r w:rsidR="00727255" w:rsidRPr="000F1AD1">
        <w:rPr>
          <w:rFonts w:ascii="Arial" w:hAnsi="Arial" w:cs="Arial"/>
          <w14:ligatures w14:val="none"/>
        </w:rPr>
        <w:t xml:space="preserve"> </w:t>
      </w:r>
      <w:r w:rsidRPr="000F1AD1">
        <w:rPr>
          <w:rFonts w:ascii="Arial" w:hAnsi="Arial" w:cs="Arial"/>
          <w14:ligatures w14:val="none"/>
        </w:rPr>
        <w:t>se registrarán automáticamente en el sistema, generando recibos digitales</w:t>
      </w:r>
      <w:r w:rsidR="00727255" w:rsidRPr="000F1AD1">
        <w:rPr>
          <w:rFonts w:ascii="Arial" w:hAnsi="Arial" w:cs="Arial"/>
          <w14:ligatures w14:val="none"/>
        </w:rPr>
        <w:t xml:space="preserve"> </w:t>
      </w:r>
      <w:r w:rsidRPr="000F1AD1">
        <w:rPr>
          <w:rFonts w:ascii="Arial" w:hAnsi="Arial" w:cs="Arial"/>
          <w14:ligatures w14:val="none"/>
        </w:rPr>
        <w:t>que serán enviados al correo del usuario y almacenados en su historial de</w:t>
      </w:r>
      <w:r w:rsidR="00727255" w:rsidRPr="000F1AD1">
        <w:rPr>
          <w:rFonts w:ascii="Arial" w:hAnsi="Arial" w:cs="Arial"/>
          <w14:ligatures w14:val="none"/>
        </w:rPr>
        <w:t xml:space="preserve"> </w:t>
      </w:r>
      <w:r w:rsidRPr="000F1AD1">
        <w:rPr>
          <w:rFonts w:ascii="Arial" w:hAnsi="Arial" w:cs="Arial"/>
          <w14:ligatures w14:val="none"/>
        </w:rPr>
        <w:t>facturación.</w:t>
      </w:r>
    </w:p>
    <w:p w14:paraId="50526B69" w14:textId="4BE8679D"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Acceso a Historial de Pagos: Tanto los socios como el personal</w:t>
      </w:r>
      <w:r w:rsidR="00727255" w:rsidRPr="000F1AD1">
        <w:rPr>
          <w:rFonts w:ascii="Arial" w:hAnsi="Arial" w:cs="Arial"/>
          <w14:ligatures w14:val="none"/>
        </w:rPr>
        <w:t xml:space="preserve"> </w:t>
      </w:r>
      <w:r w:rsidRPr="000F1AD1">
        <w:rPr>
          <w:rFonts w:ascii="Arial" w:hAnsi="Arial" w:cs="Arial"/>
          <w14:ligatures w14:val="none"/>
        </w:rPr>
        <w:t>administrativo podrán acceder al historial de pagos de cada socio, lo que</w:t>
      </w:r>
      <w:r w:rsidR="00727255" w:rsidRPr="000F1AD1">
        <w:rPr>
          <w:rFonts w:ascii="Arial" w:hAnsi="Arial" w:cs="Arial"/>
          <w14:ligatures w14:val="none"/>
        </w:rPr>
        <w:t xml:space="preserve"> </w:t>
      </w:r>
      <w:r w:rsidRPr="000F1AD1">
        <w:rPr>
          <w:rFonts w:ascii="Arial" w:hAnsi="Arial" w:cs="Arial"/>
          <w14:ligatures w14:val="none"/>
        </w:rPr>
        <w:t>permitirá una gestión clara y transparente de las transacciones realizadas.</w:t>
      </w:r>
    </w:p>
    <w:p w14:paraId="7335EFAE" w14:textId="545C11AB" w:rsidR="00FD20A1" w:rsidRPr="000F1AD1" w:rsidRDefault="00FD20A1" w:rsidP="008B72F7">
      <w:pPr>
        <w:pStyle w:val="Prrafodelista"/>
        <w:numPr>
          <w:ilvl w:val="0"/>
          <w:numId w:val="5"/>
        </w:numPr>
        <w:pBdr>
          <w:top w:val="none" w:sz="4" w:space="0" w:color="000000"/>
          <w:left w:val="none" w:sz="4" w:space="0" w:color="000000"/>
          <w:bottom w:val="none" w:sz="4" w:space="0" w:color="000000"/>
          <w:right w:val="none" w:sz="4" w:space="0" w:color="000000"/>
        </w:pBdr>
        <w:jc w:val="both"/>
        <w:rPr>
          <w:rFonts w:ascii="Arial" w:hAnsi="Arial" w:cs="Arial"/>
          <w14:ligatures w14:val="none"/>
        </w:rPr>
      </w:pPr>
      <w:r w:rsidRPr="000F1AD1">
        <w:rPr>
          <w:rFonts w:ascii="Arial" w:hAnsi="Arial" w:cs="Arial"/>
          <w14:ligatures w14:val="none"/>
        </w:rPr>
        <w:t>Consulta de Datos de Socios: El personal del gimnasio podrá consultar de</w:t>
      </w:r>
      <w:r w:rsidR="00727255" w:rsidRPr="000F1AD1">
        <w:rPr>
          <w:rFonts w:ascii="Arial" w:hAnsi="Arial" w:cs="Arial"/>
          <w14:ligatures w14:val="none"/>
        </w:rPr>
        <w:t xml:space="preserve"> </w:t>
      </w:r>
      <w:r w:rsidRPr="000F1AD1">
        <w:rPr>
          <w:rFonts w:ascii="Arial" w:hAnsi="Arial" w:cs="Arial"/>
          <w14:ligatures w14:val="none"/>
        </w:rPr>
        <w:t>manera rápida y eficiente los datos de los socios, incluyendo sus planes de</w:t>
      </w:r>
      <w:r w:rsidR="00727255" w:rsidRPr="000F1AD1">
        <w:rPr>
          <w:rFonts w:ascii="Arial" w:hAnsi="Arial" w:cs="Arial"/>
          <w14:ligatures w14:val="none"/>
        </w:rPr>
        <w:t xml:space="preserve"> </w:t>
      </w:r>
      <w:r w:rsidRPr="000F1AD1">
        <w:rPr>
          <w:rFonts w:ascii="Arial" w:hAnsi="Arial" w:cs="Arial"/>
          <w14:ligatures w14:val="none"/>
        </w:rPr>
        <w:t>membresía activos, estado de renovación e historial de pagos a través de</w:t>
      </w:r>
      <w:r w:rsidR="00727255" w:rsidRPr="000F1AD1">
        <w:rPr>
          <w:rFonts w:ascii="Arial" w:hAnsi="Arial" w:cs="Arial"/>
          <w14:ligatures w14:val="none"/>
        </w:rPr>
        <w:t xml:space="preserve"> </w:t>
      </w:r>
      <w:r w:rsidRPr="000F1AD1">
        <w:rPr>
          <w:rFonts w:ascii="Arial" w:hAnsi="Arial" w:cs="Arial"/>
          <w14:ligatures w14:val="none"/>
        </w:rPr>
        <w:t>una interfaz de usuario intuitiva</w:t>
      </w:r>
      <w:r w:rsidR="00727255" w:rsidRPr="000F1AD1">
        <w:rPr>
          <w:rFonts w:ascii="Arial" w:hAnsi="Arial" w:cs="Arial"/>
          <w14:ligatures w14:val="none"/>
        </w:rPr>
        <w:t>.</w:t>
      </w:r>
    </w:p>
    <w:p w14:paraId="751D57BB"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149A9F0E"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164F9E9B"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79EE1EEE"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1F315B40"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13EAE938" w14:textId="77777777" w:rsidR="00342B27" w:rsidRPr="000F1AD1" w:rsidRDefault="00342B27" w:rsidP="00342B27">
      <w:pPr>
        <w:pStyle w:val="Prrafodelista"/>
        <w:pBdr>
          <w:top w:val="none" w:sz="4" w:space="0" w:color="000000"/>
          <w:left w:val="none" w:sz="4" w:space="0" w:color="000000"/>
          <w:bottom w:val="none" w:sz="4" w:space="0" w:color="000000"/>
          <w:right w:val="none" w:sz="4" w:space="0" w:color="000000"/>
        </w:pBdr>
        <w:jc w:val="both"/>
        <w:rPr>
          <w:rFonts w:ascii="Arial" w:hAnsi="Arial" w:cs="Arial"/>
          <w14:ligatures w14:val="none"/>
        </w:rPr>
      </w:pPr>
    </w:p>
    <w:p w14:paraId="02DEEAD9" w14:textId="70340218" w:rsidR="00727255" w:rsidRPr="000F1AD1" w:rsidRDefault="00727255" w:rsidP="00727255">
      <w:pPr>
        <w:pBdr>
          <w:top w:val="none" w:sz="4" w:space="0" w:color="000000"/>
          <w:left w:val="none" w:sz="4" w:space="0" w:color="000000"/>
          <w:bottom w:val="none" w:sz="4" w:space="0" w:color="000000"/>
          <w:right w:val="none" w:sz="4" w:space="0" w:color="000000"/>
        </w:pBdr>
        <w:jc w:val="both"/>
        <w:rPr>
          <w:rFonts w:ascii="Arial" w:hAnsi="Arial" w:cs="Arial"/>
          <w:b/>
          <w:bCs/>
          <w14:ligatures w14:val="none"/>
        </w:rPr>
      </w:pPr>
      <w:r w:rsidRPr="000F1AD1">
        <w:rPr>
          <w:rFonts w:ascii="Arial" w:hAnsi="Arial" w:cs="Arial"/>
          <w:b/>
          <w:bCs/>
          <w14:ligatures w14:val="none"/>
        </w:rPr>
        <w:t>No funcionales:</w:t>
      </w:r>
    </w:p>
    <w:p w14:paraId="5CC5409F" w14:textId="7B72B0CD"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Cifrado de datos personales y financieros: Toda la información sensible, como datos de pago y datos personales de los socios, deberá ser encriptada utilizando algoritmos de encriptación robustos</w:t>
      </w:r>
    </w:p>
    <w:p w14:paraId="45B54814" w14:textId="6C427C58"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Autenticación segura: El sistema debe implementar un proceso de autenticación de usuarios mediante métodos seguros como autenticación basada en tokens JWT (JSON Web Tokens.</w:t>
      </w:r>
    </w:p>
    <w:p w14:paraId="12F960D2" w14:textId="73391371"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Responsividad: La interfaz debe ser completamente responsiva, adaptándose a diferentes tamaños de pantalla.</w:t>
      </w:r>
    </w:p>
    <w:p w14:paraId="2668D9A9" w14:textId="5BECF054"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Mantenimiento: El sistema debe permitir actualizaciones y mantenimiento con mínima interrupción del servicio, idealmente mediante despliegues continuos sin tiempo de inactividad visible para los usuarios.</w:t>
      </w:r>
    </w:p>
    <w:p w14:paraId="4C7E8063" w14:textId="00CDF092"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Interfaz intuitiva: La interfaz debe ser diseñada para que tanto el personal administrativo como los socios puedan realizar las tareas más frecuentes (como consultar membresías, realizar pagos, etc.).</w:t>
      </w:r>
    </w:p>
    <w:p w14:paraId="15427CB6" w14:textId="717DE77C"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Registro de actividades: El sistema debe registrar todas las actividades críticas (registro, renovación de membresías, pagos, modificaciones de planes) en un log que sea accesible para auditoría y monitoreo por parte del equipo administrativo.</w:t>
      </w:r>
    </w:p>
    <w:p w14:paraId="4D90E367" w14:textId="7322D3D9"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Cumplimiento normativo: El procesamiento de pagos deberá cumplir con el estándar PCI DSS (Payment Card Industry Data Security Standard) para garantizar la seguridad en transacciones de tarjetas de crédito y débito.</w:t>
      </w:r>
    </w:p>
    <w:p w14:paraId="763A8897" w14:textId="5A546FF8"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Tolerancia a fallos: El módulo debe estar diseñado para detectar fallos y continuar operando con funcionalidades críticas, garantizando la mínima interrupción del servicio.</w:t>
      </w:r>
    </w:p>
    <w:p w14:paraId="0570C048" w14:textId="7A5BE1BB"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Crecimiento de la base de datos: El sistema debe poder manejar una base de datos creciente sin pérdida de rendimiento, con capacidad para almacenar grandes volúmenes de datos históricos (pagos, renovaciones, inscripciones, etc.).</w:t>
      </w:r>
    </w:p>
    <w:p w14:paraId="67B7EDFD" w14:textId="49DBD230" w:rsidR="00727255" w:rsidRPr="000F1AD1" w:rsidRDefault="00727255" w:rsidP="008B72F7">
      <w:pPr>
        <w:pStyle w:val="Prrafodelista"/>
        <w:numPr>
          <w:ilvl w:val="0"/>
          <w:numId w:val="6"/>
        </w:numPr>
        <w:jc w:val="both"/>
        <w:rPr>
          <w:rFonts w:ascii="Arial" w:hAnsi="Arial" w:cs="Arial"/>
        </w:rPr>
      </w:pPr>
      <w:r w:rsidRPr="000F1AD1">
        <w:rPr>
          <w:rFonts w:ascii="Arial" w:hAnsi="Arial" w:cs="Arial"/>
        </w:rPr>
        <w:t>Procesamiento de pagos en tiempo real: El sistema debe procesar los pagos en línea en tiempo real, con una confirmación de pago instantánea para el usuario.</w:t>
      </w:r>
    </w:p>
    <w:p w14:paraId="415AC9FE" w14:textId="77777777" w:rsidR="002137E3" w:rsidRPr="000F1AD1" w:rsidRDefault="00727255" w:rsidP="008B72F7">
      <w:pPr>
        <w:pStyle w:val="Prrafodelista"/>
        <w:numPr>
          <w:ilvl w:val="0"/>
          <w:numId w:val="6"/>
        </w:numPr>
        <w:jc w:val="both"/>
        <w:rPr>
          <w:rFonts w:ascii="Arial" w:hAnsi="Arial" w:cs="Arial"/>
        </w:rPr>
      </w:pPr>
      <w:r w:rsidRPr="000F1AD1">
        <w:rPr>
          <w:rFonts w:ascii="Arial" w:hAnsi="Arial" w:cs="Arial"/>
        </w:rPr>
        <w:t>Feedback inmediato: El sistema debe proporcionar mensajes de feedback claros e inmediatos en caso de errores o acciones exitosas (ejemplo: "Pago realizado con éxito", "Error en el registro de membresía, por favor revisa los campos").</w:t>
      </w:r>
    </w:p>
    <w:p w14:paraId="592F9AC0" w14:textId="7BB92876" w:rsidR="002137E3" w:rsidRPr="000F1AD1" w:rsidRDefault="002137E3" w:rsidP="002137E3">
      <w:pPr>
        <w:pStyle w:val="Prrafodelista"/>
        <w:jc w:val="both"/>
        <w:rPr>
          <w:rFonts w:ascii="Arial" w:hAnsi="Arial" w:cs="Arial"/>
        </w:rPr>
      </w:pPr>
    </w:p>
    <w:p w14:paraId="0952399F" w14:textId="32793AE4" w:rsidR="000F1AD1" w:rsidRPr="000F1AD1" w:rsidRDefault="000F1AD1" w:rsidP="002137E3">
      <w:pPr>
        <w:pStyle w:val="Prrafodelista"/>
        <w:jc w:val="both"/>
        <w:rPr>
          <w:rFonts w:ascii="Arial" w:hAnsi="Arial" w:cs="Arial"/>
        </w:rPr>
      </w:pPr>
    </w:p>
    <w:p w14:paraId="6FD50428" w14:textId="281812EF" w:rsidR="000F1AD1" w:rsidRDefault="000F1AD1" w:rsidP="002137E3">
      <w:pPr>
        <w:pStyle w:val="Prrafodelista"/>
        <w:jc w:val="both"/>
        <w:rPr>
          <w:rFonts w:ascii="Arial" w:hAnsi="Arial" w:cs="Arial"/>
        </w:rPr>
      </w:pPr>
    </w:p>
    <w:p w14:paraId="3E9B2155" w14:textId="605A90CB" w:rsidR="00F82AB5" w:rsidRDefault="00F82AB5" w:rsidP="002137E3">
      <w:pPr>
        <w:pStyle w:val="Prrafodelista"/>
        <w:jc w:val="both"/>
        <w:rPr>
          <w:rFonts w:ascii="Arial" w:hAnsi="Arial" w:cs="Arial"/>
        </w:rPr>
      </w:pPr>
    </w:p>
    <w:p w14:paraId="0D71B090" w14:textId="77777777" w:rsidR="00F82AB5" w:rsidRPr="000F1AD1" w:rsidRDefault="00F82AB5" w:rsidP="002137E3">
      <w:pPr>
        <w:pStyle w:val="Prrafodelista"/>
        <w:jc w:val="both"/>
        <w:rPr>
          <w:rFonts w:ascii="Arial" w:hAnsi="Arial" w:cs="Arial"/>
        </w:rPr>
      </w:pPr>
    </w:p>
    <w:p w14:paraId="1E564DEC" w14:textId="38B811A3" w:rsidR="002137E3" w:rsidRPr="00523834" w:rsidRDefault="005B028A" w:rsidP="000F1AD1">
      <w:pPr>
        <w:jc w:val="both"/>
        <w:rPr>
          <w:rFonts w:ascii="Arial" w:hAnsi="Arial" w:cs="Arial"/>
        </w:rPr>
      </w:pPr>
      <w:r w:rsidRPr="000F1AD1">
        <w:rPr>
          <w:rFonts w:ascii="Arial" w:hAnsi="Arial" w:cs="Arial"/>
          <w:b/>
          <w:bCs/>
          <w:sz w:val="28"/>
          <w:szCs w:val="28"/>
        </w:rPr>
        <w:t>Desarrol</w:t>
      </w:r>
      <w:r w:rsidR="002137E3" w:rsidRPr="000F1AD1">
        <w:rPr>
          <w:rFonts w:ascii="Arial" w:hAnsi="Arial" w:cs="Arial"/>
          <w:b/>
          <w:bCs/>
          <w:sz w:val="28"/>
          <w:szCs w:val="28"/>
        </w:rPr>
        <w:t>l</w:t>
      </w:r>
      <w:r w:rsidRPr="000F1AD1">
        <w:rPr>
          <w:rFonts w:ascii="Arial" w:hAnsi="Arial" w:cs="Arial"/>
          <w:b/>
          <w:bCs/>
          <w:sz w:val="28"/>
          <w:szCs w:val="28"/>
        </w:rPr>
        <w:t>o</w:t>
      </w:r>
    </w:p>
    <w:p w14:paraId="009B2D90" w14:textId="05EC15E9" w:rsidR="00523834" w:rsidRPr="00523834" w:rsidRDefault="00523834" w:rsidP="00523834">
      <w:pPr>
        <w:jc w:val="both"/>
        <w:rPr>
          <w:rFonts w:ascii="Arial" w:hAnsi="Arial" w:cs="Arial"/>
          <w:bCs/>
          <w:szCs w:val="28"/>
        </w:rPr>
      </w:pPr>
      <w:r w:rsidRPr="00523834">
        <w:rPr>
          <w:rFonts w:ascii="Arial" w:hAnsi="Arial" w:cs="Arial"/>
          <w:bCs/>
          <w:szCs w:val="28"/>
        </w:rPr>
        <w:t xml:space="preserve">El backend del sistema para la gestión de membresías de </w:t>
      </w:r>
      <w:r w:rsidRPr="00523834">
        <w:rPr>
          <w:rFonts w:ascii="Arial" w:hAnsi="Arial" w:cs="Arial"/>
          <w:b/>
          <w:bCs/>
          <w:szCs w:val="28"/>
        </w:rPr>
        <w:t>GYM BULL'S</w:t>
      </w:r>
      <w:r w:rsidRPr="00523834">
        <w:rPr>
          <w:rFonts w:ascii="Arial" w:hAnsi="Arial" w:cs="Arial"/>
          <w:bCs/>
          <w:szCs w:val="28"/>
        </w:rPr>
        <w:t xml:space="preserve"> fue desarrollado utilizando </w:t>
      </w:r>
      <w:r w:rsidRPr="00523834">
        <w:rPr>
          <w:rFonts w:ascii="Arial" w:hAnsi="Arial" w:cs="Arial"/>
          <w:b/>
          <w:bCs/>
          <w:szCs w:val="28"/>
        </w:rPr>
        <w:t>FastAPI</w:t>
      </w:r>
      <w:r w:rsidRPr="00523834">
        <w:rPr>
          <w:rFonts w:ascii="Arial" w:hAnsi="Arial" w:cs="Arial"/>
          <w:bCs/>
          <w:szCs w:val="28"/>
        </w:rPr>
        <w:t>, un framework moderno y de alto rendimiento basado en Python, ideal para crear aplicaciones web y APIs RESTful. Este enfoque permite la creación de un sistema escalable, seguro y fácil de mantener, cumpliendo con las necesidades del gimnasio tanto en la gestión interna como en la interacción con los socios.</w:t>
      </w:r>
    </w:p>
    <w:p w14:paraId="5C2FAB34" w14:textId="77777777" w:rsidR="00523834" w:rsidRPr="00523834" w:rsidRDefault="00523834" w:rsidP="00523834">
      <w:pPr>
        <w:jc w:val="both"/>
        <w:rPr>
          <w:rFonts w:ascii="Arial" w:hAnsi="Arial" w:cs="Arial"/>
          <w:bCs/>
          <w:szCs w:val="28"/>
        </w:rPr>
      </w:pPr>
      <w:r w:rsidRPr="00523834">
        <w:rPr>
          <w:rFonts w:ascii="Arial" w:hAnsi="Arial" w:cs="Arial"/>
          <w:bCs/>
          <w:szCs w:val="28"/>
        </w:rPr>
        <w:t>Características principales del backend</w:t>
      </w:r>
    </w:p>
    <w:p w14:paraId="2BC7C515" w14:textId="42E3B756" w:rsidR="00523834" w:rsidRPr="00523834" w:rsidRDefault="00523834" w:rsidP="008B72F7">
      <w:pPr>
        <w:numPr>
          <w:ilvl w:val="0"/>
          <w:numId w:val="19"/>
        </w:numPr>
        <w:jc w:val="both"/>
        <w:rPr>
          <w:rFonts w:ascii="Arial" w:hAnsi="Arial" w:cs="Arial"/>
          <w:bCs/>
          <w:szCs w:val="28"/>
        </w:rPr>
      </w:pPr>
      <w:r w:rsidRPr="00523834">
        <w:rPr>
          <w:rFonts w:ascii="Arial" w:hAnsi="Arial" w:cs="Arial"/>
          <w:bCs/>
          <w:szCs w:val="28"/>
        </w:rPr>
        <w:t>Estructura</w:t>
      </w:r>
      <w:r w:rsidR="00F0059E">
        <w:rPr>
          <w:rFonts w:ascii="Arial" w:hAnsi="Arial" w:cs="Arial"/>
          <w:bCs/>
          <w:szCs w:val="28"/>
        </w:rPr>
        <w:t xml:space="preserve"> </w:t>
      </w:r>
      <w:r w:rsidRPr="00523834">
        <w:rPr>
          <w:rFonts w:ascii="Arial" w:hAnsi="Arial" w:cs="Arial"/>
          <w:bCs/>
          <w:szCs w:val="28"/>
        </w:rPr>
        <w:t>modular</w:t>
      </w:r>
      <w:r w:rsidR="00F0059E">
        <w:rPr>
          <w:rFonts w:ascii="Arial" w:hAnsi="Arial" w:cs="Arial"/>
          <w:bCs/>
          <w:szCs w:val="28"/>
        </w:rPr>
        <w:t xml:space="preserve">: </w:t>
      </w:r>
      <w:r w:rsidRPr="00523834">
        <w:rPr>
          <w:rFonts w:ascii="Arial" w:hAnsi="Arial" w:cs="Arial"/>
          <w:bCs/>
          <w:szCs w:val="28"/>
        </w:rPr>
        <w:t>El backend se organizó en una arquitectura clara y modular, dividiendo las responsabilidades en cuatro capas principales:</w:t>
      </w:r>
    </w:p>
    <w:p w14:paraId="29E077BE" w14:textId="77777777" w:rsidR="00523834" w:rsidRPr="00523834" w:rsidRDefault="00523834" w:rsidP="008B72F7">
      <w:pPr>
        <w:numPr>
          <w:ilvl w:val="1"/>
          <w:numId w:val="19"/>
        </w:numPr>
        <w:jc w:val="both"/>
        <w:rPr>
          <w:rFonts w:ascii="Arial" w:hAnsi="Arial" w:cs="Arial"/>
          <w:bCs/>
          <w:szCs w:val="28"/>
        </w:rPr>
      </w:pPr>
      <w:r w:rsidRPr="00523834">
        <w:rPr>
          <w:rFonts w:ascii="Arial" w:hAnsi="Arial" w:cs="Arial"/>
          <w:bCs/>
          <w:szCs w:val="28"/>
        </w:rPr>
        <w:t>MODELO: Define las estructuras de datos y relaciones en la base de datos utilizando SQLAlchemy.</w:t>
      </w:r>
    </w:p>
    <w:p w14:paraId="235E87F2" w14:textId="77777777" w:rsidR="00523834" w:rsidRPr="00523834" w:rsidRDefault="00523834" w:rsidP="008B72F7">
      <w:pPr>
        <w:numPr>
          <w:ilvl w:val="1"/>
          <w:numId w:val="19"/>
        </w:numPr>
        <w:jc w:val="both"/>
        <w:rPr>
          <w:rFonts w:ascii="Arial" w:hAnsi="Arial" w:cs="Arial"/>
          <w:bCs/>
          <w:szCs w:val="28"/>
        </w:rPr>
      </w:pPr>
      <w:r w:rsidRPr="00523834">
        <w:rPr>
          <w:rFonts w:ascii="Arial" w:hAnsi="Arial" w:cs="Arial"/>
          <w:bCs/>
          <w:szCs w:val="28"/>
        </w:rPr>
        <w:t>CRUD: Contiene las operaciones básicas (Crear, Leer, Actualizar, Eliminar) necesarias para interactuar con las tablas de la base de datos.</w:t>
      </w:r>
    </w:p>
    <w:p w14:paraId="7C92132C" w14:textId="77777777" w:rsidR="00523834" w:rsidRPr="00523834" w:rsidRDefault="00523834" w:rsidP="008B72F7">
      <w:pPr>
        <w:numPr>
          <w:ilvl w:val="1"/>
          <w:numId w:val="19"/>
        </w:numPr>
        <w:jc w:val="both"/>
        <w:rPr>
          <w:rFonts w:ascii="Arial" w:hAnsi="Arial" w:cs="Arial"/>
          <w:bCs/>
          <w:szCs w:val="28"/>
        </w:rPr>
      </w:pPr>
      <w:r w:rsidRPr="00523834">
        <w:rPr>
          <w:rFonts w:ascii="Arial" w:hAnsi="Arial" w:cs="Arial"/>
          <w:bCs/>
          <w:szCs w:val="28"/>
        </w:rPr>
        <w:t>SCHEMAS: Define los esquemas Pydantic utilizados para validar y transformar datos entre la aplicación y el cliente.</w:t>
      </w:r>
    </w:p>
    <w:p w14:paraId="52EA9692" w14:textId="2CB9CE19" w:rsidR="00523834" w:rsidRDefault="00523834" w:rsidP="008B72F7">
      <w:pPr>
        <w:numPr>
          <w:ilvl w:val="1"/>
          <w:numId w:val="19"/>
        </w:numPr>
        <w:jc w:val="both"/>
        <w:rPr>
          <w:rFonts w:ascii="Arial" w:hAnsi="Arial" w:cs="Arial"/>
          <w:bCs/>
          <w:szCs w:val="28"/>
        </w:rPr>
      </w:pPr>
      <w:r w:rsidRPr="00523834">
        <w:rPr>
          <w:rFonts w:ascii="Arial" w:hAnsi="Arial" w:cs="Arial"/>
          <w:bCs/>
          <w:szCs w:val="28"/>
        </w:rPr>
        <w:t>ROUTES: Maneja las rutas y puntos finales (endpoints) del sistema, conectando las solicitudes de los usuarios con las operaciones correspondientes.</w:t>
      </w:r>
    </w:p>
    <w:p w14:paraId="6F246999" w14:textId="77777777" w:rsidR="00F0059E" w:rsidRPr="00523834" w:rsidRDefault="00F0059E" w:rsidP="00F0059E">
      <w:pPr>
        <w:ind w:left="1440"/>
        <w:jc w:val="both"/>
        <w:rPr>
          <w:rFonts w:ascii="Arial" w:hAnsi="Arial" w:cs="Arial"/>
          <w:bCs/>
          <w:szCs w:val="28"/>
        </w:rPr>
      </w:pPr>
    </w:p>
    <w:p w14:paraId="621D54B6" w14:textId="77777777" w:rsidR="00523834" w:rsidRPr="00523834" w:rsidRDefault="00523834" w:rsidP="00523834">
      <w:pPr>
        <w:jc w:val="both"/>
        <w:rPr>
          <w:rFonts w:ascii="Arial" w:hAnsi="Arial" w:cs="Arial"/>
          <w:bCs/>
          <w:szCs w:val="28"/>
        </w:rPr>
      </w:pPr>
      <w:r w:rsidRPr="00523834">
        <w:rPr>
          <w:rFonts w:ascii="Arial" w:hAnsi="Arial" w:cs="Arial"/>
          <w:bCs/>
          <w:szCs w:val="28"/>
        </w:rPr>
        <w:t>Tecnologías y herramientas utilizadas</w:t>
      </w:r>
    </w:p>
    <w:p w14:paraId="1A47C4C7" w14:textId="77777777" w:rsidR="00523834" w:rsidRPr="00523834" w:rsidRDefault="00523834" w:rsidP="008B72F7">
      <w:pPr>
        <w:numPr>
          <w:ilvl w:val="0"/>
          <w:numId w:val="20"/>
        </w:numPr>
        <w:jc w:val="both"/>
        <w:rPr>
          <w:rFonts w:ascii="Arial" w:hAnsi="Arial" w:cs="Arial"/>
          <w:bCs/>
          <w:szCs w:val="28"/>
        </w:rPr>
      </w:pPr>
      <w:r w:rsidRPr="00523834">
        <w:rPr>
          <w:rFonts w:ascii="Arial" w:hAnsi="Arial" w:cs="Arial"/>
          <w:bCs/>
          <w:szCs w:val="28"/>
        </w:rPr>
        <w:t>FastAPI</w:t>
      </w:r>
    </w:p>
    <w:p w14:paraId="4E54C708"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Proporciona un entorno eficiente para la creación de APIs RESTful.</w:t>
      </w:r>
    </w:p>
    <w:p w14:paraId="25645559"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Genera automáticamente documentación interactiva (Swagger UI y ReDoc), facilitando las pruebas y el desarrollo.</w:t>
      </w:r>
    </w:p>
    <w:p w14:paraId="152B1033"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Incluye validación de datos robusta gracias a su integración con Pydantic, lo que minimiza errores en las entradas y salidas.</w:t>
      </w:r>
    </w:p>
    <w:p w14:paraId="30193857" w14:textId="77777777" w:rsidR="00523834" w:rsidRPr="00523834" w:rsidRDefault="00523834" w:rsidP="008B72F7">
      <w:pPr>
        <w:numPr>
          <w:ilvl w:val="0"/>
          <w:numId w:val="20"/>
        </w:numPr>
        <w:jc w:val="both"/>
        <w:rPr>
          <w:rFonts w:ascii="Arial" w:hAnsi="Arial" w:cs="Arial"/>
          <w:bCs/>
          <w:szCs w:val="28"/>
        </w:rPr>
      </w:pPr>
      <w:r w:rsidRPr="00523834">
        <w:rPr>
          <w:rFonts w:ascii="Arial" w:hAnsi="Arial" w:cs="Arial"/>
          <w:bCs/>
          <w:szCs w:val="28"/>
        </w:rPr>
        <w:t>SQLAlchemy</w:t>
      </w:r>
    </w:p>
    <w:p w14:paraId="529323D7"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Se utilizó como ORM (Object-Relational Mapping) para interactuar con la base de datos MySQL.</w:t>
      </w:r>
    </w:p>
    <w:p w14:paraId="71D2DED2"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lastRenderedPageBreak/>
        <w:t>Permite definir modelos de datos de manera clara y manejarlos como objetos Python, simplificando la manipulación de datos.</w:t>
      </w:r>
    </w:p>
    <w:p w14:paraId="41BB17D3" w14:textId="77777777" w:rsidR="00523834" w:rsidRPr="00523834" w:rsidRDefault="00523834" w:rsidP="008B72F7">
      <w:pPr>
        <w:numPr>
          <w:ilvl w:val="0"/>
          <w:numId w:val="20"/>
        </w:numPr>
        <w:jc w:val="both"/>
        <w:rPr>
          <w:rFonts w:ascii="Arial" w:hAnsi="Arial" w:cs="Arial"/>
          <w:bCs/>
          <w:szCs w:val="28"/>
        </w:rPr>
      </w:pPr>
      <w:r w:rsidRPr="00523834">
        <w:rPr>
          <w:rFonts w:ascii="Arial" w:hAnsi="Arial" w:cs="Arial"/>
          <w:bCs/>
          <w:szCs w:val="28"/>
        </w:rPr>
        <w:t>Aiven para MySQL</w:t>
      </w:r>
    </w:p>
    <w:p w14:paraId="418DC51B"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La base de datos MySQL está alojada en la nube mediante Aiven, garantizando alta disponibilidad, escalabilidad y seguridad para los datos sensibles de los clientes.</w:t>
      </w:r>
    </w:p>
    <w:p w14:paraId="76CF7346" w14:textId="77777777" w:rsidR="00523834" w:rsidRPr="00523834" w:rsidRDefault="00523834" w:rsidP="008B72F7">
      <w:pPr>
        <w:numPr>
          <w:ilvl w:val="0"/>
          <w:numId w:val="20"/>
        </w:numPr>
        <w:jc w:val="both"/>
        <w:rPr>
          <w:rFonts w:ascii="Arial" w:hAnsi="Arial" w:cs="Arial"/>
          <w:bCs/>
          <w:szCs w:val="28"/>
        </w:rPr>
      </w:pPr>
      <w:r w:rsidRPr="00523834">
        <w:rPr>
          <w:rFonts w:ascii="Arial" w:hAnsi="Arial" w:cs="Arial"/>
          <w:bCs/>
          <w:szCs w:val="28"/>
        </w:rPr>
        <w:t>Autenticación y Seguridad</w:t>
      </w:r>
    </w:p>
    <w:p w14:paraId="0F8635CD"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Se implementó un sistema de autenticación basado en JWT (JSON Web Tokens) para proteger los endpoints y garantizar que solo usuarios autorizados puedan acceder a las funcionalidades del sistema.</w:t>
      </w:r>
    </w:p>
    <w:p w14:paraId="2ACAA635" w14:textId="77777777" w:rsidR="00523834" w:rsidRPr="00523834" w:rsidRDefault="00523834" w:rsidP="008B72F7">
      <w:pPr>
        <w:numPr>
          <w:ilvl w:val="1"/>
          <w:numId w:val="20"/>
        </w:numPr>
        <w:jc w:val="both"/>
        <w:rPr>
          <w:rFonts w:ascii="Arial" w:hAnsi="Arial" w:cs="Arial"/>
          <w:bCs/>
          <w:szCs w:val="28"/>
        </w:rPr>
      </w:pPr>
      <w:r w:rsidRPr="00523834">
        <w:rPr>
          <w:rFonts w:ascii="Arial" w:hAnsi="Arial" w:cs="Arial"/>
          <w:bCs/>
          <w:szCs w:val="28"/>
        </w:rPr>
        <w:t>Se utilizó cifrado robusto para proteger contraseñas y datos sensibles de los usuarios.</w:t>
      </w:r>
    </w:p>
    <w:p w14:paraId="3B570397" w14:textId="77777777" w:rsidR="00523834" w:rsidRPr="00523834" w:rsidRDefault="00523834" w:rsidP="008B72F7">
      <w:pPr>
        <w:numPr>
          <w:ilvl w:val="0"/>
          <w:numId w:val="20"/>
        </w:numPr>
        <w:jc w:val="both"/>
        <w:rPr>
          <w:rFonts w:ascii="Arial" w:hAnsi="Arial" w:cs="Arial"/>
          <w:bCs/>
          <w:szCs w:val="28"/>
        </w:rPr>
      </w:pPr>
      <w:r w:rsidRPr="00523834">
        <w:rPr>
          <w:rFonts w:ascii="Arial" w:hAnsi="Arial" w:cs="Arial"/>
          <w:bCs/>
          <w:szCs w:val="28"/>
        </w:rPr>
        <w:t>Pruebas y depuración</w:t>
      </w:r>
    </w:p>
    <w:p w14:paraId="4AB54219" w14:textId="763D6A62" w:rsidR="00523834" w:rsidRDefault="00523834" w:rsidP="008B72F7">
      <w:pPr>
        <w:numPr>
          <w:ilvl w:val="1"/>
          <w:numId w:val="20"/>
        </w:numPr>
        <w:jc w:val="both"/>
        <w:rPr>
          <w:rFonts w:ascii="Arial" w:hAnsi="Arial" w:cs="Arial"/>
          <w:bCs/>
          <w:szCs w:val="28"/>
        </w:rPr>
      </w:pPr>
      <w:r w:rsidRPr="00523834">
        <w:rPr>
          <w:rFonts w:ascii="Arial" w:hAnsi="Arial" w:cs="Arial"/>
          <w:bCs/>
          <w:szCs w:val="28"/>
        </w:rPr>
        <w:t>Postman fue la herramienta principal para probar los endpoints del sistema, garantizando su correcto funcionamiento antes de integrarlos al frontend.</w:t>
      </w:r>
    </w:p>
    <w:p w14:paraId="2D271DE0" w14:textId="77777777" w:rsidR="00523834" w:rsidRPr="00523834" w:rsidRDefault="00523834" w:rsidP="00523834">
      <w:pPr>
        <w:ind w:left="1440"/>
        <w:jc w:val="both"/>
        <w:rPr>
          <w:rFonts w:ascii="Arial" w:hAnsi="Arial" w:cs="Arial"/>
          <w:bCs/>
          <w:szCs w:val="28"/>
        </w:rPr>
      </w:pPr>
    </w:p>
    <w:p w14:paraId="26B58EE0" w14:textId="77777777" w:rsidR="00523834" w:rsidRPr="00523834" w:rsidRDefault="00523834" w:rsidP="00523834">
      <w:pPr>
        <w:jc w:val="both"/>
        <w:rPr>
          <w:rFonts w:ascii="Arial" w:hAnsi="Arial" w:cs="Arial"/>
          <w:bCs/>
          <w:szCs w:val="28"/>
        </w:rPr>
      </w:pPr>
      <w:r w:rsidRPr="00523834">
        <w:rPr>
          <w:rFonts w:ascii="Arial" w:hAnsi="Arial" w:cs="Arial"/>
          <w:bCs/>
          <w:szCs w:val="28"/>
        </w:rPr>
        <w:t>Funciones principales del backend</w:t>
      </w:r>
    </w:p>
    <w:p w14:paraId="1E370064" w14:textId="77777777" w:rsidR="00523834" w:rsidRPr="00523834" w:rsidRDefault="00523834" w:rsidP="008B72F7">
      <w:pPr>
        <w:numPr>
          <w:ilvl w:val="0"/>
          <w:numId w:val="21"/>
        </w:numPr>
        <w:jc w:val="both"/>
        <w:rPr>
          <w:rFonts w:ascii="Arial" w:hAnsi="Arial" w:cs="Arial"/>
          <w:bCs/>
          <w:szCs w:val="28"/>
        </w:rPr>
      </w:pPr>
      <w:r w:rsidRPr="00523834">
        <w:rPr>
          <w:rFonts w:ascii="Arial" w:hAnsi="Arial" w:cs="Arial"/>
          <w:bCs/>
          <w:szCs w:val="28"/>
        </w:rPr>
        <w:t>Gestión de usuarios y autenticación</w:t>
      </w:r>
    </w:p>
    <w:p w14:paraId="3F16CE13"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Registro de nuevos socios y personal administrativo.</w:t>
      </w:r>
    </w:p>
    <w:p w14:paraId="68EC8F42"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Autenticación mediante tokens JWT, incluyendo manejo de sesiones seguras y expiración de tokens.</w:t>
      </w:r>
    </w:p>
    <w:p w14:paraId="5640C771" w14:textId="77777777" w:rsidR="00523834" w:rsidRPr="00523834" w:rsidRDefault="00523834" w:rsidP="008B72F7">
      <w:pPr>
        <w:numPr>
          <w:ilvl w:val="0"/>
          <w:numId w:val="21"/>
        </w:numPr>
        <w:jc w:val="both"/>
        <w:rPr>
          <w:rFonts w:ascii="Arial" w:hAnsi="Arial" w:cs="Arial"/>
          <w:bCs/>
          <w:szCs w:val="28"/>
        </w:rPr>
      </w:pPr>
      <w:r w:rsidRPr="00523834">
        <w:rPr>
          <w:rFonts w:ascii="Arial" w:hAnsi="Arial" w:cs="Arial"/>
          <w:bCs/>
          <w:szCs w:val="28"/>
        </w:rPr>
        <w:t>Gestión de membresías</w:t>
      </w:r>
    </w:p>
    <w:p w14:paraId="0E302C8B"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CRUD para administrar las membresías y sus configuraciones (planes mensuales, anuales, premium, etc.).</w:t>
      </w:r>
    </w:p>
    <w:p w14:paraId="692998F3"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Validaciones para garantizar que los datos de inscripciones y renovaciones sean consistentes y completos.</w:t>
      </w:r>
    </w:p>
    <w:p w14:paraId="7BDD94EA" w14:textId="77777777" w:rsidR="00523834" w:rsidRPr="00523834" w:rsidRDefault="00523834" w:rsidP="008B72F7">
      <w:pPr>
        <w:numPr>
          <w:ilvl w:val="0"/>
          <w:numId w:val="21"/>
        </w:numPr>
        <w:jc w:val="both"/>
        <w:rPr>
          <w:rFonts w:ascii="Arial" w:hAnsi="Arial" w:cs="Arial"/>
          <w:bCs/>
          <w:szCs w:val="28"/>
        </w:rPr>
      </w:pPr>
      <w:r w:rsidRPr="00523834">
        <w:rPr>
          <w:rFonts w:ascii="Arial" w:hAnsi="Arial" w:cs="Arial"/>
          <w:bCs/>
          <w:szCs w:val="28"/>
        </w:rPr>
        <w:t>Procesamiento de pagos</w:t>
      </w:r>
    </w:p>
    <w:p w14:paraId="7EA6D1C3"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Integración con plataformas de pago en línea para automatizar las transacciones de inscripciones y renovaciones.</w:t>
      </w:r>
    </w:p>
    <w:p w14:paraId="60CA1050"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lastRenderedPageBreak/>
        <w:t>Generación automática de recibos y almacenamiento en el historial del usuario.</w:t>
      </w:r>
    </w:p>
    <w:p w14:paraId="42E0AB3F" w14:textId="77777777" w:rsidR="00523834" w:rsidRPr="00523834" w:rsidRDefault="00523834" w:rsidP="008B72F7">
      <w:pPr>
        <w:numPr>
          <w:ilvl w:val="0"/>
          <w:numId w:val="21"/>
        </w:numPr>
        <w:jc w:val="both"/>
        <w:rPr>
          <w:rFonts w:ascii="Arial" w:hAnsi="Arial" w:cs="Arial"/>
          <w:bCs/>
          <w:szCs w:val="28"/>
        </w:rPr>
      </w:pPr>
      <w:r w:rsidRPr="00523834">
        <w:rPr>
          <w:rFonts w:ascii="Arial" w:hAnsi="Arial" w:cs="Arial"/>
          <w:bCs/>
          <w:szCs w:val="28"/>
        </w:rPr>
        <w:t>Notificaciones automáticas</w:t>
      </w:r>
    </w:p>
    <w:p w14:paraId="40167617"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Envío de recordatorios de renovación por correo electrónico.</w:t>
      </w:r>
    </w:p>
    <w:p w14:paraId="38BD20E7"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Notificaciones sobre promociones o cambios en las políticas del gimnasio.</w:t>
      </w:r>
    </w:p>
    <w:p w14:paraId="4AA421DF" w14:textId="77777777" w:rsidR="00523834" w:rsidRPr="00523834" w:rsidRDefault="00523834" w:rsidP="008B72F7">
      <w:pPr>
        <w:numPr>
          <w:ilvl w:val="0"/>
          <w:numId w:val="21"/>
        </w:numPr>
        <w:jc w:val="both"/>
        <w:rPr>
          <w:rFonts w:ascii="Arial" w:hAnsi="Arial" w:cs="Arial"/>
          <w:bCs/>
          <w:szCs w:val="28"/>
        </w:rPr>
      </w:pPr>
      <w:r w:rsidRPr="00523834">
        <w:rPr>
          <w:rFonts w:ascii="Arial" w:hAnsi="Arial" w:cs="Arial"/>
          <w:bCs/>
          <w:szCs w:val="28"/>
        </w:rPr>
        <w:t>Consultas y reportes</w:t>
      </w:r>
    </w:p>
    <w:p w14:paraId="15B44DB1" w14:textId="77777777" w:rsidR="00523834" w:rsidRPr="00523834" w:rsidRDefault="00523834" w:rsidP="008B72F7">
      <w:pPr>
        <w:numPr>
          <w:ilvl w:val="1"/>
          <w:numId w:val="21"/>
        </w:numPr>
        <w:jc w:val="both"/>
        <w:rPr>
          <w:rFonts w:ascii="Arial" w:hAnsi="Arial" w:cs="Arial"/>
          <w:bCs/>
          <w:szCs w:val="28"/>
        </w:rPr>
      </w:pPr>
      <w:r w:rsidRPr="00523834">
        <w:rPr>
          <w:rFonts w:ascii="Arial" w:hAnsi="Arial" w:cs="Arial"/>
          <w:bCs/>
          <w:szCs w:val="28"/>
        </w:rPr>
        <w:t>Permite al personal del gimnasio consultar información detallada sobre los socios (planes activos, historial de pagos, vencimientos).</w:t>
      </w:r>
    </w:p>
    <w:p w14:paraId="4115456F" w14:textId="354D6A44" w:rsidR="00523834" w:rsidRDefault="000211E1" w:rsidP="008B72F7">
      <w:pPr>
        <w:numPr>
          <w:ilvl w:val="1"/>
          <w:numId w:val="21"/>
        </w:numPr>
        <w:jc w:val="both"/>
        <w:rPr>
          <w:rFonts w:ascii="Arial" w:hAnsi="Arial" w:cs="Arial"/>
          <w:bCs/>
          <w:szCs w:val="28"/>
        </w:rPr>
      </w:pPr>
      <w:r>
        <w:rPr>
          <w:noProof/>
        </w:rPr>
        <mc:AlternateContent>
          <mc:Choice Requires="wps">
            <w:drawing>
              <wp:anchor distT="0" distB="0" distL="114300" distR="114300" simplePos="0" relativeHeight="251730944" behindDoc="0" locked="0" layoutInCell="1" allowOverlap="1" wp14:anchorId="75F27EE7" wp14:editId="2A6EBBE5">
                <wp:simplePos x="0" y="0"/>
                <wp:positionH relativeFrom="column">
                  <wp:posOffset>-7620</wp:posOffset>
                </wp:positionH>
                <wp:positionV relativeFrom="paragraph">
                  <wp:posOffset>3823335</wp:posOffset>
                </wp:positionV>
                <wp:extent cx="5612130" cy="635"/>
                <wp:effectExtent l="0" t="0" r="0" b="0"/>
                <wp:wrapSquare wrapText="bothSides"/>
                <wp:docPr id="174839395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97D5B56" w14:textId="45B72B95" w:rsidR="000211E1" w:rsidRPr="00D94F72" w:rsidRDefault="000211E1" w:rsidP="000211E1">
                            <w:pPr>
                              <w:pStyle w:val="Descripcin"/>
                              <w:jc w:val="center"/>
                              <w:rPr>
                                <w:rFonts w:ascii="Arial" w:hAnsi="Arial" w:cs="Arial"/>
                                <w:b/>
                                <w:bCs/>
                                <w:noProof/>
                                <w:sz w:val="28"/>
                                <w:szCs w:val="28"/>
                              </w:rPr>
                            </w:pPr>
                            <w:bookmarkStart w:id="45" w:name="_Toc184674018"/>
                            <w:r>
                              <w:t xml:space="preserve">Figura </w:t>
                            </w:r>
                            <w:fldSimple w:instr=" SEQ Figura \* ARABIC ">
                              <w:r w:rsidR="000D3696">
                                <w:rPr>
                                  <w:noProof/>
                                </w:rPr>
                                <w:t>19</w:t>
                              </w:r>
                            </w:fldSimple>
                            <w:r>
                              <w:t xml:space="preserve">. </w:t>
                            </w:r>
                            <w:r w:rsidR="002A2B05">
                              <w:t>Código</w:t>
                            </w:r>
                            <w:r>
                              <w:t xml:space="preserve"> del dashboard del </w:t>
                            </w:r>
                            <w:r w:rsidR="00583919">
                              <w:t>módulo</w:t>
                            </w:r>
                            <w:r>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27EE7" id="_x0000_s1045" type="#_x0000_t202" style="position:absolute;left:0;text-align:left;margin-left:-.6pt;margin-top:301.05pt;width:44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vaNGg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LxdzOazGwpJii1ubmO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CGXPqA4AAAAAoBAAAPAAAAZHJzL2Rvd25yZXYueG1sTI+xTsMwEIZ3JN7B&#10;OiQW1DoxVRSFOFVVwQBLRejC5sbXJG18jmynDW+PYYHx7j799/3lejYDu6DzvSUJ6TIBhtRY3VMr&#10;Yf/xssiB+aBIq8ESSvhCD+vq9qZUhbZXesdLHVoWQ8gXSkIXwlhw7psOjfJLOyLF29E6o0IcXcu1&#10;U9cYbgYukiTjRvUUP3RqxG2HzbmejITd6nPXPUzH57fN6tG97qdtdmprKe/v5s0TsIBz+IPhRz+q&#10;QxWdDnYi7dkgYZGKSErIEpECi0CeiwzY4XcjgFcl/1+h+gYAAP//AwBQSwECLQAUAAYACAAAACEA&#10;toM4kv4AAADhAQAAEwAAAAAAAAAAAAAAAAAAAAAAW0NvbnRlbnRfVHlwZXNdLnhtbFBLAQItABQA&#10;BgAIAAAAIQA4/SH/1gAAAJQBAAALAAAAAAAAAAAAAAAAAC8BAABfcmVscy8ucmVsc1BLAQItABQA&#10;BgAIAAAAIQAq7vaNGgIAAEAEAAAOAAAAAAAAAAAAAAAAAC4CAABkcnMvZTJvRG9jLnhtbFBLAQIt&#10;ABQABgAIAAAAIQCGXPqA4AAAAAoBAAAPAAAAAAAAAAAAAAAAAHQEAABkcnMvZG93bnJldi54bWxQ&#10;SwUGAAAAAAQABADzAAAAgQUAAAAA&#10;" stroked="f">
                <v:textbox style="mso-fit-shape-to-text:t" inset="0,0,0,0">
                  <w:txbxContent>
                    <w:p w14:paraId="197D5B56" w14:textId="45B72B95" w:rsidR="000211E1" w:rsidRPr="00D94F72" w:rsidRDefault="000211E1" w:rsidP="000211E1">
                      <w:pPr>
                        <w:pStyle w:val="Descripcin"/>
                        <w:jc w:val="center"/>
                        <w:rPr>
                          <w:rFonts w:ascii="Arial" w:hAnsi="Arial" w:cs="Arial"/>
                          <w:b/>
                          <w:bCs/>
                          <w:noProof/>
                          <w:sz w:val="28"/>
                          <w:szCs w:val="28"/>
                        </w:rPr>
                      </w:pPr>
                      <w:bookmarkStart w:id="46" w:name="_Toc184674018"/>
                      <w:r>
                        <w:t xml:space="preserve">Figura </w:t>
                      </w:r>
                      <w:fldSimple w:instr=" SEQ Figura \* ARABIC ">
                        <w:r w:rsidR="000D3696">
                          <w:rPr>
                            <w:noProof/>
                          </w:rPr>
                          <w:t>19</w:t>
                        </w:r>
                      </w:fldSimple>
                      <w:r>
                        <w:t xml:space="preserve">. </w:t>
                      </w:r>
                      <w:r w:rsidR="002A2B05">
                        <w:t>Código</w:t>
                      </w:r>
                      <w:r>
                        <w:t xml:space="preserve"> del dashboard del </w:t>
                      </w:r>
                      <w:r w:rsidR="00583919">
                        <w:t>módulo</w:t>
                      </w:r>
                      <w:r>
                        <w:t>.</w:t>
                      </w:r>
                      <w:bookmarkEnd w:id="46"/>
                    </w:p>
                  </w:txbxContent>
                </v:textbox>
                <w10:wrap type="square"/>
              </v:shape>
            </w:pict>
          </mc:Fallback>
        </mc:AlternateContent>
      </w:r>
      <w:r w:rsidR="003B5B08" w:rsidRPr="00F82AB5">
        <w:rPr>
          <w:rFonts w:ascii="Arial" w:hAnsi="Arial" w:cs="Arial"/>
          <w:b/>
          <w:bCs/>
          <w:noProof/>
          <w:sz w:val="28"/>
          <w:szCs w:val="28"/>
        </w:rPr>
        <w:drawing>
          <wp:anchor distT="0" distB="0" distL="114300" distR="114300" simplePos="0" relativeHeight="251675648" behindDoc="1" locked="0" layoutInCell="1" allowOverlap="1" wp14:anchorId="064FA577" wp14:editId="5AA2C544">
            <wp:simplePos x="0" y="0"/>
            <wp:positionH relativeFrom="margin">
              <wp:align>right</wp:align>
            </wp:positionH>
            <wp:positionV relativeFrom="margin">
              <wp:posOffset>2972435</wp:posOffset>
            </wp:positionV>
            <wp:extent cx="5612130" cy="3230245"/>
            <wp:effectExtent l="0" t="0" r="7620" b="8255"/>
            <wp:wrapSquare wrapText="bothSides"/>
            <wp:docPr id="164984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8420" name=""/>
                    <pic:cNvPicPr/>
                  </pic:nvPicPr>
                  <pic:blipFill>
                    <a:blip r:embed="rId39">
                      <a:extLst>
                        <a:ext uri="{28A0092B-C50C-407E-A947-70E740481C1C}">
                          <a14:useLocalDpi xmlns:a14="http://schemas.microsoft.com/office/drawing/2010/main" val="0"/>
                        </a:ext>
                      </a:extLst>
                    </a:blip>
                    <a:stretch>
                      <a:fillRect/>
                    </a:stretch>
                  </pic:blipFill>
                  <pic:spPr>
                    <a:xfrm>
                      <a:off x="0" y="0"/>
                      <a:ext cx="5612130" cy="3230245"/>
                    </a:xfrm>
                    <a:prstGeom prst="rect">
                      <a:avLst/>
                    </a:prstGeom>
                  </pic:spPr>
                </pic:pic>
              </a:graphicData>
            </a:graphic>
            <wp14:sizeRelH relativeFrom="page">
              <wp14:pctWidth>0</wp14:pctWidth>
            </wp14:sizeRelH>
            <wp14:sizeRelV relativeFrom="page">
              <wp14:pctHeight>0</wp14:pctHeight>
            </wp14:sizeRelV>
          </wp:anchor>
        </w:drawing>
      </w:r>
      <w:r w:rsidR="00523834" w:rsidRPr="00523834">
        <w:rPr>
          <w:rFonts w:ascii="Arial" w:hAnsi="Arial" w:cs="Arial"/>
          <w:bCs/>
          <w:szCs w:val="28"/>
        </w:rPr>
        <w:t>Generación de reportes administrativos para facilitar la toma de decisiones.</w:t>
      </w:r>
    </w:p>
    <w:p w14:paraId="1704B111" w14:textId="04A7A7E2" w:rsidR="00F82AB5" w:rsidRPr="00523834" w:rsidRDefault="00F82AB5" w:rsidP="00F82AB5">
      <w:pPr>
        <w:ind w:left="1440"/>
        <w:jc w:val="both"/>
        <w:rPr>
          <w:rFonts w:ascii="Arial" w:hAnsi="Arial" w:cs="Arial"/>
          <w:bCs/>
          <w:szCs w:val="28"/>
        </w:rPr>
      </w:pPr>
    </w:p>
    <w:p w14:paraId="4B6BF265" w14:textId="4038E9FF" w:rsidR="00F82AB5" w:rsidRPr="00D50DD8" w:rsidRDefault="00F82AB5" w:rsidP="00F82AB5">
      <w:pPr>
        <w:jc w:val="both"/>
        <w:rPr>
          <w:rFonts w:ascii="Arial" w:hAnsi="Arial" w:cs="Arial"/>
          <w:bCs/>
          <w:szCs w:val="28"/>
        </w:rPr>
      </w:pPr>
      <w:r w:rsidRPr="00F82AB5">
        <w:rPr>
          <w:rFonts w:ascii="Arial" w:hAnsi="Arial" w:cs="Arial"/>
          <w:b/>
          <w:bCs/>
          <w:szCs w:val="28"/>
        </w:rPr>
        <w:t>Dashboard</w:t>
      </w:r>
      <w:r>
        <w:rPr>
          <w:rFonts w:ascii="Arial" w:hAnsi="Arial" w:cs="Arial"/>
          <w:b/>
          <w:bCs/>
          <w:szCs w:val="28"/>
        </w:rPr>
        <w:t xml:space="preserve">: </w:t>
      </w:r>
      <w:r w:rsidR="00D50DD8" w:rsidRPr="00D50DD8">
        <w:rPr>
          <w:rFonts w:ascii="Arial" w:hAnsi="Arial" w:cs="Arial"/>
          <w:bCs/>
          <w:szCs w:val="28"/>
        </w:rPr>
        <w:t xml:space="preserve">En el presente código se muestra una breve presentación de como fue la construcción de una vista la cual se encarga de administrar visualmente con graficas la información que se maneja a través de todo el módulo de membresías, como, cantidad de membresías, los tipos manejados, las antigüedades, etc. </w:t>
      </w:r>
    </w:p>
    <w:p w14:paraId="74534D42" w14:textId="157C22D2" w:rsidR="00523834" w:rsidRPr="00523834" w:rsidRDefault="000211E1" w:rsidP="000F1AD1">
      <w:pPr>
        <w:jc w:val="both"/>
        <w:rPr>
          <w:rFonts w:ascii="Arial" w:hAnsi="Arial" w:cs="Arial"/>
          <w:bCs/>
          <w:szCs w:val="28"/>
        </w:rPr>
      </w:pPr>
      <w:r>
        <w:rPr>
          <w:noProof/>
        </w:rPr>
        <w:lastRenderedPageBreak/>
        <mc:AlternateContent>
          <mc:Choice Requires="wps">
            <w:drawing>
              <wp:anchor distT="0" distB="0" distL="114300" distR="114300" simplePos="0" relativeHeight="251732992" behindDoc="0" locked="0" layoutInCell="1" allowOverlap="1" wp14:anchorId="56509F50" wp14:editId="4CA80048">
                <wp:simplePos x="0" y="0"/>
                <wp:positionH relativeFrom="column">
                  <wp:posOffset>-3810</wp:posOffset>
                </wp:positionH>
                <wp:positionV relativeFrom="paragraph">
                  <wp:posOffset>3341370</wp:posOffset>
                </wp:positionV>
                <wp:extent cx="5612130" cy="635"/>
                <wp:effectExtent l="0" t="0" r="0" b="0"/>
                <wp:wrapSquare wrapText="bothSides"/>
                <wp:docPr id="135867344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6CC1FFD" w14:textId="26471545" w:rsidR="000211E1" w:rsidRPr="00633789" w:rsidRDefault="000211E1" w:rsidP="000211E1">
                            <w:pPr>
                              <w:pStyle w:val="Descripcin"/>
                              <w:jc w:val="center"/>
                              <w:rPr>
                                <w:rFonts w:ascii="Arial" w:hAnsi="Arial" w:cs="Arial"/>
                                <w:b/>
                                <w:bCs/>
                                <w:noProof/>
                                <w:sz w:val="28"/>
                                <w:szCs w:val="28"/>
                              </w:rPr>
                            </w:pPr>
                            <w:bookmarkStart w:id="47" w:name="_Toc184674019"/>
                            <w:r>
                              <w:t xml:space="preserve">Figura </w:t>
                            </w:r>
                            <w:fldSimple w:instr=" SEQ Figura \* ARABIC ">
                              <w:r w:rsidR="000D3696">
                                <w:rPr>
                                  <w:noProof/>
                                </w:rPr>
                                <w:t>20</w:t>
                              </w:r>
                            </w:fldSimple>
                            <w:r>
                              <w:t>. Código del dashboard del módulo. Parte 2</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09F50" id="_x0000_s1046" type="#_x0000_t202" style="position:absolute;left:0;text-align:left;margin-left:-.3pt;margin-top:263.1pt;width:441.9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gu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0WfJ5Yj649lGfq&#10;HaGXhXdyq6ngTvjwJJB0QD2RtsMjHZWBtuAwWJzVgD/+5o/5RA9FOWtJVwX3348CFWfmmyXioghH&#10;A0djPxr22GyAWp3R1jiZTLqAwYxmhdC8keTXsQqFhJVUq+BhNDehVzetjFTrdUoiqTkRdvbZyQg9&#10;DvalexPoBloCsfkAo+JE/o6dPjfx49bHQKNO1F2nOMybZJrIH1Yq7sGv/ynruvirnwAAAP//AwBQ&#10;SwMEFAAGAAgAAAAhAG/5Qo/gAAAACQEAAA8AAABkcnMvZG93bnJldi54bWxMjzFPwzAQhXck/oN1&#10;SCyodUhKFIU4VVXBAEvV0IXNja9xILYj22nDv+dgge3u3tO771Xr2QzsjD70zgq4XybA0LZO9bYT&#10;cHh7XhTAQpRWycFZFPCFAdb19VUlS+Uudo/nJnaMQmwopQAd41hyHlqNRoalG9GSdnLeyEir77jy&#10;8kLhZuBpkuTcyN7SBy1H3GpsP5vJCNit3nf6bjo9vW5WmX85TNv8o2uEuL2ZN4/AIs7xzww/+IQO&#10;NTEd3WRVYIOARU5GAQ9pngIjvSgyGo6/lwx4XfH/DepvAAAA//8DAFBLAQItABQABgAIAAAAIQC2&#10;gziS/gAAAOEBAAATAAAAAAAAAAAAAAAAAAAAAABbQ29udGVudF9UeXBlc10ueG1sUEsBAi0AFAAG&#10;AAgAAAAhADj9If/WAAAAlAEAAAsAAAAAAAAAAAAAAAAALwEAAF9yZWxzLy5yZWxzUEsBAi0AFAAG&#10;AAgAAAAhAJDMWC4ZAgAAQAQAAA4AAAAAAAAAAAAAAAAALgIAAGRycy9lMm9Eb2MueG1sUEsBAi0A&#10;FAAGAAgAAAAhAG/5Qo/gAAAACQEAAA8AAAAAAAAAAAAAAAAAcwQAAGRycy9kb3ducmV2LnhtbFBL&#10;BQYAAAAABAAEAPMAAACABQAAAAA=&#10;" stroked="f">
                <v:textbox style="mso-fit-shape-to-text:t" inset="0,0,0,0">
                  <w:txbxContent>
                    <w:p w14:paraId="66CC1FFD" w14:textId="26471545" w:rsidR="000211E1" w:rsidRPr="00633789" w:rsidRDefault="000211E1" w:rsidP="000211E1">
                      <w:pPr>
                        <w:pStyle w:val="Descripcin"/>
                        <w:jc w:val="center"/>
                        <w:rPr>
                          <w:rFonts w:ascii="Arial" w:hAnsi="Arial" w:cs="Arial"/>
                          <w:b/>
                          <w:bCs/>
                          <w:noProof/>
                          <w:sz w:val="28"/>
                          <w:szCs w:val="28"/>
                        </w:rPr>
                      </w:pPr>
                      <w:bookmarkStart w:id="48" w:name="_Toc184674019"/>
                      <w:r>
                        <w:t xml:space="preserve">Figura </w:t>
                      </w:r>
                      <w:fldSimple w:instr=" SEQ Figura \* ARABIC ">
                        <w:r w:rsidR="000D3696">
                          <w:rPr>
                            <w:noProof/>
                          </w:rPr>
                          <w:t>20</w:t>
                        </w:r>
                      </w:fldSimple>
                      <w:r>
                        <w:t>. Código del dashboard del módulo. Parte 2</w:t>
                      </w:r>
                      <w:bookmarkEnd w:id="48"/>
                    </w:p>
                  </w:txbxContent>
                </v:textbox>
                <w10:wrap type="square"/>
              </v:shape>
            </w:pict>
          </mc:Fallback>
        </mc:AlternateContent>
      </w:r>
      <w:r w:rsidR="00F82AB5" w:rsidRPr="000F1AD1">
        <w:rPr>
          <w:rFonts w:ascii="Arial" w:hAnsi="Arial" w:cs="Arial"/>
          <w:b/>
          <w:bCs/>
          <w:noProof/>
          <w:sz w:val="28"/>
          <w:szCs w:val="28"/>
        </w:rPr>
        <w:drawing>
          <wp:anchor distT="0" distB="0" distL="114300" distR="114300" simplePos="0" relativeHeight="251684864" behindDoc="0" locked="0" layoutInCell="1" allowOverlap="1" wp14:anchorId="3F883F0F" wp14:editId="61C6BD7E">
            <wp:simplePos x="1082040" y="899160"/>
            <wp:positionH relativeFrom="margin">
              <wp:align>center</wp:align>
            </wp:positionH>
            <wp:positionV relativeFrom="margin">
              <wp:align>top</wp:align>
            </wp:positionV>
            <wp:extent cx="5612130" cy="3284220"/>
            <wp:effectExtent l="0" t="0" r="7620" b="0"/>
            <wp:wrapSquare wrapText="bothSides"/>
            <wp:docPr id="10640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676" name=""/>
                    <pic:cNvPicPr/>
                  </pic:nvPicPr>
                  <pic:blipFill>
                    <a:blip r:embed="rId40">
                      <a:extLst>
                        <a:ext uri="{28A0092B-C50C-407E-A947-70E740481C1C}">
                          <a14:useLocalDpi xmlns:a14="http://schemas.microsoft.com/office/drawing/2010/main" val="0"/>
                        </a:ext>
                      </a:extLst>
                    </a:blip>
                    <a:stretch>
                      <a:fillRect/>
                    </a:stretch>
                  </pic:blipFill>
                  <pic:spPr>
                    <a:xfrm>
                      <a:off x="0" y="0"/>
                      <a:ext cx="5612130" cy="3284220"/>
                    </a:xfrm>
                    <a:prstGeom prst="rect">
                      <a:avLst/>
                    </a:prstGeom>
                  </pic:spPr>
                </pic:pic>
              </a:graphicData>
            </a:graphic>
          </wp:anchor>
        </w:drawing>
      </w:r>
    </w:p>
    <w:p w14:paraId="35680722" w14:textId="24CD3483" w:rsidR="002137E3" w:rsidRPr="000F1AD1" w:rsidRDefault="000211E1" w:rsidP="005B028A">
      <w:pPr>
        <w:jc w:val="both"/>
        <w:rPr>
          <w:rFonts w:ascii="Arial" w:hAnsi="Arial" w:cs="Arial"/>
          <w:b/>
          <w:bCs/>
          <w:sz w:val="28"/>
          <w:szCs w:val="28"/>
        </w:rPr>
      </w:pPr>
      <w:r>
        <w:rPr>
          <w:noProof/>
        </w:rPr>
        <mc:AlternateContent>
          <mc:Choice Requires="wps">
            <w:drawing>
              <wp:anchor distT="0" distB="0" distL="114300" distR="114300" simplePos="0" relativeHeight="251735040" behindDoc="0" locked="0" layoutInCell="1" allowOverlap="1" wp14:anchorId="6F645AC8" wp14:editId="4D7A307F">
                <wp:simplePos x="0" y="0"/>
                <wp:positionH relativeFrom="column">
                  <wp:posOffset>-7620</wp:posOffset>
                </wp:positionH>
                <wp:positionV relativeFrom="paragraph">
                  <wp:posOffset>3745230</wp:posOffset>
                </wp:positionV>
                <wp:extent cx="5612130" cy="635"/>
                <wp:effectExtent l="0" t="0" r="0" b="0"/>
                <wp:wrapSquare wrapText="bothSides"/>
                <wp:docPr id="187726766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354CAC4" w14:textId="54ED1105" w:rsidR="000211E1" w:rsidRPr="00B662E3" w:rsidRDefault="000211E1" w:rsidP="000211E1">
                            <w:pPr>
                              <w:pStyle w:val="Descripcin"/>
                              <w:jc w:val="center"/>
                              <w:rPr>
                                <w:rFonts w:ascii="Arial" w:hAnsi="Arial" w:cs="Arial"/>
                                <w:b/>
                                <w:bCs/>
                                <w:noProof/>
                                <w:sz w:val="28"/>
                                <w:szCs w:val="28"/>
                              </w:rPr>
                            </w:pPr>
                            <w:bookmarkStart w:id="49" w:name="_Toc184674020"/>
                            <w:r>
                              <w:t xml:space="preserve">Figura </w:t>
                            </w:r>
                            <w:fldSimple w:instr=" SEQ Figura \* ARABIC ">
                              <w:r w:rsidR="000D3696">
                                <w:rPr>
                                  <w:noProof/>
                                </w:rPr>
                                <w:t>21</w:t>
                              </w:r>
                            </w:fldSimple>
                            <w:r>
                              <w:t>. Código del dashboard del módulo. Parte 3</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45AC8" id="_x0000_s1047" type="#_x0000_t202" style="position:absolute;left:0;text-align:left;margin-left:-.6pt;margin-top:294.9pt;width:441.9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wLGQ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LkHsozzQ7&#10;Qi8L7+RWU8Od8OFJIOmAZiJth0c6KgNtwWGwOKsBf/zNH/OJHopy1pKuCu6/HwUqzsw3S8RFEY4G&#10;jsZ+NOyx2QCNOqOtcTKZdAGDGc0KoXkjya9jFwoJK6lXwcNobkKvbloZqdbrlERScyLs7LOTsfQI&#10;7Ev3JtANtARi8wFGxYn8HTt9buLHrY+BoE7URWB7FAe8SaaJ/GGl4h78+p+yrou/+gkAAP//AwBQ&#10;SwMEFAAGAAgAAAAhAHdfTZHhAAAACgEAAA8AAABkcnMvZG93bnJldi54bWxMj7FOwzAQhnck3sE6&#10;JBbUOg0lSkOcqqpggKUidGFzYzcOxOfIdtrw9hxdYLy7T/99f7mebM9O2ofOoYDFPAGmsXGqw1bA&#10;/v15lgMLUaKSvUMt4FsHWFfXV6UslDvjmz7VsWUUgqGQAkyMQ8F5aIy2MszdoJFuR+etjDT6lisv&#10;zxRue54mScat7JA+GDnordHNVz1aAbvlx87cjcen183y3r/sx2322dZC3N5Mm0dgUU/xD4ZffVKH&#10;ipwObkQVWC9gtkiJFPCQr6gCAXmeZsAOl80KeFXy/xWqHwAAAP//AwBQSwECLQAUAAYACAAAACEA&#10;toM4kv4AAADhAQAAEwAAAAAAAAAAAAAAAAAAAAAAW0NvbnRlbnRfVHlwZXNdLnhtbFBLAQItABQA&#10;BgAIAAAAIQA4/SH/1gAAAJQBAAALAAAAAAAAAAAAAAAAAC8BAABfcmVscy8ucmVsc1BLAQItABQA&#10;BgAIAAAAIQARa3wLGQIAAEAEAAAOAAAAAAAAAAAAAAAAAC4CAABkcnMvZTJvRG9jLnhtbFBLAQIt&#10;ABQABgAIAAAAIQB3X02R4QAAAAoBAAAPAAAAAAAAAAAAAAAAAHMEAABkcnMvZG93bnJldi54bWxQ&#10;SwUGAAAAAAQABADzAAAAgQUAAAAA&#10;" stroked="f">
                <v:textbox style="mso-fit-shape-to-text:t" inset="0,0,0,0">
                  <w:txbxContent>
                    <w:p w14:paraId="0354CAC4" w14:textId="54ED1105" w:rsidR="000211E1" w:rsidRPr="00B662E3" w:rsidRDefault="000211E1" w:rsidP="000211E1">
                      <w:pPr>
                        <w:pStyle w:val="Descripcin"/>
                        <w:jc w:val="center"/>
                        <w:rPr>
                          <w:rFonts w:ascii="Arial" w:hAnsi="Arial" w:cs="Arial"/>
                          <w:b/>
                          <w:bCs/>
                          <w:noProof/>
                          <w:sz w:val="28"/>
                          <w:szCs w:val="28"/>
                        </w:rPr>
                      </w:pPr>
                      <w:bookmarkStart w:id="50" w:name="_Toc184674020"/>
                      <w:r>
                        <w:t xml:space="preserve">Figura </w:t>
                      </w:r>
                      <w:fldSimple w:instr=" SEQ Figura \* ARABIC ">
                        <w:r w:rsidR="000D3696">
                          <w:rPr>
                            <w:noProof/>
                          </w:rPr>
                          <w:t>21</w:t>
                        </w:r>
                      </w:fldSimple>
                      <w:r>
                        <w:t>. Código del dashboard del módulo. Parte 3</w:t>
                      </w:r>
                      <w:bookmarkEnd w:id="50"/>
                    </w:p>
                  </w:txbxContent>
                </v:textbox>
                <w10:wrap type="square"/>
              </v:shape>
            </w:pict>
          </mc:Fallback>
        </mc:AlternateContent>
      </w:r>
      <w:r w:rsidR="00F82AB5" w:rsidRPr="000F1AD1">
        <w:rPr>
          <w:rFonts w:ascii="Arial" w:hAnsi="Arial" w:cs="Arial"/>
          <w:b/>
          <w:bCs/>
          <w:noProof/>
          <w:sz w:val="28"/>
          <w:szCs w:val="28"/>
        </w:rPr>
        <w:drawing>
          <wp:anchor distT="0" distB="0" distL="114300" distR="114300" simplePos="0" relativeHeight="251677696" behindDoc="0" locked="0" layoutInCell="1" allowOverlap="1" wp14:anchorId="5C911A84" wp14:editId="01FFB3C7">
            <wp:simplePos x="0" y="0"/>
            <wp:positionH relativeFrom="margin">
              <wp:align>right</wp:align>
            </wp:positionH>
            <wp:positionV relativeFrom="margin">
              <wp:posOffset>4172585</wp:posOffset>
            </wp:positionV>
            <wp:extent cx="5612130" cy="3428365"/>
            <wp:effectExtent l="0" t="0" r="7620" b="635"/>
            <wp:wrapSquare wrapText="bothSides"/>
            <wp:docPr id="188641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5396" name=""/>
                    <pic:cNvPicPr/>
                  </pic:nvPicPr>
                  <pic:blipFill>
                    <a:blip r:embed="rId41">
                      <a:extLst>
                        <a:ext uri="{28A0092B-C50C-407E-A947-70E740481C1C}">
                          <a14:useLocalDpi xmlns:a14="http://schemas.microsoft.com/office/drawing/2010/main" val="0"/>
                        </a:ext>
                      </a:extLst>
                    </a:blip>
                    <a:stretch>
                      <a:fillRect/>
                    </a:stretch>
                  </pic:blipFill>
                  <pic:spPr>
                    <a:xfrm>
                      <a:off x="0" y="0"/>
                      <a:ext cx="5612130" cy="3428365"/>
                    </a:xfrm>
                    <a:prstGeom prst="rect">
                      <a:avLst/>
                    </a:prstGeom>
                  </pic:spPr>
                </pic:pic>
              </a:graphicData>
            </a:graphic>
            <wp14:sizeRelH relativeFrom="page">
              <wp14:pctWidth>0</wp14:pctWidth>
            </wp14:sizeRelH>
            <wp14:sizeRelV relativeFrom="page">
              <wp14:pctHeight>0</wp14:pctHeight>
            </wp14:sizeRelV>
          </wp:anchor>
        </w:drawing>
      </w:r>
      <w:r w:rsidR="005B028A" w:rsidRPr="000F1AD1">
        <w:rPr>
          <w:rFonts w:ascii="Arial" w:hAnsi="Arial" w:cs="Arial"/>
          <w:b/>
          <w:bCs/>
          <w:sz w:val="28"/>
          <w:szCs w:val="28"/>
        </w:rPr>
        <w:br w:type="page"/>
      </w:r>
    </w:p>
    <w:p w14:paraId="3F73536E" w14:textId="14DFC364" w:rsidR="002137E3" w:rsidRPr="000F1AD1" w:rsidRDefault="000211E1">
      <w:pPr>
        <w:rPr>
          <w:rFonts w:ascii="Arial" w:eastAsiaTheme="majorEastAsia" w:hAnsi="Arial" w:cs="Arial"/>
          <w:b/>
          <w:bCs/>
          <w:sz w:val="28"/>
          <w:szCs w:val="28"/>
        </w:rPr>
      </w:pPr>
      <w:r>
        <w:rPr>
          <w:noProof/>
        </w:rPr>
        <w:lastRenderedPageBreak/>
        <mc:AlternateContent>
          <mc:Choice Requires="wps">
            <w:drawing>
              <wp:anchor distT="0" distB="0" distL="114300" distR="114300" simplePos="0" relativeHeight="251737088" behindDoc="0" locked="0" layoutInCell="1" allowOverlap="1" wp14:anchorId="6757A23A" wp14:editId="40BA27EE">
                <wp:simplePos x="0" y="0"/>
                <wp:positionH relativeFrom="column">
                  <wp:posOffset>-3810</wp:posOffset>
                </wp:positionH>
                <wp:positionV relativeFrom="paragraph">
                  <wp:posOffset>4495800</wp:posOffset>
                </wp:positionV>
                <wp:extent cx="5612130" cy="635"/>
                <wp:effectExtent l="0" t="0" r="0" b="0"/>
                <wp:wrapSquare wrapText="bothSides"/>
                <wp:docPr id="452445263"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B12E017" w14:textId="559E6433" w:rsidR="000211E1" w:rsidRPr="00E711DF" w:rsidRDefault="000211E1" w:rsidP="000211E1">
                            <w:pPr>
                              <w:pStyle w:val="Descripcin"/>
                              <w:jc w:val="center"/>
                              <w:rPr>
                                <w:rFonts w:ascii="Arial" w:hAnsi="Arial" w:cs="Arial"/>
                                <w:b/>
                                <w:bCs/>
                                <w:noProof/>
                                <w:sz w:val="28"/>
                                <w:szCs w:val="28"/>
                              </w:rPr>
                            </w:pPr>
                            <w:bookmarkStart w:id="51" w:name="_Toc184674021"/>
                            <w:r>
                              <w:t xml:space="preserve">Figura </w:t>
                            </w:r>
                            <w:fldSimple w:instr=" SEQ Figura \* ARABIC ">
                              <w:r w:rsidR="000D3696">
                                <w:rPr>
                                  <w:noProof/>
                                </w:rPr>
                                <w:t>22</w:t>
                              </w:r>
                            </w:fldSimple>
                            <w:r>
                              <w:t>. Código del dashboard del módulo. Parte 4</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7A23A" id="_x0000_s1048" type="#_x0000_t202" style="position:absolute;margin-left:-.3pt;margin-top:354pt;width:441.9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Fk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5OOQeyjPN&#10;jtDLwju51dRwJ3x4Ekg6oJlI2+GRjspAW3AYLM5qwB9/88d8ooeinLWkq4L770eBijPzzRJxUYSj&#10;gaOxHw17bDZAo85oa5xMJl3AYEazQmjeSPLr2IVCwkrqVfAwmpvQq5tWRqr1OiWR1JwIO/vsZCw9&#10;AvvSvQl0Ay2B2HyAUXEif8dOn5v4cetjIKgTdRHYHsUBb5JpIn9YqbgHv/6nrOvir34CAAD//wMA&#10;UEsDBBQABgAIAAAAIQC+m1DG4AAAAAkBAAAPAAAAZHJzL2Rvd25yZXYueG1sTI/NTsMwEITvSLyD&#10;tUhcUOv0RyEKcaqqggNcKkIv3Nx4GwfidRQ7bXh7Fi5w3JnR7DfFZnKdOOMQWk8KFvMEBFLtTUuN&#10;gsPb0ywDEaImoztPqOALA2zK66tC58Zf6BXPVWwEl1DItQIbY59LGWqLToe575HYO/nB6cjn0Egz&#10;6AuXu04ukySVTrfEH6zucWex/qxGp2C/ft/bu/H0+LJdr4bnw7hLP5pKqdubafsAIuIU/8Lwg8/o&#10;UDLT0Y9kgugUzFIOKrhPMp7EfpatliCOv8oCZFnI/wvKbwAAAP//AwBQSwECLQAUAAYACAAAACEA&#10;toM4kv4AAADhAQAAEwAAAAAAAAAAAAAAAAAAAAAAW0NvbnRlbnRfVHlwZXNdLnhtbFBLAQItABQA&#10;BgAIAAAAIQA4/SH/1gAAAJQBAAALAAAAAAAAAAAAAAAAAC8BAABfcmVscy8ucmVsc1BLAQItABQA&#10;BgAIAAAAIQCSgxFkGgIAAEAEAAAOAAAAAAAAAAAAAAAAAC4CAABkcnMvZTJvRG9jLnhtbFBLAQIt&#10;ABQABgAIAAAAIQC+m1DG4AAAAAkBAAAPAAAAAAAAAAAAAAAAAHQEAABkcnMvZG93bnJldi54bWxQ&#10;SwUGAAAAAAQABADzAAAAgQUAAAAA&#10;" stroked="f">
                <v:textbox style="mso-fit-shape-to-text:t" inset="0,0,0,0">
                  <w:txbxContent>
                    <w:p w14:paraId="0B12E017" w14:textId="559E6433" w:rsidR="000211E1" w:rsidRPr="00E711DF" w:rsidRDefault="000211E1" w:rsidP="000211E1">
                      <w:pPr>
                        <w:pStyle w:val="Descripcin"/>
                        <w:jc w:val="center"/>
                        <w:rPr>
                          <w:rFonts w:ascii="Arial" w:hAnsi="Arial" w:cs="Arial"/>
                          <w:b/>
                          <w:bCs/>
                          <w:noProof/>
                          <w:sz w:val="28"/>
                          <w:szCs w:val="28"/>
                        </w:rPr>
                      </w:pPr>
                      <w:bookmarkStart w:id="52" w:name="_Toc184674021"/>
                      <w:r>
                        <w:t xml:space="preserve">Figura </w:t>
                      </w:r>
                      <w:fldSimple w:instr=" SEQ Figura \* ARABIC ">
                        <w:r w:rsidR="000D3696">
                          <w:rPr>
                            <w:noProof/>
                          </w:rPr>
                          <w:t>22</w:t>
                        </w:r>
                      </w:fldSimple>
                      <w:r>
                        <w:t>. Código del dashboard del módulo. Parte 4</w:t>
                      </w:r>
                      <w:bookmarkEnd w:id="52"/>
                    </w:p>
                  </w:txbxContent>
                </v:textbox>
                <w10:wrap type="square"/>
              </v:shape>
            </w:pict>
          </mc:Fallback>
        </mc:AlternateContent>
      </w:r>
      <w:r w:rsidR="008A6B36" w:rsidRPr="000F1AD1">
        <w:rPr>
          <w:rFonts w:ascii="Arial" w:hAnsi="Arial" w:cs="Arial"/>
          <w:b/>
          <w:bCs/>
          <w:noProof/>
          <w:sz w:val="28"/>
          <w:szCs w:val="28"/>
        </w:rPr>
        <w:drawing>
          <wp:anchor distT="0" distB="0" distL="114300" distR="114300" simplePos="0" relativeHeight="251678720" behindDoc="0" locked="0" layoutInCell="1" allowOverlap="1" wp14:anchorId="0358617C" wp14:editId="0F672A42">
            <wp:simplePos x="0" y="0"/>
            <wp:positionH relativeFrom="margin">
              <wp:align>center</wp:align>
            </wp:positionH>
            <wp:positionV relativeFrom="margin">
              <wp:align>top</wp:align>
            </wp:positionV>
            <wp:extent cx="5612130" cy="4438650"/>
            <wp:effectExtent l="0" t="0" r="7620" b="0"/>
            <wp:wrapSquare wrapText="bothSides"/>
            <wp:docPr id="1120547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47917" name=""/>
                    <pic:cNvPicPr/>
                  </pic:nvPicPr>
                  <pic:blipFill rotWithShape="1">
                    <a:blip r:embed="rId42">
                      <a:extLst>
                        <a:ext uri="{28A0092B-C50C-407E-A947-70E740481C1C}">
                          <a14:useLocalDpi xmlns:a14="http://schemas.microsoft.com/office/drawing/2010/main" val="0"/>
                        </a:ext>
                      </a:extLst>
                    </a:blip>
                    <a:srcRect b="20802"/>
                    <a:stretch/>
                  </pic:blipFill>
                  <pic:spPr bwMode="auto">
                    <a:xfrm>
                      <a:off x="0" y="0"/>
                      <a:ext cx="5612130" cy="443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37E3" w:rsidRPr="000F1AD1">
        <w:rPr>
          <w:rFonts w:ascii="Arial" w:hAnsi="Arial" w:cs="Arial"/>
          <w:b/>
          <w:bCs/>
          <w:sz w:val="28"/>
          <w:szCs w:val="28"/>
        </w:rPr>
        <w:br w:type="page"/>
      </w:r>
    </w:p>
    <w:p w14:paraId="32CBB011" w14:textId="49BA3766" w:rsidR="002137E3" w:rsidRPr="00D50DD8" w:rsidRDefault="00164DC6" w:rsidP="00C55DC3">
      <w:pPr>
        <w:jc w:val="both"/>
        <w:rPr>
          <w:rFonts w:ascii="Arial" w:hAnsi="Arial" w:cs="Arial"/>
          <w:bCs/>
          <w:szCs w:val="28"/>
        </w:rPr>
      </w:pPr>
      <w:r w:rsidRPr="00164DC6">
        <w:rPr>
          <w:rFonts w:ascii="Arial" w:eastAsiaTheme="majorEastAsia" w:hAnsi="Arial" w:cs="Arial"/>
          <w:b/>
          <w:bCs/>
        </w:rPr>
        <w:lastRenderedPageBreak/>
        <w:t xml:space="preserve">Modulo membresías: </w:t>
      </w:r>
      <w:r w:rsidR="00D50DD8" w:rsidRPr="00D50DD8">
        <w:rPr>
          <w:rFonts w:ascii="Arial" w:hAnsi="Arial" w:cs="Arial"/>
          <w:bCs/>
          <w:szCs w:val="28"/>
        </w:rPr>
        <w:t>En el presente modulo llamado “membresías” se maneja la información de todas nuestras membresías vendidas u otorgadas a los clientes, la información se maneja mediante un crud (tabla) el cual puede tener acciones como poder eliminar, editar y agregar una membresía manualmente en dado caso que sea necesario, la acción para agregar una nueva membresía se trata de un formulario en la parte superior del crud donde pedirá distintos datos que el usuario debe llenar correctamente para poder agregar una nueva membresía.</w:t>
      </w:r>
    </w:p>
    <w:p w14:paraId="7069264C" w14:textId="77777777" w:rsidR="000211E1" w:rsidRDefault="00D77A00" w:rsidP="000211E1">
      <w:pPr>
        <w:keepNext/>
      </w:pPr>
      <w:r w:rsidRPr="000F1AD1">
        <w:rPr>
          <w:rFonts w:ascii="Arial" w:eastAsiaTheme="majorEastAsia" w:hAnsi="Arial" w:cs="Arial"/>
          <w:b/>
          <w:bCs/>
          <w:noProof/>
          <w:sz w:val="28"/>
          <w:szCs w:val="28"/>
        </w:rPr>
        <w:drawing>
          <wp:inline distT="0" distB="0" distL="0" distR="0" wp14:anchorId="3436E653" wp14:editId="3DCED355">
            <wp:extent cx="5048250" cy="2973658"/>
            <wp:effectExtent l="0" t="0" r="0" b="0"/>
            <wp:docPr id="274652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2118" name=""/>
                    <pic:cNvPicPr/>
                  </pic:nvPicPr>
                  <pic:blipFill>
                    <a:blip r:embed="rId43"/>
                    <a:stretch>
                      <a:fillRect/>
                    </a:stretch>
                  </pic:blipFill>
                  <pic:spPr>
                    <a:xfrm>
                      <a:off x="0" y="0"/>
                      <a:ext cx="5059098" cy="2980048"/>
                    </a:xfrm>
                    <a:prstGeom prst="rect">
                      <a:avLst/>
                    </a:prstGeom>
                  </pic:spPr>
                </pic:pic>
              </a:graphicData>
            </a:graphic>
          </wp:inline>
        </w:drawing>
      </w:r>
    </w:p>
    <w:p w14:paraId="21717ABB" w14:textId="2D03421A" w:rsidR="00E75215" w:rsidRPr="000F1AD1" w:rsidRDefault="000211E1" w:rsidP="000211E1">
      <w:pPr>
        <w:pStyle w:val="Descripcin"/>
        <w:jc w:val="center"/>
        <w:rPr>
          <w:rFonts w:ascii="Arial" w:eastAsiaTheme="majorEastAsia" w:hAnsi="Arial" w:cs="Arial"/>
          <w:b/>
          <w:bCs/>
          <w:sz w:val="28"/>
          <w:szCs w:val="28"/>
        </w:rPr>
      </w:pPr>
      <w:bookmarkStart w:id="53" w:name="_Toc184674022"/>
      <w:r>
        <w:t xml:space="preserve">Figura </w:t>
      </w:r>
      <w:fldSimple w:instr=" SEQ Figura \* ARABIC ">
        <w:r w:rsidR="000D3696">
          <w:rPr>
            <w:noProof/>
          </w:rPr>
          <w:t>23</w:t>
        </w:r>
      </w:fldSimple>
      <w:r>
        <w:t xml:space="preserve">. </w:t>
      </w:r>
      <w:r w:rsidR="00583919">
        <w:t>Código</w:t>
      </w:r>
      <w:r>
        <w:t xml:space="preserve"> de la vista de </w:t>
      </w:r>
      <w:r w:rsidR="00583919">
        <w:t>membresías</w:t>
      </w:r>
      <w:r>
        <w:t>. Parte 1</w:t>
      </w:r>
      <w:bookmarkEnd w:id="53"/>
    </w:p>
    <w:p w14:paraId="28C377B1" w14:textId="77777777" w:rsidR="000211E1" w:rsidRDefault="00D77A00" w:rsidP="000211E1">
      <w:pPr>
        <w:keepNext/>
      </w:pPr>
      <w:r w:rsidRPr="000F1AD1">
        <w:rPr>
          <w:rFonts w:ascii="Arial" w:eastAsiaTheme="majorEastAsia" w:hAnsi="Arial" w:cs="Arial"/>
          <w:b/>
          <w:bCs/>
          <w:noProof/>
          <w:sz w:val="28"/>
          <w:szCs w:val="28"/>
        </w:rPr>
        <w:drawing>
          <wp:inline distT="0" distB="0" distL="0" distR="0" wp14:anchorId="7AB4AF99" wp14:editId="34835A10">
            <wp:extent cx="5029200" cy="2936830"/>
            <wp:effectExtent l="0" t="0" r="0" b="0"/>
            <wp:docPr id="193207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6571" name=""/>
                    <pic:cNvPicPr/>
                  </pic:nvPicPr>
                  <pic:blipFill>
                    <a:blip r:embed="rId44"/>
                    <a:stretch>
                      <a:fillRect/>
                    </a:stretch>
                  </pic:blipFill>
                  <pic:spPr>
                    <a:xfrm>
                      <a:off x="0" y="0"/>
                      <a:ext cx="5039605" cy="2942906"/>
                    </a:xfrm>
                    <a:prstGeom prst="rect">
                      <a:avLst/>
                    </a:prstGeom>
                  </pic:spPr>
                </pic:pic>
              </a:graphicData>
            </a:graphic>
          </wp:inline>
        </w:drawing>
      </w:r>
    </w:p>
    <w:p w14:paraId="4C741CFD" w14:textId="1BEE3F5D" w:rsidR="00D77A00" w:rsidRPr="000F1AD1" w:rsidRDefault="000211E1" w:rsidP="000211E1">
      <w:pPr>
        <w:pStyle w:val="Descripcin"/>
        <w:jc w:val="center"/>
        <w:rPr>
          <w:rFonts w:ascii="Arial" w:eastAsiaTheme="majorEastAsia" w:hAnsi="Arial" w:cs="Arial"/>
          <w:b/>
          <w:bCs/>
          <w:sz w:val="28"/>
          <w:szCs w:val="28"/>
        </w:rPr>
      </w:pPr>
      <w:bookmarkStart w:id="54" w:name="_Toc184674023"/>
      <w:r>
        <w:t xml:space="preserve">Figura </w:t>
      </w:r>
      <w:fldSimple w:instr=" SEQ Figura \* ARABIC ">
        <w:r w:rsidR="000D3696">
          <w:rPr>
            <w:noProof/>
          </w:rPr>
          <w:t>24</w:t>
        </w:r>
      </w:fldSimple>
      <w:r>
        <w:t xml:space="preserve">. </w:t>
      </w:r>
      <w:r w:rsidR="00583919">
        <w:t>Código</w:t>
      </w:r>
      <w:r>
        <w:t xml:space="preserve"> de la vista de </w:t>
      </w:r>
      <w:r w:rsidR="00583919">
        <w:t>membresía</w:t>
      </w:r>
      <w:r>
        <w:t>. Parte 2</w:t>
      </w:r>
      <w:bookmarkEnd w:id="54"/>
    </w:p>
    <w:p w14:paraId="6DAB251E" w14:textId="77777777" w:rsidR="000211E1" w:rsidRDefault="00D77A00" w:rsidP="000211E1">
      <w:pPr>
        <w:keepNext/>
      </w:pPr>
      <w:r w:rsidRPr="000F1AD1">
        <w:rPr>
          <w:rFonts w:ascii="Arial" w:eastAsiaTheme="majorEastAsia" w:hAnsi="Arial" w:cs="Arial"/>
          <w:b/>
          <w:bCs/>
          <w:noProof/>
          <w:sz w:val="28"/>
          <w:szCs w:val="28"/>
        </w:rPr>
        <w:lastRenderedPageBreak/>
        <w:drawing>
          <wp:inline distT="0" distB="0" distL="0" distR="0" wp14:anchorId="48BAB3B3" wp14:editId="38651F0B">
            <wp:extent cx="5048250" cy="2898831"/>
            <wp:effectExtent l="0" t="0" r="0" b="0"/>
            <wp:docPr id="738472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72003" name=""/>
                    <pic:cNvPicPr/>
                  </pic:nvPicPr>
                  <pic:blipFill>
                    <a:blip r:embed="rId45"/>
                    <a:stretch>
                      <a:fillRect/>
                    </a:stretch>
                  </pic:blipFill>
                  <pic:spPr>
                    <a:xfrm>
                      <a:off x="0" y="0"/>
                      <a:ext cx="5066747" cy="2909452"/>
                    </a:xfrm>
                    <a:prstGeom prst="rect">
                      <a:avLst/>
                    </a:prstGeom>
                  </pic:spPr>
                </pic:pic>
              </a:graphicData>
            </a:graphic>
          </wp:inline>
        </w:drawing>
      </w:r>
    </w:p>
    <w:p w14:paraId="5812CE22" w14:textId="09B673CC" w:rsidR="00D77A00" w:rsidRPr="000F1AD1" w:rsidRDefault="000211E1" w:rsidP="000211E1">
      <w:pPr>
        <w:pStyle w:val="Descripcin"/>
        <w:jc w:val="center"/>
        <w:rPr>
          <w:rFonts w:ascii="Arial" w:eastAsiaTheme="majorEastAsia" w:hAnsi="Arial" w:cs="Arial"/>
          <w:b/>
          <w:bCs/>
          <w:sz w:val="28"/>
          <w:szCs w:val="28"/>
        </w:rPr>
      </w:pPr>
      <w:bookmarkStart w:id="55" w:name="_Toc184674024"/>
      <w:r>
        <w:t xml:space="preserve">Figura </w:t>
      </w:r>
      <w:fldSimple w:instr=" SEQ Figura \* ARABIC ">
        <w:r w:rsidR="000D3696">
          <w:rPr>
            <w:noProof/>
          </w:rPr>
          <w:t>25</w:t>
        </w:r>
      </w:fldSimple>
      <w:r>
        <w:t xml:space="preserve">. </w:t>
      </w:r>
      <w:r w:rsidR="00583919">
        <w:t>Código</w:t>
      </w:r>
      <w:r>
        <w:t xml:space="preserve"> de la vista </w:t>
      </w:r>
      <w:r w:rsidR="00583919">
        <w:t>membresías</w:t>
      </w:r>
      <w:r>
        <w:t>. Parte 3</w:t>
      </w:r>
      <w:bookmarkEnd w:id="55"/>
    </w:p>
    <w:p w14:paraId="60209A6B" w14:textId="1A5C6D0A" w:rsidR="00D77A00" w:rsidRPr="00D50DD8" w:rsidRDefault="00164DC6" w:rsidP="00C55DC3">
      <w:pPr>
        <w:jc w:val="both"/>
        <w:rPr>
          <w:rFonts w:ascii="Arial" w:hAnsi="Arial" w:cs="Arial"/>
          <w:bCs/>
          <w:szCs w:val="28"/>
        </w:rPr>
      </w:pPr>
      <w:r w:rsidRPr="00164DC6">
        <w:rPr>
          <w:rFonts w:ascii="Arial" w:eastAsiaTheme="majorEastAsia" w:hAnsi="Arial" w:cs="Arial"/>
          <w:b/>
          <w:bCs/>
          <w:szCs w:val="28"/>
        </w:rPr>
        <w:t>Modulo</w:t>
      </w:r>
      <w:r w:rsidR="00D77A00" w:rsidRPr="00164DC6">
        <w:rPr>
          <w:rFonts w:ascii="Arial" w:eastAsiaTheme="majorEastAsia" w:hAnsi="Arial" w:cs="Arial"/>
          <w:b/>
          <w:bCs/>
          <w:szCs w:val="28"/>
        </w:rPr>
        <w:t xml:space="preserve"> miembros</w:t>
      </w:r>
      <w:r w:rsidRPr="00164DC6">
        <w:rPr>
          <w:rFonts w:ascii="Arial" w:eastAsiaTheme="majorEastAsia" w:hAnsi="Arial" w:cs="Arial"/>
          <w:b/>
          <w:bCs/>
          <w:szCs w:val="28"/>
        </w:rPr>
        <w:t xml:space="preserve">: </w:t>
      </w:r>
      <w:r w:rsidR="00D50DD8" w:rsidRPr="00D50DD8">
        <w:rPr>
          <w:rFonts w:ascii="Arial" w:hAnsi="Arial" w:cs="Arial"/>
          <w:bCs/>
          <w:szCs w:val="28"/>
        </w:rPr>
        <w:t>En el presente módulo llamado “miembros” se maneja la información de todos los miembros registrados en nuestra plataforma. La información se gestiona mediante un CRUD (tabla) que permite realizar acciones como eliminar, editar y agregar un miembro manualmente en caso de ser necesario. La acción para agregar un nuevo miembro se realiza a través de un formulario ubicado en la parte superior del CRUD, donde se solicitan distintos datos que el usuario debe completar correctamente para registrar un nuevo miembro.</w:t>
      </w:r>
    </w:p>
    <w:p w14:paraId="6A33A75F" w14:textId="77777777" w:rsidR="002A2B05" w:rsidRDefault="00D77A00" w:rsidP="002A2B05">
      <w:pPr>
        <w:keepNext/>
      </w:pPr>
      <w:r w:rsidRPr="000F1AD1">
        <w:rPr>
          <w:rFonts w:ascii="Arial" w:eastAsiaTheme="majorEastAsia" w:hAnsi="Arial" w:cs="Arial"/>
          <w:b/>
          <w:bCs/>
          <w:noProof/>
          <w:sz w:val="28"/>
          <w:szCs w:val="28"/>
        </w:rPr>
        <w:drawing>
          <wp:inline distT="0" distB="0" distL="0" distR="0" wp14:anchorId="5D32B097" wp14:editId="0E90AFE4">
            <wp:extent cx="5051288" cy="2880000"/>
            <wp:effectExtent l="0" t="0" r="0" b="0"/>
            <wp:docPr id="125721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7897" name=""/>
                    <pic:cNvPicPr/>
                  </pic:nvPicPr>
                  <pic:blipFill>
                    <a:blip r:embed="rId46"/>
                    <a:stretch>
                      <a:fillRect/>
                    </a:stretch>
                  </pic:blipFill>
                  <pic:spPr>
                    <a:xfrm>
                      <a:off x="0" y="0"/>
                      <a:ext cx="5051288" cy="2880000"/>
                    </a:xfrm>
                    <a:prstGeom prst="rect">
                      <a:avLst/>
                    </a:prstGeom>
                  </pic:spPr>
                </pic:pic>
              </a:graphicData>
            </a:graphic>
          </wp:inline>
        </w:drawing>
      </w:r>
    </w:p>
    <w:p w14:paraId="6162BFD9" w14:textId="54B2FBDE" w:rsidR="00D77A00" w:rsidRPr="000F1AD1" w:rsidRDefault="002A2B05" w:rsidP="002A2B05">
      <w:pPr>
        <w:pStyle w:val="Descripcin"/>
        <w:jc w:val="center"/>
        <w:rPr>
          <w:rFonts w:ascii="Arial" w:eastAsiaTheme="majorEastAsia" w:hAnsi="Arial" w:cs="Arial"/>
          <w:b/>
          <w:bCs/>
          <w:sz w:val="28"/>
          <w:szCs w:val="28"/>
        </w:rPr>
      </w:pPr>
      <w:bookmarkStart w:id="56" w:name="_Toc184674025"/>
      <w:r>
        <w:t xml:space="preserve">Figura </w:t>
      </w:r>
      <w:fldSimple w:instr=" SEQ Figura \* ARABIC ">
        <w:r w:rsidR="000D3696">
          <w:rPr>
            <w:noProof/>
          </w:rPr>
          <w:t>26</w:t>
        </w:r>
      </w:fldSimple>
      <w:r>
        <w:t xml:space="preserve">. </w:t>
      </w:r>
      <w:r w:rsidR="00583919">
        <w:t>Código visto</w:t>
      </w:r>
      <w:r>
        <w:t xml:space="preserve"> miembros. Parte 1</w:t>
      </w:r>
      <w:bookmarkEnd w:id="56"/>
    </w:p>
    <w:p w14:paraId="77D6EB6F" w14:textId="77777777" w:rsidR="002A2B05" w:rsidRDefault="00D77A00" w:rsidP="002A2B05">
      <w:pPr>
        <w:keepNext/>
      </w:pPr>
      <w:r w:rsidRPr="000F1AD1">
        <w:rPr>
          <w:rFonts w:ascii="Arial" w:eastAsiaTheme="majorEastAsia" w:hAnsi="Arial" w:cs="Arial"/>
          <w:b/>
          <w:bCs/>
          <w:noProof/>
          <w:sz w:val="28"/>
          <w:szCs w:val="28"/>
        </w:rPr>
        <w:lastRenderedPageBreak/>
        <w:drawing>
          <wp:inline distT="0" distB="0" distL="0" distR="0" wp14:anchorId="76106E1E" wp14:editId="50A01208">
            <wp:extent cx="5056072" cy="2927350"/>
            <wp:effectExtent l="0" t="0" r="0" b="6350"/>
            <wp:docPr id="398906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6823" name=""/>
                    <pic:cNvPicPr/>
                  </pic:nvPicPr>
                  <pic:blipFill>
                    <a:blip r:embed="rId47"/>
                    <a:stretch>
                      <a:fillRect/>
                    </a:stretch>
                  </pic:blipFill>
                  <pic:spPr>
                    <a:xfrm>
                      <a:off x="0" y="0"/>
                      <a:ext cx="5061306" cy="2930380"/>
                    </a:xfrm>
                    <a:prstGeom prst="rect">
                      <a:avLst/>
                    </a:prstGeom>
                  </pic:spPr>
                </pic:pic>
              </a:graphicData>
            </a:graphic>
          </wp:inline>
        </w:drawing>
      </w:r>
    </w:p>
    <w:p w14:paraId="0AF4FEEB" w14:textId="0B03A3D3" w:rsidR="00D77A00" w:rsidRPr="000F1AD1" w:rsidRDefault="002A2B05" w:rsidP="002A2B05">
      <w:pPr>
        <w:pStyle w:val="Descripcin"/>
        <w:jc w:val="center"/>
        <w:rPr>
          <w:rFonts w:ascii="Arial" w:eastAsiaTheme="majorEastAsia" w:hAnsi="Arial" w:cs="Arial"/>
          <w:b/>
          <w:bCs/>
          <w:sz w:val="28"/>
          <w:szCs w:val="28"/>
        </w:rPr>
      </w:pPr>
      <w:bookmarkStart w:id="57" w:name="_Toc184674026"/>
      <w:r>
        <w:t xml:space="preserve">Figura </w:t>
      </w:r>
      <w:fldSimple w:instr=" SEQ Figura \* ARABIC ">
        <w:r w:rsidR="000D3696">
          <w:rPr>
            <w:noProof/>
          </w:rPr>
          <w:t>27</w:t>
        </w:r>
      </w:fldSimple>
      <w:r>
        <w:t xml:space="preserve">. </w:t>
      </w:r>
      <w:r w:rsidR="00583919">
        <w:t>Código visto</w:t>
      </w:r>
      <w:r>
        <w:t xml:space="preserve"> miembros. Parte 2</w:t>
      </w:r>
      <w:bookmarkEnd w:id="57"/>
    </w:p>
    <w:p w14:paraId="6CCDCE22" w14:textId="77777777" w:rsidR="00D77A00" w:rsidRPr="000F1AD1" w:rsidRDefault="00D77A00" w:rsidP="00D77A00">
      <w:pPr>
        <w:rPr>
          <w:rFonts w:ascii="Arial" w:eastAsiaTheme="majorEastAsia" w:hAnsi="Arial" w:cs="Arial"/>
          <w:b/>
          <w:bCs/>
          <w:sz w:val="28"/>
          <w:szCs w:val="28"/>
        </w:rPr>
      </w:pPr>
    </w:p>
    <w:p w14:paraId="0A52BB7C" w14:textId="77777777" w:rsidR="002A2B05" w:rsidRDefault="00D77A00" w:rsidP="002A2B05">
      <w:pPr>
        <w:keepNext/>
      </w:pPr>
      <w:r w:rsidRPr="000F1AD1">
        <w:rPr>
          <w:rFonts w:ascii="Arial" w:eastAsiaTheme="majorEastAsia" w:hAnsi="Arial" w:cs="Arial"/>
          <w:b/>
          <w:bCs/>
          <w:noProof/>
          <w:sz w:val="28"/>
          <w:szCs w:val="28"/>
        </w:rPr>
        <w:drawing>
          <wp:inline distT="0" distB="0" distL="0" distR="0" wp14:anchorId="0E21DD96" wp14:editId="59939186">
            <wp:extent cx="5102427" cy="2994025"/>
            <wp:effectExtent l="0" t="0" r="3175" b="0"/>
            <wp:docPr id="321766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6245" name=""/>
                    <pic:cNvPicPr/>
                  </pic:nvPicPr>
                  <pic:blipFill>
                    <a:blip r:embed="rId48"/>
                    <a:stretch>
                      <a:fillRect/>
                    </a:stretch>
                  </pic:blipFill>
                  <pic:spPr>
                    <a:xfrm>
                      <a:off x="0" y="0"/>
                      <a:ext cx="5108634" cy="2997667"/>
                    </a:xfrm>
                    <a:prstGeom prst="rect">
                      <a:avLst/>
                    </a:prstGeom>
                  </pic:spPr>
                </pic:pic>
              </a:graphicData>
            </a:graphic>
          </wp:inline>
        </w:drawing>
      </w:r>
    </w:p>
    <w:p w14:paraId="30BAF1B7" w14:textId="2E5929C5" w:rsidR="00D77A00" w:rsidRPr="000F1AD1" w:rsidRDefault="002A2B05" w:rsidP="002A2B05">
      <w:pPr>
        <w:pStyle w:val="Descripcin"/>
        <w:jc w:val="center"/>
        <w:rPr>
          <w:rFonts w:ascii="Arial" w:eastAsiaTheme="majorEastAsia" w:hAnsi="Arial" w:cs="Arial"/>
          <w:b/>
          <w:bCs/>
          <w:sz w:val="28"/>
          <w:szCs w:val="28"/>
        </w:rPr>
      </w:pPr>
      <w:bookmarkStart w:id="58" w:name="_Toc184674027"/>
      <w:r>
        <w:t xml:space="preserve">Figura </w:t>
      </w:r>
      <w:fldSimple w:instr=" SEQ Figura \* ARABIC ">
        <w:r w:rsidR="000D3696">
          <w:rPr>
            <w:noProof/>
          </w:rPr>
          <w:t>28</w:t>
        </w:r>
      </w:fldSimple>
      <w:r>
        <w:t>. Código de la vista miembros. Parte 3</w:t>
      </w:r>
      <w:bookmarkEnd w:id="58"/>
    </w:p>
    <w:p w14:paraId="0B724E37" w14:textId="77777777" w:rsidR="00D77A00" w:rsidRDefault="00D77A00" w:rsidP="00C55DC3">
      <w:pPr>
        <w:jc w:val="both"/>
        <w:rPr>
          <w:rFonts w:ascii="Arial" w:eastAsiaTheme="majorEastAsia" w:hAnsi="Arial" w:cs="Arial"/>
          <w:b/>
          <w:bCs/>
          <w:sz w:val="28"/>
          <w:szCs w:val="28"/>
        </w:rPr>
      </w:pPr>
    </w:p>
    <w:p w14:paraId="2817A74C" w14:textId="77777777" w:rsidR="002A2B05" w:rsidRDefault="002A2B05" w:rsidP="00C55DC3">
      <w:pPr>
        <w:jc w:val="both"/>
        <w:rPr>
          <w:rFonts w:ascii="Arial" w:eastAsiaTheme="majorEastAsia" w:hAnsi="Arial" w:cs="Arial"/>
          <w:b/>
          <w:bCs/>
          <w:sz w:val="28"/>
          <w:szCs w:val="28"/>
        </w:rPr>
      </w:pPr>
    </w:p>
    <w:p w14:paraId="1361D1C6" w14:textId="77777777" w:rsidR="002A2B05" w:rsidRPr="000F1AD1" w:rsidRDefault="002A2B05" w:rsidP="00C55DC3">
      <w:pPr>
        <w:jc w:val="both"/>
        <w:rPr>
          <w:rFonts w:ascii="Arial" w:eastAsiaTheme="majorEastAsia" w:hAnsi="Arial" w:cs="Arial"/>
          <w:b/>
          <w:bCs/>
          <w:sz w:val="28"/>
          <w:szCs w:val="28"/>
        </w:rPr>
      </w:pPr>
    </w:p>
    <w:p w14:paraId="1E87B42E" w14:textId="38ED3B47" w:rsidR="00D77A00" w:rsidRPr="00D50DD8" w:rsidRDefault="00164DC6" w:rsidP="00C55DC3">
      <w:pPr>
        <w:jc w:val="both"/>
        <w:rPr>
          <w:rFonts w:ascii="Arial" w:hAnsi="Arial" w:cs="Arial"/>
          <w:bCs/>
          <w:szCs w:val="28"/>
        </w:rPr>
      </w:pPr>
      <w:r w:rsidRPr="00164DC6">
        <w:rPr>
          <w:rFonts w:ascii="Arial" w:eastAsiaTheme="majorEastAsia" w:hAnsi="Arial" w:cs="Arial"/>
          <w:b/>
          <w:bCs/>
          <w:szCs w:val="28"/>
        </w:rPr>
        <w:lastRenderedPageBreak/>
        <w:t>Modulo t</w:t>
      </w:r>
      <w:r w:rsidR="00D77A00" w:rsidRPr="00164DC6">
        <w:rPr>
          <w:rFonts w:ascii="Arial" w:eastAsiaTheme="majorEastAsia" w:hAnsi="Arial" w:cs="Arial"/>
          <w:b/>
          <w:bCs/>
          <w:szCs w:val="28"/>
        </w:rPr>
        <w:t>ransacciones</w:t>
      </w:r>
      <w:r w:rsidRPr="00164DC6">
        <w:rPr>
          <w:rFonts w:ascii="Arial" w:eastAsiaTheme="majorEastAsia" w:hAnsi="Arial" w:cs="Arial"/>
          <w:b/>
          <w:bCs/>
          <w:szCs w:val="28"/>
        </w:rPr>
        <w:t xml:space="preserve"> </w:t>
      </w:r>
      <w:r w:rsidR="00D50DD8" w:rsidRPr="00D50DD8">
        <w:rPr>
          <w:rFonts w:ascii="Arial" w:hAnsi="Arial" w:cs="Arial"/>
          <w:bCs/>
          <w:szCs w:val="28"/>
        </w:rPr>
        <w:t>En el presente módulo llamado “transacciones” se gestiona la información de todas las operaciones realizadas en nuestra plataforma. Este módulo permite registrar, editar y eliminar transacciones de manera manual a través de un CRUD (tabla) que organiza y muestra los datos de manera clara. Adicionalmente, se cuenta con la funcionalidad de registrar nuevas transacciones mediante un formulario ubicado en la parte superior del CRUD, en el cual se solicitan datos clave como el monto, el método de pago (tarjeta, efectivo, transferencia, entre otros), y la fecha de la transacción. Este módulo está diseñado para facilitar la administración de los pagos y adaptarse a las diversas formas de pago aceptadas en nuestra plataforma.</w:t>
      </w:r>
    </w:p>
    <w:p w14:paraId="4EF492D6" w14:textId="77777777" w:rsidR="002A2B05" w:rsidRDefault="00D77A00" w:rsidP="002A2B05">
      <w:pPr>
        <w:keepNext/>
      </w:pPr>
      <w:r w:rsidRPr="000F1AD1">
        <w:rPr>
          <w:rFonts w:ascii="Arial" w:eastAsiaTheme="majorEastAsia" w:hAnsi="Arial" w:cs="Arial"/>
          <w:b/>
          <w:bCs/>
          <w:noProof/>
          <w:sz w:val="28"/>
          <w:szCs w:val="28"/>
        </w:rPr>
        <w:drawing>
          <wp:inline distT="0" distB="0" distL="0" distR="0" wp14:anchorId="4A0C03E0" wp14:editId="05DF6713">
            <wp:extent cx="5114925" cy="2987675"/>
            <wp:effectExtent l="0" t="0" r="9525" b="3175"/>
            <wp:docPr id="97242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7100" name=""/>
                    <pic:cNvPicPr/>
                  </pic:nvPicPr>
                  <pic:blipFill>
                    <a:blip r:embed="rId49"/>
                    <a:stretch>
                      <a:fillRect/>
                    </a:stretch>
                  </pic:blipFill>
                  <pic:spPr>
                    <a:xfrm>
                      <a:off x="0" y="0"/>
                      <a:ext cx="5115481" cy="2988000"/>
                    </a:xfrm>
                    <a:prstGeom prst="rect">
                      <a:avLst/>
                    </a:prstGeom>
                  </pic:spPr>
                </pic:pic>
              </a:graphicData>
            </a:graphic>
          </wp:inline>
        </w:drawing>
      </w:r>
    </w:p>
    <w:p w14:paraId="647139BC" w14:textId="7BB0779F" w:rsidR="00D77A00" w:rsidRPr="000F1AD1" w:rsidRDefault="002A2B05" w:rsidP="002A2B05">
      <w:pPr>
        <w:pStyle w:val="Descripcin"/>
        <w:jc w:val="center"/>
        <w:rPr>
          <w:rFonts w:ascii="Arial" w:eastAsiaTheme="majorEastAsia" w:hAnsi="Arial" w:cs="Arial"/>
          <w:b/>
          <w:bCs/>
          <w:sz w:val="28"/>
          <w:szCs w:val="28"/>
        </w:rPr>
      </w:pPr>
      <w:bookmarkStart w:id="59" w:name="_Toc184674028"/>
      <w:r>
        <w:t xml:space="preserve">Figura </w:t>
      </w:r>
      <w:fldSimple w:instr=" SEQ Figura \* ARABIC ">
        <w:r w:rsidR="000D3696">
          <w:rPr>
            <w:noProof/>
          </w:rPr>
          <w:t>29</w:t>
        </w:r>
      </w:fldSimple>
      <w:r>
        <w:t xml:space="preserve">. </w:t>
      </w:r>
      <w:r w:rsidR="00583919">
        <w:t>Código</w:t>
      </w:r>
      <w:r>
        <w:t xml:space="preserve"> de la vista transacciones. Parte 1</w:t>
      </w:r>
      <w:bookmarkEnd w:id="59"/>
    </w:p>
    <w:p w14:paraId="5F1DA8EA" w14:textId="77777777" w:rsidR="002A2B05" w:rsidRDefault="00D77A00" w:rsidP="002A2B05">
      <w:pPr>
        <w:keepNext/>
      </w:pPr>
      <w:r w:rsidRPr="000F1AD1">
        <w:rPr>
          <w:rFonts w:ascii="Arial" w:eastAsiaTheme="majorEastAsia" w:hAnsi="Arial" w:cs="Arial"/>
          <w:b/>
          <w:bCs/>
          <w:noProof/>
          <w:sz w:val="28"/>
          <w:szCs w:val="28"/>
        </w:rPr>
        <w:lastRenderedPageBreak/>
        <w:drawing>
          <wp:inline distT="0" distB="0" distL="0" distR="0" wp14:anchorId="25C94E37" wp14:editId="36C2E4AF">
            <wp:extent cx="5129748" cy="2988000"/>
            <wp:effectExtent l="0" t="0" r="0" b="3175"/>
            <wp:docPr id="752675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75124" name=""/>
                    <pic:cNvPicPr/>
                  </pic:nvPicPr>
                  <pic:blipFill>
                    <a:blip r:embed="rId50"/>
                    <a:stretch>
                      <a:fillRect/>
                    </a:stretch>
                  </pic:blipFill>
                  <pic:spPr>
                    <a:xfrm>
                      <a:off x="0" y="0"/>
                      <a:ext cx="5129748" cy="2988000"/>
                    </a:xfrm>
                    <a:prstGeom prst="rect">
                      <a:avLst/>
                    </a:prstGeom>
                  </pic:spPr>
                </pic:pic>
              </a:graphicData>
            </a:graphic>
          </wp:inline>
        </w:drawing>
      </w:r>
    </w:p>
    <w:p w14:paraId="43E667C2" w14:textId="15C880C4" w:rsidR="00D77A00" w:rsidRPr="000F1AD1" w:rsidRDefault="002A2B05" w:rsidP="002A2B05">
      <w:pPr>
        <w:pStyle w:val="Descripcin"/>
        <w:jc w:val="center"/>
        <w:rPr>
          <w:rFonts w:ascii="Arial" w:eastAsiaTheme="majorEastAsia" w:hAnsi="Arial" w:cs="Arial"/>
          <w:b/>
          <w:bCs/>
          <w:sz w:val="28"/>
          <w:szCs w:val="28"/>
        </w:rPr>
      </w:pPr>
      <w:bookmarkStart w:id="60" w:name="_Toc184674029"/>
      <w:r>
        <w:t xml:space="preserve">Figura </w:t>
      </w:r>
      <w:fldSimple w:instr=" SEQ Figura \* ARABIC ">
        <w:r w:rsidR="000D3696">
          <w:rPr>
            <w:noProof/>
          </w:rPr>
          <w:t>30</w:t>
        </w:r>
      </w:fldSimple>
      <w:r>
        <w:t xml:space="preserve">. </w:t>
      </w:r>
      <w:r w:rsidR="00583919">
        <w:t>Código</w:t>
      </w:r>
      <w:r>
        <w:t xml:space="preserve"> de la vista transacciones. Parte 2</w:t>
      </w:r>
      <w:bookmarkEnd w:id="60"/>
    </w:p>
    <w:p w14:paraId="00511B56" w14:textId="77777777" w:rsidR="002A2B05" w:rsidRDefault="00D77A00" w:rsidP="002A2B05">
      <w:pPr>
        <w:keepNext/>
      </w:pPr>
      <w:r w:rsidRPr="000F1AD1">
        <w:rPr>
          <w:rFonts w:ascii="Arial" w:eastAsiaTheme="majorEastAsia" w:hAnsi="Arial" w:cs="Arial"/>
          <w:b/>
          <w:bCs/>
          <w:noProof/>
          <w:sz w:val="28"/>
          <w:szCs w:val="28"/>
        </w:rPr>
        <w:drawing>
          <wp:inline distT="0" distB="0" distL="0" distR="0" wp14:anchorId="65DCD989" wp14:editId="4927D50F">
            <wp:extent cx="5212780" cy="2988000"/>
            <wp:effectExtent l="0" t="0" r="6985" b="3175"/>
            <wp:docPr id="208040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4176" name=""/>
                    <pic:cNvPicPr/>
                  </pic:nvPicPr>
                  <pic:blipFill>
                    <a:blip r:embed="rId51"/>
                    <a:stretch>
                      <a:fillRect/>
                    </a:stretch>
                  </pic:blipFill>
                  <pic:spPr>
                    <a:xfrm>
                      <a:off x="0" y="0"/>
                      <a:ext cx="5212780" cy="2988000"/>
                    </a:xfrm>
                    <a:prstGeom prst="rect">
                      <a:avLst/>
                    </a:prstGeom>
                  </pic:spPr>
                </pic:pic>
              </a:graphicData>
            </a:graphic>
          </wp:inline>
        </w:drawing>
      </w:r>
    </w:p>
    <w:p w14:paraId="2639DC33" w14:textId="58FC6F66" w:rsidR="00F1394F" w:rsidRDefault="002A2B05" w:rsidP="002A2B05">
      <w:pPr>
        <w:pStyle w:val="Descripcin"/>
        <w:jc w:val="center"/>
        <w:rPr>
          <w:rFonts w:ascii="Arial" w:eastAsiaTheme="majorEastAsia" w:hAnsi="Arial" w:cs="Arial"/>
          <w:b/>
          <w:bCs/>
          <w:sz w:val="28"/>
          <w:szCs w:val="28"/>
        </w:rPr>
      </w:pPr>
      <w:bookmarkStart w:id="61" w:name="_Toc184674030"/>
      <w:r>
        <w:t xml:space="preserve">Figura </w:t>
      </w:r>
      <w:fldSimple w:instr=" SEQ Figura \* ARABIC ">
        <w:r w:rsidR="000D3696">
          <w:rPr>
            <w:noProof/>
          </w:rPr>
          <w:t>31</w:t>
        </w:r>
      </w:fldSimple>
      <w:r>
        <w:t xml:space="preserve">. </w:t>
      </w:r>
      <w:r w:rsidR="00583919">
        <w:t>Código</w:t>
      </w:r>
      <w:r>
        <w:t xml:space="preserve"> de la vista transacciones. Parte 3</w:t>
      </w:r>
      <w:bookmarkEnd w:id="61"/>
    </w:p>
    <w:p w14:paraId="29A1A1D9" w14:textId="77777777" w:rsidR="00D50DD8" w:rsidRDefault="00D50DD8" w:rsidP="00D77A00">
      <w:pPr>
        <w:rPr>
          <w:rFonts w:ascii="Arial" w:eastAsiaTheme="majorEastAsia" w:hAnsi="Arial" w:cs="Arial"/>
          <w:b/>
          <w:bCs/>
          <w:sz w:val="28"/>
          <w:szCs w:val="28"/>
        </w:rPr>
      </w:pPr>
    </w:p>
    <w:p w14:paraId="11C57C67" w14:textId="77777777" w:rsidR="002A2B05" w:rsidRDefault="002A2B05" w:rsidP="00D77A00">
      <w:pPr>
        <w:rPr>
          <w:rFonts w:ascii="Arial" w:eastAsiaTheme="majorEastAsia" w:hAnsi="Arial" w:cs="Arial"/>
          <w:b/>
          <w:bCs/>
          <w:sz w:val="28"/>
          <w:szCs w:val="28"/>
        </w:rPr>
      </w:pPr>
    </w:p>
    <w:p w14:paraId="699A2FFE" w14:textId="77777777" w:rsidR="002A2B05" w:rsidRDefault="002A2B05" w:rsidP="00D77A00">
      <w:pPr>
        <w:rPr>
          <w:rFonts w:ascii="Arial" w:eastAsiaTheme="majorEastAsia" w:hAnsi="Arial" w:cs="Arial"/>
          <w:b/>
          <w:bCs/>
          <w:sz w:val="28"/>
          <w:szCs w:val="28"/>
        </w:rPr>
      </w:pPr>
    </w:p>
    <w:p w14:paraId="610D0E25" w14:textId="77777777" w:rsidR="002A2B05" w:rsidRDefault="002A2B05" w:rsidP="00D77A00">
      <w:pPr>
        <w:rPr>
          <w:rFonts w:ascii="Arial" w:eastAsiaTheme="majorEastAsia" w:hAnsi="Arial" w:cs="Arial"/>
          <w:b/>
          <w:bCs/>
          <w:sz w:val="28"/>
          <w:szCs w:val="28"/>
        </w:rPr>
      </w:pPr>
    </w:p>
    <w:p w14:paraId="3DEBDA0E" w14:textId="698E7659" w:rsidR="000A38CC" w:rsidRPr="00F1394F" w:rsidRDefault="00607A94" w:rsidP="00C55DC3">
      <w:pPr>
        <w:rPr>
          <w:rFonts w:ascii="Arial" w:eastAsiaTheme="majorEastAsia" w:hAnsi="Arial" w:cs="Arial"/>
          <w:bCs/>
          <w:szCs w:val="28"/>
        </w:rPr>
      </w:pPr>
      <w:r w:rsidRPr="000F1AD1">
        <w:rPr>
          <w:rFonts w:ascii="Arial" w:eastAsiaTheme="majorEastAsia" w:hAnsi="Arial" w:cs="Arial"/>
          <w:b/>
          <w:bCs/>
          <w:sz w:val="28"/>
          <w:szCs w:val="28"/>
        </w:rPr>
        <w:lastRenderedPageBreak/>
        <w:t>Frontend</w:t>
      </w:r>
    </w:p>
    <w:p w14:paraId="0544C5B7" w14:textId="195F1B83" w:rsidR="00F1394F"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El frontend del sistema de gestión de membresías del gimnasio GYM BULL'S fue desarrollado con React.js, un framework de JavaScript ampliamente reconocido por su capacidad para crear interfaces de usuario dinámicas, interactivas y altamente responsivas. Este enfoque permitió desarrollar una experiencia de usuario moderna, intuitiva y eficiente, diseñada para satisfacer las expectativas de los usuarios y facilitar la administración del gimnasio. A continuación, se detalla la estructura, funcionalidades y beneficios del frontend:</w:t>
      </w:r>
    </w:p>
    <w:p w14:paraId="295D3026" w14:textId="77777777" w:rsidR="000A38CC"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Estructura y diseño del frontend</w:t>
      </w:r>
    </w:p>
    <w:p w14:paraId="770CF220" w14:textId="77777777" w:rsidR="000A38CC" w:rsidRPr="00F1394F" w:rsidRDefault="000A38CC" w:rsidP="008B72F7">
      <w:pPr>
        <w:numPr>
          <w:ilvl w:val="0"/>
          <w:numId w:val="33"/>
        </w:numPr>
        <w:tabs>
          <w:tab w:val="num" w:pos="720"/>
        </w:tabs>
        <w:jc w:val="both"/>
        <w:rPr>
          <w:rFonts w:ascii="Arial" w:eastAsiaTheme="majorEastAsia" w:hAnsi="Arial" w:cs="Arial"/>
          <w:bCs/>
          <w:szCs w:val="28"/>
        </w:rPr>
      </w:pPr>
      <w:r w:rsidRPr="00F1394F">
        <w:rPr>
          <w:rFonts w:ascii="Arial" w:eastAsiaTheme="majorEastAsia" w:hAnsi="Arial" w:cs="Arial"/>
          <w:bCs/>
          <w:szCs w:val="28"/>
        </w:rPr>
        <w:t>Arquitectura basada en componentes</w:t>
      </w:r>
    </w:p>
    <w:p w14:paraId="46B1AB0A" w14:textId="77777777" w:rsidR="000A38CC" w:rsidRPr="00F1394F" w:rsidRDefault="000A38CC" w:rsidP="008B72F7">
      <w:pPr>
        <w:numPr>
          <w:ilvl w:val="1"/>
          <w:numId w:val="33"/>
        </w:numPr>
        <w:jc w:val="both"/>
        <w:rPr>
          <w:rFonts w:ascii="Arial" w:eastAsiaTheme="majorEastAsia" w:hAnsi="Arial" w:cs="Arial"/>
          <w:bCs/>
          <w:szCs w:val="28"/>
        </w:rPr>
      </w:pPr>
      <w:r w:rsidRPr="00F1394F">
        <w:rPr>
          <w:rFonts w:ascii="Arial" w:eastAsiaTheme="majorEastAsia" w:hAnsi="Arial" w:cs="Arial"/>
          <w:bCs/>
          <w:szCs w:val="28"/>
        </w:rPr>
        <w:t>La construcción del frontend se basó en un sistema modular, utilizando componentes reutilizables que encapsulan partes específicas de la interfaz (como botones, formularios, tablas y gráficos).</w:t>
      </w:r>
    </w:p>
    <w:p w14:paraId="33AA8B8C" w14:textId="4B6FD9CC" w:rsidR="00F1394F" w:rsidRPr="00F1394F" w:rsidRDefault="000A38CC" w:rsidP="008B72F7">
      <w:pPr>
        <w:numPr>
          <w:ilvl w:val="1"/>
          <w:numId w:val="33"/>
        </w:numPr>
        <w:tabs>
          <w:tab w:val="num" w:pos="1440"/>
        </w:tabs>
        <w:jc w:val="both"/>
        <w:rPr>
          <w:rFonts w:ascii="Arial" w:eastAsiaTheme="majorEastAsia" w:hAnsi="Arial" w:cs="Arial"/>
          <w:bCs/>
          <w:szCs w:val="28"/>
        </w:rPr>
      </w:pPr>
      <w:r w:rsidRPr="00F1394F">
        <w:rPr>
          <w:rFonts w:ascii="Arial" w:eastAsiaTheme="majorEastAsia" w:hAnsi="Arial" w:cs="Arial"/>
          <w:bCs/>
          <w:szCs w:val="28"/>
        </w:rPr>
        <w:t>Esta arquitectura modular permitió mantener un código limpio, organizado y fácil de mantener, al mismo tiempo que aceleró el desarrollo de nuevas funcionalidades.</w:t>
      </w:r>
    </w:p>
    <w:p w14:paraId="502D23F1" w14:textId="77777777" w:rsidR="000A38CC" w:rsidRPr="00F1394F" w:rsidRDefault="000A38CC" w:rsidP="008B72F7">
      <w:pPr>
        <w:numPr>
          <w:ilvl w:val="0"/>
          <w:numId w:val="33"/>
        </w:numPr>
        <w:tabs>
          <w:tab w:val="num" w:pos="720"/>
        </w:tabs>
        <w:jc w:val="both"/>
        <w:rPr>
          <w:rFonts w:ascii="Arial" w:eastAsiaTheme="majorEastAsia" w:hAnsi="Arial" w:cs="Arial"/>
          <w:bCs/>
          <w:szCs w:val="28"/>
        </w:rPr>
      </w:pPr>
      <w:r w:rsidRPr="00F1394F">
        <w:rPr>
          <w:rFonts w:ascii="Arial" w:eastAsiaTheme="majorEastAsia" w:hAnsi="Arial" w:cs="Arial"/>
          <w:bCs/>
          <w:szCs w:val="28"/>
        </w:rPr>
        <w:t>Responsividad</w:t>
      </w:r>
    </w:p>
    <w:p w14:paraId="6EC8B56E" w14:textId="77777777" w:rsidR="000A38CC" w:rsidRPr="00F1394F" w:rsidRDefault="000A38CC" w:rsidP="008B72F7">
      <w:pPr>
        <w:numPr>
          <w:ilvl w:val="1"/>
          <w:numId w:val="33"/>
        </w:numPr>
        <w:tabs>
          <w:tab w:val="num" w:pos="1440"/>
        </w:tabs>
        <w:jc w:val="both"/>
        <w:rPr>
          <w:rFonts w:ascii="Arial" w:eastAsiaTheme="majorEastAsia" w:hAnsi="Arial" w:cs="Arial"/>
          <w:bCs/>
          <w:szCs w:val="28"/>
        </w:rPr>
      </w:pPr>
      <w:r w:rsidRPr="00F1394F">
        <w:rPr>
          <w:rFonts w:ascii="Arial" w:eastAsiaTheme="majorEastAsia" w:hAnsi="Arial" w:cs="Arial"/>
          <w:bCs/>
          <w:szCs w:val="28"/>
        </w:rPr>
        <w:t>El diseño se realizó siguiendo los principios de Responsive Web Design (RWD), asegurando que la interfaz se adaptara automáticamente a diferentes tamaños de pantalla, desde computadoras de escritorio hasta dispositivos móviles.</w:t>
      </w:r>
    </w:p>
    <w:p w14:paraId="24E537D8" w14:textId="77777777" w:rsidR="000A38CC" w:rsidRPr="00F1394F" w:rsidRDefault="000A38CC" w:rsidP="008B72F7">
      <w:pPr>
        <w:numPr>
          <w:ilvl w:val="1"/>
          <w:numId w:val="33"/>
        </w:numPr>
        <w:tabs>
          <w:tab w:val="num" w:pos="1440"/>
        </w:tabs>
        <w:jc w:val="both"/>
        <w:rPr>
          <w:rFonts w:ascii="Arial" w:eastAsiaTheme="majorEastAsia" w:hAnsi="Arial" w:cs="Arial"/>
          <w:bCs/>
          <w:szCs w:val="28"/>
        </w:rPr>
      </w:pPr>
      <w:r w:rsidRPr="00F1394F">
        <w:rPr>
          <w:rFonts w:ascii="Arial" w:eastAsiaTheme="majorEastAsia" w:hAnsi="Arial" w:cs="Arial"/>
          <w:bCs/>
          <w:szCs w:val="28"/>
        </w:rPr>
        <w:t>Para lograr esto, se utilizaron CSS Grid, Flexbox, y bibliotecas de diseño como Material-UI, que ofrecieron componentes estilizados y predefinidos.</w:t>
      </w:r>
    </w:p>
    <w:p w14:paraId="089C2F1E" w14:textId="77777777" w:rsidR="000A38CC" w:rsidRPr="00F1394F" w:rsidRDefault="000A38CC" w:rsidP="008B72F7">
      <w:pPr>
        <w:numPr>
          <w:ilvl w:val="0"/>
          <w:numId w:val="33"/>
        </w:numPr>
        <w:tabs>
          <w:tab w:val="num" w:pos="720"/>
        </w:tabs>
        <w:jc w:val="both"/>
        <w:rPr>
          <w:rFonts w:ascii="Arial" w:eastAsiaTheme="majorEastAsia" w:hAnsi="Arial" w:cs="Arial"/>
          <w:bCs/>
          <w:szCs w:val="28"/>
        </w:rPr>
      </w:pPr>
      <w:r w:rsidRPr="00F1394F">
        <w:rPr>
          <w:rFonts w:ascii="Arial" w:eastAsiaTheme="majorEastAsia" w:hAnsi="Arial" w:cs="Arial"/>
          <w:bCs/>
          <w:szCs w:val="28"/>
        </w:rPr>
        <w:t>Estado y manejo de datos</w:t>
      </w:r>
    </w:p>
    <w:p w14:paraId="6AC8369C" w14:textId="77777777" w:rsidR="000A38CC" w:rsidRPr="00F1394F" w:rsidRDefault="000A38CC" w:rsidP="008B72F7">
      <w:pPr>
        <w:numPr>
          <w:ilvl w:val="1"/>
          <w:numId w:val="33"/>
        </w:numPr>
        <w:tabs>
          <w:tab w:val="num" w:pos="1440"/>
        </w:tabs>
        <w:jc w:val="both"/>
        <w:rPr>
          <w:rFonts w:ascii="Arial" w:eastAsiaTheme="majorEastAsia" w:hAnsi="Arial" w:cs="Arial"/>
          <w:bCs/>
          <w:szCs w:val="28"/>
        </w:rPr>
      </w:pPr>
      <w:r w:rsidRPr="00F1394F">
        <w:rPr>
          <w:rFonts w:ascii="Arial" w:eastAsiaTheme="majorEastAsia" w:hAnsi="Arial" w:cs="Arial"/>
          <w:bCs/>
          <w:szCs w:val="28"/>
        </w:rPr>
        <w:t>El estado de la aplicación se gestionó utilizando herramientas como React Context API y Redux, lo que facilitó la sincronización de datos entre diferentes componentes.</w:t>
      </w:r>
    </w:p>
    <w:p w14:paraId="4EBB68DD" w14:textId="2F4383FB" w:rsidR="000A38CC" w:rsidRDefault="000A38CC" w:rsidP="008B72F7">
      <w:pPr>
        <w:numPr>
          <w:ilvl w:val="1"/>
          <w:numId w:val="33"/>
        </w:numPr>
        <w:tabs>
          <w:tab w:val="num" w:pos="1440"/>
        </w:tabs>
        <w:jc w:val="both"/>
        <w:rPr>
          <w:rFonts w:ascii="Arial" w:eastAsiaTheme="majorEastAsia" w:hAnsi="Arial" w:cs="Arial"/>
          <w:bCs/>
          <w:szCs w:val="28"/>
        </w:rPr>
      </w:pPr>
      <w:r w:rsidRPr="00F1394F">
        <w:rPr>
          <w:rFonts w:ascii="Arial" w:eastAsiaTheme="majorEastAsia" w:hAnsi="Arial" w:cs="Arial"/>
          <w:bCs/>
          <w:szCs w:val="28"/>
        </w:rPr>
        <w:t>Esto permitió que las actualizaciones de información, como cambios en membresías, notificaciones o pagos, se reflejaran en tiempo real en toda la aplicación.</w:t>
      </w:r>
    </w:p>
    <w:p w14:paraId="4C2B136B" w14:textId="77777777" w:rsidR="00F1394F" w:rsidRPr="00F1394F" w:rsidRDefault="00F1394F" w:rsidP="00F1394F">
      <w:pPr>
        <w:ind w:left="1080"/>
        <w:jc w:val="both"/>
        <w:rPr>
          <w:rFonts w:ascii="Arial" w:eastAsiaTheme="majorEastAsia" w:hAnsi="Arial" w:cs="Arial"/>
          <w:bCs/>
          <w:szCs w:val="28"/>
        </w:rPr>
      </w:pPr>
    </w:p>
    <w:p w14:paraId="06B2BE68" w14:textId="77777777" w:rsidR="000A38CC"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Principales funcionalidades del frontend</w:t>
      </w:r>
    </w:p>
    <w:p w14:paraId="123F4046" w14:textId="77777777" w:rsidR="000A38CC" w:rsidRPr="00F1394F" w:rsidRDefault="000A38CC" w:rsidP="008B72F7">
      <w:pPr>
        <w:numPr>
          <w:ilvl w:val="0"/>
          <w:numId w:val="34"/>
        </w:numPr>
        <w:tabs>
          <w:tab w:val="num" w:pos="720"/>
        </w:tabs>
        <w:jc w:val="both"/>
        <w:rPr>
          <w:rFonts w:ascii="Arial" w:eastAsiaTheme="majorEastAsia" w:hAnsi="Arial" w:cs="Arial"/>
          <w:bCs/>
          <w:szCs w:val="28"/>
        </w:rPr>
      </w:pPr>
      <w:r w:rsidRPr="00F1394F">
        <w:rPr>
          <w:rFonts w:ascii="Arial" w:eastAsiaTheme="majorEastAsia" w:hAnsi="Arial" w:cs="Arial"/>
          <w:bCs/>
          <w:szCs w:val="28"/>
        </w:rPr>
        <w:t>Módulo de membresías</w:t>
      </w:r>
    </w:p>
    <w:p w14:paraId="1F918284"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lastRenderedPageBreak/>
        <w:t>Visualización de planes: Los usuarios pueden consultar los diferentes planes de membresía disponibles, con detalles como precios, beneficios y restricciones.</w:t>
      </w:r>
    </w:p>
    <w:p w14:paraId="2C48C790"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Registro en línea: Se implementó un formulario intuitivo para que los usuarios puedan registrarse como nuevos socios, proporcionando sus datos personales y seleccionando su plan preferido.</w:t>
      </w:r>
    </w:p>
    <w:p w14:paraId="7F1CAF55"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Renovaciones automáticas: Los usuarios pueden configurar renovaciones automáticas, seleccionando un método de pago predefinido y recibiendo confirmaciones en tiempo real.</w:t>
      </w:r>
    </w:p>
    <w:p w14:paraId="0A7F4FC9" w14:textId="77777777" w:rsidR="000A38CC" w:rsidRPr="00F1394F" w:rsidRDefault="000A38CC" w:rsidP="008B72F7">
      <w:pPr>
        <w:numPr>
          <w:ilvl w:val="0"/>
          <w:numId w:val="34"/>
        </w:numPr>
        <w:tabs>
          <w:tab w:val="num" w:pos="720"/>
        </w:tabs>
        <w:jc w:val="both"/>
        <w:rPr>
          <w:rFonts w:ascii="Arial" w:eastAsiaTheme="majorEastAsia" w:hAnsi="Arial" w:cs="Arial"/>
          <w:bCs/>
          <w:szCs w:val="28"/>
        </w:rPr>
      </w:pPr>
      <w:r w:rsidRPr="00F1394F">
        <w:rPr>
          <w:rFonts w:ascii="Arial" w:eastAsiaTheme="majorEastAsia" w:hAnsi="Arial" w:cs="Arial"/>
          <w:bCs/>
          <w:szCs w:val="28"/>
        </w:rPr>
        <w:t>Módulo de pagos</w:t>
      </w:r>
    </w:p>
    <w:p w14:paraId="512487E4"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Procesamiento seguro de pagos: Integración con APIs de plataformas como Stripe o PayPal para garantizar transacciones rápidas y seguras.</w:t>
      </w:r>
    </w:p>
    <w:p w14:paraId="1B7D416C" w14:textId="1D2A47A5" w:rsidR="00F1394F"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Historial de pagos: Los usuarios pueden acceder a un registro detallado de sus transacciones, incluyendo recibos descargables y fechas de vencimiento de sus membresías.</w:t>
      </w:r>
    </w:p>
    <w:p w14:paraId="5F9E5D17" w14:textId="77777777" w:rsidR="000A38CC" w:rsidRPr="00F1394F" w:rsidRDefault="000A38CC" w:rsidP="008B72F7">
      <w:pPr>
        <w:numPr>
          <w:ilvl w:val="0"/>
          <w:numId w:val="34"/>
        </w:numPr>
        <w:tabs>
          <w:tab w:val="num" w:pos="720"/>
        </w:tabs>
        <w:jc w:val="both"/>
        <w:rPr>
          <w:rFonts w:ascii="Arial" w:eastAsiaTheme="majorEastAsia" w:hAnsi="Arial" w:cs="Arial"/>
          <w:bCs/>
          <w:szCs w:val="28"/>
        </w:rPr>
      </w:pPr>
      <w:r w:rsidRPr="00F1394F">
        <w:rPr>
          <w:rFonts w:ascii="Arial" w:eastAsiaTheme="majorEastAsia" w:hAnsi="Arial" w:cs="Arial"/>
          <w:bCs/>
          <w:szCs w:val="28"/>
        </w:rPr>
        <w:t>Portal de usuario</w:t>
      </w:r>
    </w:p>
    <w:p w14:paraId="59661592"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Gestión de cuenta: Los usuarios pueden actualizar su información personal, como correo electrónico, contraseña y métodos de pago.</w:t>
      </w:r>
    </w:p>
    <w:p w14:paraId="3C565BA7"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Notificaciones personalizadas: Se implementó un sistema de alertas para informar sobre promociones, vencimientos de membresías y actualizaciones del gimnasio.</w:t>
      </w:r>
    </w:p>
    <w:p w14:paraId="5806F8CC" w14:textId="77777777" w:rsidR="000A38CC" w:rsidRPr="00F1394F" w:rsidRDefault="000A38CC" w:rsidP="008B72F7">
      <w:pPr>
        <w:numPr>
          <w:ilvl w:val="0"/>
          <w:numId w:val="34"/>
        </w:numPr>
        <w:tabs>
          <w:tab w:val="num" w:pos="720"/>
        </w:tabs>
        <w:jc w:val="both"/>
        <w:rPr>
          <w:rFonts w:ascii="Arial" w:eastAsiaTheme="majorEastAsia" w:hAnsi="Arial" w:cs="Arial"/>
          <w:bCs/>
          <w:szCs w:val="28"/>
        </w:rPr>
      </w:pPr>
      <w:r w:rsidRPr="00F1394F">
        <w:rPr>
          <w:rFonts w:ascii="Arial" w:eastAsiaTheme="majorEastAsia" w:hAnsi="Arial" w:cs="Arial"/>
          <w:bCs/>
          <w:szCs w:val="28"/>
        </w:rPr>
        <w:t>Interfaz administrativa</w:t>
      </w:r>
    </w:p>
    <w:p w14:paraId="1E838FDD"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Consulta de socios: El personal del gimnasio puede acceder a un panel donde se muestra información detallada de los socios, incluyendo sus planes activos y estado de pagos.</w:t>
      </w:r>
    </w:p>
    <w:p w14:paraId="3832DE63" w14:textId="77777777" w:rsidR="000A38CC" w:rsidRPr="00F1394F" w:rsidRDefault="000A38CC" w:rsidP="008B72F7">
      <w:pPr>
        <w:numPr>
          <w:ilvl w:val="1"/>
          <w:numId w:val="34"/>
        </w:numPr>
        <w:tabs>
          <w:tab w:val="num" w:pos="1440"/>
        </w:tabs>
        <w:jc w:val="both"/>
        <w:rPr>
          <w:rFonts w:ascii="Arial" w:eastAsiaTheme="majorEastAsia" w:hAnsi="Arial" w:cs="Arial"/>
          <w:bCs/>
          <w:szCs w:val="28"/>
        </w:rPr>
      </w:pPr>
      <w:r w:rsidRPr="00F1394F">
        <w:rPr>
          <w:rFonts w:ascii="Arial" w:eastAsiaTheme="majorEastAsia" w:hAnsi="Arial" w:cs="Arial"/>
          <w:bCs/>
          <w:szCs w:val="28"/>
        </w:rPr>
        <w:t>Reportes y estadísticas: Se incorporaron gráficas y tablas que permiten visualizar datos clave, como el número de inscripciones, renovaciones y pagos procesados en un periodo específico.</w:t>
      </w:r>
    </w:p>
    <w:p w14:paraId="128A5249" w14:textId="3CD65DB0" w:rsidR="000A38CC" w:rsidRPr="00F1394F" w:rsidRDefault="000A38CC" w:rsidP="00F1394F">
      <w:pPr>
        <w:jc w:val="both"/>
        <w:rPr>
          <w:rFonts w:ascii="Arial" w:eastAsiaTheme="majorEastAsia" w:hAnsi="Arial" w:cs="Arial"/>
          <w:bCs/>
          <w:szCs w:val="28"/>
        </w:rPr>
      </w:pPr>
    </w:p>
    <w:p w14:paraId="5F837796" w14:textId="77777777" w:rsidR="000A38CC"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Integración con el backend</w:t>
      </w:r>
    </w:p>
    <w:p w14:paraId="518F90C1" w14:textId="77777777" w:rsidR="000A38CC"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La comunicación entre el frontend y el backend desarrollado en FastAPI se logró mediante solicitudes HTTP utilizando la biblioteca Axios.</w:t>
      </w:r>
    </w:p>
    <w:p w14:paraId="0BB11F19" w14:textId="77777777" w:rsidR="000A38CC" w:rsidRPr="00F1394F" w:rsidRDefault="000A38CC" w:rsidP="008B72F7">
      <w:pPr>
        <w:numPr>
          <w:ilvl w:val="0"/>
          <w:numId w:val="35"/>
        </w:numPr>
        <w:tabs>
          <w:tab w:val="num" w:pos="720"/>
        </w:tabs>
        <w:jc w:val="both"/>
        <w:rPr>
          <w:rFonts w:ascii="Arial" w:eastAsiaTheme="majorEastAsia" w:hAnsi="Arial" w:cs="Arial"/>
          <w:bCs/>
          <w:szCs w:val="28"/>
        </w:rPr>
      </w:pPr>
      <w:r w:rsidRPr="00F1394F">
        <w:rPr>
          <w:rFonts w:ascii="Arial" w:eastAsiaTheme="majorEastAsia" w:hAnsi="Arial" w:cs="Arial"/>
          <w:bCs/>
          <w:szCs w:val="28"/>
        </w:rPr>
        <w:lastRenderedPageBreak/>
        <w:t>Endpoints seguros: Cada interacción con el backend, como el registro de usuarios o el procesamiento de pagos, se realiza a través de APIs protegidas con tokens JWT, asegurando la autenticidad y seguridad de las transacciones.</w:t>
      </w:r>
    </w:p>
    <w:p w14:paraId="2502B389" w14:textId="77777777" w:rsidR="000A38CC" w:rsidRPr="00F1394F" w:rsidRDefault="000A38CC" w:rsidP="008B72F7">
      <w:pPr>
        <w:numPr>
          <w:ilvl w:val="0"/>
          <w:numId w:val="35"/>
        </w:numPr>
        <w:tabs>
          <w:tab w:val="num" w:pos="720"/>
        </w:tabs>
        <w:jc w:val="both"/>
        <w:rPr>
          <w:rFonts w:ascii="Arial" w:eastAsiaTheme="majorEastAsia" w:hAnsi="Arial" w:cs="Arial"/>
          <w:bCs/>
          <w:szCs w:val="28"/>
        </w:rPr>
      </w:pPr>
      <w:r w:rsidRPr="00F1394F">
        <w:rPr>
          <w:rFonts w:ascii="Arial" w:eastAsiaTheme="majorEastAsia" w:hAnsi="Arial" w:cs="Arial"/>
          <w:bCs/>
          <w:szCs w:val="28"/>
        </w:rPr>
        <w:t>Sincronización en tiempo real: El manejo eficiente del estado y las actualizaciones dinámicas permiten que los cambios en el sistema se reflejen inmediatamente en la interfaz.</w:t>
      </w:r>
    </w:p>
    <w:p w14:paraId="73AE641C" w14:textId="160E476A" w:rsidR="000A38CC" w:rsidRPr="00F1394F" w:rsidRDefault="000A38CC" w:rsidP="00F1394F">
      <w:pPr>
        <w:jc w:val="both"/>
        <w:rPr>
          <w:rFonts w:ascii="Arial" w:eastAsiaTheme="majorEastAsia" w:hAnsi="Arial" w:cs="Arial"/>
          <w:bCs/>
          <w:szCs w:val="28"/>
        </w:rPr>
      </w:pPr>
    </w:p>
    <w:p w14:paraId="0443821B" w14:textId="77777777" w:rsidR="000A38CC" w:rsidRPr="00F1394F" w:rsidRDefault="000A38CC" w:rsidP="00F1394F">
      <w:pPr>
        <w:jc w:val="both"/>
        <w:rPr>
          <w:rFonts w:ascii="Arial" w:eastAsiaTheme="majorEastAsia" w:hAnsi="Arial" w:cs="Arial"/>
          <w:bCs/>
          <w:szCs w:val="28"/>
        </w:rPr>
      </w:pPr>
      <w:r w:rsidRPr="00F1394F">
        <w:rPr>
          <w:rFonts w:ascii="Arial" w:eastAsiaTheme="majorEastAsia" w:hAnsi="Arial" w:cs="Arial"/>
          <w:bCs/>
          <w:szCs w:val="28"/>
        </w:rPr>
        <w:t>Ventajas y beneficios del diseño</w:t>
      </w:r>
    </w:p>
    <w:p w14:paraId="2CE30A12" w14:textId="77777777" w:rsidR="000A38CC" w:rsidRPr="00F1394F" w:rsidRDefault="000A38CC" w:rsidP="008B72F7">
      <w:pPr>
        <w:numPr>
          <w:ilvl w:val="0"/>
          <w:numId w:val="36"/>
        </w:numPr>
        <w:tabs>
          <w:tab w:val="num" w:pos="720"/>
        </w:tabs>
        <w:jc w:val="both"/>
        <w:rPr>
          <w:rFonts w:ascii="Arial" w:eastAsiaTheme="majorEastAsia" w:hAnsi="Arial" w:cs="Arial"/>
          <w:bCs/>
          <w:szCs w:val="28"/>
        </w:rPr>
      </w:pPr>
      <w:r w:rsidRPr="00F1394F">
        <w:rPr>
          <w:rFonts w:ascii="Arial" w:eastAsiaTheme="majorEastAsia" w:hAnsi="Arial" w:cs="Arial"/>
          <w:bCs/>
          <w:szCs w:val="28"/>
        </w:rPr>
        <w:t>Experiencia de usuario (UX) mejorada:</w:t>
      </w:r>
    </w:p>
    <w:p w14:paraId="1D061A3A"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La interfaz es intuitiva, con un diseño limpio y accesible que facilita la navegación incluso para usuarios con poca experiencia tecnológica.</w:t>
      </w:r>
    </w:p>
    <w:p w14:paraId="0E28D3B4"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Funcionalidades clave como la renovación de membresías y los pagos están diseñadas para ser completadas en pocos pasos, minimizando la fricción.</w:t>
      </w:r>
    </w:p>
    <w:p w14:paraId="4F4E4F72" w14:textId="77777777" w:rsidR="000A38CC" w:rsidRPr="00F1394F" w:rsidRDefault="000A38CC" w:rsidP="008B72F7">
      <w:pPr>
        <w:numPr>
          <w:ilvl w:val="0"/>
          <w:numId w:val="36"/>
        </w:numPr>
        <w:tabs>
          <w:tab w:val="num" w:pos="720"/>
        </w:tabs>
        <w:jc w:val="both"/>
        <w:rPr>
          <w:rFonts w:ascii="Arial" w:eastAsiaTheme="majorEastAsia" w:hAnsi="Arial" w:cs="Arial"/>
          <w:bCs/>
          <w:szCs w:val="28"/>
        </w:rPr>
      </w:pPr>
      <w:r w:rsidRPr="00F1394F">
        <w:rPr>
          <w:rFonts w:ascii="Arial" w:eastAsiaTheme="majorEastAsia" w:hAnsi="Arial" w:cs="Arial"/>
          <w:bCs/>
          <w:szCs w:val="28"/>
        </w:rPr>
        <w:t>Accesibilidad:</w:t>
      </w:r>
    </w:p>
    <w:p w14:paraId="0A4AA4F4"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El diseño responsivo asegura que los usuarios puedan acceder al sistema desde cualquier dispositivo.</w:t>
      </w:r>
    </w:p>
    <w:p w14:paraId="6CA6E4A1"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Se implementaron medidas de accesibilidad, como soporte para teclados y lectores de pantalla, garantizando la inclusión de todos los usuarios.</w:t>
      </w:r>
    </w:p>
    <w:p w14:paraId="599DD2F9" w14:textId="77777777" w:rsidR="000A38CC" w:rsidRPr="00F1394F" w:rsidRDefault="000A38CC" w:rsidP="008B72F7">
      <w:pPr>
        <w:numPr>
          <w:ilvl w:val="0"/>
          <w:numId w:val="36"/>
        </w:numPr>
        <w:tabs>
          <w:tab w:val="num" w:pos="720"/>
        </w:tabs>
        <w:jc w:val="both"/>
        <w:rPr>
          <w:rFonts w:ascii="Arial" w:eastAsiaTheme="majorEastAsia" w:hAnsi="Arial" w:cs="Arial"/>
          <w:bCs/>
          <w:szCs w:val="28"/>
        </w:rPr>
      </w:pPr>
      <w:r w:rsidRPr="00F1394F">
        <w:rPr>
          <w:rFonts w:ascii="Arial" w:eastAsiaTheme="majorEastAsia" w:hAnsi="Arial" w:cs="Arial"/>
          <w:bCs/>
          <w:szCs w:val="28"/>
        </w:rPr>
        <w:t>Escalabilidad y mantenimiento:</w:t>
      </w:r>
    </w:p>
    <w:p w14:paraId="16B3763F"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La arquitectura basada en componentes y el uso de herramientas modernas como Redux facilitan la incorporación de nuevas funcionalidades sin afectar la estabilidad del sistema.</w:t>
      </w:r>
    </w:p>
    <w:p w14:paraId="7DCC15EA"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Los cambios en el diseño o en la lógica de negocio se pueden realizar de manera centralizada, reduciendo el tiempo de mantenimiento.</w:t>
      </w:r>
    </w:p>
    <w:p w14:paraId="1971B9B5" w14:textId="77777777" w:rsidR="000A38CC" w:rsidRPr="00F1394F" w:rsidRDefault="000A38CC" w:rsidP="008B72F7">
      <w:pPr>
        <w:numPr>
          <w:ilvl w:val="0"/>
          <w:numId w:val="36"/>
        </w:numPr>
        <w:tabs>
          <w:tab w:val="num" w:pos="720"/>
        </w:tabs>
        <w:jc w:val="both"/>
        <w:rPr>
          <w:rFonts w:ascii="Arial" w:eastAsiaTheme="majorEastAsia" w:hAnsi="Arial" w:cs="Arial"/>
          <w:bCs/>
          <w:szCs w:val="28"/>
        </w:rPr>
      </w:pPr>
      <w:r w:rsidRPr="00F1394F">
        <w:rPr>
          <w:rFonts w:ascii="Arial" w:eastAsiaTheme="majorEastAsia" w:hAnsi="Arial" w:cs="Arial"/>
          <w:bCs/>
          <w:szCs w:val="28"/>
        </w:rPr>
        <w:t>Seguridad:</w:t>
      </w:r>
    </w:p>
    <w:p w14:paraId="3AEE066F" w14:textId="77777777" w:rsidR="000A38CC" w:rsidRPr="00F1394F" w:rsidRDefault="000A38CC" w:rsidP="008B72F7">
      <w:pPr>
        <w:numPr>
          <w:ilvl w:val="1"/>
          <w:numId w:val="36"/>
        </w:numPr>
        <w:tabs>
          <w:tab w:val="num" w:pos="1440"/>
        </w:tabs>
        <w:jc w:val="both"/>
        <w:rPr>
          <w:rFonts w:ascii="Arial" w:eastAsiaTheme="majorEastAsia" w:hAnsi="Arial" w:cs="Arial"/>
          <w:bCs/>
          <w:szCs w:val="28"/>
        </w:rPr>
      </w:pPr>
      <w:r w:rsidRPr="00F1394F">
        <w:rPr>
          <w:rFonts w:ascii="Arial" w:eastAsiaTheme="majorEastAsia" w:hAnsi="Arial" w:cs="Arial"/>
          <w:bCs/>
          <w:szCs w:val="28"/>
        </w:rPr>
        <w:t>Todo el flujo de datos entre el frontend y el backend está protegido con cifrado SSL/TLS, asegurando que la información de los usuarios esté siempre resguardada.</w:t>
      </w:r>
    </w:p>
    <w:p w14:paraId="4B37A4D2" w14:textId="441913BB" w:rsidR="000A38CC" w:rsidRPr="00F1394F" w:rsidRDefault="000A38CC" w:rsidP="008B72F7">
      <w:pPr>
        <w:numPr>
          <w:ilvl w:val="1"/>
          <w:numId w:val="36"/>
        </w:numPr>
        <w:jc w:val="both"/>
        <w:rPr>
          <w:rFonts w:ascii="Arial" w:eastAsiaTheme="majorEastAsia" w:hAnsi="Arial" w:cs="Arial"/>
          <w:bCs/>
          <w:szCs w:val="28"/>
        </w:rPr>
      </w:pPr>
      <w:r w:rsidRPr="00F1394F">
        <w:rPr>
          <w:rFonts w:ascii="Arial" w:eastAsiaTheme="majorEastAsia" w:hAnsi="Arial" w:cs="Arial"/>
          <w:bCs/>
          <w:szCs w:val="28"/>
        </w:rPr>
        <w:t>Las validaciones en ambos lados (frontend y backend) reducen riesgos de errores o actividades maliciosas.</w:t>
      </w:r>
    </w:p>
    <w:p w14:paraId="327E03F9" w14:textId="77777777" w:rsidR="00F1394F" w:rsidRDefault="00F1394F" w:rsidP="00F1394F">
      <w:pPr>
        <w:jc w:val="both"/>
        <w:rPr>
          <w:rFonts w:ascii="Arial" w:eastAsiaTheme="majorEastAsia" w:hAnsi="Arial" w:cs="Arial"/>
          <w:bCs/>
          <w:szCs w:val="28"/>
        </w:rPr>
      </w:pPr>
    </w:p>
    <w:p w14:paraId="0FC49303" w14:textId="287702B4" w:rsidR="000A38CC" w:rsidRDefault="002A2B05" w:rsidP="00F1394F">
      <w:pPr>
        <w:jc w:val="both"/>
        <w:rPr>
          <w:rFonts w:ascii="Arial" w:eastAsiaTheme="majorEastAsia" w:hAnsi="Arial" w:cs="Arial"/>
          <w:bCs/>
          <w:szCs w:val="28"/>
        </w:rPr>
      </w:pPr>
      <w:r>
        <w:rPr>
          <w:noProof/>
        </w:rPr>
        <w:lastRenderedPageBreak/>
        <mc:AlternateContent>
          <mc:Choice Requires="wps">
            <w:drawing>
              <wp:anchor distT="0" distB="0" distL="114300" distR="114300" simplePos="0" relativeHeight="251739136" behindDoc="1" locked="0" layoutInCell="1" allowOverlap="1" wp14:anchorId="281B7BEF" wp14:editId="56F8FC1B">
                <wp:simplePos x="0" y="0"/>
                <wp:positionH relativeFrom="column">
                  <wp:posOffset>-7620</wp:posOffset>
                </wp:positionH>
                <wp:positionV relativeFrom="paragraph">
                  <wp:posOffset>4088130</wp:posOffset>
                </wp:positionV>
                <wp:extent cx="5612130" cy="635"/>
                <wp:effectExtent l="0" t="0" r="0" b="0"/>
                <wp:wrapTight wrapText="bothSides">
                  <wp:wrapPolygon edited="0">
                    <wp:start x="0" y="0"/>
                    <wp:lineTo x="0" y="21600"/>
                    <wp:lineTo x="21600" y="21600"/>
                    <wp:lineTo x="21600" y="0"/>
                  </wp:wrapPolygon>
                </wp:wrapTight>
                <wp:docPr id="74629115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33C11A1" w14:textId="32AB36B2" w:rsidR="002A2B05" w:rsidRPr="00262B51" w:rsidRDefault="002A2B05" w:rsidP="002A2B05">
                            <w:pPr>
                              <w:pStyle w:val="Descripcin"/>
                              <w:jc w:val="center"/>
                              <w:rPr>
                                <w:rFonts w:ascii="Arial" w:eastAsiaTheme="majorEastAsia" w:hAnsi="Arial" w:cs="Arial"/>
                                <w:b/>
                                <w:bCs/>
                                <w:noProof/>
                                <w:sz w:val="28"/>
                                <w:szCs w:val="28"/>
                              </w:rPr>
                            </w:pPr>
                            <w:bookmarkStart w:id="62" w:name="_Toc184674031"/>
                            <w:r>
                              <w:t xml:space="preserve">Figura </w:t>
                            </w:r>
                            <w:fldSimple w:instr=" SEQ Figura \* ARABIC ">
                              <w:r w:rsidR="000D3696">
                                <w:rPr>
                                  <w:noProof/>
                                </w:rPr>
                                <w:t>32</w:t>
                              </w:r>
                            </w:fldSimple>
                            <w:r>
                              <w:t>. Vista frontend de membresias.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B7BEF" id="_x0000_s1049" type="#_x0000_t202" style="position:absolute;left:0;text-align:left;margin-left:-.6pt;margin-top:321.9pt;width:441.9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VB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E9nw5AHKC40&#10;O0InC+/kVlPDnfDhWSDpgGYibYcnOkoDTc6htzirAH/8zR/ziR6KctaQrnLuv58EKs7MN0vERREO&#10;Bg7GYTDsqd4AjTqhrXEymXQBgxnMEqF+I8mvYxcKCSupV87DYG5Cp25aGanW65REUnMi7OzeyVh6&#10;APalfRPoeloCsfkIg+LE4h07XW7ix61PgaBO1EVgOxR7vEmmifx+peIe/Pqfsm6Lv/oJAAD//wMA&#10;UEsDBBQABgAIAAAAIQAxlxht4AAAAAoBAAAPAAAAZHJzL2Rvd25yZXYueG1sTI+xTsMwEIZ3JN7B&#10;OiQW1DpNoyiEOFVVwQBLRejC5sbXOBDbke204e05WGC8u0//fX+1mc3AzuhD76yA1TIBhrZ1qred&#10;gMPb06IAFqK0Sg7OooAvDLCpr68qWSp3sa94bmLHKMSGUgrQMY4l56HVaGRYuhEt3U7OGxlp9B1X&#10;Xl4o3Aw8TZKcG9lb+qDliDuN7WczGQH77H2v76bT48s2W/vnw7TLP7pGiNubefsALOIc/2D40Sd1&#10;qMnp6CarAhsELFYpkQLybE0VCCiKNAd2/N3cA68r/r9C/Q0AAP//AwBQSwECLQAUAAYACAAAACEA&#10;toM4kv4AAADhAQAAEwAAAAAAAAAAAAAAAAAAAAAAW0NvbnRlbnRfVHlwZXNdLnhtbFBLAQItABQA&#10;BgAIAAAAIQA4/SH/1gAAAJQBAAALAAAAAAAAAAAAAAAAAC8BAABfcmVscy8ucmVsc1BLAQItABQA&#10;BgAIAAAAIQATJDVBGgIAAEAEAAAOAAAAAAAAAAAAAAAAAC4CAABkcnMvZTJvRG9jLnhtbFBLAQIt&#10;ABQABgAIAAAAIQAxlxht4AAAAAoBAAAPAAAAAAAAAAAAAAAAAHQEAABkcnMvZG93bnJldi54bWxQ&#10;SwUGAAAAAAQABADzAAAAgQUAAAAA&#10;" stroked="f">
                <v:textbox style="mso-fit-shape-to-text:t" inset="0,0,0,0">
                  <w:txbxContent>
                    <w:p w14:paraId="733C11A1" w14:textId="32AB36B2" w:rsidR="002A2B05" w:rsidRPr="00262B51" w:rsidRDefault="002A2B05" w:rsidP="002A2B05">
                      <w:pPr>
                        <w:pStyle w:val="Descripcin"/>
                        <w:jc w:val="center"/>
                        <w:rPr>
                          <w:rFonts w:ascii="Arial" w:eastAsiaTheme="majorEastAsia" w:hAnsi="Arial" w:cs="Arial"/>
                          <w:b/>
                          <w:bCs/>
                          <w:noProof/>
                          <w:sz w:val="28"/>
                          <w:szCs w:val="28"/>
                        </w:rPr>
                      </w:pPr>
                      <w:bookmarkStart w:id="63" w:name="_Toc184674031"/>
                      <w:r>
                        <w:t xml:space="preserve">Figura </w:t>
                      </w:r>
                      <w:fldSimple w:instr=" SEQ Figura \* ARABIC ">
                        <w:r w:rsidR="000D3696">
                          <w:rPr>
                            <w:noProof/>
                          </w:rPr>
                          <w:t>32</w:t>
                        </w:r>
                      </w:fldSimple>
                      <w:r>
                        <w:t>. Vista frontend de membresias.</w:t>
                      </w:r>
                      <w:bookmarkEnd w:id="63"/>
                    </w:p>
                  </w:txbxContent>
                </v:textbox>
                <w10:wrap type="tight"/>
              </v:shape>
            </w:pict>
          </mc:Fallback>
        </mc:AlternateContent>
      </w:r>
      <w:r w:rsidR="000A38CC" w:rsidRPr="00F1394F">
        <w:rPr>
          <w:rFonts w:ascii="Arial" w:eastAsiaTheme="majorEastAsia" w:hAnsi="Arial" w:cs="Arial"/>
          <w:bCs/>
          <w:szCs w:val="28"/>
        </w:rPr>
        <w:t>El frontend desarrollado para el sistema de gestión de membresías de GYM BULL'S combina las mejores prácticas de diseño, funcionalidad y seguridad para ofrecer una experiencia excepcional tanto a los usuarios como al personal administrativo. Gracias al uso de tecnologías modernas como React.js y Material-UI, el sistema es robusto, escalable y fácil de usar, contribuyendo directamente a la optimización operativa del gimnasio y a la satisfacción de sus socios.</w:t>
      </w:r>
    </w:p>
    <w:p w14:paraId="4277578A" w14:textId="78AF8D9A" w:rsidR="002A2B05" w:rsidRPr="00F1394F" w:rsidRDefault="002A2B05" w:rsidP="002A2B05">
      <w:pPr>
        <w:rPr>
          <w:rFonts w:ascii="Arial" w:eastAsiaTheme="majorEastAsia" w:hAnsi="Arial" w:cs="Arial"/>
          <w:b/>
          <w:bCs/>
          <w:szCs w:val="28"/>
        </w:rPr>
      </w:pPr>
      <w:r w:rsidRPr="000F1AD1">
        <w:rPr>
          <w:rFonts w:ascii="Arial" w:eastAsiaTheme="majorEastAsia" w:hAnsi="Arial" w:cs="Arial"/>
          <w:b/>
          <w:bCs/>
          <w:noProof/>
          <w:sz w:val="28"/>
          <w:szCs w:val="28"/>
        </w:rPr>
        <w:drawing>
          <wp:anchor distT="0" distB="0" distL="114300" distR="114300" simplePos="0" relativeHeight="251685888" behindDoc="1" locked="0" layoutInCell="1" allowOverlap="1" wp14:anchorId="4859546A" wp14:editId="5F2EF751">
            <wp:simplePos x="0" y="0"/>
            <wp:positionH relativeFrom="margin">
              <wp:align>right</wp:align>
            </wp:positionH>
            <wp:positionV relativeFrom="margin">
              <wp:posOffset>1685925</wp:posOffset>
            </wp:positionV>
            <wp:extent cx="5612130" cy="2659380"/>
            <wp:effectExtent l="0" t="0" r="7620" b="7620"/>
            <wp:wrapTight wrapText="bothSides">
              <wp:wrapPolygon edited="0">
                <wp:start x="0" y="0"/>
                <wp:lineTo x="0" y="21507"/>
                <wp:lineTo x="21556" y="21507"/>
                <wp:lineTo x="21556" y="0"/>
                <wp:lineTo x="0" y="0"/>
              </wp:wrapPolygon>
            </wp:wrapTight>
            <wp:docPr id="1906966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6691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2659380"/>
                    </a:xfrm>
                    <a:prstGeom prst="rect">
                      <a:avLst/>
                    </a:prstGeom>
                  </pic:spPr>
                </pic:pic>
              </a:graphicData>
            </a:graphic>
          </wp:anchor>
        </w:drawing>
      </w:r>
      <w:r>
        <w:rPr>
          <w:rFonts w:ascii="Arial" w:eastAsiaTheme="majorEastAsia" w:hAnsi="Arial" w:cs="Arial"/>
          <w:b/>
          <w:bCs/>
          <w:szCs w:val="28"/>
        </w:rPr>
        <w:t>Vista m</w:t>
      </w:r>
      <w:r w:rsidRPr="00F1394F">
        <w:rPr>
          <w:rFonts w:ascii="Arial" w:eastAsiaTheme="majorEastAsia" w:hAnsi="Arial" w:cs="Arial"/>
          <w:b/>
          <w:bCs/>
          <w:szCs w:val="28"/>
        </w:rPr>
        <w:t>embresías</w:t>
      </w:r>
    </w:p>
    <w:p w14:paraId="250EC3B9" w14:textId="2E731398" w:rsidR="002A2B05" w:rsidRPr="00F1394F" w:rsidRDefault="002A2B05" w:rsidP="00F1394F">
      <w:pPr>
        <w:jc w:val="both"/>
        <w:rPr>
          <w:rFonts w:ascii="Arial" w:eastAsiaTheme="majorEastAsia" w:hAnsi="Arial" w:cs="Arial"/>
          <w:bCs/>
          <w:szCs w:val="28"/>
        </w:rPr>
      </w:pPr>
    </w:p>
    <w:p w14:paraId="551A546C" w14:textId="3225D979" w:rsidR="00607A94" w:rsidRPr="00F1394F" w:rsidRDefault="002F0FFC" w:rsidP="00F1394F">
      <w:pPr>
        <w:rPr>
          <w:rFonts w:ascii="Arial" w:eastAsiaTheme="majorEastAsia" w:hAnsi="Arial" w:cs="Arial"/>
          <w:b/>
          <w:bCs/>
          <w:sz w:val="28"/>
          <w:szCs w:val="28"/>
        </w:rPr>
      </w:pPr>
      <w:r w:rsidRPr="000F1AD1">
        <w:rPr>
          <w:rFonts w:ascii="Arial" w:eastAsiaTheme="majorEastAsia" w:hAnsi="Arial" w:cs="Arial"/>
          <w:b/>
          <w:bCs/>
          <w:noProof/>
          <w:sz w:val="28"/>
          <w:szCs w:val="28"/>
        </w:rPr>
        <w:drawing>
          <wp:anchor distT="0" distB="0" distL="114300" distR="114300" simplePos="0" relativeHeight="251686912" behindDoc="0" locked="0" layoutInCell="1" allowOverlap="1" wp14:anchorId="2EA5F06D" wp14:editId="794174E9">
            <wp:simplePos x="0" y="0"/>
            <wp:positionH relativeFrom="margin">
              <wp:posOffset>-5715</wp:posOffset>
            </wp:positionH>
            <wp:positionV relativeFrom="margin">
              <wp:posOffset>15391765</wp:posOffset>
            </wp:positionV>
            <wp:extent cx="5612130" cy="2668270"/>
            <wp:effectExtent l="0" t="0" r="7620" b="0"/>
            <wp:wrapSquare wrapText="bothSides"/>
            <wp:docPr id="479872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72662"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2668270"/>
                    </a:xfrm>
                    <a:prstGeom prst="rect">
                      <a:avLst/>
                    </a:prstGeom>
                  </pic:spPr>
                </pic:pic>
              </a:graphicData>
            </a:graphic>
          </wp:anchor>
        </w:drawing>
      </w:r>
      <w:r>
        <w:rPr>
          <w:rFonts w:ascii="Arial" w:eastAsiaTheme="majorEastAsia" w:hAnsi="Arial" w:cs="Arial"/>
          <w:b/>
          <w:bCs/>
          <w:szCs w:val="28"/>
        </w:rPr>
        <w:t>Vista t</w:t>
      </w:r>
      <w:r w:rsidR="00607A94" w:rsidRPr="00F1394F">
        <w:rPr>
          <w:rFonts w:ascii="Arial" w:eastAsiaTheme="majorEastAsia" w:hAnsi="Arial" w:cs="Arial"/>
          <w:b/>
          <w:bCs/>
          <w:szCs w:val="28"/>
        </w:rPr>
        <w:t>ransacciones</w:t>
      </w:r>
    </w:p>
    <w:p w14:paraId="491B3723" w14:textId="77777777" w:rsidR="002A2B05" w:rsidRDefault="00607A94" w:rsidP="002A2B05">
      <w:pPr>
        <w:keepNext/>
      </w:pPr>
      <w:r w:rsidRPr="000F1AD1">
        <w:rPr>
          <w:rFonts w:ascii="Arial" w:eastAsiaTheme="majorEastAsia" w:hAnsi="Arial" w:cs="Arial"/>
          <w:b/>
          <w:bCs/>
          <w:noProof/>
          <w:sz w:val="28"/>
          <w:szCs w:val="28"/>
        </w:rPr>
        <w:drawing>
          <wp:inline distT="0" distB="0" distL="0" distR="0" wp14:anchorId="3487B4DD" wp14:editId="1B50F9E7">
            <wp:extent cx="5612130" cy="2665095"/>
            <wp:effectExtent l="0" t="0" r="7620" b="1905"/>
            <wp:docPr id="136209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90106" name=""/>
                    <pic:cNvPicPr/>
                  </pic:nvPicPr>
                  <pic:blipFill>
                    <a:blip r:embed="rId54"/>
                    <a:stretch>
                      <a:fillRect/>
                    </a:stretch>
                  </pic:blipFill>
                  <pic:spPr>
                    <a:xfrm>
                      <a:off x="0" y="0"/>
                      <a:ext cx="5612130" cy="2665095"/>
                    </a:xfrm>
                    <a:prstGeom prst="rect">
                      <a:avLst/>
                    </a:prstGeom>
                  </pic:spPr>
                </pic:pic>
              </a:graphicData>
            </a:graphic>
          </wp:inline>
        </w:drawing>
      </w:r>
    </w:p>
    <w:p w14:paraId="799565B1" w14:textId="7341EF89" w:rsidR="00607A94" w:rsidRPr="000F1AD1" w:rsidRDefault="002A2B05" w:rsidP="002A2B05">
      <w:pPr>
        <w:pStyle w:val="Descripcin"/>
        <w:jc w:val="center"/>
        <w:rPr>
          <w:rFonts w:ascii="Arial" w:eastAsiaTheme="majorEastAsia" w:hAnsi="Arial" w:cs="Arial"/>
          <w:b/>
          <w:bCs/>
          <w:sz w:val="28"/>
          <w:szCs w:val="28"/>
        </w:rPr>
      </w:pPr>
      <w:bookmarkStart w:id="64" w:name="_Toc184674032"/>
      <w:r>
        <w:t xml:space="preserve">Figura </w:t>
      </w:r>
      <w:fldSimple w:instr=" SEQ Figura \* ARABIC ">
        <w:r w:rsidR="000D3696">
          <w:rPr>
            <w:noProof/>
          </w:rPr>
          <w:t>33</w:t>
        </w:r>
      </w:fldSimple>
      <w:r>
        <w:t>. Vista frontend de transacciones.</w:t>
      </w:r>
      <w:bookmarkEnd w:id="64"/>
    </w:p>
    <w:p w14:paraId="071B4981" w14:textId="77777777" w:rsidR="007D4669" w:rsidRDefault="007D4669" w:rsidP="00D77A00">
      <w:pPr>
        <w:rPr>
          <w:rFonts w:ascii="Arial" w:eastAsiaTheme="majorEastAsia" w:hAnsi="Arial" w:cs="Arial"/>
          <w:b/>
          <w:bCs/>
          <w:sz w:val="28"/>
          <w:szCs w:val="28"/>
        </w:rPr>
      </w:pPr>
    </w:p>
    <w:p w14:paraId="0A754C8E" w14:textId="7865F1C2" w:rsidR="007D4669" w:rsidRPr="00841F87" w:rsidRDefault="007D4669" w:rsidP="00841F87">
      <w:pPr>
        <w:rPr>
          <w:rFonts w:ascii="Arial" w:eastAsiaTheme="majorEastAsia" w:hAnsi="Arial" w:cs="Arial"/>
          <w:b/>
          <w:bCs/>
          <w:sz w:val="28"/>
          <w:szCs w:val="28"/>
        </w:rPr>
      </w:pPr>
      <w:r>
        <w:rPr>
          <w:rFonts w:ascii="Arial" w:eastAsiaTheme="majorEastAsia" w:hAnsi="Arial" w:cs="Arial"/>
          <w:b/>
          <w:bCs/>
          <w:sz w:val="28"/>
          <w:szCs w:val="28"/>
        </w:rPr>
        <w:t>Base de datos</w:t>
      </w:r>
    </w:p>
    <w:p w14:paraId="070039EB" w14:textId="0EF917C7" w:rsidR="007D4669" w:rsidRPr="007D4669" w:rsidRDefault="007D4669" w:rsidP="007D4669">
      <w:pPr>
        <w:jc w:val="both"/>
        <w:rPr>
          <w:rFonts w:ascii="Arial" w:eastAsiaTheme="majorEastAsia" w:hAnsi="Arial" w:cs="Arial"/>
          <w:bCs/>
        </w:rPr>
      </w:pPr>
      <w:r w:rsidRPr="007D4669">
        <w:rPr>
          <w:rFonts w:ascii="Arial" w:eastAsiaTheme="majorEastAsia" w:hAnsi="Arial" w:cs="Arial"/>
          <w:bCs/>
        </w:rPr>
        <w:t>La base de datos del sistema de gestión de membresías del gimnasio GYM BULL'S constituye el núcleo de la infraestructura tecnológica, diseñada para almacenar, gestionar y recuperar información crítica del sistema. Fue desarrollada utilizando MySQL, un sistema de gestión de bases de datos relacionales, y gestionada con herramientas como SQL Workbench y Aiven, lo que asegura escalabilidad, seguridad y alto rendimiento.</w:t>
      </w:r>
    </w:p>
    <w:p w14:paraId="2EBA8FAA" w14:textId="77777777" w:rsidR="007D4669" w:rsidRPr="00841F87" w:rsidRDefault="007D4669" w:rsidP="007D4669">
      <w:pPr>
        <w:jc w:val="both"/>
        <w:rPr>
          <w:rFonts w:ascii="Arial" w:eastAsiaTheme="majorEastAsia" w:hAnsi="Arial" w:cs="Arial"/>
          <w:b/>
          <w:bCs/>
        </w:rPr>
      </w:pPr>
      <w:r w:rsidRPr="00841F87">
        <w:rPr>
          <w:rFonts w:ascii="Arial" w:eastAsiaTheme="majorEastAsia" w:hAnsi="Arial" w:cs="Arial"/>
          <w:b/>
          <w:bCs/>
        </w:rPr>
        <w:t>Diseño y estructura</w:t>
      </w:r>
    </w:p>
    <w:p w14:paraId="46263570" w14:textId="77777777" w:rsidR="007D4669" w:rsidRPr="007D4669" w:rsidRDefault="007D4669" w:rsidP="007D4669">
      <w:pPr>
        <w:jc w:val="both"/>
        <w:rPr>
          <w:rFonts w:ascii="Arial" w:eastAsiaTheme="majorEastAsia" w:hAnsi="Arial" w:cs="Arial"/>
          <w:bCs/>
        </w:rPr>
      </w:pPr>
      <w:r w:rsidRPr="007D4669">
        <w:rPr>
          <w:rFonts w:ascii="Arial" w:eastAsiaTheme="majorEastAsia" w:hAnsi="Arial" w:cs="Arial"/>
          <w:bCs/>
        </w:rPr>
        <w:t>La base de datos se diseñó con un enfoque en normalización y eficiencia, utilizando un modelo relacional que incluye tablas principales y secundarias para gestionar diferentes tipos de información. A continuación, se describen sus componentes más destacados:</w:t>
      </w:r>
    </w:p>
    <w:p w14:paraId="42DCEADF" w14:textId="77777777" w:rsidR="007D4669" w:rsidRPr="007D4669" w:rsidRDefault="007D4669" w:rsidP="00841F87">
      <w:pPr>
        <w:jc w:val="both"/>
        <w:rPr>
          <w:rFonts w:ascii="Arial" w:eastAsiaTheme="majorEastAsia" w:hAnsi="Arial" w:cs="Arial"/>
          <w:bCs/>
        </w:rPr>
      </w:pPr>
      <w:r w:rsidRPr="007D4669">
        <w:rPr>
          <w:rFonts w:ascii="Arial" w:eastAsiaTheme="majorEastAsia" w:hAnsi="Arial" w:cs="Arial"/>
          <w:bCs/>
        </w:rPr>
        <w:t>1. Tablas principales</w:t>
      </w:r>
    </w:p>
    <w:p w14:paraId="302B370B" w14:textId="77777777" w:rsidR="007D4669" w:rsidRPr="007D4669" w:rsidRDefault="007D4669" w:rsidP="007D4669">
      <w:pPr>
        <w:jc w:val="both"/>
        <w:rPr>
          <w:rFonts w:ascii="Arial" w:eastAsiaTheme="majorEastAsia" w:hAnsi="Arial" w:cs="Arial"/>
          <w:bCs/>
        </w:rPr>
      </w:pPr>
      <w:r w:rsidRPr="007D4669">
        <w:rPr>
          <w:rFonts w:ascii="Arial" w:eastAsiaTheme="majorEastAsia" w:hAnsi="Arial" w:cs="Arial"/>
          <w:bCs/>
        </w:rPr>
        <w:t>Estas tablas contienen la información esencial para la operación del sistema:</w:t>
      </w:r>
    </w:p>
    <w:p w14:paraId="04EB6629" w14:textId="77777777" w:rsidR="007D4669" w:rsidRPr="007D4669" w:rsidRDefault="007D4669" w:rsidP="008B72F7">
      <w:pPr>
        <w:numPr>
          <w:ilvl w:val="0"/>
          <w:numId w:val="37"/>
        </w:numPr>
        <w:jc w:val="both"/>
        <w:rPr>
          <w:rFonts w:ascii="Arial" w:eastAsiaTheme="majorEastAsia" w:hAnsi="Arial" w:cs="Arial"/>
          <w:bCs/>
        </w:rPr>
      </w:pPr>
      <w:r w:rsidRPr="007D4669">
        <w:rPr>
          <w:rFonts w:ascii="Arial" w:eastAsiaTheme="majorEastAsia" w:hAnsi="Arial" w:cs="Arial"/>
          <w:bCs/>
        </w:rPr>
        <w:t>Membresías:</w:t>
      </w:r>
      <w:r w:rsidRPr="007D4669">
        <w:rPr>
          <w:rFonts w:ascii="Arial" w:eastAsiaTheme="majorEastAsia" w:hAnsi="Arial" w:cs="Arial"/>
          <w:bCs/>
        </w:rPr>
        <w:br/>
        <w:t>Almacena información sobre los diferentes planes de membresía disponibles, incluyendo precios, beneficios, restricciones y duración.</w:t>
      </w:r>
    </w:p>
    <w:p w14:paraId="55BAD91B" w14:textId="3100C830" w:rsidR="007D4669" w:rsidRPr="007D4669" w:rsidRDefault="007D4669" w:rsidP="008B72F7">
      <w:pPr>
        <w:numPr>
          <w:ilvl w:val="1"/>
          <w:numId w:val="37"/>
        </w:numPr>
        <w:jc w:val="both"/>
        <w:rPr>
          <w:rFonts w:ascii="Arial" w:eastAsiaTheme="majorEastAsia" w:hAnsi="Arial" w:cs="Arial"/>
          <w:bCs/>
        </w:rPr>
      </w:pPr>
      <w:r w:rsidRPr="007D4669">
        <w:rPr>
          <w:rFonts w:ascii="Arial" w:eastAsiaTheme="majorEastAsia" w:hAnsi="Arial" w:cs="Arial"/>
          <w:bCs/>
        </w:rPr>
        <w:t xml:space="preserve">Campos clave: id_membresia, nombre, </w:t>
      </w:r>
      <w:r w:rsidR="00583919" w:rsidRPr="007D4669">
        <w:rPr>
          <w:rFonts w:ascii="Arial" w:eastAsiaTheme="majorEastAsia" w:hAnsi="Arial" w:cs="Arial"/>
          <w:bCs/>
        </w:rPr>
        <w:t>duración</w:t>
      </w:r>
      <w:r w:rsidRPr="007D4669">
        <w:rPr>
          <w:rFonts w:ascii="Arial" w:eastAsiaTheme="majorEastAsia" w:hAnsi="Arial" w:cs="Arial"/>
          <w:bCs/>
        </w:rPr>
        <w:t>, precio, beneficios.</w:t>
      </w:r>
    </w:p>
    <w:p w14:paraId="7C27D312" w14:textId="77777777" w:rsidR="007D4669" w:rsidRPr="007D4669" w:rsidRDefault="007D4669" w:rsidP="008B72F7">
      <w:pPr>
        <w:numPr>
          <w:ilvl w:val="1"/>
          <w:numId w:val="37"/>
        </w:numPr>
        <w:jc w:val="both"/>
        <w:rPr>
          <w:rFonts w:ascii="Arial" w:eastAsiaTheme="majorEastAsia" w:hAnsi="Arial" w:cs="Arial"/>
          <w:bCs/>
        </w:rPr>
      </w:pPr>
      <w:r w:rsidRPr="007D4669">
        <w:rPr>
          <w:rFonts w:ascii="Arial" w:eastAsiaTheme="majorEastAsia" w:hAnsi="Arial" w:cs="Arial"/>
          <w:bCs/>
        </w:rPr>
        <w:t>Ejemplo de datos: Membresía mensual, trimestral y premium con diferentes costos y características.</w:t>
      </w:r>
    </w:p>
    <w:p w14:paraId="1ED959D2" w14:textId="77777777" w:rsidR="007D4669" w:rsidRPr="007D4669" w:rsidRDefault="007D4669" w:rsidP="008B72F7">
      <w:pPr>
        <w:numPr>
          <w:ilvl w:val="0"/>
          <w:numId w:val="37"/>
        </w:numPr>
        <w:jc w:val="both"/>
        <w:rPr>
          <w:rFonts w:ascii="Arial" w:eastAsiaTheme="majorEastAsia" w:hAnsi="Arial" w:cs="Arial"/>
          <w:bCs/>
        </w:rPr>
      </w:pPr>
      <w:r w:rsidRPr="007D4669">
        <w:rPr>
          <w:rFonts w:ascii="Arial" w:eastAsiaTheme="majorEastAsia" w:hAnsi="Arial" w:cs="Arial"/>
          <w:bCs/>
        </w:rPr>
        <w:t>Miembros:</w:t>
      </w:r>
      <w:r w:rsidRPr="007D4669">
        <w:rPr>
          <w:rFonts w:ascii="Arial" w:eastAsiaTheme="majorEastAsia" w:hAnsi="Arial" w:cs="Arial"/>
          <w:bCs/>
        </w:rPr>
        <w:br/>
        <w:t>Contiene los datos personales y administrativos de los socios del gimnasio.</w:t>
      </w:r>
    </w:p>
    <w:p w14:paraId="13577F92" w14:textId="30467C77" w:rsidR="007D4669" w:rsidRPr="007D4669" w:rsidRDefault="007D4669" w:rsidP="008B72F7">
      <w:pPr>
        <w:numPr>
          <w:ilvl w:val="1"/>
          <w:numId w:val="37"/>
        </w:numPr>
        <w:jc w:val="both"/>
        <w:rPr>
          <w:rFonts w:ascii="Arial" w:eastAsiaTheme="majorEastAsia" w:hAnsi="Arial" w:cs="Arial"/>
          <w:bCs/>
        </w:rPr>
      </w:pPr>
      <w:r w:rsidRPr="007D4669">
        <w:rPr>
          <w:rFonts w:ascii="Arial" w:eastAsiaTheme="majorEastAsia" w:hAnsi="Arial" w:cs="Arial"/>
          <w:bCs/>
        </w:rPr>
        <w:t xml:space="preserve">Campos clave: id_miembro, nombre, correo, </w:t>
      </w:r>
      <w:r w:rsidR="00583919" w:rsidRPr="007D4669">
        <w:rPr>
          <w:rFonts w:ascii="Arial" w:eastAsiaTheme="majorEastAsia" w:hAnsi="Arial" w:cs="Arial"/>
          <w:bCs/>
        </w:rPr>
        <w:t>teléfono</w:t>
      </w:r>
      <w:r w:rsidRPr="007D4669">
        <w:rPr>
          <w:rFonts w:ascii="Arial" w:eastAsiaTheme="majorEastAsia" w:hAnsi="Arial" w:cs="Arial"/>
          <w:bCs/>
        </w:rPr>
        <w:t>, fecha_registro, membresia_activa.</w:t>
      </w:r>
    </w:p>
    <w:p w14:paraId="1EC5B2F2" w14:textId="77777777" w:rsidR="007D4669" w:rsidRPr="007D4669" w:rsidRDefault="007D4669" w:rsidP="008B72F7">
      <w:pPr>
        <w:numPr>
          <w:ilvl w:val="0"/>
          <w:numId w:val="37"/>
        </w:numPr>
        <w:jc w:val="both"/>
        <w:rPr>
          <w:rFonts w:ascii="Arial" w:eastAsiaTheme="majorEastAsia" w:hAnsi="Arial" w:cs="Arial"/>
          <w:bCs/>
        </w:rPr>
      </w:pPr>
      <w:r w:rsidRPr="007D4669">
        <w:rPr>
          <w:rFonts w:ascii="Arial" w:eastAsiaTheme="majorEastAsia" w:hAnsi="Arial" w:cs="Arial"/>
          <w:bCs/>
        </w:rPr>
        <w:t>Transacciones:</w:t>
      </w:r>
      <w:r w:rsidRPr="007D4669">
        <w:rPr>
          <w:rFonts w:ascii="Arial" w:eastAsiaTheme="majorEastAsia" w:hAnsi="Arial" w:cs="Arial"/>
          <w:bCs/>
        </w:rPr>
        <w:br/>
        <w:t>Registra los pagos realizados por los socios para inscripciones, renovaciones y otros servicios.</w:t>
      </w:r>
    </w:p>
    <w:p w14:paraId="216EBC84" w14:textId="77777777" w:rsidR="007D4669" w:rsidRPr="007D4669" w:rsidRDefault="007D4669" w:rsidP="008B72F7">
      <w:pPr>
        <w:numPr>
          <w:ilvl w:val="1"/>
          <w:numId w:val="37"/>
        </w:numPr>
        <w:jc w:val="both"/>
        <w:rPr>
          <w:rFonts w:ascii="Arial" w:eastAsiaTheme="majorEastAsia" w:hAnsi="Arial" w:cs="Arial"/>
          <w:bCs/>
        </w:rPr>
      </w:pPr>
      <w:r w:rsidRPr="007D4669">
        <w:rPr>
          <w:rFonts w:ascii="Arial" w:eastAsiaTheme="majorEastAsia" w:hAnsi="Arial" w:cs="Arial"/>
          <w:bCs/>
        </w:rPr>
        <w:t>Campos clave: id_transaccion, id_miembro, id_membresia, monto, fecha, metodo_pago.</w:t>
      </w:r>
    </w:p>
    <w:p w14:paraId="3042DC2F" w14:textId="77777777" w:rsidR="007D4669" w:rsidRPr="007D4669" w:rsidRDefault="007D4669" w:rsidP="008B72F7">
      <w:pPr>
        <w:numPr>
          <w:ilvl w:val="1"/>
          <w:numId w:val="37"/>
        </w:numPr>
        <w:jc w:val="both"/>
        <w:rPr>
          <w:rFonts w:ascii="Arial" w:eastAsiaTheme="majorEastAsia" w:hAnsi="Arial" w:cs="Arial"/>
          <w:bCs/>
        </w:rPr>
      </w:pPr>
      <w:r w:rsidRPr="007D4669">
        <w:rPr>
          <w:rFonts w:ascii="Arial" w:eastAsiaTheme="majorEastAsia" w:hAnsi="Arial" w:cs="Arial"/>
          <w:bCs/>
        </w:rPr>
        <w:t>Ejemplo de métodos de pago: Tarjeta de crédito, transferencia bancaria, PayPal.</w:t>
      </w:r>
    </w:p>
    <w:p w14:paraId="1005D4D0" w14:textId="77777777" w:rsidR="007D4669" w:rsidRPr="007D4669" w:rsidRDefault="007D4669" w:rsidP="00841F87">
      <w:pPr>
        <w:jc w:val="both"/>
        <w:rPr>
          <w:rFonts w:ascii="Arial" w:eastAsiaTheme="majorEastAsia" w:hAnsi="Arial" w:cs="Arial"/>
          <w:bCs/>
        </w:rPr>
      </w:pPr>
      <w:r w:rsidRPr="007D4669">
        <w:rPr>
          <w:rFonts w:ascii="Arial" w:eastAsiaTheme="majorEastAsia" w:hAnsi="Arial" w:cs="Arial"/>
          <w:bCs/>
        </w:rPr>
        <w:lastRenderedPageBreak/>
        <w:t>2. Tablas de soporte</w:t>
      </w:r>
    </w:p>
    <w:p w14:paraId="4AC1EBF4" w14:textId="77777777" w:rsidR="007D4669" w:rsidRPr="007D4669" w:rsidRDefault="007D4669" w:rsidP="007D4669">
      <w:pPr>
        <w:jc w:val="both"/>
        <w:rPr>
          <w:rFonts w:ascii="Arial" w:eastAsiaTheme="majorEastAsia" w:hAnsi="Arial" w:cs="Arial"/>
          <w:bCs/>
        </w:rPr>
      </w:pPr>
      <w:r w:rsidRPr="007D4669">
        <w:rPr>
          <w:rFonts w:ascii="Arial" w:eastAsiaTheme="majorEastAsia" w:hAnsi="Arial" w:cs="Arial"/>
          <w:bCs/>
        </w:rPr>
        <w:t>Estas tablas ayudan a optimizar la gestión del sistema y aumentar su flexibilidad:</w:t>
      </w:r>
    </w:p>
    <w:p w14:paraId="0C85D8EB" w14:textId="2404B578" w:rsidR="007D4669" w:rsidRPr="00841F87" w:rsidRDefault="007D4669" w:rsidP="008B72F7">
      <w:pPr>
        <w:pStyle w:val="Prrafodelista"/>
        <w:numPr>
          <w:ilvl w:val="0"/>
          <w:numId w:val="43"/>
        </w:numPr>
        <w:jc w:val="both"/>
        <w:rPr>
          <w:rFonts w:ascii="Arial" w:eastAsiaTheme="majorEastAsia" w:hAnsi="Arial" w:cs="Arial"/>
          <w:bCs/>
        </w:rPr>
      </w:pPr>
      <w:r w:rsidRPr="00841F87">
        <w:rPr>
          <w:rFonts w:ascii="Arial" w:eastAsiaTheme="majorEastAsia" w:hAnsi="Arial" w:cs="Arial"/>
          <w:bCs/>
        </w:rPr>
        <w:t>Usuarios</w:t>
      </w:r>
      <w:r w:rsidR="00841F87">
        <w:rPr>
          <w:rFonts w:ascii="Arial" w:eastAsiaTheme="majorEastAsia" w:hAnsi="Arial" w:cs="Arial"/>
          <w:bCs/>
        </w:rPr>
        <w:t xml:space="preserve"> </w:t>
      </w:r>
      <w:r w:rsidRPr="00841F87">
        <w:rPr>
          <w:rFonts w:ascii="Arial" w:eastAsiaTheme="majorEastAsia" w:hAnsi="Arial" w:cs="Arial"/>
          <w:bCs/>
        </w:rPr>
        <w:t>administrativos:</w:t>
      </w:r>
      <w:r w:rsidR="00841F87">
        <w:rPr>
          <w:rFonts w:ascii="Arial" w:eastAsiaTheme="majorEastAsia" w:hAnsi="Arial" w:cs="Arial"/>
          <w:bCs/>
        </w:rPr>
        <w:t xml:space="preserve"> </w:t>
      </w:r>
      <w:r w:rsidRPr="00841F87">
        <w:rPr>
          <w:rFonts w:ascii="Arial" w:eastAsiaTheme="majorEastAsia" w:hAnsi="Arial" w:cs="Arial"/>
          <w:bCs/>
        </w:rPr>
        <w:t>Incluye datos del personal del gimnasio con acceso al sistema.</w:t>
      </w:r>
    </w:p>
    <w:p w14:paraId="05DF6AB8" w14:textId="77777777" w:rsidR="007D4669" w:rsidRPr="007D4669" w:rsidRDefault="007D4669" w:rsidP="008B72F7">
      <w:pPr>
        <w:numPr>
          <w:ilvl w:val="1"/>
          <w:numId w:val="38"/>
        </w:numPr>
        <w:jc w:val="both"/>
        <w:rPr>
          <w:rFonts w:ascii="Arial" w:eastAsiaTheme="majorEastAsia" w:hAnsi="Arial" w:cs="Arial"/>
          <w:bCs/>
        </w:rPr>
      </w:pPr>
      <w:r w:rsidRPr="007D4669">
        <w:rPr>
          <w:rFonts w:ascii="Arial" w:eastAsiaTheme="majorEastAsia" w:hAnsi="Arial" w:cs="Arial"/>
          <w:bCs/>
        </w:rPr>
        <w:t>Campos clave: id_usuario, nombre, rol, credenciales.</w:t>
      </w:r>
    </w:p>
    <w:p w14:paraId="670DC2EC" w14:textId="59EC9422" w:rsidR="007D4669" w:rsidRPr="00841F87" w:rsidRDefault="007D4669" w:rsidP="008B72F7">
      <w:pPr>
        <w:pStyle w:val="Prrafodelista"/>
        <w:numPr>
          <w:ilvl w:val="0"/>
          <w:numId w:val="38"/>
        </w:numPr>
        <w:jc w:val="both"/>
        <w:rPr>
          <w:rFonts w:ascii="Arial" w:eastAsiaTheme="majorEastAsia" w:hAnsi="Arial" w:cs="Arial"/>
          <w:bCs/>
        </w:rPr>
      </w:pPr>
      <w:r w:rsidRPr="00841F87">
        <w:rPr>
          <w:rFonts w:ascii="Arial" w:eastAsiaTheme="majorEastAsia" w:hAnsi="Arial" w:cs="Arial"/>
          <w:bCs/>
        </w:rPr>
        <w:t>Historial</w:t>
      </w:r>
      <w:r w:rsidR="00841F87">
        <w:rPr>
          <w:rFonts w:ascii="Arial" w:eastAsiaTheme="majorEastAsia" w:hAnsi="Arial" w:cs="Arial"/>
          <w:bCs/>
        </w:rPr>
        <w:t xml:space="preserve">: </w:t>
      </w:r>
      <w:r w:rsidRPr="00841F87">
        <w:rPr>
          <w:rFonts w:ascii="Arial" w:eastAsiaTheme="majorEastAsia" w:hAnsi="Arial" w:cs="Arial"/>
          <w:bCs/>
        </w:rPr>
        <w:t>Permite llevar un registro detallado de las renovaciones realizadas por cada socio.</w:t>
      </w:r>
    </w:p>
    <w:p w14:paraId="77EB9720" w14:textId="14A876C9" w:rsidR="007D4669" w:rsidRPr="00841F87" w:rsidRDefault="007D4669" w:rsidP="008B72F7">
      <w:pPr>
        <w:numPr>
          <w:ilvl w:val="1"/>
          <w:numId w:val="38"/>
        </w:numPr>
        <w:jc w:val="both"/>
        <w:rPr>
          <w:rFonts w:ascii="Arial" w:eastAsiaTheme="majorEastAsia" w:hAnsi="Arial" w:cs="Arial"/>
          <w:bCs/>
        </w:rPr>
      </w:pPr>
      <w:r w:rsidRPr="007D4669">
        <w:rPr>
          <w:rFonts w:ascii="Arial" w:eastAsiaTheme="majorEastAsia" w:hAnsi="Arial" w:cs="Arial"/>
          <w:bCs/>
        </w:rPr>
        <w:t>Campos clave: id_renovacion, id_miembro, fecha, id_membresia, estado.</w:t>
      </w:r>
    </w:p>
    <w:p w14:paraId="2411A69B" w14:textId="77777777" w:rsidR="007D4669" w:rsidRPr="00841F87" w:rsidRDefault="007D4669" w:rsidP="007D4669">
      <w:pPr>
        <w:jc w:val="both"/>
        <w:rPr>
          <w:rFonts w:ascii="Arial" w:eastAsiaTheme="majorEastAsia" w:hAnsi="Arial" w:cs="Arial"/>
          <w:b/>
          <w:bCs/>
        </w:rPr>
      </w:pPr>
      <w:r w:rsidRPr="00841F87">
        <w:rPr>
          <w:rFonts w:ascii="Arial" w:eastAsiaTheme="majorEastAsia" w:hAnsi="Arial" w:cs="Arial"/>
          <w:b/>
          <w:bCs/>
        </w:rPr>
        <w:t>Relaciones entre tablas</w:t>
      </w:r>
    </w:p>
    <w:p w14:paraId="54314513" w14:textId="780133FC" w:rsidR="007D4669" w:rsidRPr="007D4669" w:rsidRDefault="007D4669" w:rsidP="007D4669">
      <w:pPr>
        <w:jc w:val="both"/>
        <w:rPr>
          <w:rFonts w:ascii="Arial" w:eastAsiaTheme="majorEastAsia" w:hAnsi="Arial" w:cs="Arial"/>
          <w:bCs/>
        </w:rPr>
      </w:pPr>
      <w:r w:rsidRPr="007D4669">
        <w:rPr>
          <w:rFonts w:ascii="Arial" w:eastAsiaTheme="majorEastAsia" w:hAnsi="Arial" w:cs="Arial"/>
          <w:bCs/>
        </w:rPr>
        <w:t xml:space="preserve">El modelo relacional se diseñó para mantener la consistencia </w:t>
      </w:r>
      <w:r w:rsidR="00583919" w:rsidRPr="007D4669">
        <w:rPr>
          <w:rFonts w:ascii="Arial" w:eastAsiaTheme="majorEastAsia" w:hAnsi="Arial" w:cs="Arial"/>
          <w:bCs/>
        </w:rPr>
        <w:t>e</w:t>
      </w:r>
      <w:r w:rsidRPr="007D4669">
        <w:rPr>
          <w:rFonts w:ascii="Arial" w:eastAsiaTheme="majorEastAsia" w:hAnsi="Arial" w:cs="Arial"/>
          <w:bCs/>
        </w:rPr>
        <w:t xml:space="preserve"> integridad de los datos:</w:t>
      </w:r>
    </w:p>
    <w:p w14:paraId="0133CFA9" w14:textId="77777777" w:rsidR="007D4669" w:rsidRPr="007D4669" w:rsidRDefault="007D4669" w:rsidP="008B72F7">
      <w:pPr>
        <w:numPr>
          <w:ilvl w:val="0"/>
          <w:numId w:val="39"/>
        </w:numPr>
        <w:jc w:val="both"/>
        <w:rPr>
          <w:rFonts w:ascii="Arial" w:eastAsiaTheme="majorEastAsia" w:hAnsi="Arial" w:cs="Arial"/>
          <w:bCs/>
        </w:rPr>
      </w:pPr>
      <w:r w:rsidRPr="007D4669">
        <w:rPr>
          <w:rFonts w:ascii="Arial" w:eastAsiaTheme="majorEastAsia" w:hAnsi="Arial" w:cs="Arial"/>
          <w:bCs/>
        </w:rPr>
        <w:t>Relaciones uno a muchos entre Miembros y Transacciones, ya que un miembro puede realizar múltiples pagos.</w:t>
      </w:r>
    </w:p>
    <w:p w14:paraId="3BB22D22" w14:textId="77777777" w:rsidR="007D4669" w:rsidRPr="007D4669" w:rsidRDefault="007D4669" w:rsidP="008B72F7">
      <w:pPr>
        <w:numPr>
          <w:ilvl w:val="0"/>
          <w:numId w:val="39"/>
        </w:numPr>
        <w:jc w:val="both"/>
        <w:rPr>
          <w:rFonts w:ascii="Arial" w:eastAsiaTheme="majorEastAsia" w:hAnsi="Arial" w:cs="Arial"/>
          <w:bCs/>
        </w:rPr>
      </w:pPr>
      <w:r w:rsidRPr="007D4669">
        <w:rPr>
          <w:rFonts w:ascii="Arial" w:eastAsiaTheme="majorEastAsia" w:hAnsi="Arial" w:cs="Arial"/>
          <w:bCs/>
        </w:rPr>
        <w:t>Relaciones uno a uno entre Miembros y Membresías activas, ya que cada miembro tiene una membresía principal activa.</w:t>
      </w:r>
    </w:p>
    <w:p w14:paraId="171C5A05" w14:textId="770BE55C" w:rsidR="007D4669" w:rsidRPr="00841F87" w:rsidRDefault="007D4669" w:rsidP="008B72F7">
      <w:pPr>
        <w:numPr>
          <w:ilvl w:val="0"/>
          <w:numId w:val="39"/>
        </w:numPr>
        <w:jc w:val="both"/>
        <w:rPr>
          <w:rFonts w:ascii="Arial" w:eastAsiaTheme="majorEastAsia" w:hAnsi="Arial" w:cs="Arial"/>
          <w:bCs/>
        </w:rPr>
      </w:pPr>
      <w:r w:rsidRPr="007D4669">
        <w:rPr>
          <w:rFonts w:ascii="Arial" w:eastAsiaTheme="majorEastAsia" w:hAnsi="Arial" w:cs="Arial"/>
          <w:bCs/>
        </w:rPr>
        <w:t>Relaciones muchos a muchos mediante tablas intermedias (si aplica), como para socios que pueden estar inscritos en clases adicionales o actividades específicas.</w:t>
      </w:r>
    </w:p>
    <w:p w14:paraId="35B61EB3" w14:textId="77777777" w:rsidR="007D4669" w:rsidRPr="00841F87" w:rsidRDefault="007D4669" w:rsidP="007D4669">
      <w:pPr>
        <w:jc w:val="both"/>
        <w:rPr>
          <w:rFonts w:ascii="Arial" w:eastAsiaTheme="majorEastAsia" w:hAnsi="Arial" w:cs="Arial"/>
          <w:b/>
          <w:bCs/>
        </w:rPr>
      </w:pPr>
      <w:r w:rsidRPr="00841F87">
        <w:rPr>
          <w:rFonts w:ascii="Arial" w:eastAsiaTheme="majorEastAsia" w:hAnsi="Arial" w:cs="Arial"/>
          <w:b/>
          <w:bCs/>
        </w:rPr>
        <w:t>Características avanzadas</w:t>
      </w:r>
    </w:p>
    <w:p w14:paraId="26C48B4D" w14:textId="77777777" w:rsidR="007D4669" w:rsidRPr="007D4669" w:rsidRDefault="007D4669" w:rsidP="008B72F7">
      <w:pPr>
        <w:numPr>
          <w:ilvl w:val="0"/>
          <w:numId w:val="40"/>
        </w:numPr>
        <w:tabs>
          <w:tab w:val="num" w:pos="720"/>
        </w:tabs>
        <w:jc w:val="both"/>
        <w:rPr>
          <w:rFonts w:ascii="Arial" w:eastAsiaTheme="majorEastAsia" w:hAnsi="Arial" w:cs="Arial"/>
          <w:bCs/>
        </w:rPr>
      </w:pPr>
      <w:r w:rsidRPr="007D4669">
        <w:rPr>
          <w:rFonts w:ascii="Arial" w:eastAsiaTheme="majorEastAsia" w:hAnsi="Arial" w:cs="Arial"/>
          <w:bCs/>
        </w:rPr>
        <w:t>Triggers y procedimientos almacenados</w:t>
      </w:r>
    </w:p>
    <w:p w14:paraId="5D20CD61" w14:textId="77777777" w:rsidR="007D4669" w:rsidRPr="007D4669"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t xml:space="preserve">Triggers: Automatizan acciones como la actualización del estado de la membresía después de un pago exitoso. Ejemplo: </w:t>
      </w:r>
    </w:p>
    <w:p w14:paraId="4E73FC39" w14:textId="77777777" w:rsidR="007D4669" w:rsidRPr="007D4669" w:rsidRDefault="007D4669" w:rsidP="008B72F7">
      <w:pPr>
        <w:numPr>
          <w:ilvl w:val="2"/>
          <w:numId w:val="40"/>
        </w:numPr>
        <w:tabs>
          <w:tab w:val="num" w:pos="2160"/>
        </w:tabs>
        <w:jc w:val="both"/>
        <w:rPr>
          <w:rFonts w:ascii="Arial" w:eastAsiaTheme="majorEastAsia" w:hAnsi="Arial" w:cs="Arial"/>
          <w:bCs/>
        </w:rPr>
      </w:pPr>
      <w:r w:rsidRPr="007D4669">
        <w:rPr>
          <w:rFonts w:ascii="Arial" w:eastAsiaTheme="majorEastAsia" w:hAnsi="Arial" w:cs="Arial"/>
          <w:bCs/>
        </w:rPr>
        <w:t>Trigger para actualizar la fecha de expiración al renovar una membresía.</w:t>
      </w:r>
    </w:p>
    <w:p w14:paraId="529FE575" w14:textId="77777777" w:rsidR="007D4669" w:rsidRPr="007D4669"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t>Procedimientos almacenados: Simplifican operaciones recurrentes y mejoran la eficiencia del sistema, como generar reportes de transacciones o calcular estadísticas de ingresos.</w:t>
      </w:r>
    </w:p>
    <w:p w14:paraId="5B328FAC" w14:textId="77777777" w:rsidR="007D4669" w:rsidRPr="007D4669" w:rsidRDefault="007D4669" w:rsidP="008B72F7">
      <w:pPr>
        <w:numPr>
          <w:ilvl w:val="0"/>
          <w:numId w:val="40"/>
        </w:numPr>
        <w:tabs>
          <w:tab w:val="num" w:pos="720"/>
        </w:tabs>
        <w:jc w:val="both"/>
        <w:rPr>
          <w:rFonts w:ascii="Arial" w:eastAsiaTheme="majorEastAsia" w:hAnsi="Arial" w:cs="Arial"/>
          <w:bCs/>
        </w:rPr>
      </w:pPr>
      <w:r w:rsidRPr="007D4669">
        <w:rPr>
          <w:rFonts w:ascii="Arial" w:eastAsiaTheme="majorEastAsia" w:hAnsi="Arial" w:cs="Arial"/>
          <w:bCs/>
        </w:rPr>
        <w:t>Optimización y escalabilidad</w:t>
      </w:r>
    </w:p>
    <w:p w14:paraId="3DBE8EFA" w14:textId="77777777" w:rsidR="007D4669" w:rsidRPr="007D4669"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t>Índices: Se definieron índices en campos de búsqueda frecuente, como correo en la tabla Miembros y fecha en la tabla Transacciones, para mejorar el rendimiento en consultas.</w:t>
      </w:r>
    </w:p>
    <w:p w14:paraId="527FF053" w14:textId="77777777" w:rsidR="007D4669" w:rsidRPr="007D4669"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lastRenderedPageBreak/>
        <w:t>Particionamiento: La tabla de transacciones puede ser particionada por fechas para manejar grandes volúmenes de datos históricos.</w:t>
      </w:r>
    </w:p>
    <w:p w14:paraId="11338263" w14:textId="77777777" w:rsidR="007D4669" w:rsidRPr="007D4669" w:rsidRDefault="007D4669" w:rsidP="008B72F7">
      <w:pPr>
        <w:numPr>
          <w:ilvl w:val="0"/>
          <w:numId w:val="40"/>
        </w:numPr>
        <w:jc w:val="both"/>
        <w:rPr>
          <w:rFonts w:ascii="Arial" w:eastAsiaTheme="majorEastAsia" w:hAnsi="Arial" w:cs="Arial"/>
          <w:bCs/>
        </w:rPr>
      </w:pPr>
      <w:r w:rsidRPr="007D4669">
        <w:rPr>
          <w:rFonts w:ascii="Arial" w:eastAsiaTheme="majorEastAsia" w:hAnsi="Arial" w:cs="Arial"/>
          <w:bCs/>
        </w:rPr>
        <w:t>Seguridad</w:t>
      </w:r>
    </w:p>
    <w:p w14:paraId="001DC877" w14:textId="77777777" w:rsidR="007D4669" w:rsidRPr="007D4669"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t>Cifrado de datos sensibles: Se implementaron medidas para proteger información personal y financiera.</w:t>
      </w:r>
    </w:p>
    <w:p w14:paraId="493A2446" w14:textId="39CD63D2" w:rsidR="007D4669" w:rsidRPr="00841F87" w:rsidRDefault="007D4669" w:rsidP="008B72F7">
      <w:pPr>
        <w:numPr>
          <w:ilvl w:val="1"/>
          <w:numId w:val="40"/>
        </w:numPr>
        <w:tabs>
          <w:tab w:val="num" w:pos="1440"/>
        </w:tabs>
        <w:jc w:val="both"/>
        <w:rPr>
          <w:rFonts w:ascii="Arial" w:eastAsiaTheme="majorEastAsia" w:hAnsi="Arial" w:cs="Arial"/>
          <w:bCs/>
        </w:rPr>
      </w:pPr>
      <w:r w:rsidRPr="007D4669">
        <w:rPr>
          <w:rFonts w:ascii="Arial" w:eastAsiaTheme="majorEastAsia" w:hAnsi="Arial" w:cs="Arial"/>
          <w:bCs/>
        </w:rPr>
        <w:t>Gestión de roles y permisos: Los accesos a la base de datos se limitan según el rol del usuario (administrador, socio, etc.).</w:t>
      </w:r>
    </w:p>
    <w:p w14:paraId="568E60C2" w14:textId="77777777" w:rsidR="007D4669" w:rsidRPr="00841F87" w:rsidRDefault="007D4669" w:rsidP="007D4669">
      <w:pPr>
        <w:jc w:val="both"/>
        <w:rPr>
          <w:rFonts w:ascii="Arial" w:eastAsiaTheme="majorEastAsia" w:hAnsi="Arial" w:cs="Arial"/>
          <w:b/>
          <w:bCs/>
        </w:rPr>
      </w:pPr>
      <w:r w:rsidRPr="00841F87">
        <w:rPr>
          <w:rFonts w:ascii="Arial" w:eastAsiaTheme="majorEastAsia" w:hAnsi="Arial" w:cs="Arial"/>
          <w:b/>
          <w:bCs/>
        </w:rPr>
        <w:t>Infraestructura y gestión</w:t>
      </w:r>
    </w:p>
    <w:p w14:paraId="2F22E1E5" w14:textId="1D104BAB" w:rsidR="007D4669" w:rsidRPr="007D4669" w:rsidRDefault="007D4669" w:rsidP="008B72F7">
      <w:pPr>
        <w:numPr>
          <w:ilvl w:val="0"/>
          <w:numId w:val="41"/>
        </w:numPr>
        <w:tabs>
          <w:tab w:val="num" w:pos="720"/>
        </w:tabs>
        <w:jc w:val="both"/>
        <w:rPr>
          <w:rFonts w:ascii="Arial" w:eastAsiaTheme="majorEastAsia" w:hAnsi="Arial" w:cs="Arial"/>
          <w:bCs/>
        </w:rPr>
      </w:pPr>
      <w:r w:rsidRPr="007D4669">
        <w:rPr>
          <w:rFonts w:ascii="Arial" w:eastAsiaTheme="majorEastAsia" w:hAnsi="Arial" w:cs="Arial"/>
          <w:bCs/>
        </w:rPr>
        <w:t>SQL</w:t>
      </w:r>
      <w:r>
        <w:rPr>
          <w:rFonts w:ascii="Arial" w:eastAsiaTheme="majorEastAsia" w:hAnsi="Arial" w:cs="Arial"/>
          <w:bCs/>
        </w:rPr>
        <w:t xml:space="preserve"> </w:t>
      </w:r>
      <w:r w:rsidRPr="007D4669">
        <w:rPr>
          <w:rFonts w:ascii="Arial" w:eastAsiaTheme="majorEastAsia" w:hAnsi="Arial" w:cs="Arial"/>
          <w:bCs/>
        </w:rPr>
        <w:t>Workbench</w:t>
      </w:r>
      <w:r>
        <w:rPr>
          <w:rFonts w:ascii="Arial" w:eastAsiaTheme="majorEastAsia" w:hAnsi="Arial" w:cs="Arial"/>
          <w:bCs/>
        </w:rPr>
        <w:t xml:space="preserve">: </w:t>
      </w:r>
      <w:r w:rsidRPr="007D4669">
        <w:rPr>
          <w:rFonts w:ascii="Arial" w:eastAsiaTheme="majorEastAsia" w:hAnsi="Arial" w:cs="Arial"/>
          <w:bCs/>
        </w:rPr>
        <w:t>Utilizado para el diseño, implementación y gestión de las tablas y relaciones. Su interfaz gráfica facilitó la definición de esquemas complejos y la realización de pruebas iniciales.</w:t>
      </w:r>
    </w:p>
    <w:p w14:paraId="6840EBDA" w14:textId="30E1D2A0" w:rsidR="007D4669" w:rsidRDefault="007D4669" w:rsidP="008B72F7">
      <w:pPr>
        <w:numPr>
          <w:ilvl w:val="0"/>
          <w:numId w:val="41"/>
        </w:numPr>
        <w:tabs>
          <w:tab w:val="num" w:pos="720"/>
        </w:tabs>
        <w:jc w:val="both"/>
        <w:rPr>
          <w:rFonts w:ascii="Arial" w:eastAsiaTheme="majorEastAsia" w:hAnsi="Arial" w:cs="Arial"/>
          <w:bCs/>
        </w:rPr>
      </w:pPr>
      <w:r w:rsidRPr="007D4669">
        <w:rPr>
          <w:rFonts w:ascii="Arial" w:eastAsiaTheme="majorEastAsia" w:hAnsi="Arial" w:cs="Arial"/>
          <w:bCs/>
        </w:rPr>
        <w:t>AivenparaMySQL</w:t>
      </w:r>
      <w:r w:rsidR="00841F87">
        <w:rPr>
          <w:rFonts w:ascii="Arial" w:eastAsiaTheme="majorEastAsia" w:hAnsi="Arial" w:cs="Arial"/>
          <w:bCs/>
        </w:rPr>
        <w:t xml:space="preserve">: </w:t>
      </w:r>
      <w:r w:rsidRPr="007D4669">
        <w:rPr>
          <w:rFonts w:ascii="Arial" w:eastAsiaTheme="majorEastAsia" w:hAnsi="Arial" w:cs="Arial"/>
          <w:bCs/>
        </w:rPr>
        <w:t>La base de datos se aloja en la nube, lo que garantiza:</w:t>
      </w:r>
    </w:p>
    <w:p w14:paraId="625A08C2" w14:textId="77777777" w:rsidR="00841F87" w:rsidRPr="007D4669" w:rsidRDefault="00841F87" w:rsidP="00841F87">
      <w:pPr>
        <w:ind w:left="360"/>
        <w:jc w:val="both"/>
        <w:rPr>
          <w:rFonts w:ascii="Arial" w:eastAsiaTheme="majorEastAsia" w:hAnsi="Arial" w:cs="Arial"/>
          <w:bCs/>
        </w:rPr>
      </w:pPr>
    </w:p>
    <w:p w14:paraId="1DA4E5FC" w14:textId="77777777" w:rsidR="007D4669" w:rsidRPr="007D4669" w:rsidRDefault="007D4669" w:rsidP="008B72F7">
      <w:pPr>
        <w:numPr>
          <w:ilvl w:val="1"/>
          <w:numId w:val="41"/>
        </w:numPr>
        <w:tabs>
          <w:tab w:val="num" w:pos="1440"/>
        </w:tabs>
        <w:jc w:val="both"/>
        <w:rPr>
          <w:rFonts w:ascii="Arial" w:eastAsiaTheme="majorEastAsia" w:hAnsi="Arial" w:cs="Arial"/>
          <w:bCs/>
        </w:rPr>
      </w:pPr>
      <w:r w:rsidRPr="007D4669">
        <w:rPr>
          <w:rFonts w:ascii="Arial" w:eastAsiaTheme="majorEastAsia" w:hAnsi="Arial" w:cs="Arial"/>
          <w:bCs/>
        </w:rPr>
        <w:t>Alta disponibilidad: Mediante replicación automática y copias de seguridad periódicas.</w:t>
      </w:r>
    </w:p>
    <w:p w14:paraId="5A17BB94" w14:textId="77777777" w:rsidR="007D4669" w:rsidRPr="007D4669" w:rsidRDefault="007D4669" w:rsidP="008B72F7">
      <w:pPr>
        <w:numPr>
          <w:ilvl w:val="1"/>
          <w:numId w:val="41"/>
        </w:numPr>
        <w:tabs>
          <w:tab w:val="num" w:pos="1440"/>
        </w:tabs>
        <w:jc w:val="both"/>
        <w:rPr>
          <w:rFonts w:ascii="Arial" w:eastAsiaTheme="majorEastAsia" w:hAnsi="Arial" w:cs="Arial"/>
          <w:bCs/>
        </w:rPr>
      </w:pPr>
      <w:r w:rsidRPr="007D4669">
        <w:rPr>
          <w:rFonts w:ascii="Arial" w:eastAsiaTheme="majorEastAsia" w:hAnsi="Arial" w:cs="Arial"/>
          <w:bCs/>
        </w:rPr>
        <w:t>Escalabilidad: Capacidad para manejar un volumen creciente de datos y usuarios sin afectar el rendimiento.</w:t>
      </w:r>
    </w:p>
    <w:p w14:paraId="71B7DD0C" w14:textId="2A475425" w:rsidR="007D4669" w:rsidRPr="00841F87" w:rsidRDefault="007D4669" w:rsidP="008B72F7">
      <w:pPr>
        <w:numPr>
          <w:ilvl w:val="1"/>
          <w:numId w:val="41"/>
        </w:numPr>
        <w:tabs>
          <w:tab w:val="num" w:pos="1440"/>
        </w:tabs>
        <w:jc w:val="both"/>
        <w:rPr>
          <w:rFonts w:ascii="Arial" w:eastAsiaTheme="majorEastAsia" w:hAnsi="Arial" w:cs="Arial"/>
          <w:bCs/>
        </w:rPr>
      </w:pPr>
      <w:r w:rsidRPr="007D4669">
        <w:rPr>
          <w:rFonts w:ascii="Arial" w:eastAsiaTheme="majorEastAsia" w:hAnsi="Arial" w:cs="Arial"/>
          <w:bCs/>
        </w:rPr>
        <w:t>Monitoreo y métricas: Dashboards preconfigurados para observar el rendimiento y detectar posibles problemas.</w:t>
      </w:r>
    </w:p>
    <w:p w14:paraId="35A7F8A4" w14:textId="77777777" w:rsidR="007D4669" w:rsidRPr="00841F87" w:rsidRDefault="007D4669" w:rsidP="007D4669">
      <w:pPr>
        <w:jc w:val="both"/>
        <w:rPr>
          <w:rFonts w:ascii="Arial" w:eastAsiaTheme="majorEastAsia" w:hAnsi="Arial" w:cs="Arial"/>
          <w:b/>
          <w:bCs/>
        </w:rPr>
      </w:pPr>
      <w:r w:rsidRPr="00841F87">
        <w:rPr>
          <w:rFonts w:ascii="Arial" w:eastAsiaTheme="majorEastAsia" w:hAnsi="Arial" w:cs="Arial"/>
          <w:b/>
          <w:bCs/>
        </w:rPr>
        <w:t>Beneficios del diseño</w:t>
      </w:r>
    </w:p>
    <w:p w14:paraId="07FA78FC" w14:textId="77777777" w:rsidR="007D4669" w:rsidRPr="007D4669" w:rsidRDefault="007D4669" w:rsidP="008B72F7">
      <w:pPr>
        <w:numPr>
          <w:ilvl w:val="0"/>
          <w:numId w:val="42"/>
        </w:numPr>
        <w:tabs>
          <w:tab w:val="num" w:pos="720"/>
        </w:tabs>
        <w:jc w:val="both"/>
        <w:rPr>
          <w:rFonts w:ascii="Arial" w:eastAsiaTheme="majorEastAsia" w:hAnsi="Arial" w:cs="Arial"/>
          <w:bCs/>
        </w:rPr>
      </w:pPr>
      <w:r w:rsidRPr="007D4669">
        <w:rPr>
          <w:rFonts w:ascii="Arial" w:eastAsiaTheme="majorEastAsia" w:hAnsi="Arial" w:cs="Arial"/>
          <w:bCs/>
        </w:rPr>
        <w:t>Eficiencia operativa:</w:t>
      </w:r>
    </w:p>
    <w:p w14:paraId="2F000103" w14:textId="77777777" w:rsidR="007D4669" w:rsidRPr="007D4669" w:rsidRDefault="007D4669" w:rsidP="008B72F7">
      <w:pPr>
        <w:numPr>
          <w:ilvl w:val="1"/>
          <w:numId w:val="42"/>
        </w:numPr>
        <w:tabs>
          <w:tab w:val="num" w:pos="1440"/>
        </w:tabs>
        <w:jc w:val="both"/>
        <w:rPr>
          <w:rFonts w:ascii="Arial" w:eastAsiaTheme="majorEastAsia" w:hAnsi="Arial" w:cs="Arial"/>
          <w:bCs/>
        </w:rPr>
      </w:pPr>
      <w:r w:rsidRPr="007D4669">
        <w:rPr>
          <w:rFonts w:ascii="Arial" w:eastAsiaTheme="majorEastAsia" w:hAnsi="Arial" w:cs="Arial"/>
          <w:bCs/>
        </w:rPr>
        <w:t>La estructura normalizada reduce redundancias y asegura integridad referencial.</w:t>
      </w:r>
    </w:p>
    <w:p w14:paraId="2E33A309" w14:textId="77777777" w:rsidR="007D4669" w:rsidRPr="007D4669" w:rsidRDefault="007D4669" w:rsidP="008B72F7">
      <w:pPr>
        <w:numPr>
          <w:ilvl w:val="1"/>
          <w:numId w:val="42"/>
        </w:numPr>
        <w:tabs>
          <w:tab w:val="num" w:pos="1440"/>
        </w:tabs>
        <w:jc w:val="both"/>
        <w:rPr>
          <w:rFonts w:ascii="Arial" w:eastAsiaTheme="majorEastAsia" w:hAnsi="Arial" w:cs="Arial"/>
          <w:bCs/>
        </w:rPr>
      </w:pPr>
      <w:r w:rsidRPr="007D4669">
        <w:rPr>
          <w:rFonts w:ascii="Arial" w:eastAsiaTheme="majorEastAsia" w:hAnsi="Arial" w:cs="Arial"/>
          <w:bCs/>
        </w:rPr>
        <w:t>Los procedimientos almacenados y triggers automatizan tareas clave, como renovaciones y cálculos de estadísticas.</w:t>
      </w:r>
    </w:p>
    <w:p w14:paraId="0E026D09" w14:textId="77777777" w:rsidR="007D4669" w:rsidRPr="007D4669" w:rsidRDefault="007D4669" w:rsidP="008B72F7">
      <w:pPr>
        <w:numPr>
          <w:ilvl w:val="0"/>
          <w:numId w:val="42"/>
        </w:numPr>
        <w:tabs>
          <w:tab w:val="num" w:pos="720"/>
        </w:tabs>
        <w:jc w:val="both"/>
        <w:rPr>
          <w:rFonts w:ascii="Arial" w:eastAsiaTheme="majorEastAsia" w:hAnsi="Arial" w:cs="Arial"/>
          <w:bCs/>
        </w:rPr>
      </w:pPr>
      <w:r w:rsidRPr="007D4669">
        <w:rPr>
          <w:rFonts w:ascii="Arial" w:eastAsiaTheme="majorEastAsia" w:hAnsi="Arial" w:cs="Arial"/>
          <w:bCs/>
        </w:rPr>
        <w:t>Escalabilidad y mantenimiento:</w:t>
      </w:r>
    </w:p>
    <w:p w14:paraId="0E1DA0CE" w14:textId="77777777" w:rsidR="007D4669" w:rsidRPr="007D4669" w:rsidRDefault="007D4669" w:rsidP="008B72F7">
      <w:pPr>
        <w:numPr>
          <w:ilvl w:val="1"/>
          <w:numId w:val="42"/>
        </w:numPr>
        <w:tabs>
          <w:tab w:val="num" w:pos="1440"/>
        </w:tabs>
        <w:jc w:val="both"/>
        <w:rPr>
          <w:rFonts w:ascii="Arial" w:eastAsiaTheme="majorEastAsia" w:hAnsi="Arial" w:cs="Arial"/>
          <w:bCs/>
        </w:rPr>
      </w:pPr>
      <w:r w:rsidRPr="007D4669">
        <w:rPr>
          <w:rFonts w:ascii="Arial" w:eastAsiaTheme="majorEastAsia" w:hAnsi="Arial" w:cs="Arial"/>
          <w:bCs/>
        </w:rPr>
        <w:t>El diseño modular y relacional permite agregar nuevas funcionalidades o tablas sin reestructurar el sistema completo.</w:t>
      </w:r>
    </w:p>
    <w:p w14:paraId="21AEAA99" w14:textId="77777777" w:rsidR="007D4669" w:rsidRPr="007D4669" w:rsidRDefault="007D4669" w:rsidP="008B72F7">
      <w:pPr>
        <w:numPr>
          <w:ilvl w:val="0"/>
          <w:numId w:val="42"/>
        </w:numPr>
        <w:tabs>
          <w:tab w:val="num" w:pos="720"/>
        </w:tabs>
        <w:jc w:val="both"/>
        <w:rPr>
          <w:rFonts w:ascii="Arial" w:eastAsiaTheme="majorEastAsia" w:hAnsi="Arial" w:cs="Arial"/>
          <w:bCs/>
        </w:rPr>
      </w:pPr>
      <w:r w:rsidRPr="007D4669">
        <w:rPr>
          <w:rFonts w:ascii="Arial" w:eastAsiaTheme="majorEastAsia" w:hAnsi="Arial" w:cs="Arial"/>
          <w:bCs/>
        </w:rPr>
        <w:t>Seguridad y confiabilidad:</w:t>
      </w:r>
    </w:p>
    <w:p w14:paraId="44D3660E" w14:textId="77777777" w:rsidR="007D4669" w:rsidRPr="007D4669" w:rsidRDefault="007D4669" w:rsidP="008B72F7">
      <w:pPr>
        <w:numPr>
          <w:ilvl w:val="1"/>
          <w:numId w:val="42"/>
        </w:numPr>
        <w:tabs>
          <w:tab w:val="num" w:pos="1440"/>
        </w:tabs>
        <w:jc w:val="both"/>
        <w:rPr>
          <w:rFonts w:ascii="Arial" w:eastAsiaTheme="majorEastAsia" w:hAnsi="Arial" w:cs="Arial"/>
          <w:bCs/>
        </w:rPr>
      </w:pPr>
      <w:r w:rsidRPr="007D4669">
        <w:rPr>
          <w:rFonts w:ascii="Arial" w:eastAsiaTheme="majorEastAsia" w:hAnsi="Arial" w:cs="Arial"/>
          <w:bCs/>
        </w:rPr>
        <w:lastRenderedPageBreak/>
        <w:t>La implementación de medidas de seguridad cumple con estándares internacionales, como PCI DSS, para proteger la información de los clientes.</w:t>
      </w:r>
    </w:p>
    <w:p w14:paraId="7CFF02F2" w14:textId="77777777" w:rsidR="007D4669" w:rsidRPr="007D4669" w:rsidRDefault="007D4669" w:rsidP="008B72F7">
      <w:pPr>
        <w:numPr>
          <w:ilvl w:val="0"/>
          <w:numId w:val="42"/>
        </w:numPr>
        <w:tabs>
          <w:tab w:val="num" w:pos="720"/>
        </w:tabs>
        <w:jc w:val="both"/>
        <w:rPr>
          <w:rFonts w:ascii="Arial" w:eastAsiaTheme="majorEastAsia" w:hAnsi="Arial" w:cs="Arial"/>
          <w:bCs/>
        </w:rPr>
      </w:pPr>
      <w:r w:rsidRPr="007D4669">
        <w:rPr>
          <w:rFonts w:ascii="Arial" w:eastAsiaTheme="majorEastAsia" w:hAnsi="Arial" w:cs="Arial"/>
          <w:bCs/>
        </w:rPr>
        <w:t>Soporte a la toma de decisiones:</w:t>
      </w:r>
    </w:p>
    <w:p w14:paraId="30FB6B14" w14:textId="4ABFB26E" w:rsidR="007D4669" w:rsidRDefault="007D4669" w:rsidP="008B72F7">
      <w:pPr>
        <w:numPr>
          <w:ilvl w:val="1"/>
          <w:numId w:val="42"/>
        </w:numPr>
        <w:tabs>
          <w:tab w:val="num" w:pos="1440"/>
        </w:tabs>
        <w:jc w:val="both"/>
        <w:rPr>
          <w:rFonts w:ascii="Arial" w:eastAsiaTheme="majorEastAsia" w:hAnsi="Arial" w:cs="Arial"/>
          <w:bCs/>
        </w:rPr>
      </w:pPr>
      <w:r w:rsidRPr="007D4669">
        <w:rPr>
          <w:rFonts w:ascii="Arial" w:eastAsiaTheme="majorEastAsia" w:hAnsi="Arial" w:cs="Arial"/>
          <w:bCs/>
        </w:rPr>
        <w:t>Los datos estructurados permiten la generación de reportes administrativos y análisis detallados sobre ingresos, comportamiento de usuarios y desempeño de planes de membresía.</w:t>
      </w:r>
    </w:p>
    <w:p w14:paraId="372CFBFB" w14:textId="77777777" w:rsidR="00841F87" w:rsidRPr="00841F87" w:rsidRDefault="00841F87" w:rsidP="00841F87">
      <w:pPr>
        <w:ind w:left="1080"/>
        <w:jc w:val="both"/>
        <w:rPr>
          <w:rFonts w:ascii="Arial" w:eastAsiaTheme="majorEastAsia" w:hAnsi="Arial" w:cs="Arial"/>
          <w:bCs/>
        </w:rPr>
      </w:pPr>
    </w:p>
    <w:p w14:paraId="07BC6AB8" w14:textId="0AB6C9F6" w:rsidR="002F0FFC" w:rsidRDefault="007D4669" w:rsidP="002F0FFC">
      <w:pPr>
        <w:jc w:val="both"/>
        <w:rPr>
          <w:rFonts w:ascii="Arial" w:eastAsiaTheme="majorEastAsia" w:hAnsi="Arial" w:cs="Arial"/>
          <w:bCs/>
        </w:rPr>
      </w:pPr>
      <w:r w:rsidRPr="007D4669">
        <w:rPr>
          <w:rFonts w:ascii="Arial" w:eastAsiaTheme="majorEastAsia" w:hAnsi="Arial" w:cs="Arial"/>
          <w:bCs/>
        </w:rPr>
        <w:t>Esta base de datos constituye un componente esencial del sistema, garantizando la estabilidad, confiabilidad y funcionalidad de la plataforma, y soportando la operación diaria del gimnasio y sus objetivos estratégicos a largo plazo.</w:t>
      </w:r>
    </w:p>
    <w:p w14:paraId="28ACCC3C" w14:textId="1F560F3A" w:rsidR="00E61C8E" w:rsidRPr="00E61C8E" w:rsidRDefault="00E61C8E" w:rsidP="00E61C8E">
      <w:pPr>
        <w:spacing w:before="100" w:beforeAutospacing="1" w:after="100" w:afterAutospacing="1" w:line="240" w:lineRule="auto"/>
        <w:rPr>
          <w:rFonts w:ascii="Arial" w:eastAsiaTheme="majorEastAsia" w:hAnsi="Arial" w:cs="Arial"/>
          <w:b/>
          <w:bCs/>
        </w:rPr>
      </w:pPr>
      <w:r w:rsidRPr="00E61C8E">
        <w:rPr>
          <w:rFonts w:ascii="Arial" w:eastAsiaTheme="majorEastAsia" w:hAnsi="Arial" w:cs="Arial"/>
          <w:b/>
          <w:bCs/>
        </w:rPr>
        <w:t>Tablas SQL</w:t>
      </w:r>
    </w:p>
    <w:p w14:paraId="043DAFCB" w14:textId="2BFD1F76" w:rsidR="00E61C8E" w:rsidRPr="00E61C8E" w:rsidRDefault="00E61C8E" w:rsidP="00E61C8E">
      <w:pPr>
        <w:spacing w:before="100" w:beforeAutospacing="1" w:after="100" w:afterAutospacing="1" w:line="240" w:lineRule="auto"/>
        <w:rPr>
          <w:rFonts w:ascii="Arial" w:eastAsiaTheme="majorEastAsia" w:hAnsi="Arial" w:cs="Arial"/>
          <w:bCs/>
        </w:rPr>
      </w:pPr>
      <w:r w:rsidRPr="00E61C8E">
        <w:rPr>
          <w:rFonts w:ascii="Arial" w:eastAsiaTheme="majorEastAsia" w:hAnsi="Arial" w:cs="Arial"/>
          <w:bCs/>
        </w:rPr>
        <w:t>En nuestra base de datos, manejamos tres tablas principales para la gestión de información: miembros, membresías y transacciones. Estas tablas están diseñadas para almacenar y organizar datos de manera eficiente, con algunas relaciones entre ellas.</w:t>
      </w:r>
    </w:p>
    <w:p w14:paraId="4D8DBE82" w14:textId="76D7A0B7" w:rsidR="00E61C8E" w:rsidRPr="00E61C8E" w:rsidRDefault="00E61C8E" w:rsidP="00E61C8E">
      <w:pPr>
        <w:numPr>
          <w:ilvl w:val="0"/>
          <w:numId w:val="44"/>
        </w:numPr>
        <w:spacing w:before="100" w:beforeAutospacing="1" w:after="100" w:afterAutospacing="1" w:line="240" w:lineRule="auto"/>
        <w:rPr>
          <w:rFonts w:ascii="Arial" w:eastAsiaTheme="majorEastAsia" w:hAnsi="Arial" w:cs="Arial"/>
          <w:bCs/>
        </w:rPr>
      </w:pPr>
      <w:r w:rsidRPr="00E61C8E">
        <w:rPr>
          <w:rFonts w:ascii="Arial" w:eastAsiaTheme="majorEastAsia" w:hAnsi="Arial" w:cs="Arial"/>
          <w:bCs/>
        </w:rPr>
        <w:t>Miembros:</w:t>
      </w:r>
      <w:r w:rsidRPr="00E61C8E">
        <w:rPr>
          <w:rFonts w:ascii="Arial" w:eastAsiaTheme="majorEastAsia" w:hAnsi="Arial" w:cs="Arial"/>
          <w:bCs/>
        </w:rPr>
        <w:br/>
        <w:t xml:space="preserve">Esta tabla almacena la información de los usuarios registrados como miembros, incluyendo datos básicos como Usuario_ID, </w:t>
      </w:r>
      <w:r>
        <w:rPr>
          <w:rFonts w:ascii="Arial" w:eastAsiaTheme="majorEastAsia" w:hAnsi="Arial" w:cs="Arial"/>
          <w:bCs/>
        </w:rPr>
        <w:t xml:space="preserve">Tipo, Estatus </w:t>
      </w:r>
      <w:r w:rsidRPr="00E61C8E">
        <w:rPr>
          <w:rFonts w:ascii="Arial" w:eastAsiaTheme="majorEastAsia" w:hAnsi="Arial" w:cs="Arial"/>
          <w:bCs/>
        </w:rPr>
        <w:t>y detalles adicionales como Membresia_ID para asociar cada miembro con una membresía específica. Los datos básicos de los miembros se obtienen de una tabla de usuarios más general para mantener la consistencia.</w:t>
      </w:r>
    </w:p>
    <w:p w14:paraId="51D2712B" w14:textId="1776E642" w:rsidR="00E61C8E" w:rsidRPr="00E61C8E" w:rsidRDefault="00E61C8E" w:rsidP="00E61C8E">
      <w:pPr>
        <w:numPr>
          <w:ilvl w:val="0"/>
          <w:numId w:val="44"/>
        </w:numPr>
        <w:spacing w:before="100" w:beforeAutospacing="1" w:after="100" w:afterAutospacing="1" w:line="240" w:lineRule="auto"/>
        <w:rPr>
          <w:rFonts w:ascii="Arial" w:eastAsiaTheme="majorEastAsia" w:hAnsi="Arial" w:cs="Arial"/>
          <w:bCs/>
        </w:rPr>
      </w:pPr>
      <w:r w:rsidRPr="00E61C8E">
        <w:rPr>
          <w:rFonts w:ascii="Arial" w:eastAsiaTheme="majorEastAsia" w:hAnsi="Arial" w:cs="Arial"/>
          <w:bCs/>
        </w:rPr>
        <w:t>Membresías:</w:t>
      </w:r>
      <w:r w:rsidRPr="00E61C8E">
        <w:rPr>
          <w:rFonts w:ascii="Arial" w:eastAsiaTheme="majorEastAsia" w:hAnsi="Arial" w:cs="Arial"/>
          <w:bCs/>
        </w:rPr>
        <w:br/>
        <w:t>La tabla de membresías contiene información sobre los tipos de membresías disponibles. Incluye campos como Membresia_ID, Tipo, Estatus (activo, inactivo). Esta tabla sirve para definir las características de las membresías y su relación con los miembros.</w:t>
      </w:r>
    </w:p>
    <w:p w14:paraId="114C66B3" w14:textId="2C67DBEB" w:rsidR="00E61C8E" w:rsidRPr="00E61C8E" w:rsidRDefault="00E61C8E" w:rsidP="00E61C8E">
      <w:pPr>
        <w:numPr>
          <w:ilvl w:val="0"/>
          <w:numId w:val="44"/>
        </w:numPr>
        <w:spacing w:before="100" w:beforeAutospacing="1" w:after="100" w:afterAutospacing="1" w:line="240" w:lineRule="auto"/>
        <w:rPr>
          <w:rFonts w:ascii="Arial" w:eastAsiaTheme="majorEastAsia" w:hAnsi="Arial" w:cs="Arial"/>
          <w:bCs/>
        </w:rPr>
      </w:pPr>
      <w:r w:rsidRPr="00E61C8E">
        <w:rPr>
          <w:rFonts w:ascii="Arial" w:eastAsiaTheme="majorEastAsia" w:hAnsi="Arial" w:cs="Arial"/>
          <w:bCs/>
        </w:rPr>
        <w:t>Transacciones:</w:t>
      </w:r>
      <w:r w:rsidRPr="00E61C8E">
        <w:rPr>
          <w:rFonts w:ascii="Arial" w:eastAsiaTheme="majorEastAsia" w:hAnsi="Arial" w:cs="Arial"/>
          <w:bCs/>
        </w:rPr>
        <w:br/>
        <w:t xml:space="preserve">Esta tabla registra las operaciones financieras realizadas por los miembros. Incluye campos como </w:t>
      </w:r>
      <w:r>
        <w:rPr>
          <w:rFonts w:ascii="Arial" w:eastAsiaTheme="majorEastAsia" w:hAnsi="Arial" w:cs="Arial"/>
          <w:bCs/>
        </w:rPr>
        <w:t>Método de pago</w:t>
      </w:r>
      <w:r w:rsidRPr="00E61C8E">
        <w:rPr>
          <w:rFonts w:ascii="Arial" w:eastAsiaTheme="majorEastAsia" w:hAnsi="Arial" w:cs="Arial"/>
          <w:bCs/>
        </w:rPr>
        <w:t xml:space="preserve">, </w:t>
      </w:r>
      <w:r>
        <w:rPr>
          <w:rFonts w:ascii="Arial" w:eastAsiaTheme="majorEastAsia" w:hAnsi="Arial" w:cs="Arial"/>
          <w:bCs/>
        </w:rPr>
        <w:t>Estatus</w:t>
      </w:r>
      <w:r w:rsidRPr="00E61C8E">
        <w:rPr>
          <w:rFonts w:ascii="Arial" w:eastAsiaTheme="majorEastAsia" w:hAnsi="Arial" w:cs="Arial"/>
          <w:bCs/>
        </w:rPr>
        <w:t xml:space="preserve">, </w:t>
      </w:r>
      <w:r>
        <w:rPr>
          <w:rFonts w:ascii="Arial" w:eastAsiaTheme="majorEastAsia" w:hAnsi="Arial" w:cs="Arial"/>
          <w:bCs/>
        </w:rPr>
        <w:t>Fechas</w:t>
      </w:r>
      <w:r w:rsidRPr="00E61C8E">
        <w:rPr>
          <w:rFonts w:ascii="Arial" w:eastAsiaTheme="majorEastAsia" w:hAnsi="Arial" w:cs="Arial"/>
          <w:bCs/>
        </w:rPr>
        <w:t>, Monto</w:t>
      </w:r>
      <w:r>
        <w:rPr>
          <w:rFonts w:ascii="Arial" w:eastAsiaTheme="majorEastAsia" w:hAnsi="Arial" w:cs="Arial"/>
          <w:bCs/>
        </w:rPr>
        <w:t xml:space="preserve"> </w:t>
      </w:r>
      <w:r w:rsidRPr="00E61C8E">
        <w:rPr>
          <w:rFonts w:ascii="Arial" w:eastAsiaTheme="majorEastAsia" w:hAnsi="Arial" w:cs="Arial"/>
          <w:bCs/>
        </w:rPr>
        <w:t>y Estatus. Aunque no está directamente relacionada con la tabla de miembros, permite rastrear los pagos realizados para adquirir o renovar membresías.</w:t>
      </w:r>
    </w:p>
    <w:p w14:paraId="289CEBCA" w14:textId="216EA6A1" w:rsidR="00E61C8E" w:rsidRDefault="00E61C8E" w:rsidP="00C55DC3">
      <w:pPr>
        <w:spacing w:before="100" w:beforeAutospacing="1" w:after="100" w:afterAutospacing="1" w:line="240" w:lineRule="auto"/>
        <w:rPr>
          <w:rFonts w:ascii="Arial" w:eastAsiaTheme="majorEastAsia" w:hAnsi="Arial" w:cs="Arial"/>
          <w:bCs/>
        </w:rPr>
      </w:pPr>
      <w:r w:rsidRPr="00E61C8E">
        <w:rPr>
          <w:rFonts w:ascii="Arial" w:eastAsiaTheme="majorEastAsia" w:hAnsi="Arial" w:cs="Arial"/>
          <w:bCs/>
        </w:rPr>
        <w:t>Estas tablas forman parte del núcleo de la base de datos y permiten gestionar la información de manera estructurada y flexible.</w:t>
      </w:r>
    </w:p>
    <w:p w14:paraId="0E058487" w14:textId="77777777" w:rsidR="002A2B05" w:rsidRDefault="002A2B05" w:rsidP="00C55DC3">
      <w:pPr>
        <w:spacing w:before="100" w:beforeAutospacing="1" w:after="100" w:afterAutospacing="1" w:line="240" w:lineRule="auto"/>
        <w:rPr>
          <w:rFonts w:ascii="Arial" w:eastAsiaTheme="majorEastAsia" w:hAnsi="Arial" w:cs="Arial"/>
          <w:bCs/>
        </w:rPr>
      </w:pPr>
    </w:p>
    <w:p w14:paraId="6C0864E8" w14:textId="77777777" w:rsidR="002A2B05" w:rsidRPr="002F0FFC" w:rsidRDefault="002A2B05" w:rsidP="00C55DC3">
      <w:pPr>
        <w:spacing w:before="100" w:beforeAutospacing="1" w:after="100" w:afterAutospacing="1" w:line="240" w:lineRule="auto"/>
        <w:rPr>
          <w:rFonts w:ascii="Arial" w:eastAsiaTheme="majorEastAsia" w:hAnsi="Arial" w:cs="Arial"/>
          <w:bCs/>
        </w:rPr>
      </w:pPr>
    </w:p>
    <w:p w14:paraId="5E2DE134" w14:textId="07C5A417" w:rsidR="00D77A00" w:rsidRPr="00841F87" w:rsidRDefault="00841F87" w:rsidP="00841F87">
      <w:pPr>
        <w:rPr>
          <w:rFonts w:ascii="Arial" w:eastAsiaTheme="majorEastAsia" w:hAnsi="Arial" w:cs="Arial"/>
          <w:b/>
          <w:bCs/>
          <w:szCs w:val="28"/>
        </w:rPr>
      </w:pPr>
      <w:r w:rsidRPr="00841F87">
        <w:rPr>
          <w:rFonts w:ascii="Arial" w:eastAsiaTheme="majorEastAsia" w:hAnsi="Arial" w:cs="Arial"/>
          <w:b/>
          <w:bCs/>
          <w:szCs w:val="28"/>
        </w:rPr>
        <w:lastRenderedPageBreak/>
        <w:t>Tabla</w:t>
      </w:r>
      <w:r w:rsidR="00D77A00" w:rsidRPr="00841F87">
        <w:rPr>
          <w:rFonts w:ascii="Arial" w:eastAsiaTheme="majorEastAsia" w:hAnsi="Arial" w:cs="Arial"/>
          <w:b/>
          <w:bCs/>
          <w:szCs w:val="28"/>
        </w:rPr>
        <w:t xml:space="preserve"> membresías</w:t>
      </w:r>
    </w:p>
    <w:p w14:paraId="305728DE" w14:textId="77777777" w:rsidR="002A2B05" w:rsidRDefault="00607A94" w:rsidP="002A2B05">
      <w:pPr>
        <w:keepNext/>
        <w:jc w:val="center"/>
      </w:pPr>
      <w:r w:rsidRPr="000F1AD1">
        <w:rPr>
          <w:rFonts w:ascii="Arial" w:eastAsiaTheme="majorEastAsia" w:hAnsi="Arial" w:cs="Arial"/>
          <w:b/>
          <w:bCs/>
          <w:noProof/>
          <w:sz w:val="28"/>
          <w:szCs w:val="28"/>
        </w:rPr>
        <w:drawing>
          <wp:inline distT="0" distB="0" distL="0" distR="0" wp14:anchorId="0A3855F2" wp14:editId="69B50C33">
            <wp:extent cx="5612130" cy="2177415"/>
            <wp:effectExtent l="0" t="0" r="7620" b="0"/>
            <wp:docPr id="1262992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92648" name=""/>
                    <pic:cNvPicPr/>
                  </pic:nvPicPr>
                  <pic:blipFill>
                    <a:blip r:embed="rId55"/>
                    <a:stretch>
                      <a:fillRect/>
                    </a:stretch>
                  </pic:blipFill>
                  <pic:spPr>
                    <a:xfrm>
                      <a:off x="0" y="0"/>
                      <a:ext cx="5612130" cy="2177415"/>
                    </a:xfrm>
                    <a:prstGeom prst="rect">
                      <a:avLst/>
                    </a:prstGeom>
                  </pic:spPr>
                </pic:pic>
              </a:graphicData>
            </a:graphic>
          </wp:inline>
        </w:drawing>
      </w:r>
    </w:p>
    <w:p w14:paraId="27584853" w14:textId="7B333E56" w:rsidR="00E61C8E" w:rsidRPr="00C55DC3" w:rsidRDefault="002A2B05" w:rsidP="002A2B05">
      <w:pPr>
        <w:pStyle w:val="Descripcin"/>
        <w:jc w:val="center"/>
        <w:rPr>
          <w:rFonts w:ascii="Arial" w:eastAsiaTheme="majorEastAsia" w:hAnsi="Arial" w:cs="Arial"/>
          <w:b/>
          <w:bCs/>
          <w:sz w:val="28"/>
          <w:szCs w:val="28"/>
        </w:rPr>
      </w:pPr>
      <w:bookmarkStart w:id="65" w:name="_Toc184674033"/>
      <w:r>
        <w:t xml:space="preserve">Figura </w:t>
      </w:r>
      <w:fldSimple w:instr=" SEQ Figura \* ARABIC ">
        <w:r w:rsidR="000D3696">
          <w:rPr>
            <w:noProof/>
          </w:rPr>
          <w:t>34</w:t>
        </w:r>
      </w:fldSimple>
      <w:r>
        <w:t>. Sintaxis de la tabla membresias.</w:t>
      </w:r>
      <w:bookmarkEnd w:id="65"/>
    </w:p>
    <w:p w14:paraId="1BBB7D5F" w14:textId="0A52D8EA" w:rsidR="00607A94" w:rsidRPr="002F0FFC" w:rsidRDefault="00841F87" w:rsidP="00D77A00">
      <w:pPr>
        <w:rPr>
          <w:rFonts w:ascii="Arial" w:eastAsiaTheme="majorEastAsia" w:hAnsi="Arial" w:cs="Arial"/>
          <w:b/>
          <w:bCs/>
          <w:szCs w:val="28"/>
        </w:rPr>
      </w:pPr>
      <w:r w:rsidRPr="00841F87">
        <w:rPr>
          <w:rFonts w:ascii="Arial" w:eastAsiaTheme="majorEastAsia" w:hAnsi="Arial" w:cs="Arial"/>
          <w:b/>
          <w:bCs/>
          <w:szCs w:val="28"/>
        </w:rPr>
        <w:t xml:space="preserve">Tabla </w:t>
      </w:r>
      <w:r w:rsidR="00607A94" w:rsidRPr="00841F87">
        <w:rPr>
          <w:rFonts w:ascii="Arial" w:eastAsiaTheme="majorEastAsia" w:hAnsi="Arial" w:cs="Arial"/>
          <w:b/>
          <w:bCs/>
          <w:szCs w:val="28"/>
        </w:rPr>
        <w:t>miembros</w:t>
      </w:r>
    </w:p>
    <w:p w14:paraId="7D808103" w14:textId="77777777" w:rsidR="002A2B05" w:rsidRDefault="00607A94" w:rsidP="002A2B05">
      <w:pPr>
        <w:keepNext/>
      </w:pPr>
      <w:r w:rsidRPr="000F1AD1">
        <w:rPr>
          <w:rFonts w:ascii="Arial" w:eastAsiaTheme="majorEastAsia" w:hAnsi="Arial" w:cs="Arial"/>
          <w:b/>
          <w:bCs/>
          <w:noProof/>
          <w:sz w:val="28"/>
          <w:szCs w:val="28"/>
        </w:rPr>
        <w:drawing>
          <wp:inline distT="0" distB="0" distL="0" distR="0" wp14:anchorId="6BF23797" wp14:editId="4D2A0DDA">
            <wp:extent cx="5612130" cy="1826260"/>
            <wp:effectExtent l="0" t="0" r="7620" b="2540"/>
            <wp:docPr id="594957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57400" name=""/>
                    <pic:cNvPicPr/>
                  </pic:nvPicPr>
                  <pic:blipFill>
                    <a:blip r:embed="rId56"/>
                    <a:stretch>
                      <a:fillRect/>
                    </a:stretch>
                  </pic:blipFill>
                  <pic:spPr>
                    <a:xfrm>
                      <a:off x="0" y="0"/>
                      <a:ext cx="5612130" cy="1826260"/>
                    </a:xfrm>
                    <a:prstGeom prst="rect">
                      <a:avLst/>
                    </a:prstGeom>
                  </pic:spPr>
                </pic:pic>
              </a:graphicData>
            </a:graphic>
          </wp:inline>
        </w:drawing>
      </w:r>
    </w:p>
    <w:p w14:paraId="6F027CE0" w14:textId="2C0811D0" w:rsidR="002F0FFC" w:rsidRPr="00C55DC3" w:rsidRDefault="002A2B05" w:rsidP="002A2B05">
      <w:pPr>
        <w:pStyle w:val="Descripcin"/>
        <w:jc w:val="center"/>
        <w:rPr>
          <w:rFonts w:ascii="Arial" w:eastAsiaTheme="majorEastAsia" w:hAnsi="Arial" w:cs="Arial"/>
          <w:b/>
          <w:bCs/>
          <w:sz w:val="28"/>
          <w:szCs w:val="28"/>
        </w:rPr>
      </w:pPr>
      <w:bookmarkStart w:id="66" w:name="_Toc184674034"/>
      <w:r>
        <w:t xml:space="preserve">Figura </w:t>
      </w:r>
      <w:fldSimple w:instr=" SEQ Figura \* ARABIC ">
        <w:r w:rsidR="000D3696">
          <w:rPr>
            <w:noProof/>
          </w:rPr>
          <w:t>35</w:t>
        </w:r>
      </w:fldSimple>
      <w:r>
        <w:t xml:space="preserve">. </w:t>
      </w:r>
      <w:r w:rsidR="00583919">
        <w:t>Sintaxis</w:t>
      </w:r>
      <w:r>
        <w:t xml:space="preserve"> de la tabla miembros.</w:t>
      </w:r>
      <w:bookmarkEnd w:id="66"/>
    </w:p>
    <w:p w14:paraId="627DE4A9" w14:textId="77777777" w:rsidR="002F0FFC" w:rsidRDefault="002F0FFC" w:rsidP="00841F87">
      <w:pPr>
        <w:jc w:val="both"/>
        <w:rPr>
          <w:rFonts w:ascii="Arial" w:eastAsiaTheme="majorEastAsia" w:hAnsi="Arial" w:cs="Arial"/>
          <w:b/>
          <w:bCs/>
          <w:szCs w:val="28"/>
        </w:rPr>
      </w:pPr>
    </w:p>
    <w:p w14:paraId="143A0B2E" w14:textId="1DA2FEB3" w:rsidR="00607A94" w:rsidRPr="00C55DC3" w:rsidRDefault="00841F87" w:rsidP="00C55DC3">
      <w:pPr>
        <w:jc w:val="both"/>
        <w:rPr>
          <w:rFonts w:ascii="Arial" w:eastAsiaTheme="majorEastAsia" w:hAnsi="Arial" w:cs="Arial"/>
          <w:b/>
          <w:bCs/>
          <w:szCs w:val="28"/>
        </w:rPr>
      </w:pPr>
      <w:r w:rsidRPr="00841F87">
        <w:rPr>
          <w:rFonts w:ascii="Arial" w:eastAsiaTheme="majorEastAsia" w:hAnsi="Arial" w:cs="Arial"/>
          <w:b/>
          <w:bCs/>
          <w:szCs w:val="28"/>
        </w:rPr>
        <w:t>T</w:t>
      </w:r>
      <w:r w:rsidR="00607A94" w:rsidRPr="00841F87">
        <w:rPr>
          <w:rFonts w:ascii="Arial" w:eastAsiaTheme="majorEastAsia" w:hAnsi="Arial" w:cs="Arial"/>
          <w:b/>
          <w:bCs/>
          <w:szCs w:val="28"/>
        </w:rPr>
        <w:t>ransacciones</w:t>
      </w:r>
    </w:p>
    <w:p w14:paraId="4C37DCD9" w14:textId="77777777" w:rsidR="002A2B05" w:rsidRDefault="00607A94" w:rsidP="002A2B05">
      <w:pPr>
        <w:keepNext/>
      </w:pPr>
      <w:r w:rsidRPr="000F1AD1">
        <w:rPr>
          <w:rFonts w:ascii="Arial" w:eastAsiaTheme="majorEastAsia" w:hAnsi="Arial" w:cs="Arial"/>
          <w:b/>
          <w:bCs/>
          <w:noProof/>
          <w:sz w:val="28"/>
          <w:szCs w:val="28"/>
        </w:rPr>
        <w:drawing>
          <wp:inline distT="0" distB="0" distL="0" distR="0" wp14:anchorId="4DB8BC9D" wp14:editId="45A43816">
            <wp:extent cx="5612130" cy="1896110"/>
            <wp:effectExtent l="0" t="0" r="7620" b="8890"/>
            <wp:docPr id="65477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3937" name=""/>
                    <pic:cNvPicPr/>
                  </pic:nvPicPr>
                  <pic:blipFill>
                    <a:blip r:embed="rId57"/>
                    <a:stretch>
                      <a:fillRect/>
                    </a:stretch>
                  </pic:blipFill>
                  <pic:spPr>
                    <a:xfrm>
                      <a:off x="0" y="0"/>
                      <a:ext cx="5612130" cy="1896110"/>
                    </a:xfrm>
                    <a:prstGeom prst="rect">
                      <a:avLst/>
                    </a:prstGeom>
                  </pic:spPr>
                </pic:pic>
              </a:graphicData>
            </a:graphic>
          </wp:inline>
        </w:drawing>
      </w:r>
    </w:p>
    <w:p w14:paraId="0B0A5475" w14:textId="523CA466" w:rsidR="00E61C8E" w:rsidRPr="00C55DC3" w:rsidRDefault="002A2B05" w:rsidP="002A2B05">
      <w:pPr>
        <w:pStyle w:val="Descripcin"/>
        <w:jc w:val="center"/>
        <w:rPr>
          <w:rFonts w:ascii="Arial" w:eastAsiaTheme="majorEastAsia" w:hAnsi="Arial" w:cs="Arial"/>
          <w:b/>
          <w:bCs/>
          <w:sz w:val="28"/>
          <w:szCs w:val="28"/>
        </w:rPr>
      </w:pPr>
      <w:bookmarkStart w:id="67" w:name="_Toc184674035"/>
      <w:r>
        <w:t xml:space="preserve">Figura </w:t>
      </w:r>
      <w:fldSimple w:instr=" SEQ Figura \* ARABIC ">
        <w:r w:rsidR="000D3696">
          <w:rPr>
            <w:noProof/>
          </w:rPr>
          <w:t>36</w:t>
        </w:r>
      </w:fldSimple>
      <w:r>
        <w:t>. Sintaxis de la tabla transacciones.</w:t>
      </w:r>
      <w:bookmarkEnd w:id="67"/>
    </w:p>
    <w:p w14:paraId="392CF3A0" w14:textId="09C2E16E" w:rsidR="00E61C8E" w:rsidRDefault="00841F87" w:rsidP="00E61C8E">
      <w:pPr>
        <w:pStyle w:val="NormalWeb"/>
        <w:rPr>
          <w:rFonts w:ascii="Arial" w:eastAsiaTheme="majorEastAsia" w:hAnsi="Arial" w:cs="Arial"/>
          <w:b/>
          <w:bCs/>
          <w:szCs w:val="28"/>
        </w:rPr>
      </w:pPr>
      <w:r w:rsidRPr="00841F87">
        <w:rPr>
          <w:rFonts w:ascii="Arial" w:eastAsiaTheme="majorEastAsia" w:hAnsi="Arial" w:cs="Arial"/>
          <w:b/>
          <w:bCs/>
          <w:szCs w:val="28"/>
        </w:rPr>
        <w:lastRenderedPageBreak/>
        <w:t>T</w:t>
      </w:r>
      <w:r w:rsidR="009414CB" w:rsidRPr="00841F87">
        <w:rPr>
          <w:rFonts w:ascii="Arial" w:eastAsiaTheme="majorEastAsia" w:hAnsi="Arial" w:cs="Arial"/>
          <w:b/>
          <w:bCs/>
          <w:szCs w:val="28"/>
        </w:rPr>
        <w:t xml:space="preserve">riggers </w:t>
      </w:r>
    </w:p>
    <w:p w14:paraId="7CF41D28" w14:textId="3B07E6C5" w:rsidR="00E61C8E" w:rsidRPr="00A47E1A" w:rsidRDefault="00E61C8E" w:rsidP="00E61C8E">
      <w:pPr>
        <w:pStyle w:val="NormalWeb"/>
        <w:rPr>
          <w:rFonts w:ascii="Arial" w:eastAsiaTheme="majorEastAsia" w:hAnsi="Arial" w:cs="Arial"/>
          <w:bCs/>
          <w:lang w:eastAsia="en-US"/>
          <w14:ligatures w14:val="standardContextual"/>
        </w:rPr>
      </w:pPr>
      <w:r w:rsidRPr="00A47E1A">
        <w:rPr>
          <w:rFonts w:ascii="Arial" w:eastAsiaTheme="majorEastAsia" w:hAnsi="Arial" w:cs="Arial"/>
          <w:bCs/>
          <w:lang w:eastAsia="en-US"/>
          <w14:ligatures w14:val="standardContextual"/>
        </w:rPr>
        <w:t xml:space="preserve">En nuestro sistema, se emplean </w:t>
      </w:r>
      <w:r w:rsidRPr="00A47E1A">
        <w:rPr>
          <w:rFonts w:ascii="Arial" w:eastAsiaTheme="majorEastAsia" w:hAnsi="Arial" w:cs="Arial"/>
          <w:lang w:eastAsia="en-US"/>
          <w14:ligatures w14:val="standardContextual"/>
        </w:rPr>
        <w:t>triggers</w:t>
      </w:r>
      <w:r w:rsidRPr="00A47E1A">
        <w:rPr>
          <w:rFonts w:ascii="Arial" w:eastAsiaTheme="majorEastAsia" w:hAnsi="Arial" w:cs="Arial"/>
          <w:bCs/>
          <w:lang w:eastAsia="en-US"/>
          <w14:ligatures w14:val="standardContextual"/>
        </w:rPr>
        <w:t xml:space="preserve"> para llevar un registro automático de las operaciones realizadas en las tablas principales. Estos triggers están diseñados para activarse en los eventos de </w:t>
      </w:r>
      <w:r w:rsidRPr="00A47E1A">
        <w:rPr>
          <w:rFonts w:ascii="Arial" w:eastAsiaTheme="majorEastAsia" w:hAnsi="Arial" w:cs="Arial"/>
          <w:lang w:eastAsia="en-US"/>
          <w14:ligatures w14:val="standardContextual"/>
        </w:rPr>
        <w:t>inserción</w:t>
      </w:r>
      <w:r w:rsidRPr="00A47E1A">
        <w:rPr>
          <w:rFonts w:ascii="Arial" w:eastAsiaTheme="majorEastAsia" w:hAnsi="Arial" w:cs="Arial"/>
          <w:bCs/>
          <w:lang w:eastAsia="en-US"/>
          <w14:ligatures w14:val="standardContextual"/>
        </w:rPr>
        <w:t xml:space="preserve">, </w:t>
      </w:r>
      <w:r w:rsidRPr="00A47E1A">
        <w:rPr>
          <w:rFonts w:ascii="Arial" w:eastAsiaTheme="majorEastAsia" w:hAnsi="Arial" w:cs="Arial"/>
          <w:lang w:eastAsia="en-US"/>
          <w14:ligatures w14:val="standardContextual"/>
        </w:rPr>
        <w:t>eliminación</w:t>
      </w:r>
      <w:r w:rsidRPr="00A47E1A">
        <w:rPr>
          <w:rFonts w:ascii="Arial" w:eastAsiaTheme="majorEastAsia" w:hAnsi="Arial" w:cs="Arial"/>
          <w:bCs/>
          <w:lang w:eastAsia="en-US"/>
          <w14:ligatures w14:val="standardContextual"/>
        </w:rPr>
        <w:t xml:space="preserve"> o </w:t>
      </w:r>
      <w:r w:rsidRPr="00A47E1A">
        <w:rPr>
          <w:rFonts w:ascii="Arial" w:eastAsiaTheme="majorEastAsia" w:hAnsi="Arial" w:cs="Arial"/>
          <w:lang w:eastAsia="en-US"/>
          <w14:ligatures w14:val="standardContextual"/>
        </w:rPr>
        <w:t>edición</w:t>
      </w:r>
      <w:r w:rsidRPr="00A47E1A">
        <w:rPr>
          <w:rFonts w:ascii="Arial" w:eastAsiaTheme="majorEastAsia" w:hAnsi="Arial" w:cs="Arial"/>
          <w:bCs/>
          <w:lang w:eastAsia="en-US"/>
          <w14:ligatures w14:val="standardContextual"/>
        </w:rPr>
        <w:t xml:space="preserve"> de datos en cualquier tabla del sistema.</w:t>
      </w:r>
    </w:p>
    <w:p w14:paraId="3C0F8902" w14:textId="77777777" w:rsidR="00E61C8E" w:rsidRPr="00A47E1A" w:rsidRDefault="00E61C8E" w:rsidP="00E61C8E">
      <w:pPr>
        <w:pStyle w:val="NormalWeb"/>
        <w:rPr>
          <w:rFonts w:ascii="Arial" w:eastAsiaTheme="majorEastAsia" w:hAnsi="Arial" w:cs="Arial"/>
          <w:bCs/>
          <w:lang w:eastAsia="en-US"/>
          <w14:ligatures w14:val="standardContextual"/>
        </w:rPr>
      </w:pPr>
      <w:r w:rsidRPr="00A47E1A">
        <w:rPr>
          <w:rFonts w:ascii="Arial" w:eastAsiaTheme="majorEastAsia" w:hAnsi="Arial" w:cs="Arial"/>
          <w:bCs/>
          <w:lang w:eastAsia="en-US"/>
          <w14:ligatures w14:val="standardContextual"/>
        </w:rPr>
        <w:t xml:space="preserve">Cada vez que ocurre una de estas acciones, el trigger registra automáticamente los detalles correspondientes en una tabla de </w:t>
      </w:r>
      <w:r w:rsidRPr="00A47E1A">
        <w:rPr>
          <w:rFonts w:ascii="Arial" w:eastAsiaTheme="majorEastAsia" w:hAnsi="Arial" w:cs="Arial"/>
          <w:lang w:eastAsia="en-US"/>
          <w14:ligatures w14:val="standardContextual"/>
        </w:rPr>
        <w:t>bitácora</w:t>
      </w:r>
      <w:r w:rsidRPr="00A47E1A">
        <w:rPr>
          <w:rFonts w:ascii="Arial" w:eastAsiaTheme="majorEastAsia" w:hAnsi="Arial" w:cs="Arial"/>
          <w:bCs/>
          <w:lang w:eastAsia="en-US"/>
          <w14:ligatures w14:val="standardContextual"/>
        </w:rPr>
        <w:t>. Este registro incluye información como el tipo de operación realizada, la tabla afectada, y otros datos clave relacionados con la acción. Esto garantiza un historial completo y confiable para el seguimiento y auditoría de las modificaciones en la base de datos.</w:t>
      </w:r>
    </w:p>
    <w:p w14:paraId="4B4D8D22" w14:textId="19BDB590" w:rsidR="002137E3" w:rsidRPr="00841F87" w:rsidRDefault="002137E3" w:rsidP="00841F87">
      <w:pPr>
        <w:rPr>
          <w:rFonts w:ascii="Arial" w:eastAsiaTheme="majorEastAsia" w:hAnsi="Arial" w:cs="Arial"/>
          <w:b/>
          <w:bCs/>
          <w:szCs w:val="28"/>
        </w:rPr>
      </w:pPr>
    </w:p>
    <w:p w14:paraId="6859AB38" w14:textId="77777777" w:rsidR="0042108C" w:rsidRDefault="009414CB" w:rsidP="0042108C">
      <w:pPr>
        <w:keepNext/>
        <w:ind w:left="360"/>
      </w:pPr>
      <w:r w:rsidRPr="00841F87">
        <w:rPr>
          <w:rFonts w:ascii="Arial" w:eastAsiaTheme="majorEastAsia" w:hAnsi="Arial" w:cs="Arial"/>
          <w:b/>
          <w:bCs/>
          <w:noProof/>
          <w:szCs w:val="28"/>
        </w:rPr>
        <w:drawing>
          <wp:inline distT="0" distB="0" distL="0" distR="0" wp14:anchorId="6F03CCCE" wp14:editId="383B55CE">
            <wp:extent cx="5612130" cy="2877185"/>
            <wp:effectExtent l="0" t="0" r="7620" b="0"/>
            <wp:docPr id="192747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7590" name=""/>
                    <pic:cNvPicPr/>
                  </pic:nvPicPr>
                  <pic:blipFill>
                    <a:blip r:embed="rId58"/>
                    <a:stretch>
                      <a:fillRect/>
                    </a:stretch>
                  </pic:blipFill>
                  <pic:spPr>
                    <a:xfrm>
                      <a:off x="0" y="0"/>
                      <a:ext cx="5612130" cy="2877185"/>
                    </a:xfrm>
                    <a:prstGeom prst="rect">
                      <a:avLst/>
                    </a:prstGeom>
                  </pic:spPr>
                </pic:pic>
              </a:graphicData>
            </a:graphic>
          </wp:inline>
        </w:drawing>
      </w:r>
    </w:p>
    <w:p w14:paraId="7E6C73C2" w14:textId="76E0EA03" w:rsidR="009414CB" w:rsidRPr="00841F87" w:rsidRDefault="0042108C" w:rsidP="0042108C">
      <w:pPr>
        <w:pStyle w:val="Descripcin"/>
        <w:jc w:val="center"/>
        <w:rPr>
          <w:rFonts w:ascii="Arial" w:eastAsiaTheme="majorEastAsia" w:hAnsi="Arial" w:cs="Arial"/>
          <w:b/>
          <w:bCs/>
          <w:szCs w:val="28"/>
        </w:rPr>
      </w:pPr>
      <w:bookmarkStart w:id="68" w:name="_Toc184674036"/>
      <w:r>
        <w:t xml:space="preserve">Figura </w:t>
      </w:r>
      <w:fldSimple w:instr=" SEQ Figura \* ARABIC ">
        <w:r w:rsidR="000D3696">
          <w:rPr>
            <w:noProof/>
          </w:rPr>
          <w:t>37</w:t>
        </w:r>
      </w:fldSimple>
      <w:r>
        <w:t>. Trigger de registro de inserción en la tabla miembros.</w:t>
      </w:r>
      <w:bookmarkEnd w:id="68"/>
    </w:p>
    <w:p w14:paraId="79720A37" w14:textId="77777777" w:rsidR="009414CB" w:rsidRPr="00841F87" w:rsidRDefault="009414CB" w:rsidP="009414CB">
      <w:pPr>
        <w:ind w:left="360"/>
        <w:rPr>
          <w:rFonts w:ascii="Arial" w:eastAsiaTheme="majorEastAsia" w:hAnsi="Arial" w:cs="Arial"/>
          <w:b/>
          <w:bCs/>
          <w:szCs w:val="28"/>
        </w:rPr>
      </w:pPr>
    </w:p>
    <w:p w14:paraId="30565365" w14:textId="19CC9270" w:rsidR="002137E3" w:rsidRPr="00841F87" w:rsidRDefault="002137E3">
      <w:pPr>
        <w:rPr>
          <w:rFonts w:ascii="Arial" w:eastAsiaTheme="majorEastAsia" w:hAnsi="Arial" w:cs="Arial"/>
          <w:b/>
          <w:bCs/>
          <w:szCs w:val="28"/>
        </w:rPr>
      </w:pPr>
    </w:p>
    <w:p w14:paraId="26AA2DB6" w14:textId="77777777" w:rsidR="0042108C" w:rsidRDefault="009414CB" w:rsidP="0042108C">
      <w:pPr>
        <w:keepNext/>
      </w:pPr>
      <w:r w:rsidRPr="000F1AD1">
        <w:rPr>
          <w:rFonts w:ascii="Arial" w:eastAsiaTheme="majorEastAsia" w:hAnsi="Arial" w:cs="Arial"/>
          <w:b/>
          <w:bCs/>
          <w:noProof/>
          <w:sz w:val="28"/>
          <w:szCs w:val="28"/>
        </w:rPr>
        <w:lastRenderedPageBreak/>
        <w:drawing>
          <wp:inline distT="0" distB="0" distL="0" distR="0" wp14:anchorId="1A9E72C5" wp14:editId="5BF5459A">
            <wp:extent cx="5612130" cy="2736850"/>
            <wp:effectExtent l="0" t="0" r="7620" b="6350"/>
            <wp:docPr id="167163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35396" name=""/>
                    <pic:cNvPicPr/>
                  </pic:nvPicPr>
                  <pic:blipFill>
                    <a:blip r:embed="rId59"/>
                    <a:stretch>
                      <a:fillRect/>
                    </a:stretch>
                  </pic:blipFill>
                  <pic:spPr>
                    <a:xfrm>
                      <a:off x="0" y="0"/>
                      <a:ext cx="5612130" cy="2736850"/>
                    </a:xfrm>
                    <a:prstGeom prst="rect">
                      <a:avLst/>
                    </a:prstGeom>
                  </pic:spPr>
                </pic:pic>
              </a:graphicData>
            </a:graphic>
          </wp:inline>
        </w:drawing>
      </w:r>
    </w:p>
    <w:p w14:paraId="34C54C7B" w14:textId="01F8BD74" w:rsidR="002137E3" w:rsidRPr="000F1AD1" w:rsidRDefault="0042108C" w:rsidP="0042108C">
      <w:pPr>
        <w:pStyle w:val="Descripcin"/>
        <w:jc w:val="center"/>
        <w:rPr>
          <w:rFonts w:ascii="Arial" w:eastAsiaTheme="majorEastAsia" w:hAnsi="Arial" w:cs="Arial"/>
          <w:b/>
          <w:bCs/>
          <w:sz w:val="28"/>
          <w:szCs w:val="28"/>
        </w:rPr>
      </w:pPr>
      <w:bookmarkStart w:id="69" w:name="_Toc184674037"/>
      <w:r>
        <w:t xml:space="preserve">Figura </w:t>
      </w:r>
      <w:fldSimple w:instr=" SEQ Figura \* ARABIC ">
        <w:r w:rsidR="000D3696">
          <w:rPr>
            <w:noProof/>
          </w:rPr>
          <w:t>38</w:t>
        </w:r>
      </w:fldSimple>
      <w:r>
        <w:t xml:space="preserve">.  </w:t>
      </w:r>
      <w:r w:rsidRPr="00A02248">
        <w:t xml:space="preserve">Trigger de </w:t>
      </w:r>
      <w:r>
        <w:t xml:space="preserve">actualización </w:t>
      </w:r>
      <w:r w:rsidRPr="00A02248">
        <w:t>en la tabla miembros</w:t>
      </w:r>
      <w:r>
        <w:t>.</w:t>
      </w:r>
      <w:bookmarkEnd w:id="69"/>
    </w:p>
    <w:p w14:paraId="33EBDC40" w14:textId="77777777" w:rsidR="00841F87" w:rsidRDefault="00841F87">
      <w:pPr>
        <w:rPr>
          <w:rFonts w:ascii="Arial" w:eastAsiaTheme="majorEastAsia" w:hAnsi="Arial" w:cs="Arial"/>
          <w:b/>
          <w:bCs/>
          <w:sz w:val="28"/>
          <w:szCs w:val="28"/>
        </w:rPr>
      </w:pPr>
    </w:p>
    <w:p w14:paraId="09CEA3B8" w14:textId="77777777" w:rsidR="00841F87" w:rsidRDefault="00841F87">
      <w:pPr>
        <w:rPr>
          <w:rFonts w:ascii="Arial" w:eastAsiaTheme="majorEastAsia" w:hAnsi="Arial" w:cs="Arial"/>
          <w:b/>
          <w:bCs/>
          <w:sz w:val="28"/>
          <w:szCs w:val="28"/>
        </w:rPr>
      </w:pPr>
    </w:p>
    <w:p w14:paraId="787ADE7B" w14:textId="77777777" w:rsidR="0042108C" w:rsidRDefault="009414CB" w:rsidP="0042108C">
      <w:pPr>
        <w:keepNext/>
      </w:pPr>
      <w:r w:rsidRPr="000F1AD1">
        <w:rPr>
          <w:rFonts w:ascii="Arial" w:hAnsi="Arial" w:cs="Arial"/>
          <w:b/>
          <w:bCs/>
          <w:noProof/>
          <w:sz w:val="28"/>
          <w:szCs w:val="28"/>
        </w:rPr>
        <w:drawing>
          <wp:inline distT="0" distB="0" distL="0" distR="0" wp14:anchorId="646E5840" wp14:editId="01A517D2">
            <wp:extent cx="5612130" cy="2780665"/>
            <wp:effectExtent l="0" t="0" r="7620" b="635"/>
            <wp:docPr id="53337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7422" name=""/>
                    <pic:cNvPicPr/>
                  </pic:nvPicPr>
                  <pic:blipFill>
                    <a:blip r:embed="rId60"/>
                    <a:stretch>
                      <a:fillRect/>
                    </a:stretch>
                  </pic:blipFill>
                  <pic:spPr>
                    <a:xfrm>
                      <a:off x="0" y="0"/>
                      <a:ext cx="5612130" cy="2780665"/>
                    </a:xfrm>
                    <a:prstGeom prst="rect">
                      <a:avLst/>
                    </a:prstGeom>
                  </pic:spPr>
                </pic:pic>
              </a:graphicData>
            </a:graphic>
          </wp:inline>
        </w:drawing>
      </w:r>
    </w:p>
    <w:p w14:paraId="5CC4CF4D" w14:textId="3514351F" w:rsidR="009414CB" w:rsidRPr="000F1AD1" w:rsidRDefault="0042108C" w:rsidP="0042108C">
      <w:pPr>
        <w:pStyle w:val="Descripcin"/>
        <w:jc w:val="center"/>
        <w:rPr>
          <w:rFonts w:ascii="Arial" w:hAnsi="Arial" w:cs="Arial"/>
          <w:b/>
          <w:bCs/>
          <w:sz w:val="28"/>
          <w:szCs w:val="28"/>
        </w:rPr>
      </w:pPr>
      <w:bookmarkStart w:id="70" w:name="_Toc184674038"/>
      <w:r>
        <w:t xml:space="preserve">Figura </w:t>
      </w:r>
      <w:fldSimple w:instr=" SEQ Figura \* ARABIC ">
        <w:r w:rsidR="000D3696">
          <w:rPr>
            <w:noProof/>
          </w:rPr>
          <w:t>39</w:t>
        </w:r>
      </w:fldSimple>
      <w:r>
        <w:t xml:space="preserve">. </w:t>
      </w:r>
      <w:r w:rsidRPr="003F3F6D">
        <w:t xml:space="preserve">Trigger de </w:t>
      </w:r>
      <w:r w:rsidR="00583919">
        <w:t>eliminación</w:t>
      </w:r>
      <w:r w:rsidRPr="003F3F6D">
        <w:t xml:space="preserve"> en la tabla miembros</w:t>
      </w:r>
      <w:bookmarkEnd w:id="70"/>
    </w:p>
    <w:p w14:paraId="25ABFFE4" w14:textId="77777777" w:rsidR="009414CB" w:rsidRPr="000F1AD1" w:rsidRDefault="009414CB">
      <w:pPr>
        <w:rPr>
          <w:rFonts w:ascii="Arial" w:hAnsi="Arial" w:cs="Arial"/>
          <w:b/>
          <w:bCs/>
          <w:sz w:val="28"/>
          <w:szCs w:val="28"/>
        </w:rPr>
      </w:pPr>
      <w:r w:rsidRPr="000F1AD1">
        <w:rPr>
          <w:rFonts w:ascii="Arial" w:hAnsi="Arial" w:cs="Arial"/>
          <w:b/>
          <w:bCs/>
          <w:sz w:val="28"/>
          <w:szCs w:val="28"/>
        </w:rPr>
        <w:br w:type="page"/>
      </w:r>
    </w:p>
    <w:p w14:paraId="2D992345" w14:textId="77777777" w:rsidR="0042108C" w:rsidRDefault="009414CB" w:rsidP="0042108C">
      <w:pPr>
        <w:keepNext/>
        <w:ind w:left="360"/>
      </w:pPr>
      <w:r w:rsidRPr="000F1AD1">
        <w:rPr>
          <w:rFonts w:ascii="Arial" w:hAnsi="Arial" w:cs="Arial"/>
          <w:b/>
          <w:bCs/>
          <w:noProof/>
          <w:sz w:val="28"/>
          <w:szCs w:val="28"/>
        </w:rPr>
        <w:lastRenderedPageBreak/>
        <w:drawing>
          <wp:inline distT="0" distB="0" distL="0" distR="0" wp14:anchorId="4A987247" wp14:editId="04CAFD6A">
            <wp:extent cx="5612130" cy="2809240"/>
            <wp:effectExtent l="0" t="0" r="7620" b="0"/>
            <wp:docPr id="188522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25915" name=""/>
                    <pic:cNvPicPr/>
                  </pic:nvPicPr>
                  <pic:blipFill>
                    <a:blip r:embed="rId61"/>
                    <a:stretch>
                      <a:fillRect/>
                    </a:stretch>
                  </pic:blipFill>
                  <pic:spPr>
                    <a:xfrm>
                      <a:off x="0" y="0"/>
                      <a:ext cx="5612130" cy="2809240"/>
                    </a:xfrm>
                    <a:prstGeom prst="rect">
                      <a:avLst/>
                    </a:prstGeom>
                  </pic:spPr>
                </pic:pic>
              </a:graphicData>
            </a:graphic>
          </wp:inline>
        </w:drawing>
      </w:r>
    </w:p>
    <w:p w14:paraId="1549C1D1" w14:textId="6BDB691A" w:rsidR="009414CB" w:rsidRPr="000F1AD1" w:rsidRDefault="0042108C" w:rsidP="0042108C">
      <w:pPr>
        <w:pStyle w:val="Descripcin"/>
        <w:jc w:val="center"/>
        <w:rPr>
          <w:rFonts w:ascii="Arial" w:hAnsi="Arial" w:cs="Arial"/>
          <w:b/>
          <w:bCs/>
          <w:sz w:val="28"/>
          <w:szCs w:val="28"/>
        </w:rPr>
      </w:pPr>
      <w:bookmarkStart w:id="71" w:name="_Toc184674039"/>
      <w:r>
        <w:t xml:space="preserve">Figura </w:t>
      </w:r>
      <w:fldSimple w:instr=" SEQ Figura \* ARABIC ">
        <w:r w:rsidR="000D3696">
          <w:rPr>
            <w:noProof/>
          </w:rPr>
          <w:t>40</w:t>
        </w:r>
      </w:fldSimple>
      <w:r>
        <w:t>. Trig</w:t>
      </w:r>
      <w:r w:rsidRPr="0024084A">
        <w:t xml:space="preserve">ger de registro de inserción en la tabla </w:t>
      </w:r>
      <w:r>
        <w:t>transacciones</w:t>
      </w:r>
      <w:r w:rsidRPr="0024084A">
        <w:t>.</w:t>
      </w:r>
      <w:bookmarkEnd w:id="71"/>
    </w:p>
    <w:p w14:paraId="4A0F7D93" w14:textId="1DEB2111" w:rsidR="009414CB" w:rsidRPr="000F1AD1" w:rsidRDefault="009414CB" w:rsidP="009414CB">
      <w:pPr>
        <w:ind w:left="360"/>
        <w:rPr>
          <w:rFonts w:ascii="Arial" w:hAnsi="Arial" w:cs="Arial"/>
          <w:b/>
          <w:bCs/>
          <w:sz w:val="28"/>
          <w:szCs w:val="28"/>
        </w:rPr>
      </w:pPr>
    </w:p>
    <w:p w14:paraId="2F44E123" w14:textId="77777777" w:rsidR="0042108C" w:rsidRDefault="009414CB" w:rsidP="0042108C">
      <w:pPr>
        <w:keepNext/>
        <w:ind w:left="360"/>
      </w:pPr>
      <w:r w:rsidRPr="000F1AD1">
        <w:rPr>
          <w:rFonts w:ascii="Arial" w:hAnsi="Arial" w:cs="Arial"/>
          <w:b/>
          <w:bCs/>
          <w:noProof/>
          <w:sz w:val="28"/>
          <w:szCs w:val="28"/>
        </w:rPr>
        <w:drawing>
          <wp:inline distT="0" distB="0" distL="0" distR="0" wp14:anchorId="4101FB24" wp14:editId="05A1BE04">
            <wp:extent cx="5612130" cy="2689225"/>
            <wp:effectExtent l="0" t="0" r="7620" b="0"/>
            <wp:docPr id="181570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0566" name=""/>
                    <pic:cNvPicPr/>
                  </pic:nvPicPr>
                  <pic:blipFill>
                    <a:blip r:embed="rId62"/>
                    <a:stretch>
                      <a:fillRect/>
                    </a:stretch>
                  </pic:blipFill>
                  <pic:spPr>
                    <a:xfrm>
                      <a:off x="0" y="0"/>
                      <a:ext cx="5612130" cy="2689225"/>
                    </a:xfrm>
                    <a:prstGeom prst="rect">
                      <a:avLst/>
                    </a:prstGeom>
                  </pic:spPr>
                </pic:pic>
              </a:graphicData>
            </a:graphic>
          </wp:inline>
        </w:drawing>
      </w:r>
    </w:p>
    <w:p w14:paraId="7D7D7E0E" w14:textId="3D404EC0" w:rsidR="009414CB" w:rsidRPr="000F1AD1" w:rsidRDefault="0042108C" w:rsidP="0042108C">
      <w:pPr>
        <w:pStyle w:val="Descripcin"/>
        <w:jc w:val="center"/>
        <w:rPr>
          <w:rFonts w:ascii="Arial" w:hAnsi="Arial" w:cs="Arial"/>
          <w:b/>
          <w:bCs/>
          <w:sz w:val="28"/>
          <w:szCs w:val="28"/>
        </w:rPr>
      </w:pPr>
      <w:bookmarkStart w:id="72" w:name="_Toc184674040"/>
      <w:r>
        <w:t xml:space="preserve">Figura </w:t>
      </w:r>
      <w:fldSimple w:instr=" SEQ Figura \* ARABIC ">
        <w:r w:rsidR="000D3696">
          <w:rPr>
            <w:noProof/>
          </w:rPr>
          <w:t>41</w:t>
        </w:r>
      </w:fldSimple>
      <w:r>
        <w:t xml:space="preserve">. </w:t>
      </w:r>
      <w:r w:rsidRPr="00792F0B">
        <w:t xml:space="preserve">Trigger de actualización en la tabla </w:t>
      </w:r>
      <w:r>
        <w:t>transacciones</w:t>
      </w:r>
      <w:r w:rsidRPr="00792F0B">
        <w:t>.</w:t>
      </w:r>
      <w:bookmarkEnd w:id="72"/>
    </w:p>
    <w:p w14:paraId="41620E75" w14:textId="77777777" w:rsidR="009414CB" w:rsidRPr="000F1AD1" w:rsidRDefault="009414CB" w:rsidP="009414CB">
      <w:pPr>
        <w:ind w:left="360"/>
        <w:rPr>
          <w:rFonts w:ascii="Arial" w:hAnsi="Arial" w:cs="Arial"/>
          <w:b/>
          <w:bCs/>
          <w:sz w:val="28"/>
          <w:szCs w:val="28"/>
        </w:rPr>
      </w:pPr>
    </w:p>
    <w:p w14:paraId="20FD5C6E" w14:textId="77777777" w:rsidR="009414CB" w:rsidRPr="000F1AD1" w:rsidRDefault="009414CB" w:rsidP="009414CB">
      <w:pPr>
        <w:ind w:left="360"/>
        <w:rPr>
          <w:rFonts w:ascii="Arial" w:hAnsi="Arial" w:cs="Arial"/>
          <w:b/>
          <w:bCs/>
          <w:sz w:val="28"/>
          <w:szCs w:val="28"/>
        </w:rPr>
      </w:pPr>
    </w:p>
    <w:p w14:paraId="66A10EC6" w14:textId="77777777" w:rsidR="009414CB" w:rsidRPr="000F1AD1" w:rsidRDefault="009414CB" w:rsidP="009414CB">
      <w:pPr>
        <w:ind w:left="360"/>
        <w:rPr>
          <w:rFonts w:ascii="Arial" w:hAnsi="Arial" w:cs="Arial"/>
          <w:b/>
          <w:bCs/>
          <w:sz w:val="28"/>
          <w:szCs w:val="28"/>
        </w:rPr>
      </w:pPr>
    </w:p>
    <w:p w14:paraId="3904B0A4" w14:textId="77777777" w:rsidR="009414CB" w:rsidRPr="000F1AD1" w:rsidRDefault="009414CB" w:rsidP="009414CB">
      <w:pPr>
        <w:ind w:left="360"/>
        <w:rPr>
          <w:rFonts w:ascii="Arial" w:hAnsi="Arial" w:cs="Arial"/>
          <w:b/>
          <w:bCs/>
          <w:sz w:val="28"/>
          <w:szCs w:val="28"/>
        </w:rPr>
      </w:pPr>
    </w:p>
    <w:p w14:paraId="10C98050" w14:textId="77777777" w:rsidR="009414CB" w:rsidRPr="000F1AD1" w:rsidRDefault="009414CB" w:rsidP="009414CB">
      <w:pPr>
        <w:ind w:left="360"/>
        <w:rPr>
          <w:rFonts w:ascii="Arial" w:hAnsi="Arial" w:cs="Arial"/>
          <w:b/>
          <w:bCs/>
          <w:sz w:val="28"/>
          <w:szCs w:val="28"/>
        </w:rPr>
      </w:pPr>
    </w:p>
    <w:p w14:paraId="4E40BF43" w14:textId="77777777" w:rsidR="009414CB" w:rsidRPr="000F1AD1" w:rsidRDefault="009414CB" w:rsidP="009414CB">
      <w:pPr>
        <w:ind w:left="360"/>
        <w:rPr>
          <w:rFonts w:ascii="Arial" w:hAnsi="Arial" w:cs="Arial"/>
          <w:b/>
          <w:bCs/>
          <w:sz w:val="28"/>
          <w:szCs w:val="28"/>
        </w:rPr>
      </w:pPr>
    </w:p>
    <w:p w14:paraId="2C5F11A9" w14:textId="77777777" w:rsidR="0042108C" w:rsidRDefault="009414CB" w:rsidP="0042108C">
      <w:pPr>
        <w:keepNext/>
        <w:ind w:left="360"/>
      </w:pPr>
      <w:r w:rsidRPr="000F1AD1">
        <w:rPr>
          <w:rFonts w:ascii="Arial" w:hAnsi="Arial" w:cs="Arial"/>
          <w:b/>
          <w:bCs/>
          <w:noProof/>
          <w:sz w:val="28"/>
          <w:szCs w:val="28"/>
        </w:rPr>
        <w:drawing>
          <wp:inline distT="0" distB="0" distL="0" distR="0" wp14:anchorId="584C960E" wp14:editId="6D56F375">
            <wp:extent cx="5612130" cy="2627630"/>
            <wp:effectExtent l="0" t="0" r="7620" b="1270"/>
            <wp:docPr id="73197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7993" name=""/>
                    <pic:cNvPicPr/>
                  </pic:nvPicPr>
                  <pic:blipFill>
                    <a:blip r:embed="rId63"/>
                    <a:stretch>
                      <a:fillRect/>
                    </a:stretch>
                  </pic:blipFill>
                  <pic:spPr>
                    <a:xfrm>
                      <a:off x="0" y="0"/>
                      <a:ext cx="5612130" cy="2627630"/>
                    </a:xfrm>
                    <a:prstGeom prst="rect">
                      <a:avLst/>
                    </a:prstGeom>
                  </pic:spPr>
                </pic:pic>
              </a:graphicData>
            </a:graphic>
          </wp:inline>
        </w:drawing>
      </w:r>
    </w:p>
    <w:p w14:paraId="7602DAFC" w14:textId="2BB1DDB7" w:rsidR="009414CB" w:rsidRPr="000F1AD1" w:rsidRDefault="0042108C" w:rsidP="0042108C">
      <w:pPr>
        <w:pStyle w:val="Descripcin"/>
        <w:jc w:val="center"/>
        <w:rPr>
          <w:rFonts w:ascii="Arial" w:hAnsi="Arial" w:cs="Arial"/>
          <w:b/>
          <w:bCs/>
          <w:sz w:val="28"/>
          <w:szCs w:val="28"/>
        </w:rPr>
      </w:pPr>
      <w:bookmarkStart w:id="73" w:name="_Toc184674041"/>
      <w:r>
        <w:t xml:space="preserve">Figura </w:t>
      </w:r>
      <w:fldSimple w:instr=" SEQ Figura \* ARABIC ">
        <w:r w:rsidR="000D3696">
          <w:rPr>
            <w:noProof/>
          </w:rPr>
          <w:t>42</w:t>
        </w:r>
      </w:fldSimple>
      <w:r>
        <w:t xml:space="preserve">. </w:t>
      </w:r>
      <w:r w:rsidRPr="00BA737A">
        <w:t xml:space="preserve">Trigger de </w:t>
      </w:r>
      <w:r w:rsidR="00583919" w:rsidRPr="00BA737A">
        <w:t>eliminación</w:t>
      </w:r>
      <w:r w:rsidRPr="00BA737A">
        <w:t xml:space="preserve"> en la tabla </w:t>
      </w:r>
      <w:r>
        <w:t>transacciones.</w:t>
      </w:r>
      <w:bookmarkEnd w:id="73"/>
    </w:p>
    <w:p w14:paraId="1AB918E5" w14:textId="438BCFBA" w:rsidR="009414CB" w:rsidRPr="000F1AD1" w:rsidRDefault="0042108C" w:rsidP="0042108C">
      <w:pPr>
        <w:rPr>
          <w:rFonts w:ascii="Arial" w:hAnsi="Arial" w:cs="Arial"/>
          <w:b/>
          <w:bCs/>
          <w:sz w:val="28"/>
          <w:szCs w:val="28"/>
        </w:rPr>
      </w:pPr>
      <w:r>
        <w:rPr>
          <w:noProof/>
        </w:rPr>
        <mc:AlternateContent>
          <mc:Choice Requires="wps">
            <w:drawing>
              <wp:anchor distT="0" distB="0" distL="114300" distR="114300" simplePos="0" relativeHeight="251741184" behindDoc="0" locked="0" layoutInCell="1" allowOverlap="1" wp14:anchorId="65ACE7E9" wp14:editId="418D1548">
                <wp:simplePos x="0" y="0"/>
                <wp:positionH relativeFrom="column">
                  <wp:posOffset>230505</wp:posOffset>
                </wp:positionH>
                <wp:positionV relativeFrom="paragraph">
                  <wp:posOffset>3132455</wp:posOffset>
                </wp:positionV>
                <wp:extent cx="5612130" cy="635"/>
                <wp:effectExtent l="0" t="0" r="0" b="0"/>
                <wp:wrapSquare wrapText="bothSides"/>
                <wp:docPr id="172960370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A550FEB" w14:textId="6B176991" w:rsidR="0042108C" w:rsidRPr="00250C3D" w:rsidRDefault="0042108C" w:rsidP="0042108C">
                            <w:pPr>
                              <w:pStyle w:val="Descripcin"/>
                              <w:jc w:val="center"/>
                              <w:rPr>
                                <w:rFonts w:ascii="Arial" w:hAnsi="Arial" w:cs="Arial"/>
                                <w:b/>
                                <w:bCs/>
                                <w:noProof/>
                                <w:sz w:val="28"/>
                                <w:szCs w:val="28"/>
                              </w:rPr>
                            </w:pPr>
                            <w:bookmarkStart w:id="74" w:name="_Toc184674042"/>
                            <w:r>
                              <w:t xml:space="preserve">Figura </w:t>
                            </w:r>
                            <w:fldSimple w:instr=" SEQ Figura \* ARABIC ">
                              <w:r w:rsidR="000D3696">
                                <w:rPr>
                                  <w:noProof/>
                                </w:rPr>
                                <w:t>43</w:t>
                              </w:r>
                            </w:fldSimple>
                            <w:r>
                              <w:t xml:space="preserve">. </w:t>
                            </w:r>
                            <w:r w:rsidRPr="00CC7080">
                              <w:t xml:space="preserve">Trigger de registro de inserción en la tabla </w:t>
                            </w:r>
                            <w:r>
                              <w:t>membresias</w:t>
                            </w:r>
                            <w:r w:rsidRPr="00CC7080">
                              <w: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CE7E9" id="_x0000_s1050" type="#_x0000_t202" style="position:absolute;margin-left:18.15pt;margin-top:246.65pt;width:441.9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q6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s8/jkPuoTzT&#10;7Ai9LLyTG00Nt8KHZ4GkA5qJtB2e6KgMtAWHweKsBvzxN3/MJ3ooyllLuiq4/34UqDgzXy0RF0U4&#10;Gjga+9Gwx2YNNOqMtsbJZNIFDGY0K4TmlSS/il0oJKykXgUPo7kOvbppZaRarVISSc2JsLU7J2Pp&#10;EdiX7lWgG2gJxOYjjIoT+Rt2+tzEj1sdA0GdqIvA9igOeJNME/nDSsU9+PU/ZV0Xf/kTAAD//wMA&#10;UEsDBBQABgAIAAAAIQDSk62J4AAAAAoBAAAPAAAAZHJzL2Rvd25yZXYueG1sTI89T8MwEIZ3JP6D&#10;dUgsiDptooimcaqqggGWqqFLNze+xoH4HNlOG/49hgW2+3j03nPlejI9u6DznSUB81kCDKmxqqNW&#10;wOH95fEJmA+SlOwtoYAv9LCubm9KWSh7pT1e6tCyGEK+kAJ0CEPBuW80GulndkCKu7N1RobYupYr&#10;J68x3PR8kSQ5N7KjeEHLAbcam896NAJ22XGnH8bz89smS93rYdzmH20txP3dtFkBCziFPxh+9KM6&#10;VNHpZEdSnvUC0jyNpIBsmcYiAstFMgd2+p1kwKuS/3+h+gYAAP//AwBQSwECLQAUAAYACAAAACEA&#10;toM4kv4AAADhAQAAEwAAAAAAAAAAAAAAAAAAAAAAW0NvbnRlbnRfVHlwZXNdLnhtbFBLAQItABQA&#10;BgAIAAAAIQA4/SH/1gAAAJQBAAALAAAAAAAAAAAAAAAAAC8BAABfcmVscy8ucmVsc1BLAQItABQA&#10;BgAIAAAAIQCUUsq6GgIAAEAEAAAOAAAAAAAAAAAAAAAAAC4CAABkcnMvZTJvRG9jLnhtbFBLAQIt&#10;ABQABgAIAAAAIQDSk62J4AAAAAoBAAAPAAAAAAAAAAAAAAAAAHQEAABkcnMvZG93bnJldi54bWxQ&#10;SwUGAAAAAAQABADzAAAAgQUAAAAA&#10;" stroked="f">
                <v:textbox style="mso-fit-shape-to-text:t" inset="0,0,0,0">
                  <w:txbxContent>
                    <w:p w14:paraId="1A550FEB" w14:textId="6B176991" w:rsidR="0042108C" w:rsidRPr="00250C3D" w:rsidRDefault="0042108C" w:rsidP="0042108C">
                      <w:pPr>
                        <w:pStyle w:val="Descripcin"/>
                        <w:jc w:val="center"/>
                        <w:rPr>
                          <w:rFonts w:ascii="Arial" w:hAnsi="Arial" w:cs="Arial"/>
                          <w:b/>
                          <w:bCs/>
                          <w:noProof/>
                          <w:sz w:val="28"/>
                          <w:szCs w:val="28"/>
                        </w:rPr>
                      </w:pPr>
                      <w:bookmarkStart w:id="75" w:name="_Toc184674042"/>
                      <w:r>
                        <w:t xml:space="preserve">Figura </w:t>
                      </w:r>
                      <w:fldSimple w:instr=" SEQ Figura \* ARABIC ">
                        <w:r w:rsidR="000D3696">
                          <w:rPr>
                            <w:noProof/>
                          </w:rPr>
                          <w:t>43</w:t>
                        </w:r>
                      </w:fldSimple>
                      <w:r>
                        <w:t xml:space="preserve">. </w:t>
                      </w:r>
                      <w:r w:rsidRPr="00CC7080">
                        <w:t xml:space="preserve">Trigger de registro de inserción en la tabla </w:t>
                      </w:r>
                      <w:r>
                        <w:t>membresias</w:t>
                      </w:r>
                      <w:r w:rsidRPr="00CC7080">
                        <w:t>.</w:t>
                      </w:r>
                      <w:bookmarkEnd w:id="75"/>
                    </w:p>
                  </w:txbxContent>
                </v:textbox>
                <w10:wrap type="square"/>
              </v:shape>
            </w:pict>
          </mc:Fallback>
        </mc:AlternateContent>
      </w:r>
      <w:r w:rsidR="00633F32" w:rsidRPr="000F1AD1">
        <w:rPr>
          <w:rFonts w:ascii="Arial" w:hAnsi="Arial" w:cs="Arial"/>
          <w:b/>
          <w:bCs/>
          <w:noProof/>
          <w:sz w:val="28"/>
          <w:szCs w:val="28"/>
        </w:rPr>
        <w:drawing>
          <wp:anchor distT="0" distB="0" distL="114300" distR="114300" simplePos="0" relativeHeight="251687936" behindDoc="0" locked="0" layoutInCell="1" allowOverlap="1" wp14:anchorId="015F74F8" wp14:editId="33C08124">
            <wp:simplePos x="0" y="0"/>
            <wp:positionH relativeFrom="column">
              <wp:posOffset>230505</wp:posOffset>
            </wp:positionH>
            <wp:positionV relativeFrom="paragraph">
              <wp:posOffset>258445</wp:posOffset>
            </wp:positionV>
            <wp:extent cx="5612130" cy="2816860"/>
            <wp:effectExtent l="0" t="0" r="7620" b="2540"/>
            <wp:wrapSquare wrapText="bothSides"/>
            <wp:docPr id="30529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9992" name=""/>
                    <pic:cNvPicPr/>
                  </pic:nvPicPr>
                  <pic:blipFill>
                    <a:blip r:embed="rId64">
                      <a:extLst>
                        <a:ext uri="{28A0092B-C50C-407E-A947-70E740481C1C}">
                          <a14:useLocalDpi xmlns:a14="http://schemas.microsoft.com/office/drawing/2010/main" val="0"/>
                        </a:ext>
                      </a:extLst>
                    </a:blip>
                    <a:stretch>
                      <a:fillRect/>
                    </a:stretch>
                  </pic:blipFill>
                  <pic:spPr>
                    <a:xfrm>
                      <a:off x="0" y="0"/>
                      <a:ext cx="5612130" cy="2816860"/>
                    </a:xfrm>
                    <a:prstGeom prst="rect">
                      <a:avLst/>
                    </a:prstGeom>
                  </pic:spPr>
                </pic:pic>
              </a:graphicData>
            </a:graphic>
            <wp14:sizeRelH relativeFrom="page">
              <wp14:pctWidth>0</wp14:pctWidth>
            </wp14:sizeRelH>
            <wp14:sizeRelV relativeFrom="page">
              <wp14:pctHeight>0</wp14:pctHeight>
            </wp14:sizeRelV>
          </wp:anchor>
        </w:drawing>
      </w:r>
    </w:p>
    <w:p w14:paraId="037C5427" w14:textId="77777777" w:rsidR="009414CB" w:rsidRPr="000F1AD1" w:rsidRDefault="009414CB" w:rsidP="009414CB">
      <w:pPr>
        <w:ind w:left="360"/>
        <w:rPr>
          <w:rFonts w:ascii="Arial" w:hAnsi="Arial" w:cs="Arial"/>
          <w:b/>
          <w:bCs/>
          <w:sz w:val="28"/>
          <w:szCs w:val="28"/>
        </w:rPr>
      </w:pPr>
    </w:p>
    <w:p w14:paraId="6670643B" w14:textId="77777777" w:rsidR="009414CB" w:rsidRPr="000F1AD1" w:rsidRDefault="009414CB" w:rsidP="009414CB">
      <w:pPr>
        <w:ind w:left="360"/>
        <w:rPr>
          <w:rFonts w:ascii="Arial" w:hAnsi="Arial" w:cs="Arial"/>
          <w:b/>
          <w:bCs/>
          <w:sz w:val="28"/>
          <w:szCs w:val="28"/>
        </w:rPr>
      </w:pPr>
    </w:p>
    <w:p w14:paraId="2EBE5B30" w14:textId="77777777" w:rsidR="009414CB" w:rsidRPr="000F1AD1" w:rsidRDefault="009414CB" w:rsidP="009414CB">
      <w:pPr>
        <w:ind w:left="360"/>
        <w:rPr>
          <w:rFonts w:ascii="Arial" w:hAnsi="Arial" w:cs="Arial"/>
          <w:b/>
          <w:bCs/>
          <w:sz w:val="28"/>
          <w:szCs w:val="28"/>
        </w:rPr>
      </w:pPr>
    </w:p>
    <w:p w14:paraId="0C1BF92D" w14:textId="77777777" w:rsidR="009414CB" w:rsidRPr="000F1AD1" w:rsidRDefault="009414CB" w:rsidP="009414CB">
      <w:pPr>
        <w:ind w:left="360"/>
        <w:rPr>
          <w:rFonts w:ascii="Arial" w:hAnsi="Arial" w:cs="Arial"/>
          <w:b/>
          <w:bCs/>
          <w:sz w:val="28"/>
          <w:szCs w:val="28"/>
        </w:rPr>
      </w:pPr>
    </w:p>
    <w:p w14:paraId="46D33B89" w14:textId="77777777" w:rsidR="009414CB" w:rsidRPr="000F1AD1" w:rsidRDefault="009414CB" w:rsidP="009414CB">
      <w:pPr>
        <w:ind w:left="360"/>
        <w:rPr>
          <w:rFonts w:ascii="Arial" w:hAnsi="Arial" w:cs="Arial"/>
          <w:b/>
          <w:bCs/>
          <w:sz w:val="28"/>
          <w:szCs w:val="28"/>
        </w:rPr>
      </w:pPr>
    </w:p>
    <w:p w14:paraId="7E99DC43" w14:textId="473ED1B1" w:rsidR="009414CB" w:rsidRPr="000F1AD1" w:rsidRDefault="009414CB" w:rsidP="009414CB">
      <w:pPr>
        <w:ind w:left="360"/>
        <w:rPr>
          <w:rFonts w:ascii="Arial" w:hAnsi="Arial" w:cs="Arial"/>
          <w:b/>
          <w:bCs/>
          <w:sz w:val="28"/>
          <w:szCs w:val="28"/>
        </w:rPr>
      </w:pPr>
    </w:p>
    <w:p w14:paraId="3AD8736B" w14:textId="77777777" w:rsidR="0042108C" w:rsidRDefault="009414CB" w:rsidP="0042108C">
      <w:pPr>
        <w:keepNext/>
        <w:ind w:left="360"/>
      </w:pPr>
      <w:r w:rsidRPr="000F1AD1">
        <w:rPr>
          <w:rFonts w:ascii="Arial" w:hAnsi="Arial" w:cs="Arial"/>
          <w:b/>
          <w:bCs/>
          <w:noProof/>
          <w:sz w:val="28"/>
          <w:szCs w:val="28"/>
        </w:rPr>
        <w:drawing>
          <wp:inline distT="0" distB="0" distL="0" distR="0" wp14:anchorId="3BC8FB5F" wp14:editId="3FEDD856">
            <wp:extent cx="5612130" cy="2783205"/>
            <wp:effectExtent l="0" t="0" r="7620" b="0"/>
            <wp:docPr id="894004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4037" name=""/>
                    <pic:cNvPicPr/>
                  </pic:nvPicPr>
                  <pic:blipFill>
                    <a:blip r:embed="rId65"/>
                    <a:stretch>
                      <a:fillRect/>
                    </a:stretch>
                  </pic:blipFill>
                  <pic:spPr>
                    <a:xfrm>
                      <a:off x="0" y="0"/>
                      <a:ext cx="5612130" cy="2783205"/>
                    </a:xfrm>
                    <a:prstGeom prst="rect">
                      <a:avLst/>
                    </a:prstGeom>
                  </pic:spPr>
                </pic:pic>
              </a:graphicData>
            </a:graphic>
          </wp:inline>
        </w:drawing>
      </w:r>
    </w:p>
    <w:p w14:paraId="1245140F" w14:textId="71DD51C4" w:rsidR="009414CB" w:rsidRPr="000F1AD1" w:rsidRDefault="0042108C" w:rsidP="0042108C">
      <w:pPr>
        <w:pStyle w:val="Descripcin"/>
        <w:jc w:val="center"/>
        <w:rPr>
          <w:rFonts w:ascii="Arial" w:hAnsi="Arial" w:cs="Arial"/>
          <w:b/>
          <w:bCs/>
          <w:sz w:val="28"/>
          <w:szCs w:val="28"/>
        </w:rPr>
      </w:pPr>
      <w:bookmarkStart w:id="76" w:name="_Toc184674043"/>
      <w:r>
        <w:t xml:space="preserve">Figura </w:t>
      </w:r>
      <w:fldSimple w:instr=" SEQ Figura \* ARABIC ">
        <w:r w:rsidR="000D3696">
          <w:rPr>
            <w:noProof/>
          </w:rPr>
          <w:t>44</w:t>
        </w:r>
      </w:fldSimple>
      <w:r>
        <w:t xml:space="preserve">. </w:t>
      </w:r>
      <w:r w:rsidRPr="00B06F86">
        <w:t xml:space="preserve">Trigger de </w:t>
      </w:r>
      <w:r w:rsidR="00583919">
        <w:t>actualización</w:t>
      </w:r>
      <w:r>
        <w:t xml:space="preserve"> </w:t>
      </w:r>
      <w:r w:rsidRPr="00B06F86">
        <w:t>en la tabla membresias.</w:t>
      </w:r>
      <w:r>
        <w:rPr>
          <w:noProof/>
        </w:rPr>
        <w:t xml:space="preserve"> Parte 1</w:t>
      </w:r>
      <w:r>
        <w:rPr>
          <w:noProof/>
        </w:rPr>
        <mc:AlternateContent>
          <mc:Choice Requires="wps">
            <w:drawing>
              <wp:anchor distT="0" distB="0" distL="114300" distR="114300" simplePos="0" relativeHeight="251743232" behindDoc="0" locked="0" layoutInCell="1" allowOverlap="1" wp14:anchorId="6BA5D2B4" wp14:editId="53BECE5C">
                <wp:simplePos x="0" y="0"/>
                <wp:positionH relativeFrom="column">
                  <wp:posOffset>230505</wp:posOffset>
                </wp:positionH>
                <wp:positionV relativeFrom="paragraph">
                  <wp:posOffset>3298190</wp:posOffset>
                </wp:positionV>
                <wp:extent cx="5612130" cy="635"/>
                <wp:effectExtent l="0" t="0" r="0" b="0"/>
                <wp:wrapSquare wrapText="bothSides"/>
                <wp:docPr id="85408023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D39308E" w14:textId="3E002334" w:rsidR="0042108C" w:rsidRPr="00E143C8" w:rsidRDefault="0042108C" w:rsidP="0042108C">
                            <w:pPr>
                              <w:pStyle w:val="Descripcin"/>
                              <w:jc w:val="center"/>
                            </w:pPr>
                            <w:bookmarkStart w:id="77" w:name="_Toc184674044"/>
                            <w:r>
                              <w:t xml:space="preserve">Figura </w:t>
                            </w:r>
                            <w:fldSimple w:instr=" SEQ Figura \* ARABIC ">
                              <w:r w:rsidR="000D3696">
                                <w:rPr>
                                  <w:noProof/>
                                </w:rPr>
                                <w:t>45</w:t>
                              </w:r>
                            </w:fldSimple>
                            <w:r>
                              <w:t xml:space="preserve">. </w:t>
                            </w:r>
                            <w:r w:rsidRPr="006B498E">
                              <w:t xml:space="preserve">Trigger de </w:t>
                            </w:r>
                            <w:r w:rsidR="00583919" w:rsidRPr="006B498E">
                              <w:t>actualización</w:t>
                            </w:r>
                            <w:r w:rsidRPr="006B498E">
                              <w:t xml:space="preserve"> en la tabla membresias. Parte </w:t>
                            </w:r>
                            <w:r>
                              <w:t>2</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5D2B4" id="_x0000_s1051" type="#_x0000_t202" style="position:absolute;left:0;text-align:left;margin-left:18.15pt;margin-top:259.7pt;width:441.9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6f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0WfJ4eGF17KM/U&#10;O0IvC+/kVlPBnfDhSSDpgHoibYdHOioDbcFhsDirAX/8zR/ziR6KctaSrgruvx8FKs7MN0vERRGO&#10;Bo7GfjTssdkAtTqjrXEymXQBgxnNCqF5I8mvYxUKCSupVsHDaG5Cr25aGanW65REUnMi7OyzkxF6&#10;HOxL9ybQDbQEYvMBRsWJ/B07fW7ix62PgUadqLtOcZg3yTSRP6xU3INf/1PWdfFXPwEAAP//AwBQ&#10;SwMEFAAGAAgAAAAhAAJ1LM7hAAAACgEAAA8AAABkcnMvZG93bnJldi54bWxMj7FOwzAQhnck3sE6&#10;JBZEnTRp1IY4VVXBAEtF6NLNja9xID5HsdOGt8d0gfHuPv33/cV6Mh074+BaSwLiWQQMqbaqpUbA&#10;/uPlcQnMeUlKdpZQwDc6WJe3N4XMlb3QO54r37AQQi6XArT3fc65qzUa6Wa2Rwq3kx2M9GEcGq4G&#10;eQnhpuPzKMq4kS2FD1r2uNVYf1WjEbBLDzv9MJ6e3zZpMrzux2322VRC3N9NmydgHif/B8OvflCH&#10;Mjgd7UjKsU5AkiWBFLCIVymwAKzmUQzseN0sgJcF/1+h/AEAAP//AwBQSwECLQAUAAYACAAAACEA&#10;toM4kv4AAADhAQAAEwAAAAAAAAAAAAAAAAAAAAAAW0NvbnRlbnRfVHlwZXNdLnhtbFBLAQItABQA&#10;BgAIAAAAIQA4/SH/1gAAAJQBAAALAAAAAAAAAAAAAAAAAC8BAABfcmVscy8ucmVsc1BLAQItABQA&#10;BgAIAAAAIQAV9e6fGQIAAEAEAAAOAAAAAAAAAAAAAAAAAC4CAABkcnMvZTJvRG9jLnhtbFBLAQIt&#10;ABQABgAIAAAAIQACdSzO4QAAAAoBAAAPAAAAAAAAAAAAAAAAAHMEAABkcnMvZG93bnJldi54bWxQ&#10;SwUGAAAAAAQABADzAAAAgQUAAAAA&#10;" stroked="f">
                <v:textbox style="mso-fit-shape-to-text:t" inset="0,0,0,0">
                  <w:txbxContent>
                    <w:p w14:paraId="2D39308E" w14:textId="3E002334" w:rsidR="0042108C" w:rsidRPr="00E143C8" w:rsidRDefault="0042108C" w:rsidP="0042108C">
                      <w:pPr>
                        <w:pStyle w:val="Descripcin"/>
                        <w:jc w:val="center"/>
                      </w:pPr>
                      <w:bookmarkStart w:id="78" w:name="_Toc184674044"/>
                      <w:r>
                        <w:t xml:space="preserve">Figura </w:t>
                      </w:r>
                      <w:fldSimple w:instr=" SEQ Figura \* ARABIC ">
                        <w:r w:rsidR="000D3696">
                          <w:rPr>
                            <w:noProof/>
                          </w:rPr>
                          <w:t>45</w:t>
                        </w:r>
                      </w:fldSimple>
                      <w:r>
                        <w:t xml:space="preserve">. </w:t>
                      </w:r>
                      <w:r w:rsidRPr="006B498E">
                        <w:t xml:space="preserve">Trigger de </w:t>
                      </w:r>
                      <w:r w:rsidR="00583919" w:rsidRPr="006B498E">
                        <w:t>actualización</w:t>
                      </w:r>
                      <w:r w:rsidRPr="006B498E">
                        <w:t xml:space="preserve"> en la tabla membresias. Parte </w:t>
                      </w:r>
                      <w:r>
                        <w:t>2</w:t>
                      </w:r>
                      <w:bookmarkEnd w:id="78"/>
                    </w:p>
                  </w:txbxContent>
                </v:textbox>
                <w10:wrap type="square"/>
              </v:shape>
            </w:pict>
          </mc:Fallback>
        </mc:AlternateContent>
      </w:r>
      <w:r w:rsidR="00633F32" w:rsidRPr="000F1AD1">
        <w:rPr>
          <w:rFonts w:ascii="Arial" w:hAnsi="Arial" w:cs="Arial"/>
          <w:b/>
          <w:bCs/>
          <w:noProof/>
          <w:sz w:val="28"/>
          <w:szCs w:val="28"/>
        </w:rPr>
        <w:drawing>
          <wp:anchor distT="0" distB="0" distL="114300" distR="114300" simplePos="0" relativeHeight="251688960" behindDoc="0" locked="0" layoutInCell="1" allowOverlap="1" wp14:anchorId="2B28A290" wp14:editId="4EA0595C">
            <wp:simplePos x="0" y="0"/>
            <wp:positionH relativeFrom="column">
              <wp:posOffset>230505</wp:posOffset>
            </wp:positionH>
            <wp:positionV relativeFrom="paragraph">
              <wp:posOffset>374015</wp:posOffset>
            </wp:positionV>
            <wp:extent cx="5612130" cy="2867025"/>
            <wp:effectExtent l="0" t="0" r="7620" b="9525"/>
            <wp:wrapSquare wrapText="bothSides"/>
            <wp:docPr id="111537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6316" name=""/>
                    <pic:cNvPicPr/>
                  </pic:nvPicPr>
                  <pic:blipFill>
                    <a:blip r:embed="rId66">
                      <a:extLst>
                        <a:ext uri="{28A0092B-C50C-407E-A947-70E740481C1C}">
                          <a14:useLocalDpi xmlns:a14="http://schemas.microsoft.com/office/drawing/2010/main" val="0"/>
                        </a:ext>
                      </a:extLst>
                    </a:blip>
                    <a:stretch>
                      <a:fillRect/>
                    </a:stretch>
                  </pic:blipFill>
                  <pic:spPr>
                    <a:xfrm>
                      <a:off x="0" y="0"/>
                      <a:ext cx="5612130" cy="2867025"/>
                    </a:xfrm>
                    <a:prstGeom prst="rect">
                      <a:avLst/>
                    </a:prstGeom>
                  </pic:spPr>
                </pic:pic>
              </a:graphicData>
            </a:graphic>
            <wp14:sizeRelH relativeFrom="page">
              <wp14:pctWidth>0</wp14:pctWidth>
            </wp14:sizeRelH>
            <wp14:sizeRelV relativeFrom="page">
              <wp14:pctHeight>0</wp14:pctHeight>
            </wp14:sizeRelV>
          </wp:anchor>
        </w:drawing>
      </w:r>
      <w:bookmarkEnd w:id="76"/>
    </w:p>
    <w:p w14:paraId="68F88AFE" w14:textId="77777777" w:rsidR="0042108C" w:rsidRDefault="009414CB" w:rsidP="0042108C">
      <w:pPr>
        <w:keepNext/>
        <w:ind w:left="360"/>
      </w:pPr>
      <w:r w:rsidRPr="000F1AD1">
        <w:rPr>
          <w:rFonts w:ascii="Arial" w:hAnsi="Arial" w:cs="Arial"/>
          <w:b/>
          <w:bCs/>
          <w:noProof/>
          <w:sz w:val="28"/>
          <w:szCs w:val="28"/>
        </w:rPr>
        <w:lastRenderedPageBreak/>
        <w:drawing>
          <wp:inline distT="0" distB="0" distL="0" distR="0" wp14:anchorId="462A1B21" wp14:editId="07007333">
            <wp:extent cx="5612130" cy="2709545"/>
            <wp:effectExtent l="0" t="0" r="7620" b="0"/>
            <wp:docPr id="1299989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9064" name=""/>
                    <pic:cNvPicPr/>
                  </pic:nvPicPr>
                  <pic:blipFill>
                    <a:blip r:embed="rId67"/>
                    <a:stretch>
                      <a:fillRect/>
                    </a:stretch>
                  </pic:blipFill>
                  <pic:spPr>
                    <a:xfrm>
                      <a:off x="0" y="0"/>
                      <a:ext cx="5612130" cy="2709545"/>
                    </a:xfrm>
                    <a:prstGeom prst="rect">
                      <a:avLst/>
                    </a:prstGeom>
                  </pic:spPr>
                </pic:pic>
              </a:graphicData>
            </a:graphic>
          </wp:inline>
        </w:drawing>
      </w:r>
    </w:p>
    <w:p w14:paraId="359545E4" w14:textId="7A3B90D8" w:rsidR="00A47E1A" w:rsidRDefault="0042108C" w:rsidP="0042108C">
      <w:pPr>
        <w:pStyle w:val="Descripcin"/>
        <w:jc w:val="center"/>
        <w:rPr>
          <w:rFonts w:ascii="Arial" w:hAnsi="Arial" w:cs="Arial"/>
          <w:b/>
          <w:bCs/>
          <w:sz w:val="28"/>
          <w:szCs w:val="28"/>
        </w:rPr>
      </w:pPr>
      <w:bookmarkStart w:id="79" w:name="_Toc184674045"/>
      <w:r>
        <w:t xml:space="preserve">Figura </w:t>
      </w:r>
      <w:fldSimple w:instr=" SEQ Figura \* ARABIC ">
        <w:r w:rsidR="000D3696">
          <w:rPr>
            <w:noProof/>
          </w:rPr>
          <w:t>46</w:t>
        </w:r>
      </w:fldSimple>
      <w:r>
        <w:t xml:space="preserve">. Trigger de </w:t>
      </w:r>
      <w:r w:rsidR="00583919">
        <w:t>eliminación</w:t>
      </w:r>
      <w:r>
        <w:t xml:space="preserve"> en la tabla membresias.</w:t>
      </w:r>
      <w:bookmarkEnd w:id="79"/>
    </w:p>
    <w:p w14:paraId="33A15934" w14:textId="77777777" w:rsidR="00A47E1A" w:rsidRDefault="00A47E1A" w:rsidP="00A47E1A">
      <w:pPr>
        <w:rPr>
          <w:rFonts w:ascii="Arial" w:hAnsi="Arial" w:cs="Arial"/>
          <w:b/>
          <w:bCs/>
          <w:sz w:val="28"/>
          <w:szCs w:val="28"/>
        </w:rPr>
      </w:pPr>
    </w:p>
    <w:p w14:paraId="10C633B9" w14:textId="77777777" w:rsidR="00A47E1A" w:rsidRDefault="00A47E1A" w:rsidP="00A47E1A">
      <w:pPr>
        <w:rPr>
          <w:rFonts w:ascii="Arial" w:hAnsi="Arial" w:cs="Arial"/>
          <w:b/>
          <w:bCs/>
          <w:sz w:val="28"/>
          <w:szCs w:val="28"/>
        </w:rPr>
      </w:pPr>
    </w:p>
    <w:p w14:paraId="048AF91B" w14:textId="77777777" w:rsidR="00A47E1A" w:rsidRDefault="00A47E1A" w:rsidP="00A47E1A">
      <w:pPr>
        <w:rPr>
          <w:rFonts w:ascii="Arial" w:hAnsi="Arial" w:cs="Arial"/>
          <w:b/>
          <w:bCs/>
          <w:sz w:val="28"/>
          <w:szCs w:val="28"/>
        </w:rPr>
      </w:pPr>
    </w:p>
    <w:p w14:paraId="5CA51B45" w14:textId="77777777" w:rsidR="00A47E1A" w:rsidRDefault="00A47E1A" w:rsidP="00A47E1A">
      <w:pPr>
        <w:rPr>
          <w:rFonts w:ascii="Arial" w:hAnsi="Arial" w:cs="Arial"/>
          <w:b/>
          <w:bCs/>
          <w:sz w:val="28"/>
          <w:szCs w:val="28"/>
        </w:rPr>
      </w:pPr>
    </w:p>
    <w:p w14:paraId="2E2A37FA" w14:textId="77777777" w:rsidR="00A47E1A" w:rsidRDefault="00A47E1A" w:rsidP="00A47E1A">
      <w:pPr>
        <w:rPr>
          <w:rFonts w:ascii="Arial" w:hAnsi="Arial" w:cs="Arial"/>
          <w:b/>
          <w:bCs/>
          <w:sz w:val="28"/>
          <w:szCs w:val="28"/>
        </w:rPr>
      </w:pPr>
    </w:p>
    <w:p w14:paraId="64BA5ED6" w14:textId="77777777" w:rsidR="00A47E1A" w:rsidRDefault="00A47E1A" w:rsidP="00A47E1A">
      <w:pPr>
        <w:rPr>
          <w:rFonts w:ascii="Arial" w:hAnsi="Arial" w:cs="Arial"/>
          <w:b/>
          <w:bCs/>
          <w:sz w:val="28"/>
          <w:szCs w:val="28"/>
        </w:rPr>
      </w:pPr>
    </w:p>
    <w:p w14:paraId="765AE3ED" w14:textId="77777777" w:rsidR="00A47E1A" w:rsidRDefault="00A47E1A" w:rsidP="00A47E1A">
      <w:pPr>
        <w:rPr>
          <w:rFonts w:ascii="Arial" w:hAnsi="Arial" w:cs="Arial"/>
          <w:b/>
          <w:bCs/>
          <w:sz w:val="28"/>
          <w:szCs w:val="28"/>
        </w:rPr>
      </w:pPr>
    </w:p>
    <w:p w14:paraId="112A02D5" w14:textId="77777777" w:rsidR="00A47E1A" w:rsidRDefault="00A47E1A" w:rsidP="00A47E1A">
      <w:pPr>
        <w:rPr>
          <w:rFonts w:ascii="Arial" w:hAnsi="Arial" w:cs="Arial"/>
          <w:b/>
          <w:bCs/>
          <w:sz w:val="28"/>
          <w:szCs w:val="28"/>
        </w:rPr>
      </w:pPr>
    </w:p>
    <w:p w14:paraId="15BCB631" w14:textId="77777777" w:rsidR="00A47E1A" w:rsidRDefault="00A47E1A" w:rsidP="00A47E1A">
      <w:pPr>
        <w:rPr>
          <w:rFonts w:ascii="Arial" w:hAnsi="Arial" w:cs="Arial"/>
          <w:b/>
          <w:bCs/>
          <w:sz w:val="28"/>
          <w:szCs w:val="28"/>
        </w:rPr>
      </w:pPr>
    </w:p>
    <w:p w14:paraId="176247CA" w14:textId="77777777" w:rsidR="00A47E1A" w:rsidRDefault="00A47E1A" w:rsidP="00A47E1A">
      <w:pPr>
        <w:rPr>
          <w:rFonts w:ascii="Arial" w:hAnsi="Arial" w:cs="Arial"/>
          <w:b/>
          <w:bCs/>
          <w:sz w:val="28"/>
          <w:szCs w:val="28"/>
        </w:rPr>
      </w:pPr>
    </w:p>
    <w:p w14:paraId="3E7C3D1A" w14:textId="77777777" w:rsidR="00A47E1A" w:rsidRDefault="00A47E1A" w:rsidP="00A47E1A">
      <w:pPr>
        <w:rPr>
          <w:rFonts w:ascii="Arial" w:hAnsi="Arial" w:cs="Arial"/>
          <w:b/>
          <w:bCs/>
          <w:sz w:val="28"/>
          <w:szCs w:val="28"/>
        </w:rPr>
      </w:pPr>
    </w:p>
    <w:p w14:paraId="389D645F" w14:textId="77777777" w:rsidR="00A47E1A" w:rsidRDefault="00A47E1A" w:rsidP="00A47E1A">
      <w:pPr>
        <w:rPr>
          <w:rFonts w:ascii="Arial" w:hAnsi="Arial" w:cs="Arial"/>
          <w:b/>
          <w:bCs/>
          <w:sz w:val="28"/>
          <w:szCs w:val="28"/>
        </w:rPr>
      </w:pPr>
    </w:p>
    <w:p w14:paraId="3C7FE627" w14:textId="77777777" w:rsidR="00A47E1A" w:rsidRDefault="00A47E1A" w:rsidP="00A47E1A">
      <w:pPr>
        <w:rPr>
          <w:rFonts w:ascii="Arial" w:hAnsi="Arial" w:cs="Arial"/>
          <w:b/>
          <w:bCs/>
          <w:sz w:val="28"/>
          <w:szCs w:val="28"/>
        </w:rPr>
      </w:pPr>
    </w:p>
    <w:p w14:paraId="3BA05F61" w14:textId="77777777" w:rsidR="00A47E1A" w:rsidRDefault="00A47E1A" w:rsidP="00A47E1A">
      <w:pPr>
        <w:rPr>
          <w:rFonts w:ascii="Arial" w:hAnsi="Arial" w:cs="Arial"/>
          <w:b/>
          <w:bCs/>
          <w:sz w:val="28"/>
          <w:szCs w:val="28"/>
        </w:rPr>
      </w:pPr>
    </w:p>
    <w:p w14:paraId="193327F0" w14:textId="77777777" w:rsidR="00A47E1A" w:rsidRDefault="00A47E1A" w:rsidP="00A47E1A">
      <w:pPr>
        <w:rPr>
          <w:rFonts w:ascii="Arial" w:hAnsi="Arial" w:cs="Arial"/>
          <w:b/>
          <w:bCs/>
          <w:sz w:val="28"/>
          <w:szCs w:val="28"/>
        </w:rPr>
      </w:pPr>
    </w:p>
    <w:p w14:paraId="5B4109B6" w14:textId="77777777" w:rsidR="00A47E1A" w:rsidRDefault="00A47E1A" w:rsidP="00A47E1A">
      <w:pPr>
        <w:rPr>
          <w:rFonts w:ascii="Arial" w:hAnsi="Arial" w:cs="Arial"/>
          <w:b/>
          <w:bCs/>
          <w:sz w:val="28"/>
          <w:szCs w:val="28"/>
        </w:rPr>
      </w:pPr>
    </w:p>
    <w:p w14:paraId="26CF5BEA" w14:textId="5A8FD73C" w:rsidR="00633F32" w:rsidRPr="00A47E1A" w:rsidRDefault="00FC7712" w:rsidP="00A47E1A">
      <w:pPr>
        <w:rPr>
          <w:rFonts w:ascii="Arial" w:hAnsi="Arial" w:cs="Arial"/>
          <w:b/>
          <w:bCs/>
          <w:sz w:val="28"/>
          <w:szCs w:val="28"/>
        </w:rPr>
      </w:pPr>
      <w:r w:rsidRPr="000F1AD1">
        <w:rPr>
          <w:rFonts w:ascii="Arial" w:hAnsi="Arial" w:cs="Arial"/>
          <w:b/>
          <w:bCs/>
          <w:sz w:val="28"/>
          <w:szCs w:val="28"/>
        </w:rPr>
        <w:t>Modelo relacional</w:t>
      </w:r>
      <w:r w:rsidR="00633F32">
        <w:rPr>
          <w:rFonts w:ascii="Arial" w:hAnsi="Arial" w:cs="Arial"/>
          <w:b/>
          <w:bCs/>
          <w:sz w:val="28"/>
          <w:szCs w:val="28"/>
        </w:rPr>
        <w:t xml:space="preserve"> </w:t>
      </w:r>
    </w:p>
    <w:p w14:paraId="295CE33A" w14:textId="77777777" w:rsidR="00A47E1A" w:rsidRPr="00A47E1A" w:rsidRDefault="00A47E1A" w:rsidP="00B529FA">
      <w:p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El modelo relacional de nuestra base de datos está diseñado para estructurar y organizar la información de manera lógica y eficiente. Este modelo incluye varias tablas que interactúan entre sí, pero nos enfocamos principalmente en aquellas relacionadas con la gestión de miembros, usuarios, membresías y transacciones.</w:t>
      </w:r>
    </w:p>
    <w:p w14:paraId="6B85FAF0" w14:textId="77777777" w:rsidR="00A47E1A" w:rsidRPr="00A47E1A" w:rsidRDefault="00A47E1A" w:rsidP="00B529FA">
      <w:pPr>
        <w:numPr>
          <w:ilvl w:val="0"/>
          <w:numId w:val="45"/>
        </w:num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Personas:</w:t>
      </w:r>
      <w:r w:rsidRPr="00A47E1A">
        <w:rPr>
          <w:rFonts w:ascii="Arial" w:eastAsiaTheme="majorEastAsia" w:hAnsi="Arial" w:cs="Arial"/>
          <w:bCs/>
        </w:rPr>
        <w:br/>
        <w:t>Esta tabla contiene información básica y general de todas las personas registradas en el sistema, como nombre, apellidos, fecha de nacimiento, entre otros datos. Es la base de datos que alimenta a la tabla de usuarios.</w:t>
      </w:r>
    </w:p>
    <w:p w14:paraId="0DF8C559" w14:textId="77777777" w:rsidR="00A47E1A" w:rsidRPr="00A47E1A" w:rsidRDefault="00A47E1A" w:rsidP="00B529FA">
      <w:pPr>
        <w:numPr>
          <w:ilvl w:val="0"/>
          <w:numId w:val="45"/>
        </w:num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Usuarios:</w:t>
      </w:r>
      <w:r w:rsidRPr="00A47E1A">
        <w:rPr>
          <w:rFonts w:ascii="Arial" w:eastAsiaTheme="majorEastAsia" w:hAnsi="Arial" w:cs="Arial"/>
          <w:bCs/>
        </w:rPr>
        <w:br/>
        <w:t>La tabla de usuarios utiliza la información de la tabla de personas para crear registros de usuarios específicos, incorporando datos adicionales como roles, credenciales de acceso y estados. Es una tabla clave, ya que proporciona el Usuario_ID, el cual es utilizado por otras tablas como miembros para establecer relaciones.</w:t>
      </w:r>
    </w:p>
    <w:p w14:paraId="1BB79A10" w14:textId="77777777" w:rsidR="00A47E1A" w:rsidRPr="00A47E1A" w:rsidRDefault="00A47E1A" w:rsidP="00B529FA">
      <w:pPr>
        <w:numPr>
          <w:ilvl w:val="0"/>
          <w:numId w:val="45"/>
        </w:num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Miembros:</w:t>
      </w:r>
      <w:r w:rsidRPr="00A47E1A">
        <w:rPr>
          <w:rFonts w:ascii="Arial" w:eastAsiaTheme="majorEastAsia" w:hAnsi="Arial" w:cs="Arial"/>
          <w:bCs/>
        </w:rPr>
        <w:br/>
        <w:t>Esta tabla almacena los datos de los usuarios registrados como miembros de la plataforma, vinculándose directamente con la tabla de usuarios a través del Usuario_ID. Aquí se gestiona información adicional relacionada con membresías asignadas, estados y fechas de registro.</w:t>
      </w:r>
    </w:p>
    <w:p w14:paraId="6D9E0A29" w14:textId="77777777" w:rsidR="00A47E1A" w:rsidRPr="00A47E1A" w:rsidRDefault="00A47E1A" w:rsidP="00B529FA">
      <w:pPr>
        <w:numPr>
          <w:ilvl w:val="0"/>
          <w:numId w:val="45"/>
        </w:num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Membresías:</w:t>
      </w:r>
      <w:r w:rsidRPr="00A47E1A">
        <w:rPr>
          <w:rFonts w:ascii="Arial" w:eastAsiaTheme="majorEastAsia" w:hAnsi="Arial" w:cs="Arial"/>
          <w:bCs/>
        </w:rPr>
        <w:br/>
        <w:t>La tabla de membresías define las características de los planes disponibles, como tipo, estatus y costos. Está relacionada con la tabla de miembros, ya que cada miembro debe estar asociado a una membresía específica.</w:t>
      </w:r>
    </w:p>
    <w:p w14:paraId="62F8C97E" w14:textId="77777777" w:rsidR="00A47E1A" w:rsidRPr="00A47E1A" w:rsidRDefault="00A47E1A" w:rsidP="00B529FA">
      <w:pPr>
        <w:numPr>
          <w:ilvl w:val="0"/>
          <w:numId w:val="45"/>
        </w:numPr>
        <w:spacing w:before="100" w:beforeAutospacing="1" w:after="100" w:afterAutospacing="1" w:line="240" w:lineRule="auto"/>
        <w:jc w:val="both"/>
        <w:rPr>
          <w:rFonts w:ascii="Arial" w:eastAsiaTheme="majorEastAsia" w:hAnsi="Arial" w:cs="Arial"/>
          <w:bCs/>
        </w:rPr>
      </w:pPr>
      <w:r w:rsidRPr="00A47E1A">
        <w:rPr>
          <w:rFonts w:ascii="Arial" w:eastAsiaTheme="majorEastAsia" w:hAnsi="Arial" w:cs="Arial"/>
          <w:bCs/>
        </w:rPr>
        <w:t>Transacciones:</w:t>
      </w:r>
      <w:r w:rsidRPr="00A47E1A">
        <w:rPr>
          <w:rFonts w:ascii="Arial" w:eastAsiaTheme="majorEastAsia" w:hAnsi="Arial" w:cs="Arial"/>
          <w:bCs/>
        </w:rPr>
        <w:br/>
        <w:t>Esta tabla registra los movimientos financieros relacionados con las membresías, como pagos y renovaciones. Aunque no está directamente relacionada con la tabla de usuarios o miembros, permite rastrear y administrar los pagos realizados por los miembros.</w:t>
      </w:r>
    </w:p>
    <w:p w14:paraId="079D70E1" w14:textId="77777777" w:rsidR="00A47E1A" w:rsidRPr="00A47E1A" w:rsidRDefault="00A47E1A" w:rsidP="00B529FA">
      <w:pPr>
        <w:spacing w:before="100" w:beforeAutospacing="1" w:after="100" w:afterAutospacing="1" w:line="240" w:lineRule="auto"/>
        <w:jc w:val="both"/>
        <w:rPr>
          <w:rFonts w:ascii="Times New Roman" w:eastAsia="Times New Roman" w:hAnsi="Times New Roman" w:cs="Times New Roman"/>
          <w:lang w:eastAsia="es-MX"/>
          <w14:ligatures w14:val="none"/>
        </w:rPr>
      </w:pPr>
      <w:r w:rsidRPr="00A47E1A">
        <w:rPr>
          <w:rFonts w:ascii="Arial" w:eastAsiaTheme="majorEastAsia" w:hAnsi="Arial" w:cs="Arial"/>
          <w:bCs/>
        </w:rPr>
        <w:t>En conjunto, este modelo relacional permite conectar datos desde la identidad básica de una persona hasta los registros financieros de sus transacciones, asegurando integridad y consistencia en las operaciones del sistema.</w:t>
      </w:r>
    </w:p>
    <w:p w14:paraId="2E133A85" w14:textId="77777777" w:rsidR="00A47E1A" w:rsidRPr="00633F32" w:rsidRDefault="00A47E1A" w:rsidP="00B529FA">
      <w:pPr>
        <w:ind w:left="360"/>
        <w:jc w:val="both"/>
        <w:rPr>
          <w:rFonts w:ascii="Arial" w:hAnsi="Arial" w:cs="Arial"/>
          <w:b/>
          <w:bCs/>
          <w:color w:val="FF0000"/>
          <w:szCs w:val="28"/>
        </w:rPr>
      </w:pPr>
    </w:p>
    <w:p w14:paraId="67D6A77B" w14:textId="3868C80D" w:rsidR="00FC7712" w:rsidRPr="000F1AD1" w:rsidRDefault="00FC7712" w:rsidP="009414CB">
      <w:pPr>
        <w:ind w:left="360"/>
        <w:rPr>
          <w:rFonts w:ascii="Arial" w:hAnsi="Arial" w:cs="Arial"/>
          <w:b/>
          <w:bCs/>
          <w:sz w:val="28"/>
          <w:szCs w:val="28"/>
        </w:rPr>
      </w:pPr>
    </w:p>
    <w:p w14:paraId="288BB389" w14:textId="77777777" w:rsidR="0042108C" w:rsidRDefault="00FC7712" w:rsidP="0042108C">
      <w:pPr>
        <w:keepNext/>
        <w:ind w:left="360"/>
      </w:pPr>
      <w:r w:rsidRPr="000F1AD1">
        <w:rPr>
          <w:rFonts w:ascii="Arial" w:hAnsi="Arial" w:cs="Arial"/>
          <w:b/>
          <w:bCs/>
          <w:noProof/>
          <w:sz w:val="28"/>
          <w:szCs w:val="28"/>
        </w:rPr>
        <w:lastRenderedPageBreak/>
        <w:drawing>
          <wp:inline distT="0" distB="0" distL="0" distR="0" wp14:anchorId="421E4736" wp14:editId="48BE85C3">
            <wp:extent cx="5612130" cy="2891155"/>
            <wp:effectExtent l="0" t="0" r="7620" b="4445"/>
            <wp:docPr id="61250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2956" name=""/>
                    <pic:cNvPicPr/>
                  </pic:nvPicPr>
                  <pic:blipFill>
                    <a:blip r:embed="rId68"/>
                    <a:stretch>
                      <a:fillRect/>
                    </a:stretch>
                  </pic:blipFill>
                  <pic:spPr>
                    <a:xfrm>
                      <a:off x="0" y="0"/>
                      <a:ext cx="5612130" cy="2891155"/>
                    </a:xfrm>
                    <a:prstGeom prst="rect">
                      <a:avLst/>
                    </a:prstGeom>
                  </pic:spPr>
                </pic:pic>
              </a:graphicData>
            </a:graphic>
          </wp:inline>
        </w:drawing>
      </w:r>
    </w:p>
    <w:p w14:paraId="41B47B97" w14:textId="4656D784" w:rsidR="00FC7712" w:rsidRPr="000F1AD1" w:rsidRDefault="0042108C" w:rsidP="0042108C">
      <w:pPr>
        <w:pStyle w:val="Descripcin"/>
        <w:jc w:val="center"/>
        <w:rPr>
          <w:rFonts w:ascii="Arial" w:hAnsi="Arial" w:cs="Arial"/>
          <w:b/>
          <w:bCs/>
          <w:sz w:val="28"/>
          <w:szCs w:val="28"/>
        </w:rPr>
      </w:pPr>
      <w:bookmarkStart w:id="80" w:name="_Toc184674046"/>
      <w:r>
        <w:t xml:space="preserve">Figura </w:t>
      </w:r>
      <w:fldSimple w:instr=" SEQ Figura \* ARABIC ">
        <w:r w:rsidR="000D3696">
          <w:rPr>
            <w:noProof/>
          </w:rPr>
          <w:t>47</w:t>
        </w:r>
      </w:fldSimple>
      <w:r>
        <w:t>. Modelo Relacional de la base de datos.</w:t>
      </w:r>
      <w:bookmarkEnd w:id="80"/>
    </w:p>
    <w:p w14:paraId="01F05506" w14:textId="2029334A" w:rsidR="00245490" w:rsidRPr="000F1AD1" w:rsidRDefault="00245490" w:rsidP="009414CB">
      <w:pPr>
        <w:ind w:left="360"/>
        <w:rPr>
          <w:rFonts w:ascii="Arial" w:hAnsi="Arial" w:cs="Arial"/>
          <w:b/>
          <w:bCs/>
          <w:sz w:val="28"/>
          <w:szCs w:val="28"/>
        </w:rPr>
      </w:pPr>
    </w:p>
    <w:p w14:paraId="760E7B7F" w14:textId="77777777" w:rsidR="00DD7A16" w:rsidRDefault="00DD7A16" w:rsidP="009414CB">
      <w:pPr>
        <w:ind w:left="360"/>
        <w:rPr>
          <w:rFonts w:ascii="Arial" w:hAnsi="Arial" w:cs="Arial"/>
          <w:b/>
          <w:bCs/>
          <w:sz w:val="28"/>
          <w:szCs w:val="28"/>
        </w:rPr>
      </w:pPr>
    </w:p>
    <w:p w14:paraId="5AC49CD6" w14:textId="77777777" w:rsidR="00DD7A16" w:rsidRDefault="00DD7A16" w:rsidP="009414CB">
      <w:pPr>
        <w:ind w:left="360"/>
        <w:rPr>
          <w:rFonts w:ascii="Arial" w:hAnsi="Arial" w:cs="Arial"/>
          <w:b/>
          <w:bCs/>
          <w:sz w:val="28"/>
          <w:szCs w:val="28"/>
        </w:rPr>
      </w:pPr>
    </w:p>
    <w:p w14:paraId="76598FDB" w14:textId="77777777" w:rsidR="00DD7A16" w:rsidRDefault="00DD7A16" w:rsidP="009414CB">
      <w:pPr>
        <w:ind w:left="360"/>
        <w:rPr>
          <w:rFonts w:ascii="Arial" w:hAnsi="Arial" w:cs="Arial"/>
          <w:b/>
          <w:bCs/>
          <w:sz w:val="28"/>
          <w:szCs w:val="28"/>
        </w:rPr>
      </w:pPr>
    </w:p>
    <w:p w14:paraId="033DA414" w14:textId="77777777" w:rsidR="00DD7A16" w:rsidRDefault="00DD7A16" w:rsidP="009414CB">
      <w:pPr>
        <w:ind w:left="360"/>
        <w:rPr>
          <w:rFonts w:ascii="Arial" w:hAnsi="Arial" w:cs="Arial"/>
          <w:b/>
          <w:bCs/>
          <w:sz w:val="28"/>
          <w:szCs w:val="28"/>
        </w:rPr>
      </w:pPr>
    </w:p>
    <w:p w14:paraId="2B80F2B2" w14:textId="77777777" w:rsidR="00DD7A16" w:rsidRDefault="00DD7A16" w:rsidP="009414CB">
      <w:pPr>
        <w:ind w:left="360"/>
        <w:rPr>
          <w:rFonts w:ascii="Arial" w:hAnsi="Arial" w:cs="Arial"/>
          <w:b/>
          <w:bCs/>
          <w:sz w:val="28"/>
          <w:szCs w:val="28"/>
        </w:rPr>
      </w:pPr>
    </w:p>
    <w:p w14:paraId="3A908CDA" w14:textId="77777777" w:rsidR="00DD7A16" w:rsidRDefault="00DD7A16" w:rsidP="009414CB">
      <w:pPr>
        <w:ind w:left="360"/>
        <w:rPr>
          <w:rFonts w:ascii="Arial" w:hAnsi="Arial" w:cs="Arial"/>
          <w:b/>
          <w:bCs/>
          <w:sz w:val="28"/>
          <w:szCs w:val="28"/>
        </w:rPr>
      </w:pPr>
    </w:p>
    <w:p w14:paraId="63CAA0F5" w14:textId="77777777" w:rsidR="00DD7A16" w:rsidRDefault="00DD7A16" w:rsidP="009414CB">
      <w:pPr>
        <w:ind w:left="360"/>
        <w:rPr>
          <w:rFonts w:ascii="Arial" w:hAnsi="Arial" w:cs="Arial"/>
          <w:b/>
          <w:bCs/>
          <w:sz w:val="28"/>
          <w:szCs w:val="28"/>
        </w:rPr>
      </w:pPr>
    </w:p>
    <w:p w14:paraId="2ADA13BA" w14:textId="77777777" w:rsidR="00DD7A16" w:rsidRDefault="00DD7A16" w:rsidP="009414CB">
      <w:pPr>
        <w:ind w:left="360"/>
        <w:rPr>
          <w:rFonts w:ascii="Arial" w:hAnsi="Arial" w:cs="Arial"/>
          <w:b/>
          <w:bCs/>
          <w:sz w:val="28"/>
          <w:szCs w:val="28"/>
        </w:rPr>
      </w:pPr>
    </w:p>
    <w:p w14:paraId="54C64306" w14:textId="77777777" w:rsidR="00DD7A16" w:rsidRDefault="00DD7A16" w:rsidP="009414CB">
      <w:pPr>
        <w:ind w:left="360"/>
        <w:rPr>
          <w:rFonts w:ascii="Arial" w:hAnsi="Arial" w:cs="Arial"/>
          <w:b/>
          <w:bCs/>
          <w:sz w:val="28"/>
          <w:szCs w:val="28"/>
        </w:rPr>
      </w:pPr>
    </w:p>
    <w:p w14:paraId="69290465" w14:textId="77777777" w:rsidR="00DD7A16" w:rsidRDefault="00DD7A16" w:rsidP="009414CB">
      <w:pPr>
        <w:ind w:left="360"/>
        <w:rPr>
          <w:rFonts w:ascii="Arial" w:hAnsi="Arial" w:cs="Arial"/>
          <w:b/>
          <w:bCs/>
          <w:sz w:val="28"/>
          <w:szCs w:val="28"/>
        </w:rPr>
      </w:pPr>
    </w:p>
    <w:p w14:paraId="74CFB58D" w14:textId="77777777" w:rsidR="00DD7A16" w:rsidRDefault="00DD7A16" w:rsidP="009414CB">
      <w:pPr>
        <w:ind w:left="360"/>
        <w:rPr>
          <w:rFonts w:ascii="Arial" w:hAnsi="Arial" w:cs="Arial"/>
          <w:b/>
          <w:bCs/>
          <w:sz w:val="28"/>
          <w:szCs w:val="28"/>
        </w:rPr>
      </w:pPr>
    </w:p>
    <w:p w14:paraId="2321F5B5" w14:textId="77777777" w:rsidR="00DD7A16" w:rsidRDefault="00DD7A16" w:rsidP="009414CB">
      <w:pPr>
        <w:ind w:left="360"/>
        <w:rPr>
          <w:rFonts w:ascii="Arial" w:hAnsi="Arial" w:cs="Arial"/>
          <w:b/>
          <w:bCs/>
          <w:sz w:val="28"/>
          <w:szCs w:val="28"/>
        </w:rPr>
      </w:pPr>
    </w:p>
    <w:p w14:paraId="574C6BDE" w14:textId="77777777" w:rsidR="00DD7A16" w:rsidRDefault="00DD7A16" w:rsidP="009414CB">
      <w:pPr>
        <w:ind w:left="360"/>
        <w:rPr>
          <w:rFonts w:ascii="Arial" w:hAnsi="Arial" w:cs="Arial"/>
          <w:b/>
          <w:bCs/>
          <w:sz w:val="28"/>
          <w:szCs w:val="28"/>
        </w:rPr>
      </w:pPr>
    </w:p>
    <w:p w14:paraId="2083FCDE" w14:textId="77777777" w:rsidR="00DD7A16" w:rsidRDefault="00DD7A16" w:rsidP="009414CB">
      <w:pPr>
        <w:ind w:left="360"/>
        <w:rPr>
          <w:rFonts w:ascii="Arial" w:hAnsi="Arial" w:cs="Arial"/>
          <w:b/>
          <w:bCs/>
          <w:sz w:val="28"/>
          <w:szCs w:val="28"/>
        </w:rPr>
      </w:pPr>
    </w:p>
    <w:p w14:paraId="63AED752" w14:textId="65C9ACD8" w:rsidR="002137E3" w:rsidRPr="00DD7A16" w:rsidRDefault="00DD7A16" w:rsidP="00B529FA">
      <w:pPr>
        <w:pStyle w:val="NormalWeb"/>
        <w:jc w:val="both"/>
        <w:rPr>
          <w:rFonts w:ascii="Arial" w:eastAsiaTheme="majorEastAsia" w:hAnsi="Arial" w:cs="Arial"/>
          <w:bCs/>
          <w:lang w:eastAsia="en-US"/>
          <w14:ligatures w14:val="standardContextual"/>
        </w:rPr>
      </w:pPr>
      <w:r w:rsidRPr="00DD7A16">
        <w:rPr>
          <w:rFonts w:ascii="Arial" w:eastAsiaTheme="majorEastAsia" w:hAnsi="Arial" w:cs="Arial"/>
          <w:bCs/>
          <w:lang w:eastAsia="en-US"/>
          <w14:ligatures w14:val="standardContextual"/>
        </w:rPr>
        <w:lastRenderedPageBreak/>
        <w:t xml:space="preserve">En nuestro sistema, se utilizan </w:t>
      </w:r>
      <w:r w:rsidRPr="00DD7A16">
        <w:rPr>
          <w:rFonts w:ascii="Arial" w:eastAsiaTheme="majorEastAsia" w:hAnsi="Arial" w:cs="Arial"/>
          <w:lang w:eastAsia="en-US"/>
          <w14:ligatures w14:val="standardContextual"/>
        </w:rPr>
        <w:t>procedimientos almacenados</w:t>
      </w:r>
      <w:r w:rsidRPr="00DD7A16">
        <w:rPr>
          <w:rFonts w:ascii="Arial" w:eastAsiaTheme="majorEastAsia" w:hAnsi="Arial" w:cs="Arial"/>
          <w:bCs/>
          <w:lang w:eastAsia="en-US"/>
          <w14:ligatures w14:val="standardContextual"/>
        </w:rPr>
        <w:t xml:space="preserve"> para insertar datos simulados en las tablas principales de manera automática. Estos procedimientos están diseñados para generar registros ficticios que faciliten las pruebas y validaciones del sistema, asegurando que las tablas funcionen correctamente bajo distintas condiciones de carga y operación.</w:t>
      </w:r>
    </w:p>
    <w:p w14:paraId="2CB15145" w14:textId="77777777" w:rsidR="000D3696" w:rsidRDefault="00AD22B1" w:rsidP="000D3696">
      <w:pPr>
        <w:keepNext/>
        <w:ind w:left="360"/>
      </w:pPr>
      <w:r w:rsidRPr="000F1AD1">
        <w:rPr>
          <w:rFonts w:ascii="Arial" w:eastAsiaTheme="majorEastAsia" w:hAnsi="Arial" w:cs="Arial"/>
          <w:b/>
          <w:bCs/>
          <w:noProof/>
          <w:sz w:val="28"/>
          <w:szCs w:val="28"/>
        </w:rPr>
        <w:drawing>
          <wp:inline distT="0" distB="0" distL="0" distR="0" wp14:anchorId="719EB207" wp14:editId="33B758CE">
            <wp:extent cx="5219701" cy="3298874"/>
            <wp:effectExtent l="0" t="0" r="0" b="0"/>
            <wp:docPr id="79261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17476" name=""/>
                    <pic:cNvPicPr/>
                  </pic:nvPicPr>
                  <pic:blipFill>
                    <a:blip r:embed="rId69"/>
                    <a:stretch>
                      <a:fillRect/>
                    </a:stretch>
                  </pic:blipFill>
                  <pic:spPr>
                    <a:xfrm>
                      <a:off x="0" y="0"/>
                      <a:ext cx="5227185" cy="3303604"/>
                    </a:xfrm>
                    <a:prstGeom prst="rect">
                      <a:avLst/>
                    </a:prstGeom>
                  </pic:spPr>
                </pic:pic>
              </a:graphicData>
            </a:graphic>
          </wp:inline>
        </w:drawing>
      </w:r>
    </w:p>
    <w:p w14:paraId="7BD7E8E3" w14:textId="16E6829D" w:rsidR="00245490" w:rsidRPr="000F1AD1" w:rsidRDefault="000D3696" w:rsidP="000D3696">
      <w:pPr>
        <w:pStyle w:val="Descripcin"/>
        <w:jc w:val="center"/>
        <w:rPr>
          <w:rFonts w:ascii="Arial" w:eastAsiaTheme="majorEastAsia" w:hAnsi="Arial" w:cs="Arial"/>
          <w:b/>
          <w:bCs/>
          <w:sz w:val="28"/>
          <w:szCs w:val="28"/>
        </w:rPr>
      </w:pPr>
      <w:bookmarkStart w:id="81" w:name="_Toc184674047"/>
      <w:r>
        <w:t xml:space="preserve">Figura </w:t>
      </w:r>
      <w:fldSimple w:instr=" SEQ Figura \* ARABIC ">
        <w:r>
          <w:rPr>
            <w:noProof/>
          </w:rPr>
          <w:t>48</w:t>
        </w:r>
      </w:fldSimple>
      <w:r>
        <w:t xml:space="preserve">. Procedimiento de </w:t>
      </w:r>
      <w:r w:rsidR="00583919">
        <w:t>generación</w:t>
      </w:r>
      <w:r>
        <w:t xml:space="preserve"> de registros a tabla miembros. Parte 1</w:t>
      </w:r>
      <w:bookmarkEnd w:id="81"/>
    </w:p>
    <w:p w14:paraId="2D4561A5" w14:textId="77777777" w:rsidR="000D3696" w:rsidRDefault="00AD22B1" w:rsidP="000D3696">
      <w:pPr>
        <w:keepNext/>
        <w:ind w:left="360"/>
      </w:pPr>
      <w:r w:rsidRPr="000F1AD1">
        <w:rPr>
          <w:rFonts w:ascii="Arial" w:eastAsiaTheme="majorEastAsia" w:hAnsi="Arial" w:cs="Arial"/>
          <w:b/>
          <w:bCs/>
          <w:noProof/>
          <w:sz w:val="28"/>
          <w:szCs w:val="28"/>
        </w:rPr>
        <w:drawing>
          <wp:inline distT="0" distB="0" distL="0" distR="0" wp14:anchorId="539BFA6D" wp14:editId="4383560B">
            <wp:extent cx="5612130" cy="2738120"/>
            <wp:effectExtent l="0" t="0" r="7620" b="5080"/>
            <wp:docPr id="954877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77468" name=""/>
                    <pic:cNvPicPr/>
                  </pic:nvPicPr>
                  <pic:blipFill>
                    <a:blip r:embed="rId70"/>
                    <a:stretch>
                      <a:fillRect/>
                    </a:stretch>
                  </pic:blipFill>
                  <pic:spPr>
                    <a:xfrm>
                      <a:off x="0" y="0"/>
                      <a:ext cx="5612130" cy="2738120"/>
                    </a:xfrm>
                    <a:prstGeom prst="rect">
                      <a:avLst/>
                    </a:prstGeom>
                  </pic:spPr>
                </pic:pic>
              </a:graphicData>
            </a:graphic>
          </wp:inline>
        </w:drawing>
      </w:r>
    </w:p>
    <w:p w14:paraId="6503ADB2" w14:textId="471EE158" w:rsidR="00AD22B1" w:rsidRPr="000F1AD1" w:rsidRDefault="000D3696" w:rsidP="000D3696">
      <w:pPr>
        <w:pStyle w:val="Descripcin"/>
        <w:jc w:val="center"/>
        <w:rPr>
          <w:rFonts w:ascii="Arial" w:eastAsiaTheme="majorEastAsia" w:hAnsi="Arial" w:cs="Arial"/>
          <w:b/>
          <w:bCs/>
          <w:sz w:val="28"/>
          <w:szCs w:val="28"/>
        </w:rPr>
      </w:pPr>
      <w:bookmarkStart w:id="82" w:name="_Toc184674048"/>
      <w:r>
        <w:t xml:space="preserve">Figura </w:t>
      </w:r>
      <w:fldSimple w:instr=" SEQ Figura \* ARABIC ">
        <w:r>
          <w:rPr>
            <w:noProof/>
          </w:rPr>
          <w:t>49</w:t>
        </w:r>
      </w:fldSimple>
      <w:r>
        <w:t>. Procedimiento de generación de registros a tabla miembros. Parte 2</w:t>
      </w:r>
      <w:bookmarkEnd w:id="82"/>
    </w:p>
    <w:p w14:paraId="49163DA4" w14:textId="77777777" w:rsidR="000D3696" w:rsidRDefault="00AD22B1" w:rsidP="000D3696">
      <w:pPr>
        <w:keepNext/>
        <w:ind w:left="360"/>
      </w:pPr>
      <w:r w:rsidRPr="000F1AD1">
        <w:rPr>
          <w:rFonts w:ascii="Arial" w:eastAsiaTheme="majorEastAsia" w:hAnsi="Arial" w:cs="Arial"/>
          <w:b/>
          <w:bCs/>
          <w:noProof/>
          <w:sz w:val="28"/>
          <w:szCs w:val="28"/>
        </w:rPr>
        <w:lastRenderedPageBreak/>
        <w:drawing>
          <wp:inline distT="0" distB="0" distL="0" distR="0" wp14:anchorId="1DA1BCC9" wp14:editId="181A7643">
            <wp:extent cx="5612130" cy="2868295"/>
            <wp:effectExtent l="0" t="0" r="7620" b="8255"/>
            <wp:docPr id="1370012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12265" name=""/>
                    <pic:cNvPicPr/>
                  </pic:nvPicPr>
                  <pic:blipFill>
                    <a:blip r:embed="rId71"/>
                    <a:stretch>
                      <a:fillRect/>
                    </a:stretch>
                  </pic:blipFill>
                  <pic:spPr>
                    <a:xfrm>
                      <a:off x="0" y="0"/>
                      <a:ext cx="5612130" cy="2868295"/>
                    </a:xfrm>
                    <a:prstGeom prst="rect">
                      <a:avLst/>
                    </a:prstGeom>
                  </pic:spPr>
                </pic:pic>
              </a:graphicData>
            </a:graphic>
          </wp:inline>
        </w:drawing>
      </w:r>
    </w:p>
    <w:p w14:paraId="1AB50816" w14:textId="4E2D6072" w:rsidR="00AD22B1" w:rsidRPr="000F1AD1" w:rsidRDefault="000D3696" w:rsidP="000D3696">
      <w:pPr>
        <w:pStyle w:val="Descripcin"/>
        <w:jc w:val="center"/>
        <w:rPr>
          <w:rFonts w:ascii="Arial" w:eastAsiaTheme="majorEastAsia" w:hAnsi="Arial" w:cs="Arial"/>
          <w:b/>
          <w:bCs/>
          <w:sz w:val="28"/>
          <w:szCs w:val="28"/>
        </w:rPr>
      </w:pPr>
      <w:bookmarkStart w:id="83" w:name="_Toc184674049"/>
      <w:r>
        <w:t xml:space="preserve">Figura </w:t>
      </w:r>
      <w:fldSimple w:instr=" SEQ Figura \* ARABIC ">
        <w:r>
          <w:rPr>
            <w:noProof/>
          </w:rPr>
          <w:t>50</w:t>
        </w:r>
      </w:fldSimple>
      <w:r>
        <w:t>. Procedimiento de registro de datos a tabla membresías.</w:t>
      </w:r>
      <w:bookmarkEnd w:id="83"/>
    </w:p>
    <w:p w14:paraId="5452BC39" w14:textId="56AFE09A" w:rsidR="00AD22B1" w:rsidRPr="000F1AD1" w:rsidRDefault="00AD22B1" w:rsidP="00633F32">
      <w:pPr>
        <w:rPr>
          <w:rFonts w:ascii="Arial" w:eastAsiaTheme="majorEastAsia" w:hAnsi="Arial" w:cs="Arial"/>
          <w:b/>
          <w:bCs/>
          <w:sz w:val="28"/>
          <w:szCs w:val="28"/>
        </w:rPr>
      </w:pPr>
    </w:p>
    <w:p w14:paraId="077728A1" w14:textId="77777777" w:rsidR="000D3696" w:rsidRDefault="00AD22B1" w:rsidP="000D3696">
      <w:pPr>
        <w:keepNext/>
        <w:ind w:left="360"/>
      </w:pPr>
      <w:r w:rsidRPr="000F1AD1">
        <w:rPr>
          <w:rFonts w:ascii="Arial" w:eastAsiaTheme="majorEastAsia" w:hAnsi="Arial" w:cs="Arial"/>
          <w:b/>
          <w:bCs/>
          <w:noProof/>
          <w:sz w:val="28"/>
          <w:szCs w:val="28"/>
        </w:rPr>
        <w:drawing>
          <wp:inline distT="0" distB="0" distL="0" distR="0" wp14:anchorId="1B1D333C" wp14:editId="6CE79F2F">
            <wp:extent cx="5612130" cy="2891155"/>
            <wp:effectExtent l="0" t="0" r="7620" b="4445"/>
            <wp:docPr id="126275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3181" name=""/>
                    <pic:cNvPicPr/>
                  </pic:nvPicPr>
                  <pic:blipFill>
                    <a:blip r:embed="rId72"/>
                    <a:stretch>
                      <a:fillRect/>
                    </a:stretch>
                  </pic:blipFill>
                  <pic:spPr>
                    <a:xfrm>
                      <a:off x="0" y="0"/>
                      <a:ext cx="5612130" cy="2891155"/>
                    </a:xfrm>
                    <a:prstGeom prst="rect">
                      <a:avLst/>
                    </a:prstGeom>
                  </pic:spPr>
                </pic:pic>
              </a:graphicData>
            </a:graphic>
          </wp:inline>
        </w:drawing>
      </w:r>
    </w:p>
    <w:p w14:paraId="08064972" w14:textId="715A0CC6" w:rsidR="00AD22B1" w:rsidRPr="000F1AD1" w:rsidRDefault="000D3696" w:rsidP="000D3696">
      <w:pPr>
        <w:pStyle w:val="Descripcin"/>
        <w:jc w:val="center"/>
        <w:rPr>
          <w:rFonts w:ascii="Arial" w:eastAsiaTheme="majorEastAsia" w:hAnsi="Arial" w:cs="Arial"/>
          <w:b/>
          <w:bCs/>
          <w:sz w:val="28"/>
          <w:szCs w:val="28"/>
        </w:rPr>
      </w:pPr>
      <w:bookmarkStart w:id="84" w:name="_Toc184674050"/>
      <w:r>
        <w:t xml:space="preserve">Figura </w:t>
      </w:r>
      <w:fldSimple w:instr=" SEQ Figura \* ARABIC ">
        <w:r>
          <w:rPr>
            <w:noProof/>
          </w:rPr>
          <w:t>51</w:t>
        </w:r>
      </w:fldSimple>
      <w:r>
        <w:t>. Procedimiento de registro de datos a la tabla transacciones.</w:t>
      </w:r>
      <w:bookmarkEnd w:id="84"/>
    </w:p>
    <w:p w14:paraId="1D8A2849" w14:textId="77777777" w:rsidR="002D35F0" w:rsidRPr="000F1AD1" w:rsidRDefault="002D35F0">
      <w:pPr>
        <w:rPr>
          <w:rFonts w:ascii="Arial" w:eastAsiaTheme="majorEastAsia" w:hAnsi="Arial" w:cs="Arial"/>
          <w:b/>
          <w:bCs/>
          <w:sz w:val="28"/>
          <w:szCs w:val="28"/>
        </w:rPr>
      </w:pPr>
      <w:r w:rsidRPr="000F1AD1">
        <w:rPr>
          <w:rFonts w:ascii="Arial" w:hAnsi="Arial" w:cs="Arial"/>
          <w:b/>
          <w:bCs/>
          <w:sz w:val="28"/>
          <w:szCs w:val="28"/>
        </w:rPr>
        <w:br w:type="page"/>
      </w:r>
    </w:p>
    <w:p w14:paraId="58D92446" w14:textId="07BDF5C5" w:rsidR="00F00973" w:rsidRPr="000F1AD1" w:rsidRDefault="00295FF1" w:rsidP="00E873D1">
      <w:pPr>
        <w:pStyle w:val="Ttulo2"/>
        <w:rPr>
          <w:rFonts w:ascii="Arial" w:hAnsi="Arial" w:cs="Arial"/>
          <w:b/>
          <w:bCs/>
          <w:color w:val="auto"/>
          <w:sz w:val="28"/>
          <w:szCs w:val="28"/>
        </w:rPr>
      </w:pPr>
      <w:bookmarkStart w:id="85" w:name="_Toc184632610"/>
      <w:r w:rsidRPr="000F1AD1">
        <w:rPr>
          <w:rFonts w:ascii="Arial" w:hAnsi="Arial" w:cs="Arial"/>
          <w:b/>
          <w:bCs/>
          <w:color w:val="auto"/>
          <w:sz w:val="28"/>
          <w:szCs w:val="28"/>
        </w:rPr>
        <w:lastRenderedPageBreak/>
        <w:t>Conclusiones</w:t>
      </w:r>
      <w:bookmarkEnd w:id="85"/>
      <w:r w:rsidRPr="000F1AD1">
        <w:rPr>
          <w:rFonts w:ascii="Arial" w:hAnsi="Arial" w:cs="Arial"/>
          <w:b/>
          <w:bCs/>
          <w:color w:val="auto"/>
          <w:sz w:val="28"/>
          <w:szCs w:val="28"/>
        </w:rPr>
        <w:t xml:space="preserve"> </w:t>
      </w:r>
    </w:p>
    <w:p w14:paraId="2E4A960C" w14:textId="7A12ED97" w:rsidR="00322037" w:rsidRPr="000F1AD1" w:rsidRDefault="00322037" w:rsidP="00322037">
      <w:pPr>
        <w:jc w:val="both"/>
        <w:rPr>
          <w:rFonts w:ascii="Arial" w:hAnsi="Arial" w:cs="Arial"/>
        </w:rPr>
      </w:pPr>
      <w:r w:rsidRPr="000F1AD1">
        <w:rPr>
          <w:rFonts w:ascii="Arial" w:hAnsi="Arial" w:cs="Arial"/>
        </w:rPr>
        <w:t xml:space="preserve">Como conclusión, tenemos que, la digitalización de la gestión de membresías ha transformado significativamente la industria del fitness, facilitando procesos administrativos y mejorando la experiencia del usuario. Este proyecto se enmarca en esa transformación al proponer un módulo para GYM BULL’S que automatiza inscripciones, renovaciones, pagos y la personalización de servicios. La integración de tecnologías como FastAPI, React y plataformas de pago seguras garantiza una solución robusta y eficiente, alineada con las expectativas actuales de los consumidores.  </w:t>
      </w:r>
    </w:p>
    <w:p w14:paraId="6EE2AF80" w14:textId="6DDAA2AB" w:rsidR="00322037" w:rsidRPr="000F1AD1" w:rsidRDefault="00322037" w:rsidP="00322037">
      <w:pPr>
        <w:jc w:val="both"/>
        <w:rPr>
          <w:rFonts w:ascii="Arial" w:hAnsi="Arial" w:cs="Arial"/>
        </w:rPr>
      </w:pPr>
      <w:r w:rsidRPr="000F1AD1">
        <w:rPr>
          <w:rFonts w:ascii="Arial" w:hAnsi="Arial" w:cs="Arial"/>
        </w:rPr>
        <w:t xml:space="preserve">Los beneficios principales del módulo incluyen la optimización del tiempo en tareas administrativas, la reducción de errores humanos, y la mejora en la retención de clientes mediante la personalización y autogestión. Además, la capacidad de análisis de datos permite al gimnasio ofrecer promociones específicas y adaptar sus servicios a las necesidades de los socios, fortaleciendo su competitividad en el mercado.  </w:t>
      </w:r>
    </w:p>
    <w:p w14:paraId="355FD03B" w14:textId="00057EB5" w:rsidR="00322037" w:rsidRPr="000F1AD1" w:rsidRDefault="00322037" w:rsidP="00322037">
      <w:pPr>
        <w:jc w:val="both"/>
        <w:rPr>
          <w:rFonts w:ascii="Arial" w:hAnsi="Arial" w:cs="Arial"/>
        </w:rPr>
      </w:pPr>
      <w:r w:rsidRPr="000F1AD1">
        <w:rPr>
          <w:rFonts w:ascii="Arial" w:hAnsi="Arial" w:cs="Arial"/>
        </w:rPr>
        <w:t xml:space="preserve">Sin embargo, implementar estas tecnologías conlleva retos, como el costo inicial, la capacitación del personal y la necesidad de garantizar la seguridad de los datos. Estas barreras han sido abordadas en el diseño del sistema mediante el uso de cifrado avanzado y medidas de autenticación seguras. Asimismo, el diseño responsivo asegura la accesibilidad desde cualquier dispositivo, maximizando el alcance y la satisfacción del usuario.  </w:t>
      </w:r>
    </w:p>
    <w:p w14:paraId="64B60EE3" w14:textId="77777777" w:rsidR="00CB730D" w:rsidRPr="000F1AD1" w:rsidRDefault="00322037" w:rsidP="00322037">
      <w:pPr>
        <w:jc w:val="both"/>
        <w:rPr>
          <w:rFonts w:ascii="Arial" w:hAnsi="Arial" w:cs="Arial"/>
        </w:rPr>
      </w:pPr>
      <w:r w:rsidRPr="000F1AD1">
        <w:rPr>
          <w:rFonts w:ascii="Arial" w:hAnsi="Arial" w:cs="Arial"/>
        </w:rPr>
        <w:t>En conclusión, este módulo no solo moderniza la operación del gimnasio, sino que también establece una base sólida para su crecimiento sostenible en un mercado altamente competitivo. La apuesta por la innovación tecnológica posiciona a *GYM BULL’S* como un referente en la industria, destacándose por su enfoque en la eficiencia, seguridad y experiencia del cliente</w:t>
      </w:r>
    </w:p>
    <w:p w14:paraId="61BE1371" w14:textId="77777777" w:rsidR="00CB730D" w:rsidRPr="000F1AD1" w:rsidRDefault="00CB730D" w:rsidP="00322037">
      <w:pPr>
        <w:jc w:val="both"/>
        <w:rPr>
          <w:rFonts w:ascii="Arial" w:hAnsi="Arial" w:cs="Arial"/>
        </w:rPr>
      </w:pPr>
    </w:p>
    <w:p w14:paraId="1FE07068" w14:textId="77777777" w:rsidR="00CB730D" w:rsidRPr="000F1AD1" w:rsidRDefault="00CB730D" w:rsidP="00322037">
      <w:pPr>
        <w:jc w:val="both"/>
        <w:rPr>
          <w:rFonts w:ascii="Arial" w:hAnsi="Arial" w:cs="Arial"/>
        </w:rPr>
      </w:pPr>
    </w:p>
    <w:p w14:paraId="755C99A2" w14:textId="77777777" w:rsidR="00CB730D" w:rsidRPr="000F1AD1" w:rsidRDefault="00CB730D" w:rsidP="00322037">
      <w:pPr>
        <w:jc w:val="both"/>
        <w:rPr>
          <w:rFonts w:ascii="Arial" w:hAnsi="Arial" w:cs="Arial"/>
        </w:rPr>
      </w:pPr>
    </w:p>
    <w:p w14:paraId="25A27520" w14:textId="77777777" w:rsidR="00CB730D" w:rsidRPr="000F1AD1" w:rsidRDefault="00CB730D" w:rsidP="00322037">
      <w:pPr>
        <w:jc w:val="both"/>
        <w:rPr>
          <w:rFonts w:ascii="Arial" w:hAnsi="Arial" w:cs="Arial"/>
        </w:rPr>
      </w:pPr>
    </w:p>
    <w:p w14:paraId="55568786" w14:textId="77777777" w:rsidR="00CB730D" w:rsidRPr="000F1AD1" w:rsidRDefault="00CB730D" w:rsidP="00322037">
      <w:pPr>
        <w:jc w:val="both"/>
        <w:rPr>
          <w:rFonts w:ascii="Arial" w:hAnsi="Arial" w:cs="Arial"/>
        </w:rPr>
      </w:pPr>
    </w:p>
    <w:p w14:paraId="77A6D6B9" w14:textId="77777777" w:rsidR="00CB730D" w:rsidRPr="000F1AD1" w:rsidRDefault="00CB730D" w:rsidP="00322037">
      <w:pPr>
        <w:jc w:val="both"/>
        <w:rPr>
          <w:rFonts w:ascii="Arial" w:hAnsi="Arial" w:cs="Arial"/>
        </w:rPr>
      </w:pPr>
    </w:p>
    <w:p w14:paraId="4B7F52B8" w14:textId="77777777" w:rsidR="00CB730D" w:rsidRPr="000F1AD1" w:rsidRDefault="00CB730D" w:rsidP="00322037">
      <w:pPr>
        <w:jc w:val="both"/>
        <w:rPr>
          <w:rFonts w:ascii="Arial" w:hAnsi="Arial" w:cs="Arial"/>
        </w:rPr>
      </w:pPr>
    </w:p>
    <w:p w14:paraId="37EFDB54" w14:textId="1ABC0BD4" w:rsidR="00CB730D" w:rsidRPr="000F1AD1" w:rsidRDefault="002D35F0" w:rsidP="000F1AD1">
      <w:pPr>
        <w:rPr>
          <w:rFonts w:ascii="Arial" w:hAnsi="Arial" w:cs="Arial"/>
        </w:rPr>
      </w:pPr>
      <w:r w:rsidRPr="000F1AD1">
        <w:rPr>
          <w:rFonts w:ascii="Arial" w:hAnsi="Arial" w:cs="Arial"/>
        </w:rPr>
        <w:br w:type="page"/>
      </w:r>
    </w:p>
    <w:p w14:paraId="1DB72EEA" w14:textId="575E16B2" w:rsidR="002C4C0D" w:rsidRPr="000F1AD1" w:rsidRDefault="00CB730D" w:rsidP="00E873D1">
      <w:pPr>
        <w:pStyle w:val="Ttulo2"/>
        <w:rPr>
          <w:rFonts w:ascii="Arial" w:hAnsi="Arial" w:cs="Arial"/>
          <w:b/>
          <w:bCs/>
          <w:color w:val="auto"/>
          <w:sz w:val="28"/>
          <w:szCs w:val="28"/>
        </w:rPr>
      </w:pPr>
      <w:bookmarkStart w:id="86" w:name="_Toc184632611"/>
      <w:r w:rsidRPr="000F1AD1">
        <w:rPr>
          <w:rFonts w:ascii="Arial" w:hAnsi="Arial" w:cs="Arial"/>
          <w:b/>
          <w:bCs/>
          <w:color w:val="auto"/>
          <w:sz w:val="28"/>
          <w:szCs w:val="28"/>
        </w:rPr>
        <w:lastRenderedPageBreak/>
        <w:t>Recomendaciones</w:t>
      </w:r>
      <w:bookmarkEnd w:id="86"/>
    </w:p>
    <w:p w14:paraId="5DFAFC63" w14:textId="77777777" w:rsidR="00342B27" w:rsidRPr="000F1AD1" w:rsidRDefault="008230D6" w:rsidP="008B72F7">
      <w:pPr>
        <w:numPr>
          <w:ilvl w:val="0"/>
          <w:numId w:val="7"/>
        </w:numPr>
        <w:tabs>
          <w:tab w:val="num" w:pos="720"/>
        </w:tabs>
        <w:rPr>
          <w:rFonts w:ascii="Arial" w:hAnsi="Arial" w:cs="Arial"/>
        </w:rPr>
      </w:pPr>
      <w:r w:rsidRPr="000F1AD1">
        <w:rPr>
          <w:rFonts w:ascii="Arial" w:hAnsi="Arial" w:cs="Arial"/>
          <w:bCs/>
        </w:rPr>
        <w:t>Capacitación continua del personal</w:t>
      </w:r>
    </w:p>
    <w:p w14:paraId="0702A52F" w14:textId="26351889" w:rsidR="008230D6" w:rsidRPr="000F1AD1" w:rsidRDefault="008230D6" w:rsidP="002122BC">
      <w:pPr>
        <w:tabs>
          <w:tab w:val="num" w:pos="720"/>
        </w:tabs>
        <w:ind w:left="360"/>
        <w:jc w:val="both"/>
        <w:rPr>
          <w:rFonts w:ascii="Arial" w:hAnsi="Arial" w:cs="Arial"/>
        </w:rPr>
      </w:pPr>
      <w:r w:rsidRPr="000F1AD1">
        <w:rPr>
          <w:rFonts w:ascii="Arial" w:hAnsi="Arial" w:cs="Arial"/>
        </w:rPr>
        <w:br/>
        <w:t>Para maximizar el uso del módulo de membresías, es fundamental implementar un plan de capacitación para el personal del gimnasio. Esto les permitirá familiarizarse con las nuevas herramientas tecnológicas y mejorar su eficiencia en el uso del sistema. Además, se recomienda realizar actualizaciones periódicas para que el personal esté al tanto de las nuevas funciones o mejoras del sistema.</w:t>
      </w:r>
    </w:p>
    <w:p w14:paraId="5F34D241" w14:textId="77777777" w:rsidR="00C34701" w:rsidRPr="000F1AD1" w:rsidRDefault="008230D6" w:rsidP="008B72F7">
      <w:pPr>
        <w:numPr>
          <w:ilvl w:val="0"/>
          <w:numId w:val="7"/>
        </w:numPr>
        <w:tabs>
          <w:tab w:val="num" w:pos="720"/>
        </w:tabs>
        <w:jc w:val="both"/>
        <w:rPr>
          <w:rFonts w:ascii="Arial" w:hAnsi="Arial" w:cs="Arial"/>
        </w:rPr>
      </w:pPr>
      <w:r w:rsidRPr="000F1AD1">
        <w:rPr>
          <w:rFonts w:ascii="Arial" w:hAnsi="Arial" w:cs="Arial"/>
          <w:bCs/>
        </w:rPr>
        <w:t>Promoción del sistema a los usuarios</w:t>
      </w:r>
      <w:r w:rsidR="002122BC" w:rsidRPr="000F1AD1">
        <w:rPr>
          <w:rFonts w:ascii="Arial" w:hAnsi="Arial" w:cs="Arial"/>
          <w:bCs/>
        </w:rPr>
        <w:t>:</w:t>
      </w:r>
    </w:p>
    <w:p w14:paraId="0A519078" w14:textId="178B89DE" w:rsidR="002122BC" w:rsidRPr="000F1AD1" w:rsidRDefault="008230D6" w:rsidP="00C34701">
      <w:pPr>
        <w:tabs>
          <w:tab w:val="num" w:pos="720"/>
        </w:tabs>
        <w:ind w:left="360"/>
        <w:jc w:val="both"/>
        <w:rPr>
          <w:rFonts w:ascii="Arial" w:hAnsi="Arial" w:cs="Arial"/>
        </w:rPr>
      </w:pPr>
      <w:r w:rsidRPr="000F1AD1">
        <w:rPr>
          <w:rFonts w:ascii="Arial" w:hAnsi="Arial" w:cs="Arial"/>
        </w:rPr>
        <w:br/>
        <w:t>Es crucial informar y educar a los clientes sobre las ventajas de utilizar el sistema digital, como la autogestión de membresías, los pagos en línea y el acceso a promociones personalizadas. Esto puede lograrse mediante campañas de comunicación a través de redes sociales, correo electrónico y material publicitario en el gimnasio.</w:t>
      </w:r>
    </w:p>
    <w:p w14:paraId="1191159C" w14:textId="77777777" w:rsidR="002122BC" w:rsidRPr="000F1AD1" w:rsidRDefault="008230D6" w:rsidP="008B72F7">
      <w:pPr>
        <w:numPr>
          <w:ilvl w:val="0"/>
          <w:numId w:val="7"/>
        </w:numPr>
        <w:tabs>
          <w:tab w:val="num" w:pos="720"/>
        </w:tabs>
        <w:jc w:val="both"/>
        <w:rPr>
          <w:rFonts w:ascii="Arial" w:hAnsi="Arial" w:cs="Arial"/>
        </w:rPr>
      </w:pPr>
      <w:r w:rsidRPr="000F1AD1">
        <w:rPr>
          <w:rFonts w:ascii="Arial" w:hAnsi="Arial" w:cs="Arial"/>
          <w:bCs/>
        </w:rPr>
        <w:t>Optimización continua de la interfaz de usuario</w:t>
      </w:r>
      <w:r w:rsidR="002122BC" w:rsidRPr="000F1AD1">
        <w:rPr>
          <w:rFonts w:ascii="Arial" w:hAnsi="Arial" w:cs="Arial"/>
          <w:bCs/>
        </w:rPr>
        <w:t>:</w:t>
      </w:r>
    </w:p>
    <w:p w14:paraId="63AD2EB1" w14:textId="0872E1D5" w:rsidR="002122BC" w:rsidRPr="000F1AD1" w:rsidRDefault="008230D6" w:rsidP="00C34701">
      <w:pPr>
        <w:tabs>
          <w:tab w:val="num" w:pos="720"/>
        </w:tabs>
        <w:ind w:left="360"/>
        <w:jc w:val="both"/>
        <w:rPr>
          <w:rFonts w:ascii="Arial" w:hAnsi="Arial" w:cs="Arial"/>
        </w:rPr>
      </w:pPr>
      <w:r w:rsidRPr="000F1AD1">
        <w:rPr>
          <w:rFonts w:ascii="Arial" w:hAnsi="Arial" w:cs="Arial"/>
        </w:rPr>
        <w:br/>
        <w:t>Asegurar que el diseño del sistema sea intuitivo y accesible para todos los usuarios, incluidos aquellos con poca experiencia tecnológica. Realizar pruebas de usabilidad periódicas y recopilar retroalimentación de los usuarios puede ayudar a identificar áreas de mejora.</w:t>
      </w:r>
    </w:p>
    <w:p w14:paraId="7DBE0691" w14:textId="77777777" w:rsidR="002122BC" w:rsidRPr="000F1AD1" w:rsidRDefault="008230D6" w:rsidP="008B72F7">
      <w:pPr>
        <w:numPr>
          <w:ilvl w:val="0"/>
          <w:numId w:val="7"/>
        </w:numPr>
        <w:tabs>
          <w:tab w:val="num" w:pos="720"/>
        </w:tabs>
        <w:jc w:val="both"/>
        <w:rPr>
          <w:rFonts w:ascii="Arial" w:hAnsi="Arial" w:cs="Arial"/>
        </w:rPr>
      </w:pPr>
      <w:r w:rsidRPr="000F1AD1">
        <w:rPr>
          <w:rFonts w:ascii="Arial" w:hAnsi="Arial" w:cs="Arial"/>
          <w:bCs/>
        </w:rPr>
        <w:t>Monitoreo constante de la seguridad</w:t>
      </w:r>
      <w:r w:rsidR="002122BC" w:rsidRPr="000F1AD1">
        <w:rPr>
          <w:rFonts w:ascii="Arial" w:hAnsi="Arial" w:cs="Arial"/>
          <w:bCs/>
        </w:rPr>
        <w:t>:</w:t>
      </w:r>
    </w:p>
    <w:p w14:paraId="475DB374" w14:textId="4349B553" w:rsidR="008230D6" w:rsidRPr="000F1AD1" w:rsidRDefault="008230D6" w:rsidP="002122BC">
      <w:pPr>
        <w:tabs>
          <w:tab w:val="num" w:pos="720"/>
        </w:tabs>
        <w:ind w:left="360"/>
        <w:jc w:val="both"/>
        <w:rPr>
          <w:rFonts w:ascii="Arial" w:hAnsi="Arial" w:cs="Arial"/>
        </w:rPr>
      </w:pPr>
      <w:r w:rsidRPr="000F1AD1">
        <w:rPr>
          <w:rFonts w:ascii="Arial" w:hAnsi="Arial" w:cs="Arial"/>
        </w:rPr>
        <w:br/>
        <w:t>Implementar medidas de seguridad robustas es esencial para proteger los datos sensibles de los usuarios, como información personal y datos financieros</w:t>
      </w:r>
      <w:r w:rsidR="00847533" w:rsidRPr="000F1AD1">
        <w:rPr>
          <w:rFonts w:ascii="Arial" w:hAnsi="Arial" w:cs="Arial"/>
        </w:rPr>
        <w:t>.</w:t>
      </w:r>
    </w:p>
    <w:p w14:paraId="7840468A" w14:textId="77777777" w:rsidR="002122BC" w:rsidRPr="000F1AD1" w:rsidRDefault="008230D6" w:rsidP="008B72F7">
      <w:pPr>
        <w:numPr>
          <w:ilvl w:val="0"/>
          <w:numId w:val="7"/>
        </w:numPr>
        <w:tabs>
          <w:tab w:val="num" w:pos="720"/>
        </w:tabs>
        <w:jc w:val="both"/>
        <w:rPr>
          <w:rFonts w:ascii="Arial" w:hAnsi="Arial" w:cs="Arial"/>
        </w:rPr>
      </w:pPr>
      <w:r w:rsidRPr="000F1AD1">
        <w:rPr>
          <w:rFonts w:ascii="Arial" w:hAnsi="Arial" w:cs="Arial"/>
          <w:bCs/>
        </w:rPr>
        <w:t>Integración con dispositivos móviles</w:t>
      </w:r>
      <w:r w:rsidR="002122BC" w:rsidRPr="000F1AD1">
        <w:rPr>
          <w:rFonts w:ascii="Arial" w:hAnsi="Arial" w:cs="Arial"/>
          <w:bCs/>
        </w:rPr>
        <w:t>:</w:t>
      </w:r>
    </w:p>
    <w:p w14:paraId="70BA42D4" w14:textId="1D704CD5" w:rsidR="008230D6" w:rsidRPr="000F1AD1" w:rsidRDefault="008230D6" w:rsidP="002122BC">
      <w:pPr>
        <w:tabs>
          <w:tab w:val="num" w:pos="720"/>
        </w:tabs>
        <w:ind w:left="360"/>
        <w:jc w:val="both"/>
        <w:rPr>
          <w:rFonts w:ascii="Arial" w:hAnsi="Arial" w:cs="Arial"/>
        </w:rPr>
      </w:pPr>
      <w:r w:rsidRPr="000F1AD1">
        <w:rPr>
          <w:rFonts w:ascii="Arial" w:hAnsi="Arial" w:cs="Arial"/>
        </w:rPr>
        <w:br/>
        <w:t>Dado que muchos usuarios prefieren gestionar sus membresías desde sus teléfonos, es importante optimizar el sistema para dispositivos móviles. Esto incluye garantizar la responsividad de la interfaz y, eventualmente, considerar el desarrollo de una aplicación móvil.</w:t>
      </w:r>
    </w:p>
    <w:p w14:paraId="69664667" w14:textId="77777777" w:rsidR="00C34701" w:rsidRPr="000F1AD1" w:rsidRDefault="00C34701" w:rsidP="002122BC">
      <w:pPr>
        <w:tabs>
          <w:tab w:val="num" w:pos="720"/>
        </w:tabs>
        <w:ind w:left="360"/>
        <w:jc w:val="both"/>
        <w:rPr>
          <w:rFonts w:ascii="Arial" w:hAnsi="Arial" w:cs="Arial"/>
        </w:rPr>
      </w:pPr>
    </w:p>
    <w:p w14:paraId="28783F3F" w14:textId="77777777" w:rsidR="00C34701" w:rsidRPr="000F1AD1" w:rsidRDefault="00C34701" w:rsidP="002122BC">
      <w:pPr>
        <w:tabs>
          <w:tab w:val="num" w:pos="720"/>
        </w:tabs>
        <w:ind w:left="360"/>
        <w:jc w:val="both"/>
        <w:rPr>
          <w:rFonts w:ascii="Arial" w:hAnsi="Arial" w:cs="Arial"/>
        </w:rPr>
      </w:pPr>
    </w:p>
    <w:p w14:paraId="26711941" w14:textId="77777777" w:rsidR="002122BC" w:rsidRPr="000F1AD1" w:rsidRDefault="008230D6" w:rsidP="008B72F7">
      <w:pPr>
        <w:numPr>
          <w:ilvl w:val="0"/>
          <w:numId w:val="7"/>
        </w:numPr>
        <w:tabs>
          <w:tab w:val="num" w:pos="720"/>
        </w:tabs>
        <w:jc w:val="both"/>
        <w:rPr>
          <w:rFonts w:ascii="Arial" w:hAnsi="Arial" w:cs="Arial"/>
        </w:rPr>
      </w:pPr>
      <w:r w:rsidRPr="000F1AD1">
        <w:rPr>
          <w:rFonts w:ascii="Arial" w:hAnsi="Arial" w:cs="Arial"/>
          <w:bCs/>
        </w:rPr>
        <w:lastRenderedPageBreak/>
        <w:t>Mantenimiento técnico periódico</w:t>
      </w:r>
      <w:r w:rsidR="002122BC" w:rsidRPr="000F1AD1">
        <w:rPr>
          <w:rFonts w:ascii="Arial" w:hAnsi="Arial" w:cs="Arial"/>
          <w:bCs/>
        </w:rPr>
        <w:t>:</w:t>
      </w:r>
    </w:p>
    <w:p w14:paraId="006D021A" w14:textId="0F03F8EB" w:rsidR="008230D6" w:rsidRPr="000F1AD1" w:rsidRDefault="008230D6" w:rsidP="002122BC">
      <w:pPr>
        <w:tabs>
          <w:tab w:val="num" w:pos="720"/>
        </w:tabs>
        <w:ind w:left="360"/>
        <w:jc w:val="both"/>
        <w:rPr>
          <w:rFonts w:ascii="Arial" w:hAnsi="Arial" w:cs="Arial"/>
        </w:rPr>
      </w:pPr>
      <w:r w:rsidRPr="000F1AD1">
        <w:rPr>
          <w:rFonts w:ascii="Arial" w:hAnsi="Arial" w:cs="Arial"/>
        </w:rPr>
        <w:br/>
        <w:t>Establecer un cronograma de mantenimiento técnico para garantizar la estabilidad y el funcionamiento óptimo del sistema. Esto incluye actualizaciones de software, revisiones de seguridad y respaldo regular de los datos.</w:t>
      </w:r>
    </w:p>
    <w:p w14:paraId="4F9991EA" w14:textId="3823132A" w:rsidR="000F1AD1" w:rsidRDefault="000F1AD1" w:rsidP="008230D6">
      <w:pPr>
        <w:rPr>
          <w:rFonts w:ascii="Arial" w:hAnsi="Arial" w:cs="Arial"/>
        </w:rPr>
      </w:pPr>
    </w:p>
    <w:p w14:paraId="711FEDA5" w14:textId="0C119CE1" w:rsidR="000F1AD1" w:rsidRDefault="000F1AD1">
      <w:pPr>
        <w:rPr>
          <w:rFonts w:ascii="Arial" w:hAnsi="Arial" w:cs="Arial"/>
        </w:rPr>
      </w:pPr>
      <w:r>
        <w:rPr>
          <w:rFonts w:ascii="Arial" w:hAnsi="Arial" w:cs="Arial"/>
        </w:rPr>
        <w:br w:type="page"/>
      </w:r>
    </w:p>
    <w:p w14:paraId="2701E215" w14:textId="04F8C7B8" w:rsidR="00CB730D" w:rsidRDefault="000F1AD1" w:rsidP="008230D6">
      <w:pPr>
        <w:rPr>
          <w:rFonts w:ascii="Arial" w:hAnsi="Arial" w:cs="Arial"/>
          <w:b/>
          <w:sz w:val="28"/>
        </w:rPr>
      </w:pPr>
      <w:r w:rsidRPr="000F1AD1">
        <w:rPr>
          <w:rFonts w:ascii="Arial" w:hAnsi="Arial" w:cs="Arial"/>
          <w:b/>
          <w:sz w:val="28"/>
        </w:rPr>
        <w:lastRenderedPageBreak/>
        <w:t>Referencias</w:t>
      </w:r>
    </w:p>
    <w:p w14:paraId="37064CD2" w14:textId="2826A0AB" w:rsidR="00DD7A16" w:rsidRPr="00DD7A16" w:rsidRDefault="00583919" w:rsidP="00B529FA">
      <w:pPr>
        <w:pStyle w:val="NormalWeb"/>
        <w:jc w:val="both"/>
        <w:rPr>
          <w:rFonts w:ascii="Arial" w:hAnsi="Arial" w:cs="Arial"/>
        </w:rPr>
      </w:pPr>
      <w:r>
        <w:rPr>
          <w:rFonts w:hAnsi="Symbol"/>
        </w:rPr>
        <w:t></w:t>
      </w:r>
      <w:r>
        <w:t xml:space="preserve"> </w:t>
      </w:r>
      <w:r w:rsidRPr="00583919">
        <w:rPr>
          <w:rStyle w:val="Textoennegrita"/>
          <w:rFonts w:ascii="Arial" w:hAnsi="Arial" w:cs="Arial"/>
        </w:rPr>
        <w:t>Pro</w:t>
      </w:r>
      <w:r w:rsidR="00DD7A16" w:rsidRPr="00DD7A16">
        <w:rPr>
          <w:rStyle w:val="Textoennegrita"/>
          <w:rFonts w:ascii="Arial" w:hAnsi="Arial" w:cs="Arial"/>
        </w:rPr>
        <w:t xml:space="preserve"> Git</w:t>
      </w:r>
      <w:r w:rsidR="00DD7A16" w:rsidRPr="00DD7A16">
        <w:rPr>
          <w:rFonts w:ascii="Arial" w:hAnsi="Arial" w:cs="Arial"/>
        </w:rPr>
        <w:t xml:space="preserve"> de Scott </w:t>
      </w:r>
      <w:proofErr w:type="spellStart"/>
      <w:r w:rsidR="00DD7A16" w:rsidRPr="00DD7A16">
        <w:rPr>
          <w:rFonts w:ascii="Arial" w:hAnsi="Arial" w:cs="Arial"/>
        </w:rPr>
        <w:t>Chacon</w:t>
      </w:r>
      <w:proofErr w:type="spellEnd"/>
      <w:r w:rsidR="00DD7A16" w:rsidRPr="00DD7A16">
        <w:rPr>
          <w:rFonts w:ascii="Arial" w:hAnsi="Arial" w:cs="Arial"/>
        </w:rPr>
        <w:t xml:space="preserve"> y Ben Straub, un libro completo sobre Git que puedes leer online: </w:t>
      </w:r>
      <w:hyperlink r:id="rId73" w:tgtFrame="_new" w:history="1">
        <w:r w:rsidR="00DD7A16" w:rsidRPr="00DD7A16">
          <w:rPr>
            <w:rStyle w:val="Hipervnculo"/>
            <w:rFonts w:ascii="Arial" w:hAnsi="Arial" w:cs="Arial"/>
          </w:rPr>
          <w:t>Pro Git</w:t>
        </w:r>
      </w:hyperlink>
      <w:r w:rsidR="00DD7A16" w:rsidRPr="00DD7A16">
        <w:rPr>
          <w:rFonts w:ascii="Arial" w:hAnsi="Arial" w:cs="Arial"/>
        </w:rPr>
        <w:t>.</w:t>
      </w:r>
    </w:p>
    <w:p w14:paraId="7255ACA2" w14:textId="376475FC" w:rsidR="00DD7A16" w:rsidRPr="00DD7A16" w:rsidRDefault="00DD7A16" w:rsidP="00B529FA">
      <w:pPr>
        <w:pStyle w:val="NormalWeb"/>
        <w:jc w:val="both"/>
        <w:rPr>
          <w:rFonts w:ascii="Arial" w:hAnsi="Arial" w:cs="Arial"/>
        </w:rPr>
      </w:pPr>
      <w:r>
        <w:rPr>
          <w:rFonts w:hAnsi="Symbol"/>
        </w:rPr>
        <w:t></w:t>
      </w:r>
      <w:r>
        <w:t xml:space="preserve">  </w:t>
      </w:r>
      <w:r w:rsidRPr="00DD7A16">
        <w:rPr>
          <w:rStyle w:val="Textoennegrita"/>
          <w:rFonts w:ascii="Arial" w:hAnsi="Arial" w:cs="Arial"/>
        </w:rPr>
        <w:t>GitHub - Libros de Programación en Español y Gratis</w:t>
      </w:r>
      <w:r w:rsidRPr="00DD7A16">
        <w:rPr>
          <w:rFonts w:ascii="Arial" w:hAnsi="Arial" w:cs="Arial"/>
        </w:rPr>
        <w:t xml:space="preserve">: Un repositorio en GitHub con una lista extensa de libros gratuitos sobre programación, incluyendo Git, JavaScript, y más: </w:t>
      </w:r>
      <w:hyperlink r:id="rId74" w:tgtFrame="_new" w:history="1">
        <w:r w:rsidRPr="00DD7A16">
          <w:rPr>
            <w:rStyle w:val="Hipervnculo"/>
            <w:rFonts w:ascii="Arial" w:hAnsi="Arial" w:cs="Arial"/>
          </w:rPr>
          <w:t>Libros Programación Gratis</w:t>
        </w:r>
      </w:hyperlink>
      <w:r w:rsidRPr="00DD7A16">
        <w:rPr>
          <w:rFonts w:ascii="Arial" w:hAnsi="Arial" w:cs="Arial"/>
        </w:rPr>
        <w:t>​</w:t>
      </w:r>
    </w:p>
    <w:p w14:paraId="1E10745E" w14:textId="14EB90B7" w:rsidR="00DD7A16" w:rsidRPr="00DD7A16" w:rsidRDefault="00583919" w:rsidP="00B529FA">
      <w:pPr>
        <w:pStyle w:val="NormalWeb"/>
        <w:jc w:val="both"/>
        <w:rPr>
          <w:rFonts w:ascii="Arial" w:hAnsi="Arial" w:cs="Arial"/>
        </w:rPr>
      </w:pPr>
      <w:r>
        <w:rPr>
          <w:rFonts w:hAnsi="Symbol"/>
        </w:rPr>
        <w:t></w:t>
      </w:r>
      <w:r>
        <w:t xml:space="preserve"> </w:t>
      </w:r>
      <w:r w:rsidRPr="00583919">
        <w:rPr>
          <w:rStyle w:val="Textoennegrita"/>
          <w:rFonts w:ascii="Arial" w:hAnsi="Arial" w:cs="Arial"/>
        </w:rPr>
        <w:t>Documentación</w:t>
      </w:r>
      <w:r w:rsidR="00DD7A16" w:rsidRPr="00DD7A16">
        <w:rPr>
          <w:rStyle w:val="Textoennegrita"/>
          <w:rFonts w:ascii="Arial" w:hAnsi="Arial" w:cs="Arial"/>
        </w:rPr>
        <w:t xml:space="preserve"> de Visual Studio</w:t>
      </w:r>
      <w:r w:rsidR="00DD7A16" w:rsidRPr="00DD7A16">
        <w:rPr>
          <w:rFonts w:ascii="Arial" w:hAnsi="Arial" w:cs="Arial"/>
        </w:rPr>
        <w:t xml:space="preserve">: Guía oficial de Microsoft para Visual Studio, cubriendo desde lo básico hasta características avanzadas: </w:t>
      </w:r>
      <w:hyperlink r:id="rId75" w:tgtFrame="_new" w:history="1">
        <w:r w:rsidR="00DD7A16" w:rsidRPr="00DD7A16">
          <w:rPr>
            <w:rStyle w:val="Hipervnculo"/>
            <w:rFonts w:ascii="Arial" w:hAnsi="Arial" w:cs="Arial"/>
          </w:rPr>
          <w:t>Documentación Visual Studio</w:t>
        </w:r>
      </w:hyperlink>
      <w:r w:rsidR="00DD7A16" w:rsidRPr="00DD7A16">
        <w:rPr>
          <w:rFonts w:ascii="Arial" w:hAnsi="Arial" w:cs="Arial"/>
        </w:rPr>
        <w:t>​.</w:t>
      </w:r>
    </w:p>
    <w:p w14:paraId="784CECDF" w14:textId="4421B15C" w:rsidR="00DD7A16" w:rsidRPr="00DD7A16" w:rsidRDefault="00583919" w:rsidP="00B529FA">
      <w:pPr>
        <w:pStyle w:val="NormalWeb"/>
        <w:jc w:val="both"/>
        <w:rPr>
          <w:rFonts w:ascii="Arial" w:hAnsi="Arial" w:cs="Arial"/>
        </w:rPr>
      </w:pPr>
      <w:r>
        <w:rPr>
          <w:rFonts w:hAnsi="Symbol"/>
        </w:rPr>
        <w:t></w:t>
      </w:r>
      <w:r>
        <w:t xml:space="preserve"> </w:t>
      </w:r>
      <w:r w:rsidRPr="00583919">
        <w:rPr>
          <w:rStyle w:val="Textoennegrita"/>
          <w:rFonts w:ascii="Arial" w:hAnsi="Arial" w:cs="Arial"/>
        </w:rPr>
        <w:t>FreeCodeCamp</w:t>
      </w:r>
      <w:r w:rsidR="00DD7A16" w:rsidRPr="00DD7A16">
        <w:rPr>
          <w:rFonts w:ascii="Arial" w:hAnsi="Arial" w:cs="Arial"/>
        </w:rPr>
        <w:t xml:space="preserve">: Un sitio excelente con tutoriales gratuitos sobre herramientas de desarrollo web, incluyendo Visual Studio y más: </w:t>
      </w:r>
      <w:hyperlink r:id="rId76" w:tgtFrame="_new" w:history="1">
        <w:r w:rsidR="00DD7A16" w:rsidRPr="00DD7A16">
          <w:rPr>
            <w:rStyle w:val="Hipervnculo"/>
            <w:rFonts w:ascii="Arial" w:hAnsi="Arial" w:cs="Arial"/>
          </w:rPr>
          <w:t>FreeCodeCamp</w:t>
        </w:r>
      </w:hyperlink>
      <w:r w:rsidR="00DD7A16" w:rsidRPr="00DD7A16">
        <w:rPr>
          <w:rFonts w:ascii="Arial" w:hAnsi="Arial" w:cs="Arial"/>
        </w:rPr>
        <w:t>.</w:t>
      </w:r>
    </w:p>
    <w:p w14:paraId="3A282617" w14:textId="6FAE7A8C" w:rsidR="00DD7A16" w:rsidRDefault="00583919" w:rsidP="00B529FA">
      <w:pPr>
        <w:pStyle w:val="NormalWeb"/>
        <w:jc w:val="both"/>
      </w:pPr>
      <w:r>
        <w:rPr>
          <w:rFonts w:hAnsi="Symbol"/>
        </w:rPr>
        <w:t></w:t>
      </w:r>
      <w:r>
        <w:t xml:space="preserve"> </w:t>
      </w:r>
      <w:r w:rsidRPr="00583919">
        <w:rPr>
          <w:rStyle w:val="Textoennegrita"/>
          <w:rFonts w:ascii="Arial" w:hAnsi="Arial" w:cs="Arial"/>
        </w:rPr>
        <w:t>Vue.js</w:t>
      </w:r>
      <w:r w:rsidR="00DD7A16" w:rsidRPr="00DD7A16">
        <w:rPr>
          <w:rStyle w:val="Textoennegrita"/>
          <w:rFonts w:ascii="Arial" w:hAnsi="Arial" w:cs="Arial"/>
        </w:rPr>
        <w:t xml:space="preserve"> - Documentación Oficial</w:t>
      </w:r>
      <w:r w:rsidR="00DD7A16" w:rsidRPr="00DD7A16">
        <w:rPr>
          <w:rFonts w:ascii="Arial" w:hAnsi="Arial" w:cs="Arial"/>
        </w:rPr>
        <w:t xml:space="preserve">: El sitio oficial de Vue.js con recursos completos y actualizados para aprender y usar </w:t>
      </w:r>
      <w:r w:rsidRPr="00DD7A16">
        <w:rPr>
          <w:rFonts w:ascii="Arial" w:hAnsi="Arial" w:cs="Arial"/>
        </w:rPr>
        <w:t>Bue</w:t>
      </w:r>
      <w:r w:rsidR="00DD7A16" w:rsidRPr="00DD7A16">
        <w:rPr>
          <w:rFonts w:ascii="Arial" w:hAnsi="Arial" w:cs="Arial"/>
        </w:rPr>
        <w:t xml:space="preserve"> en el desarrollo de aplicaciones web: </w:t>
      </w:r>
      <w:hyperlink r:id="rId77" w:tgtFrame="_new" w:history="1">
        <w:r w:rsidR="00DD7A16" w:rsidRPr="00DD7A16">
          <w:rPr>
            <w:rStyle w:val="Hipervnculo"/>
            <w:rFonts w:ascii="Arial" w:hAnsi="Arial" w:cs="Arial"/>
          </w:rPr>
          <w:t>Vue.js</w:t>
        </w:r>
      </w:hyperlink>
      <w:r w:rsidR="00DD7A16" w:rsidRPr="00DD7A16">
        <w:rPr>
          <w:rFonts w:ascii="Arial" w:hAnsi="Arial" w:cs="Arial"/>
        </w:rPr>
        <w:t>.</w:t>
      </w:r>
    </w:p>
    <w:p w14:paraId="314A1C98" w14:textId="777AF9DD" w:rsidR="00DD7A16" w:rsidRPr="00DD7A16" w:rsidRDefault="00583919" w:rsidP="00B529FA">
      <w:pPr>
        <w:pStyle w:val="NormalWeb"/>
        <w:jc w:val="both"/>
        <w:rPr>
          <w:rFonts w:ascii="Arial" w:hAnsi="Arial" w:cs="Arial"/>
        </w:rPr>
      </w:pPr>
      <w:r>
        <w:rPr>
          <w:rFonts w:hAnsi="Symbol"/>
        </w:rPr>
        <w:t></w:t>
      </w:r>
      <w:r>
        <w:t xml:space="preserve"> </w:t>
      </w:r>
      <w:r w:rsidRPr="00583919">
        <w:rPr>
          <w:rStyle w:val="Textoennegrita"/>
          <w:rFonts w:ascii="Arial" w:hAnsi="Arial" w:cs="Arial"/>
        </w:rPr>
        <w:t>Aloquen</w:t>
      </w:r>
      <w:r w:rsidR="00DD7A16" w:rsidRPr="00DD7A16">
        <w:rPr>
          <w:rStyle w:val="Textoennegrita"/>
          <w:rFonts w:ascii="Arial" w:hAnsi="Arial" w:cs="Arial"/>
        </w:rPr>
        <w:t xml:space="preserve"> JavaScript</w:t>
      </w:r>
      <w:r w:rsidR="00DD7A16" w:rsidRPr="00DD7A16">
        <w:rPr>
          <w:rFonts w:ascii="Arial" w:hAnsi="Arial" w:cs="Arial"/>
        </w:rPr>
        <w:t xml:space="preserve"> de </w:t>
      </w:r>
      <w:r w:rsidRPr="00DD7A16">
        <w:rPr>
          <w:rFonts w:ascii="Arial" w:hAnsi="Arial" w:cs="Arial"/>
        </w:rPr>
        <w:t>Marín</w:t>
      </w:r>
      <w:r w:rsidR="00DD7A16" w:rsidRPr="00DD7A16">
        <w:rPr>
          <w:rFonts w:ascii="Arial" w:hAnsi="Arial" w:cs="Arial"/>
        </w:rPr>
        <w:t xml:space="preserve"> Haverbeke, uno de los mejores libros gratuitos para aprender JavaScript, disponible en línea: </w:t>
      </w:r>
      <w:hyperlink r:id="rId78" w:tgtFrame="_new" w:history="1">
        <w:r w:rsidR="00DD7A16" w:rsidRPr="00DD7A16">
          <w:rPr>
            <w:rStyle w:val="Hipervnculo"/>
            <w:rFonts w:ascii="Arial" w:hAnsi="Arial" w:cs="Arial"/>
          </w:rPr>
          <w:t>Eloquent JavaScript</w:t>
        </w:r>
      </w:hyperlink>
      <w:r w:rsidR="00DD7A16" w:rsidRPr="00DD7A16">
        <w:rPr>
          <w:rFonts w:ascii="Arial" w:hAnsi="Arial" w:cs="Arial"/>
        </w:rPr>
        <w:t>.</w:t>
      </w:r>
    </w:p>
    <w:p w14:paraId="0337BDB4" w14:textId="07E96294" w:rsidR="00DD7A16" w:rsidRDefault="00583919" w:rsidP="00B529FA">
      <w:pPr>
        <w:pStyle w:val="NormalWeb"/>
        <w:jc w:val="both"/>
      </w:pPr>
      <w:r>
        <w:rPr>
          <w:rFonts w:hAnsi="Symbol"/>
        </w:rPr>
        <w:t></w:t>
      </w:r>
      <w:r>
        <w:t xml:space="preserve"> </w:t>
      </w:r>
      <w:r w:rsidRPr="00583919">
        <w:rPr>
          <w:rStyle w:val="Textoennegrita"/>
          <w:rFonts w:ascii="Arial" w:hAnsi="Arial" w:cs="Arial"/>
        </w:rPr>
        <w:t>MDN</w:t>
      </w:r>
      <w:r w:rsidR="00DD7A16" w:rsidRPr="00DD7A16">
        <w:rPr>
          <w:rStyle w:val="Textoennegrita"/>
          <w:rFonts w:ascii="Arial" w:hAnsi="Arial" w:cs="Arial"/>
        </w:rPr>
        <w:t xml:space="preserve"> Web Docs</w:t>
      </w:r>
      <w:r w:rsidR="00DD7A16" w:rsidRPr="00DD7A16">
        <w:rPr>
          <w:rFonts w:ascii="Arial" w:hAnsi="Arial" w:cs="Arial"/>
        </w:rPr>
        <w:t xml:space="preserve">: La mejor referencia para aprender HTML, CSS, JavaScript y más. Documentación muy detallada y fácil de entender: </w:t>
      </w:r>
      <w:hyperlink r:id="rId79" w:tgtFrame="_new" w:history="1">
        <w:r w:rsidR="00DD7A16" w:rsidRPr="00DD7A16">
          <w:rPr>
            <w:rStyle w:val="Hipervnculo"/>
            <w:rFonts w:ascii="Arial" w:hAnsi="Arial" w:cs="Arial"/>
          </w:rPr>
          <w:t>MDN Web Docs</w:t>
        </w:r>
      </w:hyperlink>
      <w:r w:rsidR="00DD7A16">
        <w:t>.</w:t>
      </w:r>
    </w:p>
    <w:p w14:paraId="57128AE0" w14:textId="77777777" w:rsidR="00DD7A16" w:rsidRPr="000F1AD1" w:rsidRDefault="00DD7A16" w:rsidP="008230D6">
      <w:pPr>
        <w:rPr>
          <w:rFonts w:ascii="Arial" w:hAnsi="Arial" w:cs="Arial"/>
          <w:b/>
          <w:sz w:val="28"/>
        </w:rPr>
      </w:pPr>
    </w:p>
    <w:sectPr w:rsidR="00DD7A16" w:rsidRPr="000F1AD1" w:rsidSect="0049071F">
      <w:type w:val="continuous"/>
      <w:pgSz w:w="12240" w:h="15840"/>
      <w:pgMar w:top="1417" w:right="1701" w:bottom="1417" w:left="1701"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2C21FF" w14:textId="77777777" w:rsidR="0007070A" w:rsidRDefault="0007070A">
      <w:pPr>
        <w:spacing w:after="0" w:line="240" w:lineRule="auto"/>
      </w:pPr>
      <w:r>
        <w:separator/>
      </w:r>
    </w:p>
  </w:endnote>
  <w:endnote w:type="continuationSeparator" w:id="0">
    <w:p w14:paraId="2713E4B2" w14:textId="77777777" w:rsidR="0007070A" w:rsidRDefault="0007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9AC87" w14:textId="77777777" w:rsidR="0086445D" w:rsidRDefault="0086445D">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3AD9C7E3" w14:textId="1D1A1242" w:rsidR="00D50DD8" w:rsidRDefault="00D50D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18228" w14:textId="77777777" w:rsidR="0007070A" w:rsidRDefault="0007070A">
      <w:pPr>
        <w:spacing w:after="0" w:line="240" w:lineRule="auto"/>
      </w:pPr>
      <w:r>
        <w:separator/>
      </w:r>
    </w:p>
  </w:footnote>
  <w:footnote w:type="continuationSeparator" w:id="0">
    <w:p w14:paraId="5A828996" w14:textId="77777777" w:rsidR="0007070A" w:rsidRDefault="00070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76B7"/>
    <w:multiLevelType w:val="hybridMultilevel"/>
    <w:tmpl w:val="EE303A34"/>
    <w:lvl w:ilvl="0" w:tplc="9DCC2A30">
      <w:numFmt w:val="bullet"/>
      <w:lvlText w:val="-"/>
      <w:lvlJc w:val="left"/>
      <w:pPr>
        <w:ind w:left="540" w:hanging="360"/>
      </w:pPr>
      <w:rPr>
        <w:rFonts w:ascii="Arial" w:eastAsiaTheme="minorHAnsi" w:hAnsi="Arial" w:cs="Arial" w:hint="default"/>
      </w:rPr>
    </w:lvl>
    <w:lvl w:ilvl="1" w:tplc="080A0003" w:tentative="1">
      <w:start w:val="1"/>
      <w:numFmt w:val="bullet"/>
      <w:lvlText w:val="o"/>
      <w:lvlJc w:val="left"/>
      <w:pPr>
        <w:ind w:left="1260" w:hanging="360"/>
      </w:pPr>
      <w:rPr>
        <w:rFonts w:ascii="Courier New" w:hAnsi="Courier New" w:cs="Courier New" w:hint="default"/>
      </w:rPr>
    </w:lvl>
    <w:lvl w:ilvl="2" w:tplc="080A0005" w:tentative="1">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1" w15:restartNumberingAfterBreak="0">
    <w:nsid w:val="05176387"/>
    <w:multiLevelType w:val="hybridMultilevel"/>
    <w:tmpl w:val="EE1683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64B0A3A"/>
    <w:multiLevelType w:val="multilevel"/>
    <w:tmpl w:val="F20E91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0D40EC"/>
    <w:multiLevelType w:val="multilevel"/>
    <w:tmpl w:val="B7747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58224E"/>
    <w:multiLevelType w:val="multilevel"/>
    <w:tmpl w:val="6D224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F9F68DB"/>
    <w:multiLevelType w:val="multilevel"/>
    <w:tmpl w:val="26200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D27F3"/>
    <w:multiLevelType w:val="multilevel"/>
    <w:tmpl w:val="9224D46C"/>
    <w:lvl w:ilvl="0">
      <w:start w:val="1"/>
      <w:numFmt w:val="bullet"/>
      <w:lvlText w:val="·"/>
      <w:lvlJc w:val="left"/>
      <w:pPr>
        <w:ind w:left="360" w:hanging="360"/>
      </w:pPr>
      <w:rPr>
        <w:rFonts w:ascii="Symbol" w:eastAsia="Symbol" w:hAnsi="Symbol" w:cs="Symbol" w:hint="default"/>
        <w:color w:val="000000"/>
        <w:sz w:val="24"/>
      </w:rPr>
    </w:lvl>
    <w:lvl w:ilvl="1">
      <w:start w:val="1"/>
      <w:numFmt w:val="bullet"/>
      <w:lvlText w:val="·"/>
      <w:lvlJc w:val="left"/>
      <w:pPr>
        <w:ind w:left="1080" w:hanging="360"/>
      </w:pPr>
      <w:rPr>
        <w:rFonts w:ascii="Symbol" w:eastAsia="Symbol" w:hAnsi="Symbol" w:cs="Symbol" w:hint="default"/>
        <w:color w:val="000000"/>
        <w:sz w:val="24"/>
      </w:rPr>
    </w:lvl>
    <w:lvl w:ilvl="2">
      <w:start w:val="1"/>
      <w:numFmt w:val="bullet"/>
      <w:lvlText w:val="·"/>
      <w:lvlJc w:val="left"/>
      <w:pPr>
        <w:ind w:left="1800" w:hanging="360"/>
      </w:pPr>
      <w:rPr>
        <w:rFonts w:ascii="Symbol" w:eastAsia="Symbol" w:hAnsi="Symbol" w:cs="Symbol" w:hint="default"/>
        <w:color w:val="000000"/>
        <w:sz w:val="24"/>
      </w:rPr>
    </w:lvl>
    <w:lvl w:ilvl="3">
      <w:start w:val="1"/>
      <w:numFmt w:val="bullet"/>
      <w:lvlText w:val="·"/>
      <w:lvlJc w:val="left"/>
      <w:pPr>
        <w:ind w:left="2520" w:hanging="360"/>
      </w:pPr>
      <w:rPr>
        <w:rFonts w:ascii="Symbol" w:eastAsia="Symbol" w:hAnsi="Symbol" w:cs="Symbol" w:hint="default"/>
        <w:color w:val="000000"/>
        <w:sz w:val="24"/>
      </w:rPr>
    </w:lvl>
    <w:lvl w:ilvl="4">
      <w:start w:val="1"/>
      <w:numFmt w:val="bullet"/>
      <w:lvlText w:val="·"/>
      <w:lvlJc w:val="left"/>
      <w:pPr>
        <w:ind w:left="3240" w:hanging="360"/>
      </w:pPr>
      <w:rPr>
        <w:rFonts w:ascii="Symbol" w:eastAsia="Symbol" w:hAnsi="Symbol" w:cs="Symbol" w:hint="default"/>
        <w:color w:val="000000"/>
        <w:sz w:val="24"/>
      </w:rPr>
    </w:lvl>
    <w:lvl w:ilvl="5">
      <w:start w:val="1"/>
      <w:numFmt w:val="bullet"/>
      <w:lvlText w:val="·"/>
      <w:lvlJc w:val="left"/>
      <w:pPr>
        <w:ind w:left="3960" w:hanging="360"/>
      </w:pPr>
      <w:rPr>
        <w:rFonts w:ascii="Symbol" w:eastAsia="Symbol" w:hAnsi="Symbol" w:cs="Symbol" w:hint="default"/>
        <w:color w:val="000000"/>
        <w:sz w:val="24"/>
      </w:rPr>
    </w:lvl>
    <w:lvl w:ilvl="6">
      <w:start w:val="1"/>
      <w:numFmt w:val="bullet"/>
      <w:lvlText w:val="·"/>
      <w:lvlJc w:val="left"/>
      <w:pPr>
        <w:ind w:left="4680" w:hanging="360"/>
      </w:pPr>
      <w:rPr>
        <w:rFonts w:ascii="Symbol" w:eastAsia="Symbol" w:hAnsi="Symbol" w:cs="Symbol" w:hint="default"/>
        <w:color w:val="000000"/>
        <w:sz w:val="24"/>
      </w:rPr>
    </w:lvl>
    <w:lvl w:ilvl="7">
      <w:start w:val="1"/>
      <w:numFmt w:val="bullet"/>
      <w:lvlText w:val="·"/>
      <w:lvlJc w:val="left"/>
      <w:pPr>
        <w:ind w:left="5400" w:hanging="360"/>
      </w:pPr>
      <w:rPr>
        <w:rFonts w:ascii="Symbol" w:eastAsia="Symbol" w:hAnsi="Symbol" w:cs="Symbol" w:hint="default"/>
        <w:color w:val="000000"/>
        <w:sz w:val="24"/>
      </w:rPr>
    </w:lvl>
    <w:lvl w:ilvl="8">
      <w:start w:val="1"/>
      <w:numFmt w:val="bullet"/>
      <w:lvlText w:val="·"/>
      <w:lvlJc w:val="left"/>
      <w:pPr>
        <w:ind w:left="6120" w:hanging="360"/>
      </w:pPr>
      <w:rPr>
        <w:rFonts w:ascii="Symbol" w:eastAsia="Symbol" w:hAnsi="Symbol" w:cs="Symbol" w:hint="default"/>
        <w:color w:val="000000"/>
        <w:sz w:val="24"/>
      </w:rPr>
    </w:lvl>
  </w:abstractNum>
  <w:abstractNum w:abstractNumId="7" w15:restartNumberingAfterBreak="0">
    <w:nsid w:val="1BE0225B"/>
    <w:multiLevelType w:val="multilevel"/>
    <w:tmpl w:val="6F5470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8D07BFF"/>
    <w:multiLevelType w:val="multilevel"/>
    <w:tmpl w:val="7BF01F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9136BFD"/>
    <w:multiLevelType w:val="multilevel"/>
    <w:tmpl w:val="3686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46F1"/>
    <w:multiLevelType w:val="multilevel"/>
    <w:tmpl w:val="92BCD6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DB94E60"/>
    <w:multiLevelType w:val="multilevel"/>
    <w:tmpl w:val="1278FC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16C33F3"/>
    <w:multiLevelType w:val="multilevel"/>
    <w:tmpl w:val="DC94C6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8200F"/>
    <w:multiLevelType w:val="multilevel"/>
    <w:tmpl w:val="635C510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722CED"/>
    <w:multiLevelType w:val="multilevel"/>
    <w:tmpl w:val="992006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4AB54C9"/>
    <w:multiLevelType w:val="multilevel"/>
    <w:tmpl w:val="C7BE5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28674D"/>
    <w:multiLevelType w:val="multilevel"/>
    <w:tmpl w:val="9B9294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B4048D7"/>
    <w:multiLevelType w:val="multilevel"/>
    <w:tmpl w:val="26AE3D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D0D6376"/>
    <w:multiLevelType w:val="multilevel"/>
    <w:tmpl w:val="F7B2036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06F36EB"/>
    <w:multiLevelType w:val="multilevel"/>
    <w:tmpl w:val="354C1A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0763824"/>
    <w:multiLevelType w:val="multilevel"/>
    <w:tmpl w:val="0D6090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3E97286"/>
    <w:multiLevelType w:val="multilevel"/>
    <w:tmpl w:val="A6AED3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5465FE8"/>
    <w:multiLevelType w:val="multilevel"/>
    <w:tmpl w:val="BF280D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C39AC"/>
    <w:multiLevelType w:val="multilevel"/>
    <w:tmpl w:val="4FE21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9052D"/>
    <w:multiLevelType w:val="multilevel"/>
    <w:tmpl w:val="72A228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B5B305C"/>
    <w:multiLevelType w:val="multilevel"/>
    <w:tmpl w:val="F9CEF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B30BBB"/>
    <w:multiLevelType w:val="hybridMultilevel"/>
    <w:tmpl w:val="FE9EAF0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37B60CC"/>
    <w:multiLevelType w:val="multilevel"/>
    <w:tmpl w:val="75328598"/>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53911FCD"/>
    <w:multiLevelType w:val="multilevel"/>
    <w:tmpl w:val="6ED2E17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5FF6B35"/>
    <w:multiLevelType w:val="multilevel"/>
    <w:tmpl w:val="DC94C6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250DB"/>
    <w:multiLevelType w:val="multilevel"/>
    <w:tmpl w:val="39F6E3C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F2C6144"/>
    <w:multiLevelType w:val="multilevel"/>
    <w:tmpl w:val="86ACF8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02523A9"/>
    <w:multiLevelType w:val="multilevel"/>
    <w:tmpl w:val="87BCDF7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637725D0"/>
    <w:multiLevelType w:val="multilevel"/>
    <w:tmpl w:val="BCEC5D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4EA1EDA"/>
    <w:multiLevelType w:val="multilevel"/>
    <w:tmpl w:val="E1BC6AB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709049C"/>
    <w:multiLevelType w:val="multilevel"/>
    <w:tmpl w:val="F364F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A137DB"/>
    <w:multiLevelType w:val="multilevel"/>
    <w:tmpl w:val="249A7F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8E44BA8"/>
    <w:multiLevelType w:val="multilevel"/>
    <w:tmpl w:val="838610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D885494"/>
    <w:multiLevelType w:val="multilevel"/>
    <w:tmpl w:val="CD221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D16FA2"/>
    <w:multiLevelType w:val="multilevel"/>
    <w:tmpl w:val="C35A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4976F5"/>
    <w:multiLevelType w:val="multilevel"/>
    <w:tmpl w:val="DB4462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0D748E8"/>
    <w:multiLevelType w:val="multilevel"/>
    <w:tmpl w:val="72408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7D49D9"/>
    <w:multiLevelType w:val="multilevel"/>
    <w:tmpl w:val="94D2E0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397A8A"/>
    <w:multiLevelType w:val="multilevel"/>
    <w:tmpl w:val="950A4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70670D"/>
    <w:multiLevelType w:val="multilevel"/>
    <w:tmpl w:val="7AE659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17600467">
    <w:abstractNumId w:val="32"/>
  </w:num>
  <w:num w:numId="2" w16cid:durableId="477042687">
    <w:abstractNumId w:val="27"/>
  </w:num>
  <w:num w:numId="3" w16cid:durableId="1273592603">
    <w:abstractNumId w:val="6"/>
  </w:num>
  <w:num w:numId="4" w16cid:durableId="2129548062">
    <w:abstractNumId w:val="0"/>
  </w:num>
  <w:num w:numId="5" w16cid:durableId="880823344">
    <w:abstractNumId w:val="26"/>
  </w:num>
  <w:num w:numId="6" w16cid:durableId="213850713">
    <w:abstractNumId w:val="1"/>
  </w:num>
  <w:num w:numId="7" w16cid:durableId="6711464">
    <w:abstractNumId w:val="16"/>
  </w:num>
  <w:num w:numId="8" w16cid:durableId="678505418">
    <w:abstractNumId w:val="7"/>
  </w:num>
  <w:num w:numId="9" w16cid:durableId="384530254">
    <w:abstractNumId w:val="31"/>
  </w:num>
  <w:num w:numId="10" w16cid:durableId="1861582126">
    <w:abstractNumId w:val="44"/>
  </w:num>
  <w:num w:numId="11" w16cid:durableId="1386097477">
    <w:abstractNumId w:val="28"/>
  </w:num>
  <w:num w:numId="12" w16cid:durableId="1201212280">
    <w:abstractNumId w:val="42"/>
  </w:num>
  <w:num w:numId="13" w16cid:durableId="1281759491">
    <w:abstractNumId w:val="30"/>
  </w:num>
  <w:num w:numId="14" w16cid:durableId="1761173284">
    <w:abstractNumId w:val="33"/>
  </w:num>
  <w:num w:numId="15" w16cid:durableId="1136726248">
    <w:abstractNumId w:val="18"/>
  </w:num>
  <w:num w:numId="16" w16cid:durableId="550582427">
    <w:abstractNumId w:val="24"/>
  </w:num>
  <w:num w:numId="17" w16cid:durableId="1273242776">
    <w:abstractNumId w:val="10"/>
  </w:num>
  <w:num w:numId="18" w16cid:durableId="547844414">
    <w:abstractNumId w:val="11"/>
  </w:num>
  <w:num w:numId="19" w16cid:durableId="1212377978">
    <w:abstractNumId w:val="2"/>
  </w:num>
  <w:num w:numId="20" w16cid:durableId="691804963">
    <w:abstractNumId w:val="21"/>
  </w:num>
  <w:num w:numId="21" w16cid:durableId="1843929717">
    <w:abstractNumId w:val="38"/>
  </w:num>
  <w:num w:numId="22" w16cid:durableId="1546405016">
    <w:abstractNumId w:val="40"/>
  </w:num>
  <w:num w:numId="23" w16cid:durableId="193082815">
    <w:abstractNumId w:val="25"/>
  </w:num>
  <w:num w:numId="24" w16cid:durableId="310716142">
    <w:abstractNumId w:val="20"/>
  </w:num>
  <w:num w:numId="25" w16cid:durableId="2046908069">
    <w:abstractNumId w:val="15"/>
  </w:num>
  <w:num w:numId="26" w16cid:durableId="421536377">
    <w:abstractNumId w:val="3"/>
  </w:num>
  <w:num w:numId="27" w16cid:durableId="1387298492">
    <w:abstractNumId w:val="17"/>
  </w:num>
  <w:num w:numId="28" w16cid:durableId="1982156246">
    <w:abstractNumId w:val="36"/>
  </w:num>
  <w:num w:numId="29" w16cid:durableId="1093238208">
    <w:abstractNumId w:val="35"/>
  </w:num>
  <w:num w:numId="30" w16cid:durableId="1521316661">
    <w:abstractNumId w:val="43"/>
  </w:num>
  <w:num w:numId="31" w16cid:durableId="1489443805">
    <w:abstractNumId w:val="39"/>
  </w:num>
  <w:num w:numId="32" w16cid:durableId="1790473327">
    <w:abstractNumId w:val="5"/>
  </w:num>
  <w:num w:numId="33" w16cid:durableId="283737064">
    <w:abstractNumId w:val="19"/>
  </w:num>
  <w:num w:numId="34" w16cid:durableId="1585728417">
    <w:abstractNumId w:val="37"/>
  </w:num>
  <w:num w:numId="35" w16cid:durableId="203905340">
    <w:abstractNumId w:val="4"/>
  </w:num>
  <w:num w:numId="36" w16cid:durableId="983588555">
    <w:abstractNumId w:val="14"/>
  </w:num>
  <w:num w:numId="37" w16cid:durableId="470560680">
    <w:abstractNumId w:val="29"/>
  </w:num>
  <w:num w:numId="38" w16cid:durableId="2084836182">
    <w:abstractNumId w:val="22"/>
  </w:num>
  <w:num w:numId="39" w16cid:durableId="1211649165">
    <w:abstractNumId w:val="23"/>
  </w:num>
  <w:num w:numId="40" w16cid:durableId="1011689426">
    <w:abstractNumId w:val="34"/>
  </w:num>
  <w:num w:numId="41" w16cid:durableId="1192299178">
    <w:abstractNumId w:val="13"/>
  </w:num>
  <w:num w:numId="42" w16cid:durableId="491216616">
    <w:abstractNumId w:val="8"/>
  </w:num>
  <w:num w:numId="43" w16cid:durableId="1952541545">
    <w:abstractNumId w:val="12"/>
  </w:num>
  <w:num w:numId="44" w16cid:durableId="1484347780">
    <w:abstractNumId w:val="9"/>
  </w:num>
  <w:num w:numId="45" w16cid:durableId="299458995">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B9"/>
    <w:rsid w:val="000211E1"/>
    <w:rsid w:val="00055EB3"/>
    <w:rsid w:val="0007070A"/>
    <w:rsid w:val="00074E9D"/>
    <w:rsid w:val="00095EC2"/>
    <w:rsid w:val="000A38CC"/>
    <w:rsid w:val="000B7021"/>
    <w:rsid w:val="000D3696"/>
    <w:rsid w:val="000E3BC8"/>
    <w:rsid w:val="000F1AD1"/>
    <w:rsid w:val="000F74B9"/>
    <w:rsid w:val="001579C8"/>
    <w:rsid w:val="001627C5"/>
    <w:rsid w:val="00164DC6"/>
    <w:rsid w:val="002041A1"/>
    <w:rsid w:val="002122BC"/>
    <w:rsid w:val="002137E3"/>
    <w:rsid w:val="00245490"/>
    <w:rsid w:val="00265634"/>
    <w:rsid w:val="002803A5"/>
    <w:rsid w:val="00282E4F"/>
    <w:rsid w:val="00295FF1"/>
    <w:rsid w:val="002A2448"/>
    <w:rsid w:val="002A2B05"/>
    <w:rsid w:val="002B3743"/>
    <w:rsid w:val="002B5177"/>
    <w:rsid w:val="002C4C0D"/>
    <w:rsid w:val="002D35F0"/>
    <w:rsid w:val="002F0FFC"/>
    <w:rsid w:val="002F755D"/>
    <w:rsid w:val="00322037"/>
    <w:rsid w:val="00335347"/>
    <w:rsid w:val="00342B27"/>
    <w:rsid w:val="003B5B08"/>
    <w:rsid w:val="003C2A1E"/>
    <w:rsid w:val="0042108C"/>
    <w:rsid w:val="00421213"/>
    <w:rsid w:val="004541A3"/>
    <w:rsid w:val="0049071F"/>
    <w:rsid w:val="004C792A"/>
    <w:rsid w:val="00523834"/>
    <w:rsid w:val="00572F64"/>
    <w:rsid w:val="00583919"/>
    <w:rsid w:val="0059483B"/>
    <w:rsid w:val="005B028A"/>
    <w:rsid w:val="00603467"/>
    <w:rsid w:val="00607A94"/>
    <w:rsid w:val="00633F32"/>
    <w:rsid w:val="006970BC"/>
    <w:rsid w:val="006A40D2"/>
    <w:rsid w:val="006E7E81"/>
    <w:rsid w:val="00727255"/>
    <w:rsid w:val="007B48F7"/>
    <w:rsid w:val="007B6BB1"/>
    <w:rsid w:val="007D4669"/>
    <w:rsid w:val="007F3AD2"/>
    <w:rsid w:val="007F62B9"/>
    <w:rsid w:val="00812CA4"/>
    <w:rsid w:val="008230D6"/>
    <w:rsid w:val="00841F87"/>
    <w:rsid w:val="00847533"/>
    <w:rsid w:val="00853C10"/>
    <w:rsid w:val="0086445D"/>
    <w:rsid w:val="0089101A"/>
    <w:rsid w:val="008A6B36"/>
    <w:rsid w:val="008B72F7"/>
    <w:rsid w:val="008B7EE9"/>
    <w:rsid w:val="00923B89"/>
    <w:rsid w:val="009414CB"/>
    <w:rsid w:val="009B173A"/>
    <w:rsid w:val="009D37F8"/>
    <w:rsid w:val="009D62BB"/>
    <w:rsid w:val="009F1D0C"/>
    <w:rsid w:val="00A47E1A"/>
    <w:rsid w:val="00A7032F"/>
    <w:rsid w:val="00AD22B1"/>
    <w:rsid w:val="00B21DB9"/>
    <w:rsid w:val="00B477D6"/>
    <w:rsid w:val="00B529FA"/>
    <w:rsid w:val="00BA453B"/>
    <w:rsid w:val="00BC113A"/>
    <w:rsid w:val="00BE0C3F"/>
    <w:rsid w:val="00C177E0"/>
    <w:rsid w:val="00C22EA3"/>
    <w:rsid w:val="00C34701"/>
    <w:rsid w:val="00C55DC3"/>
    <w:rsid w:val="00C83B6C"/>
    <w:rsid w:val="00CB730D"/>
    <w:rsid w:val="00CC3966"/>
    <w:rsid w:val="00D35F03"/>
    <w:rsid w:val="00D50DD8"/>
    <w:rsid w:val="00D77A00"/>
    <w:rsid w:val="00DA3409"/>
    <w:rsid w:val="00DA6BA6"/>
    <w:rsid w:val="00DB6BE8"/>
    <w:rsid w:val="00DD7A16"/>
    <w:rsid w:val="00E328DE"/>
    <w:rsid w:val="00E61C8E"/>
    <w:rsid w:val="00E75215"/>
    <w:rsid w:val="00E873D1"/>
    <w:rsid w:val="00F0059E"/>
    <w:rsid w:val="00F00973"/>
    <w:rsid w:val="00F1394F"/>
    <w:rsid w:val="00F34E7F"/>
    <w:rsid w:val="00F761F0"/>
    <w:rsid w:val="00F76DD5"/>
    <w:rsid w:val="00F82AB5"/>
    <w:rsid w:val="00FC7712"/>
    <w:rsid w:val="00FC777C"/>
    <w:rsid w:val="00FD20A1"/>
    <w:rsid w:val="00FF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5082A"/>
  <w15:docId w15:val="{4E32ABCF-B949-4BEB-B5AF-CD4033A9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uentedeprrafopredeter"/>
    <w:uiPriority w:val="9"/>
    <w:rPr>
      <w:rFonts w:ascii="Arial" w:eastAsia="Arial" w:hAnsi="Arial" w:cs="Arial"/>
      <w:color w:val="0F4761" w:themeColor="accent1" w:themeShade="BF"/>
      <w:sz w:val="40"/>
      <w:szCs w:val="40"/>
    </w:rPr>
  </w:style>
  <w:style w:type="character" w:customStyle="1" w:styleId="Heading2Char">
    <w:name w:val="Heading 2 Char"/>
    <w:basedOn w:val="Fuentedeprrafopredeter"/>
    <w:uiPriority w:val="9"/>
    <w:rPr>
      <w:rFonts w:ascii="Arial" w:eastAsia="Arial" w:hAnsi="Arial" w:cs="Arial"/>
      <w:color w:val="0F4761" w:themeColor="accent1" w:themeShade="BF"/>
      <w:sz w:val="32"/>
      <w:szCs w:val="32"/>
    </w:rPr>
  </w:style>
  <w:style w:type="character" w:customStyle="1" w:styleId="Heading3Char">
    <w:name w:val="Heading 3 Char"/>
    <w:basedOn w:val="Fuentedeprrafopredeter"/>
    <w:uiPriority w:val="9"/>
    <w:rPr>
      <w:rFonts w:ascii="Arial" w:eastAsia="Arial" w:hAnsi="Arial" w:cs="Arial"/>
      <w:color w:val="0F476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0F4761" w:themeColor="accent1" w:themeShade="BF"/>
    </w:rPr>
  </w:style>
  <w:style w:type="character" w:customStyle="1" w:styleId="Heading5Char">
    <w:name w:val="Heading 5 Char"/>
    <w:basedOn w:val="Fuentedeprrafopredeter"/>
    <w:uiPriority w:val="9"/>
    <w:rPr>
      <w:rFonts w:ascii="Arial" w:eastAsia="Arial" w:hAnsi="Arial" w:cs="Arial"/>
      <w:color w:val="0F476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0F4761" w:themeColor="accent1" w:themeShade="BF"/>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0E2841"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TtuloTDC">
    <w:name w:val="TOC Heading"/>
    <w:uiPriority w:val="39"/>
    <w:unhideWhenUsed/>
    <w:qFormat/>
  </w:style>
  <w:style w:type="paragraph" w:styleId="Tabladeilustraciones">
    <w:name w:val="table of figures"/>
    <w:basedOn w:val="Normal"/>
    <w:next w:val="Normal"/>
    <w:uiPriority w:val="99"/>
    <w:unhideWhenUsed/>
    <w:pPr>
      <w:spacing w:after="0"/>
    </w:p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Sinespaciado">
    <w:name w:val="No Spacing"/>
    <w:link w:val="SinespaciadoCar"/>
    <w:uiPriority w:val="1"/>
    <w:qFormat/>
    <w:pPr>
      <w:spacing w:after="0" w:line="240" w:lineRule="auto"/>
    </w:pPr>
    <w:rPr>
      <w:rFonts w:eastAsiaTheme="minorEastAsia"/>
      <w:sz w:val="22"/>
      <w:szCs w:val="22"/>
      <w:lang w:eastAsia="es-MX"/>
      <w14:ligatures w14:val="none"/>
    </w:rPr>
  </w:style>
  <w:style w:type="character" w:customStyle="1" w:styleId="SinespaciadoCar">
    <w:name w:val="Sin espaciado Car"/>
    <w:basedOn w:val="Fuentedeprrafopredeter"/>
    <w:link w:val="Sinespaciado"/>
    <w:uiPriority w:val="1"/>
    <w:rPr>
      <w:rFonts w:eastAsiaTheme="minorEastAsia"/>
      <w:sz w:val="22"/>
      <w:szCs w:val="22"/>
      <w:lang w:eastAsia="es-MX"/>
      <w14:ligatures w14:val="none"/>
    </w:rPr>
  </w:style>
  <w:style w:type="paragraph" w:styleId="NormalWeb">
    <w:name w:val="Normal (Web)"/>
    <w:basedOn w:val="Normal"/>
    <w:uiPriority w:val="99"/>
    <w:unhideWhenUsed/>
    <w:rsid w:val="00421213"/>
    <w:pPr>
      <w:spacing w:before="100" w:beforeAutospacing="1" w:after="100" w:afterAutospacing="1" w:line="240" w:lineRule="auto"/>
    </w:pPr>
    <w:rPr>
      <w:rFonts w:ascii="Times New Roman" w:eastAsia="Times New Roman" w:hAnsi="Times New Roman" w:cs="Times New Roman"/>
      <w:lang w:eastAsia="es-MX"/>
      <w14:ligatures w14:val="none"/>
    </w:rPr>
  </w:style>
  <w:style w:type="paragraph" w:styleId="TDC1">
    <w:name w:val="toc 1"/>
    <w:basedOn w:val="Normal"/>
    <w:next w:val="Normal"/>
    <w:autoRedefine/>
    <w:uiPriority w:val="39"/>
    <w:unhideWhenUsed/>
    <w:rsid w:val="00E873D1"/>
    <w:pPr>
      <w:spacing w:after="100"/>
    </w:pPr>
  </w:style>
  <w:style w:type="paragraph" w:styleId="TDC2">
    <w:name w:val="toc 2"/>
    <w:basedOn w:val="Normal"/>
    <w:next w:val="Normal"/>
    <w:autoRedefine/>
    <w:uiPriority w:val="39"/>
    <w:unhideWhenUsed/>
    <w:rsid w:val="00E873D1"/>
    <w:pPr>
      <w:tabs>
        <w:tab w:val="right" w:leader="dot" w:pos="8828"/>
      </w:tabs>
      <w:spacing w:after="100"/>
      <w:ind w:left="240"/>
    </w:pPr>
    <w:rPr>
      <w:rFonts w:ascii="Arial" w:hAnsi="Arial" w:cs="Arial"/>
      <w:b/>
      <w:bCs/>
      <w:noProof/>
      <w:color w:val="595959" w:themeColor="text1" w:themeTint="A6"/>
      <w:sz w:val="28"/>
      <w:szCs w:val="28"/>
    </w:rPr>
  </w:style>
  <w:style w:type="character" w:styleId="CdigoHTML">
    <w:name w:val="HTML Code"/>
    <w:basedOn w:val="Fuentedeprrafopredeter"/>
    <w:uiPriority w:val="99"/>
    <w:semiHidden/>
    <w:unhideWhenUsed/>
    <w:rsid w:val="00E61C8E"/>
    <w:rPr>
      <w:rFonts w:ascii="Courier New" w:eastAsia="Times New Roman" w:hAnsi="Courier New" w:cs="Courier New"/>
      <w:sz w:val="20"/>
      <w:szCs w:val="20"/>
    </w:rPr>
  </w:style>
  <w:style w:type="character" w:customStyle="1" w:styleId="truncate">
    <w:name w:val="truncate"/>
    <w:basedOn w:val="Fuentedeprrafopredeter"/>
    <w:rsid w:val="00DD7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3143">
      <w:bodyDiv w:val="1"/>
      <w:marLeft w:val="0"/>
      <w:marRight w:val="0"/>
      <w:marTop w:val="0"/>
      <w:marBottom w:val="0"/>
      <w:divBdr>
        <w:top w:val="none" w:sz="0" w:space="0" w:color="auto"/>
        <w:left w:val="none" w:sz="0" w:space="0" w:color="auto"/>
        <w:bottom w:val="none" w:sz="0" w:space="0" w:color="auto"/>
        <w:right w:val="none" w:sz="0" w:space="0" w:color="auto"/>
      </w:divBdr>
    </w:div>
    <w:div w:id="74327160">
      <w:bodyDiv w:val="1"/>
      <w:marLeft w:val="0"/>
      <w:marRight w:val="0"/>
      <w:marTop w:val="0"/>
      <w:marBottom w:val="0"/>
      <w:divBdr>
        <w:top w:val="none" w:sz="0" w:space="0" w:color="auto"/>
        <w:left w:val="none" w:sz="0" w:space="0" w:color="auto"/>
        <w:bottom w:val="none" w:sz="0" w:space="0" w:color="auto"/>
        <w:right w:val="none" w:sz="0" w:space="0" w:color="auto"/>
      </w:divBdr>
    </w:div>
    <w:div w:id="219753033">
      <w:bodyDiv w:val="1"/>
      <w:marLeft w:val="0"/>
      <w:marRight w:val="0"/>
      <w:marTop w:val="0"/>
      <w:marBottom w:val="0"/>
      <w:divBdr>
        <w:top w:val="none" w:sz="0" w:space="0" w:color="auto"/>
        <w:left w:val="none" w:sz="0" w:space="0" w:color="auto"/>
        <w:bottom w:val="none" w:sz="0" w:space="0" w:color="auto"/>
        <w:right w:val="none" w:sz="0" w:space="0" w:color="auto"/>
      </w:divBdr>
    </w:div>
    <w:div w:id="327290265">
      <w:bodyDiv w:val="1"/>
      <w:marLeft w:val="0"/>
      <w:marRight w:val="0"/>
      <w:marTop w:val="0"/>
      <w:marBottom w:val="0"/>
      <w:divBdr>
        <w:top w:val="none" w:sz="0" w:space="0" w:color="auto"/>
        <w:left w:val="none" w:sz="0" w:space="0" w:color="auto"/>
        <w:bottom w:val="none" w:sz="0" w:space="0" w:color="auto"/>
        <w:right w:val="none" w:sz="0" w:space="0" w:color="auto"/>
      </w:divBdr>
    </w:div>
    <w:div w:id="393045822">
      <w:bodyDiv w:val="1"/>
      <w:marLeft w:val="0"/>
      <w:marRight w:val="0"/>
      <w:marTop w:val="0"/>
      <w:marBottom w:val="0"/>
      <w:divBdr>
        <w:top w:val="none" w:sz="0" w:space="0" w:color="auto"/>
        <w:left w:val="none" w:sz="0" w:space="0" w:color="auto"/>
        <w:bottom w:val="none" w:sz="0" w:space="0" w:color="auto"/>
        <w:right w:val="none" w:sz="0" w:space="0" w:color="auto"/>
      </w:divBdr>
      <w:divsChild>
        <w:div w:id="288096677">
          <w:marLeft w:val="0"/>
          <w:marRight w:val="0"/>
          <w:marTop w:val="0"/>
          <w:marBottom w:val="0"/>
          <w:divBdr>
            <w:top w:val="none" w:sz="0" w:space="0" w:color="auto"/>
            <w:left w:val="none" w:sz="0" w:space="0" w:color="auto"/>
            <w:bottom w:val="none" w:sz="0" w:space="0" w:color="auto"/>
            <w:right w:val="none" w:sz="0" w:space="0" w:color="auto"/>
          </w:divBdr>
          <w:divsChild>
            <w:div w:id="432550419">
              <w:marLeft w:val="0"/>
              <w:marRight w:val="0"/>
              <w:marTop w:val="0"/>
              <w:marBottom w:val="0"/>
              <w:divBdr>
                <w:top w:val="none" w:sz="0" w:space="0" w:color="auto"/>
                <w:left w:val="none" w:sz="0" w:space="0" w:color="auto"/>
                <w:bottom w:val="none" w:sz="0" w:space="0" w:color="auto"/>
                <w:right w:val="none" w:sz="0" w:space="0" w:color="auto"/>
              </w:divBdr>
              <w:divsChild>
                <w:div w:id="265771705">
                  <w:marLeft w:val="0"/>
                  <w:marRight w:val="0"/>
                  <w:marTop w:val="0"/>
                  <w:marBottom w:val="0"/>
                  <w:divBdr>
                    <w:top w:val="none" w:sz="0" w:space="0" w:color="auto"/>
                    <w:left w:val="none" w:sz="0" w:space="0" w:color="auto"/>
                    <w:bottom w:val="none" w:sz="0" w:space="0" w:color="auto"/>
                    <w:right w:val="none" w:sz="0" w:space="0" w:color="auto"/>
                  </w:divBdr>
                  <w:divsChild>
                    <w:div w:id="1919557674">
                      <w:marLeft w:val="0"/>
                      <w:marRight w:val="0"/>
                      <w:marTop w:val="0"/>
                      <w:marBottom w:val="0"/>
                      <w:divBdr>
                        <w:top w:val="none" w:sz="0" w:space="0" w:color="auto"/>
                        <w:left w:val="none" w:sz="0" w:space="0" w:color="auto"/>
                        <w:bottom w:val="none" w:sz="0" w:space="0" w:color="auto"/>
                        <w:right w:val="none" w:sz="0" w:space="0" w:color="auto"/>
                      </w:divBdr>
                      <w:divsChild>
                        <w:div w:id="264116599">
                          <w:marLeft w:val="0"/>
                          <w:marRight w:val="0"/>
                          <w:marTop w:val="0"/>
                          <w:marBottom w:val="0"/>
                          <w:divBdr>
                            <w:top w:val="none" w:sz="0" w:space="0" w:color="auto"/>
                            <w:left w:val="none" w:sz="0" w:space="0" w:color="auto"/>
                            <w:bottom w:val="none" w:sz="0" w:space="0" w:color="auto"/>
                            <w:right w:val="none" w:sz="0" w:space="0" w:color="auto"/>
                          </w:divBdr>
                          <w:divsChild>
                            <w:div w:id="16244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862241">
      <w:bodyDiv w:val="1"/>
      <w:marLeft w:val="0"/>
      <w:marRight w:val="0"/>
      <w:marTop w:val="0"/>
      <w:marBottom w:val="0"/>
      <w:divBdr>
        <w:top w:val="none" w:sz="0" w:space="0" w:color="auto"/>
        <w:left w:val="none" w:sz="0" w:space="0" w:color="auto"/>
        <w:bottom w:val="none" w:sz="0" w:space="0" w:color="auto"/>
        <w:right w:val="none" w:sz="0" w:space="0" w:color="auto"/>
      </w:divBdr>
    </w:div>
    <w:div w:id="466121956">
      <w:bodyDiv w:val="1"/>
      <w:marLeft w:val="0"/>
      <w:marRight w:val="0"/>
      <w:marTop w:val="0"/>
      <w:marBottom w:val="0"/>
      <w:divBdr>
        <w:top w:val="none" w:sz="0" w:space="0" w:color="auto"/>
        <w:left w:val="none" w:sz="0" w:space="0" w:color="auto"/>
        <w:bottom w:val="none" w:sz="0" w:space="0" w:color="auto"/>
        <w:right w:val="none" w:sz="0" w:space="0" w:color="auto"/>
      </w:divBdr>
    </w:div>
    <w:div w:id="553811791">
      <w:bodyDiv w:val="1"/>
      <w:marLeft w:val="0"/>
      <w:marRight w:val="0"/>
      <w:marTop w:val="0"/>
      <w:marBottom w:val="0"/>
      <w:divBdr>
        <w:top w:val="none" w:sz="0" w:space="0" w:color="auto"/>
        <w:left w:val="none" w:sz="0" w:space="0" w:color="auto"/>
        <w:bottom w:val="none" w:sz="0" w:space="0" w:color="auto"/>
        <w:right w:val="none" w:sz="0" w:space="0" w:color="auto"/>
      </w:divBdr>
    </w:div>
    <w:div w:id="586810227">
      <w:bodyDiv w:val="1"/>
      <w:marLeft w:val="0"/>
      <w:marRight w:val="0"/>
      <w:marTop w:val="0"/>
      <w:marBottom w:val="0"/>
      <w:divBdr>
        <w:top w:val="none" w:sz="0" w:space="0" w:color="auto"/>
        <w:left w:val="none" w:sz="0" w:space="0" w:color="auto"/>
        <w:bottom w:val="none" w:sz="0" w:space="0" w:color="auto"/>
        <w:right w:val="none" w:sz="0" w:space="0" w:color="auto"/>
      </w:divBdr>
    </w:div>
    <w:div w:id="632059960">
      <w:bodyDiv w:val="1"/>
      <w:marLeft w:val="0"/>
      <w:marRight w:val="0"/>
      <w:marTop w:val="0"/>
      <w:marBottom w:val="0"/>
      <w:divBdr>
        <w:top w:val="none" w:sz="0" w:space="0" w:color="auto"/>
        <w:left w:val="none" w:sz="0" w:space="0" w:color="auto"/>
        <w:bottom w:val="none" w:sz="0" w:space="0" w:color="auto"/>
        <w:right w:val="none" w:sz="0" w:space="0" w:color="auto"/>
      </w:divBdr>
    </w:div>
    <w:div w:id="688406610">
      <w:bodyDiv w:val="1"/>
      <w:marLeft w:val="0"/>
      <w:marRight w:val="0"/>
      <w:marTop w:val="0"/>
      <w:marBottom w:val="0"/>
      <w:divBdr>
        <w:top w:val="none" w:sz="0" w:space="0" w:color="auto"/>
        <w:left w:val="none" w:sz="0" w:space="0" w:color="auto"/>
        <w:bottom w:val="none" w:sz="0" w:space="0" w:color="auto"/>
        <w:right w:val="none" w:sz="0" w:space="0" w:color="auto"/>
      </w:divBdr>
      <w:divsChild>
        <w:div w:id="235239471">
          <w:marLeft w:val="0"/>
          <w:marRight w:val="0"/>
          <w:marTop w:val="0"/>
          <w:marBottom w:val="0"/>
          <w:divBdr>
            <w:top w:val="none" w:sz="0" w:space="0" w:color="auto"/>
            <w:left w:val="none" w:sz="0" w:space="0" w:color="auto"/>
            <w:bottom w:val="none" w:sz="0" w:space="0" w:color="auto"/>
            <w:right w:val="none" w:sz="0" w:space="0" w:color="auto"/>
          </w:divBdr>
        </w:div>
        <w:div w:id="1340884132">
          <w:marLeft w:val="0"/>
          <w:marRight w:val="0"/>
          <w:marTop w:val="0"/>
          <w:marBottom w:val="0"/>
          <w:divBdr>
            <w:top w:val="none" w:sz="0" w:space="0" w:color="auto"/>
            <w:left w:val="none" w:sz="0" w:space="0" w:color="auto"/>
            <w:bottom w:val="none" w:sz="0" w:space="0" w:color="auto"/>
            <w:right w:val="none" w:sz="0" w:space="0" w:color="auto"/>
          </w:divBdr>
        </w:div>
        <w:div w:id="1403868751">
          <w:marLeft w:val="0"/>
          <w:marRight w:val="0"/>
          <w:marTop w:val="0"/>
          <w:marBottom w:val="0"/>
          <w:divBdr>
            <w:top w:val="none" w:sz="0" w:space="0" w:color="auto"/>
            <w:left w:val="none" w:sz="0" w:space="0" w:color="auto"/>
            <w:bottom w:val="none" w:sz="0" w:space="0" w:color="auto"/>
            <w:right w:val="none" w:sz="0" w:space="0" w:color="auto"/>
          </w:divBdr>
        </w:div>
      </w:divsChild>
    </w:div>
    <w:div w:id="817847364">
      <w:bodyDiv w:val="1"/>
      <w:marLeft w:val="0"/>
      <w:marRight w:val="0"/>
      <w:marTop w:val="0"/>
      <w:marBottom w:val="0"/>
      <w:divBdr>
        <w:top w:val="none" w:sz="0" w:space="0" w:color="auto"/>
        <w:left w:val="none" w:sz="0" w:space="0" w:color="auto"/>
        <w:bottom w:val="none" w:sz="0" w:space="0" w:color="auto"/>
        <w:right w:val="none" w:sz="0" w:space="0" w:color="auto"/>
      </w:divBdr>
    </w:div>
    <w:div w:id="853762382">
      <w:bodyDiv w:val="1"/>
      <w:marLeft w:val="0"/>
      <w:marRight w:val="0"/>
      <w:marTop w:val="0"/>
      <w:marBottom w:val="0"/>
      <w:divBdr>
        <w:top w:val="none" w:sz="0" w:space="0" w:color="auto"/>
        <w:left w:val="none" w:sz="0" w:space="0" w:color="auto"/>
        <w:bottom w:val="none" w:sz="0" w:space="0" w:color="auto"/>
        <w:right w:val="none" w:sz="0" w:space="0" w:color="auto"/>
      </w:divBdr>
    </w:div>
    <w:div w:id="874316945">
      <w:bodyDiv w:val="1"/>
      <w:marLeft w:val="0"/>
      <w:marRight w:val="0"/>
      <w:marTop w:val="0"/>
      <w:marBottom w:val="0"/>
      <w:divBdr>
        <w:top w:val="none" w:sz="0" w:space="0" w:color="auto"/>
        <w:left w:val="none" w:sz="0" w:space="0" w:color="auto"/>
        <w:bottom w:val="none" w:sz="0" w:space="0" w:color="auto"/>
        <w:right w:val="none" w:sz="0" w:space="0" w:color="auto"/>
      </w:divBdr>
    </w:div>
    <w:div w:id="939215471">
      <w:bodyDiv w:val="1"/>
      <w:marLeft w:val="0"/>
      <w:marRight w:val="0"/>
      <w:marTop w:val="0"/>
      <w:marBottom w:val="0"/>
      <w:divBdr>
        <w:top w:val="none" w:sz="0" w:space="0" w:color="auto"/>
        <w:left w:val="none" w:sz="0" w:space="0" w:color="auto"/>
        <w:bottom w:val="none" w:sz="0" w:space="0" w:color="auto"/>
        <w:right w:val="none" w:sz="0" w:space="0" w:color="auto"/>
      </w:divBdr>
    </w:div>
    <w:div w:id="997422418">
      <w:bodyDiv w:val="1"/>
      <w:marLeft w:val="0"/>
      <w:marRight w:val="0"/>
      <w:marTop w:val="0"/>
      <w:marBottom w:val="0"/>
      <w:divBdr>
        <w:top w:val="none" w:sz="0" w:space="0" w:color="auto"/>
        <w:left w:val="none" w:sz="0" w:space="0" w:color="auto"/>
        <w:bottom w:val="none" w:sz="0" w:space="0" w:color="auto"/>
        <w:right w:val="none" w:sz="0" w:space="0" w:color="auto"/>
      </w:divBdr>
    </w:div>
    <w:div w:id="1012150303">
      <w:bodyDiv w:val="1"/>
      <w:marLeft w:val="0"/>
      <w:marRight w:val="0"/>
      <w:marTop w:val="0"/>
      <w:marBottom w:val="0"/>
      <w:divBdr>
        <w:top w:val="none" w:sz="0" w:space="0" w:color="auto"/>
        <w:left w:val="none" w:sz="0" w:space="0" w:color="auto"/>
        <w:bottom w:val="none" w:sz="0" w:space="0" w:color="auto"/>
        <w:right w:val="none" w:sz="0" w:space="0" w:color="auto"/>
      </w:divBdr>
    </w:div>
    <w:div w:id="1022901540">
      <w:bodyDiv w:val="1"/>
      <w:marLeft w:val="0"/>
      <w:marRight w:val="0"/>
      <w:marTop w:val="0"/>
      <w:marBottom w:val="0"/>
      <w:divBdr>
        <w:top w:val="none" w:sz="0" w:space="0" w:color="auto"/>
        <w:left w:val="none" w:sz="0" w:space="0" w:color="auto"/>
        <w:bottom w:val="none" w:sz="0" w:space="0" w:color="auto"/>
        <w:right w:val="none" w:sz="0" w:space="0" w:color="auto"/>
      </w:divBdr>
    </w:div>
    <w:div w:id="1050760607">
      <w:bodyDiv w:val="1"/>
      <w:marLeft w:val="0"/>
      <w:marRight w:val="0"/>
      <w:marTop w:val="0"/>
      <w:marBottom w:val="0"/>
      <w:divBdr>
        <w:top w:val="none" w:sz="0" w:space="0" w:color="auto"/>
        <w:left w:val="none" w:sz="0" w:space="0" w:color="auto"/>
        <w:bottom w:val="none" w:sz="0" w:space="0" w:color="auto"/>
        <w:right w:val="none" w:sz="0" w:space="0" w:color="auto"/>
      </w:divBdr>
    </w:div>
    <w:div w:id="1084961967">
      <w:bodyDiv w:val="1"/>
      <w:marLeft w:val="0"/>
      <w:marRight w:val="0"/>
      <w:marTop w:val="0"/>
      <w:marBottom w:val="0"/>
      <w:divBdr>
        <w:top w:val="none" w:sz="0" w:space="0" w:color="auto"/>
        <w:left w:val="none" w:sz="0" w:space="0" w:color="auto"/>
        <w:bottom w:val="none" w:sz="0" w:space="0" w:color="auto"/>
        <w:right w:val="none" w:sz="0" w:space="0" w:color="auto"/>
      </w:divBdr>
    </w:div>
    <w:div w:id="1222902932">
      <w:bodyDiv w:val="1"/>
      <w:marLeft w:val="0"/>
      <w:marRight w:val="0"/>
      <w:marTop w:val="0"/>
      <w:marBottom w:val="0"/>
      <w:divBdr>
        <w:top w:val="none" w:sz="0" w:space="0" w:color="auto"/>
        <w:left w:val="none" w:sz="0" w:space="0" w:color="auto"/>
        <w:bottom w:val="none" w:sz="0" w:space="0" w:color="auto"/>
        <w:right w:val="none" w:sz="0" w:space="0" w:color="auto"/>
      </w:divBdr>
    </w:div>
    <w:div w:id="1239438067">
      <w:bodyDiv w:val="1"/>
      <w:marLeft w:val="0"/>
      <w:marRight w:val="0"/>
      <w:marTop w:val="0"/>
      <w:marBottom w:val="0"/>
      <w:divBdr>
        <w:top w:val="none" w:sz="0" w:space="0" w:color="auto"/>
        <w:left w:val="none" w:sz="0" w:space="0" w:color="auto"/>
        <w:bottom w:val="none" w:sz="0" w:space="0" w:color="auto"/>
        <w:right w:val="none" w:sz="0" w:space="0" w:color="auto"/>
      </w:divBdr>
    </w:div>
    <w:div w:id="1259020777">
      <w:bodyDiv w:val="1"/>
      <w:marLeft w:val="0"/>
      <w:marRight w:val="0"/>
      <w:marTop w:val="0"/>
      <w:marBottom w:val="0"/>
      <w:divBdr>
        <w:top w:val="none" w:sz="0" w:space="0" w:color="auto"/>
        <w:left w:val="none" w:sz="0" w:space="0" w:color="auto"/>
        <w:bottom w:val="none" w:sz="0" w:space="0" w:color="auto"/>
        <w:right w:val="none" w:sz="0" w:space="0" w:color="auto"/>
      </w:divBdr>
    </w:div>
    <w:div w:id="1276987970">
      <w:bodyDiv w:val="1"/>
      <w:marLeft w:val="0"/>
      <w:marRight w:val="0"/>
      <w:marTop w:val="0"/>
      <w:marBottom w:val="0"/>
      <w:divBdr>
        <w:top w:val="none" w:sz="0" w:space="0" w:color="auto"/>
        <w:left w:val="none" w:sz="0" w:space="0" w:color="auto"/>
        <w:bottom w:val="none" w:sz="0" w:space="0" w:color="auto"/>
        <w:right w:val="none" w:sz="0" w:space="0" w:color="auto"/>
      </w:divBdr>
    </w:div>
    <w:div w:id="1294948058">
      <w:bodyDiv w:val="1"/>
      <w:marLeft w:val="0"/>
      <w:marRight w:val="0"/>
      <w:marTop w:val="0"/>
      <w:marBottom w:val="0"/>
      <w:divBdr>
        <w:top w:val="none" w:sz="0" w:space="0" w:color="auto"/>
        <w:left w:val="none" w:sz="0" w:space="0" w:color="auto"/>
        <w:bottom w:val="none" w:sz="0" w:space="0" w:color="auto"/>
        <w:right w:val="none" w:sz="0" w:space="0" w:color="auto"/>
      </w:divBdr>
    </w:div>
    <w:div w:id="1315111732">
      <w:bodyDiv w:val="1"/>
      <w:marLeft w:val="0"/>
      <w:marRight w:val="0"/>
      <w:marTop w:val="0"/>
      <w:marBottom w:val="0"/>
      <w:divBdr>
        <w:top w:val="none" w:sz="0" w:space="0" w:color="auto"/>
        <w:left w:val="none" w:sz="0" w:space="0" w:color="auto"/>
        <w:bottom w:val="none" w:sz="0" w:space="0" w:color="auto"/>
        <w:right w:val="none" w:sz="0" w:space="0" w:color="auto"/>
      </w:divBdr>
    </w:div>
    <w:div w:id="1549881796">
      <w:bodyDiv w:val="1"/>
      <w:marLeft w:val="0"/>
      <w:marRight w:val="0"/>
      <w:marTop w:val="0"/>
      <w:marBottom w:val="0"/>
      <w:divBdr>
        <w:top w:val="none" w:sz="0" w:space="0" w:color="auto"/>
        <w:left w:val="none" w:sz="0" w:space="0" w:color="auto"/>
        <w:bottom w:val="none" w:sz="0" w:space="0" w:color="auto"/>
        <w:right w:val="none" w:sz="0" w:space="0" w:color="auto"/>
      </w:divBdr>
    </w:div>
    <w:div w:id="1768890644">
      <w:bodyDiv w:val="1"/>
      <w:marLeft w:val="0"/>
      <w:marRight w:val="0"/>
      <w:marTop w:val="0"/>
      <w:marBottom w:val="0"/>
      <w:divBdr>
        <w:top w:val="none" w:sz="0" w:space="0" w:color="auto"/>
        <w:left w:val="none" w:sz="0" w:space="0" w:color="auto"/>
        <w:bottom w:val="none" w:sz="0" w:space="0" w:color="auto"/>
        <w:right w:val="none" w:sz="0" w:space="0" w:color="auto"/>
      </w:divBdr>
    </w:div>
    <w:div w:id="1851748112">
      <w:bodyDiv w:val="1"/>
      <w:marLeft w:val="0"/>
      <w:marRight w:val="0"/>
      <w:marTop w:val="0"/>
      <w:marBottom w:val="0"/>
      <w:divBdr>
        <w:top w:val="none" w:sz="0" w:space="0" w:color="auto"/>
        <w:left w:val="none" w:sz="0" w:space="0" w:color="auto"/>
        <w:bottom w:val="none" w:sz="0" w:space="0" w:color="auto"/>
        <w:right w:val="none" w:sz="0" w:space="0" w:color="auto"/>
      </w:divBdr>
    </w:div>
    <w:div w:id="1869414554">
      <w:bodyDiv w:val="1"/>
      <w:marLeft w:val="0"/>
      <w:marRight w:val="0"/>
      <w:marTop w:val="0"/>
      <w:marBottom w:val="0"/>
      <w:divBdr>
        <w:top w:val="none" w:sz="0" w:space="0" w:color="auto"/>
        <w:left w:val="none" w:sz="0" w:space="0" w:color="auto"/>
        <w:bottom w:val="none" w:sz="0" w:space="0" w:color="auto"/>
        <w:right w:val="none" w:sz="0" w:space="0" w:color="auto"/>
      </w:divBdr>
    </w:div>
    <w:div w:id="1916476969">
      <w:bodyDiv w:val="1"/>
      <w:marLeft w:val="0"/>
      <w:marRight w:val="0"/>
      <w:marTop w:val="0"/>
      <w:marBottom w:val="0"/>
      <w:divBdr>
        <w:top w:val="none" w:sz="0" w:space="0" w:color="auto"/>
        <w:left w:val="none" w:sz="0" w:space="0" w:color="auto"/>
        <w:bottom w:val="none" w:sz="0" w:space="0" w:color="auto"/>
        <w:right w:val="none" w:sz="0" w:space="0" w:color="auto"/>
      </w:divBdr>
    </w:div>
    <w:div w:id="2040201566">
      <w:bodyDiv w:val="1"/>
      <w:marLeft w:val="0"/>
      <w:marRight w:val="0"/>
      <w:marTop w:val="0"/>
      <w:marBottom w:val="0"/>
      <w:divBdr>
        <w:top w:val="none" w:sz="0" w:space="0" w:color="auto"/>
        <w:left w:val="none" w:sz="0" w:space="0" w:color="auto"/>
        <w:bottom w:val="none" w:sz="0" w:space="0" w:color="auto"/>
        <w:right w:val="none" w:sz="0" w:space="0" w:color="auto"/>
      </w:divBdr>
    </w:div>
    <w:div w:id="2043706609">
      <w:bodyDiv w:val="1"/>
      <w:marLeft w:val="0"/>
      <w:marRight w:val="0"/>
      <w:marTop w:val="0"/>
      <w:marBottom w:val="0"/>
      <w:divBdr>
        <w:top w:val="none" w:sz="0" w:space="0" w:color="auto"/>
        <w:left w:val="none" w:sz="0" w:space="0" w:color="auto"/>
        <w:bottom w:val="none" w:sz="0" w:space="0" w:color="auto"/>
        <w:right w:val="none" w:sz="0" w:space="0" w:color="auto"/>
      </w:divBdr>
    </w:div>
    <w:div w:id="2053338144">
      <w:bodyDiv w:val="1"/>
      <w:marLeft w:val="0"/>
      <w:marRight w:val="0"/>
      <w:marTop w:val="0"/>
      <w:marBottom w:val="0"/>
      <w:divBdr>
        <w:top w:val="none" w:sz="0" w:space="0" w:color="auto"/>
        <w:left w:val="none" w:sz="0" w:space="0" w:color="auto"/>
        <w:bottom w:val="none" w:sz="0" w:space="0" w:color="auto"/>
        <w:right w:val="none" w:sz="0" w:space="0" w:color="auto"/>
      </w:divBdr>
    </w:div>
    <w:div w:id="206852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footer" Target="footer1.xml"/><Relationship Id="rId37" Type="http://schemas.openxmlformats.org/officeDocument/2006/relationships/chart" Target="charts/chart1.xml"/><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github.com/midudev/libros-programacion-gratis" TargetMode="External"/><Relationship Id="rId79" Type="http://schemas.openxmlformats.org/officeDocument/2006/relationships/hyperlink" Target="https://developer.mozilla.org/" TargetMode="Externa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vuejs.org/"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chart" Target="charts/chart2.xml"/><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learn.microsoft.com/es-es/visualstudio/"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1.wdp"/><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git-scm.com/book/en/v2" TargetMode="External"/><Relationship Id="rId78" Type="http://schemas.openxmlformats.org/officeDocument/2006/relationships/hyperlink" Target="https://eloquentjavascript.net/"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4.jpe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www.freecodecamp.org" TargetMode="External"/><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pieChart>
        <c:varyColors val="1"/>
        <c:ser>
          <c:idx val="0"/>
          <c:order val="0"/>
          <c:tx>
            <c:strRef>
              <c:f>Hoja1!$B$1</c:f>
              <c:strCache>
                <c:ptCount val="1"/>
                <c:pt idx="0">
                  <c:v>Respuestas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B8D-49B5-9634-8BF2E8EAC05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B8D-49B5-9634-8BF2E8EAC05F}"/>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B8D-49B5-9634-8BF2E8EAC05F}"/>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B8D-49B5-9634-8BF2E8EAC05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Hoja1!$A$2:$A$5</c:f>
              <c:strCache>
                <c:ptCount val="4"/>
                <c:pt idx="0">
                  <c:v>Si lo implementarian</c:v>
                </c:pt>
                <c:pt idx="1">
                  <c:v>Interesados</c:v>
                </c:pt>
                <c:pt idx="2">
                  <c:v>Ya cuentan con ello</c:v>
                </c:pt>
                <c:pt idx="3">
                  <c:v>Sin los recursos</c:v>
                </c:pt>
              </c:strCache>
            </c:strRef>
          </c:cat>
          <c:val>
            <c:numRef>
              <c:f>Hoja1!$B$2:$B$5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96D1-4613-9080-988D733172C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MX"/>
              <a:t>Respuestas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MX"/>
        </a:p>
      </c:txPr>
    </c:title>
    <c:autoTitleDeleted val="0"/>
    <c:plotArea>
      <c:layout/>
      <c:barChart>
        <c:barDir val="col"/>
        <c:grouping val="clustered"/>
        <c:varyColors val="0"/>
        <c:ser>
          <c:idx val="0"/>
          <c:order val="0"/>
          <c:tx>
            <c:strRef>
              <c:f>Hoja1!$B$1</c:f>
              <c:strCache>
                <c:ptCount val="1"/>
                <c:pt idx="0">
                  <c:v>Si</c:v>
                </c:pt>
              </c:strCache>
            </c:strRef>
          </c:tx>
          <c:spPr>
            <a:gradFill>
              <a:gsLst>
                <a:gs pos="0">
                  <a:schemeClr val="accent2">
                    <a:shade val="76000"/>
                    <a:satMod val="103000"/>
                    <a:lumMod val="102000"/>
                    <a:tint val="94000"/>
                  </a:schemeClr>
                </a:gs>
                <a:gs pos="50000">
                  <a:schemeClr val="accent2">
                    <a:shade val="76000"/>
                    <a:satMod val="110000"/>
                    <a:lumMod val="100000"/>
                    <a:shade val="100000"/>
                  </a:schemeClr>
                </a:gs>
                <a:gs pos="100000">
                  <a:schemeClr val="accent2">
                    <a:shade val="76000"/>
                    <a:lumMod val="99000"/>
                    <a:satMod val="120000"/>
                    <a:shade val="78000"/>
                  </a:schemeClr>
                </a:gs>
              </a:gsLst>
              <a:lin ang="5400000" scaled="0"/>
            </a:gradFill>
            <a:ln>
              <a:noFill/>
            </a:ln>
            <a:effectLst>
              <a:outerShdw blurRad="40000" dist="23000" dir="5400000" rotWithShape="0">
                <a:srgbClr val="000000">
                  <a:alpha val="35000"/>
                </a:srgbClr>
              </a:outerShdw>
            </a:effectLst>
          </c:spPr>
          <c:invertIfNegative val="0"/>
          <c:cat>
            <c:strRef>
              <c:f>Hoja1!$A$2:$A$5</c:f>
              <c:strCache>
                <c:ptCount val="4"/>
                <c:pt idx="0">
                  <c:v>Métodos de pago implementados</c:v>
                </c:pt>
                <c:pt idx="1">
                  <c:v>Interés en membresías</c:v>
                </c:pt>
                <c:pt idx="2">
                  <c:v>Equipo de cómputo disponible</c:v>
                </c:pt>
                <c:pt idx="3">
                  <c:v>Registro detallado de miembros</c:v>
                </c:pt>
              </c:strCache>
            </c:strRef>
          </c:cat>
          <c:val>
            <c:numRef>
              <c:f>Hoja1!$B$2:$B$5</c:f>
              <c:numCache>
                <c:formatCode>General</c:formatCode>
                <c:ptCount val="4"/>
                <c:pt idx="0">
                  <c:v>4</c:v>
                </c:pt>
                <c:pt idx="1">
                  <c:v>5</c:v>
                </c:pt>
                <c:pt idx="2">
                  <c:v>4</c:v>
                </c:pt>
                <c:pt idx="3">
                  <c:v>3</c:v>
                </c:pt>
              </c:numCache>
            </c:numRef>
          </c:val>
          <c:extLst>
            <c:ext xmlns:c16="http://schemas.microsoft.com/office/drawing/2014/chart" uri="{C3380CC4-5D6E-409C-BE32-E72D297353CC}">
              <c16:uniqueId val="{00000000-D912-4C9B-A3E0-ACDFA0A65850}"/>
            </c:ext>
          </c:extLst>
        </c:ser>
        <c:ser>
          <c:idx val="1"/>
          <c:order val="1"/>
          <c:tx>
            <c:strRef>
              <c:f>Hoja1!$C$1</c:f>
              <c:strCache>
                <c:ptCount val="1"/>
                <c:pt idx="0">
                  <c:v>No</c:v>
                </c:pt>
              </c:strCache>
            </c:strRef>
          </c:tx>
          <c:spPr>
            <a:gradFill>
              <a:gsLst>
                <a:gs pos="0">
                  <a:schemeClr val="accent2">
                    <a:tint val="77000"/>
                    <a:satMod val="103000"/>
                    <a:lumMod val="102000"/>
                    <a:tint val="94000"/>
                  </a:schemeClr>
                </a:gs>
                <a:gs pos="50000">
                  <a:schemeClr val="accent2">
                    <a:tint val="77000"/>
                    <a:satMod val="110000"/>
                    <a:lumMod val="100000"/>
                    <a:shade val="100000"/>
                  </a:schemeClr>
                </a:gs>
                <a:gs pos="100000">
                  <a:schemeClr val="accent2">
                    <a:tint val="77000"/>
                    <a:lumMod val="99000"/>
                    <a:satMod val="120000"/>
                    <a:shade val="78000"/>
                  </a:schemeClr>
                </a:gs>
              </a:gsLst>
              <a:lin ang="5400000" scaled="0"/>
            </a:gradFill>
            <a:ln>
              <a:noFill/>
            </a:ln>
            <a:effectLst>
              <a:outerShdw blurRad="40000" dist="23000" dir="5400000" rotWithShape="0">
                <a:srgbClr val="000000">
                  <a:alpha val="35000"/>
                </a:srgbClr>
              </a:outerShdw>
            </a:effectLst>
          </c:spPr>
          <c:invertIfNegative val="0"/>
          <c:cat>
            <c:strRef>
              <c:f>Hoja1!$A$2:$A$5</c:f>
              <c:strCache>
                <c:ptCount val="4"/>
                <c:pt idx="0">
                  <c:v>Métodos de pago implementados</c:v>
                </c:pt>
                <c:pt idx="1">
                  <c:v>Interés en membresías</c:v>
                </c:pt>
                <c:pt idx="2">
                  <c:v>Equipo de cómputo disponible</c:v>
                </c:pt>
                <c:pt idx="3">
                  <c:v>Registro detallado de miembros</c:v>
                </c:pt>
              </c:strCache>
            </c:strRef>
          </c:cat>
          <c:val>
            <c:numRef>
              <c:f>Hoja1!$C$2:$C$5</c:f>
              <c:numCache>
                <c:formatCode>General</c:formatCode>
                <c:ptCount val="4"/>
                <c:pt idx="0">
                  <c:v>3</c:v>
                </c:pt>
                <c:pt idx="1">
                  <c:v>2</c:v>
                </c:pt>
                <c:pt idx="2">
                  <c:v>3</c:v>
                </c:pt>
                <c:pt idx="3">
                  <c:v>2.8</c:v>
                </c:pt>
              </c:numCache>
            </c:numRef>
          </c:val>
          <c:extLst>
            <c:ext xmlns:c16="http://schemas.microsoft.com/office/drawing/2014/chart" uri="{C3380CC4-5D6E-409C-BE32-E72D297353CC}">
              <c16:uniqueId val="{00000001-D912-4C9B-A3E0-ACDFA0A65850}"/>
            </c:ext>
          </c:extLst>
        </c:ser>
        <c:dLbls>
          <c:showLegendKey val="0"/>
          <c:showVal val="0"/>
          <c:showCatName val="0"/>
          <c:showSerName val="0"/>
          <c:showPercent val="0"/>
          <c:showBubbleSize val="0"/>
        </c:dLbls>
        <c:gapWidth val="100"/>
        <c:overlap val="-24"/>
        <c:axId val="1817552223"/>
        <c:axId val="1817552703"/>
      </c:barChart>
      <c:catAx>
        <c:axId val="181755222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1817552703"/>
        <c:crosses val="autoZero"/>
        <c:auto val="1"/>
        <c:lblAlgn val="ctr"/>
        <c:lblOffset val="100"/>
        <c:noMultiLvlLbl val="0"/>
      </c:catAx>
      <c:valAx>
        <c:axId val="181755270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1817552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13 de noviembre de 2024</PublishDate>
  <Abstract/>
  <CompanyAddress>10B – IDGS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E74CD4-8424-408D-9A5F-695905991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84</Pages>
  <Words>15601</Words>
  <Characters>85809</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documetación del proyecto</vt:lpstr>
    </vt:vector>
  </TitlesOfParts>
  <Company>universidad tecnologica de xicotepec de juarez</Company>
  <LinksUpToDate>false</LinksUpToDate>
  <CharactersWithSpaces>101208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documetación del proyecto</dc:title>
  <dc:subject>Gestión del Proceso de Desarrollo de Software</dc:subject>
  <dc:creator>mario gutierrez Rosales</dc:creator>
  <cp:keywords/>
  <dc:description/>
  <cp:lastModifiedBy>Maximiliano Amador Peña</cp:lastModifiedBy>
  <cp:revision>6</cp:revision>
  <dcterms:created xsi:type="dcterms:W3CDTF">2024-12-09T05:10:00Z</dcterms:created>
  <dcterms:modified xsi:type="dcterms:W3CDTF">2024-12-10T18:49:00Z</dcterms:modified>
</cp:coreProperties>
</file>