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E0A2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E0A2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E0A2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E0A2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E0A2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E0A2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E0A2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E0A2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E0A2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E0A2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E0A2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E0A2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E0A2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E0A2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E0A2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E0A2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E0A2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E0A2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E0A2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E0A2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E0A2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E0A2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3B7F755" w:rsidR="00381847" w:rsidRDefault="009875DE">
            <w:pPr>
              <w:pBdr>
                <w:top w:val="nil"/>
                <w:left w:val="nil"/>
                <w:bottom w:val="nil"/>
                <w:right w:val="nil"/>
                <w:between w:val="nil"/>
              </w:pBdr>
            </w:pPr>
            <w:r>
              <w:t xml:space="preserve">Ensure that </w:t>
            </w:r>
            <w:r w:rsidR="00915D3C">
              <w:t>input data is appropriately validated and assigned to a respective type. Never assume that a user will provide correct input</w:t>
            </w:r>
            <w:r w:rsidR="00871D59">
              <w:t xml:space="preserve">. </w:t>
            </w:r>
            <w:r w:rsidR="0037403F">
              <w:t xml:space="preserve">Examples of validating input data can </w:t>
            </w:r>
            <w:r w:rsidR="00EA31E4">
              <w:t>include but</w:t>
            </w:r>
            <w:r w:rsidR="0037403F">
              <w:t xml:space="preserve"> are not limited </w:t>
            </w:r>
            <w:r w:rsidR="0037062E">
              <w:t>to</w:t>
            </w:r>
            <w:r w:rsidR="0037403F">
              <w:t xml:space="preserve"> checking for empty values</w:t>
            </w:r>
            <w:r w:rsidR="00BE6CB1">
              <w:t>, checking for correct data types, checking for constraints on input length.</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D59F23" w:rsidR="00381847" w:rsidRDefault="00497749">
            <w:pPr>
              <w:pBdr>
                <w:top w:val="nil"/>
                <w:left w:val="nil"/>
                <w:bottom w:val="nil"/>
                <w:right w:val="nil"/>
                <w:between w:val="nil"/>
              </w:pBdr>
            </w:pPr>
            <w:r>
              <w:t xml:space="preserve">A compiler can provide beneficial information to you, letting you know of potential unexpected outcomes before the application is executed. Even though warnings may not prevent an applications execution, </w:t>
            </w:r>
            <w:r w:rsidR="00C9563A">
              <w:t>you should be aware of and take note of compiler warnings to catch unintended behavior.</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44DD1E7" w:rsidR="00381847" w:rsidRDefault="004A06B9">
            <w:pPr>
              <w:pBdr>
                <w:top w:val="nil"/>
                <w:left w:val="nil"/>
                <w:bottom w:val="nil"/>
                <w:right w:val="nil"/>
                <w:between w:val="nil"/>
              </w:pBdr>
            </w:pPr>
            <w:r>
              <w:t>Being aware of security policies at the earliest level in a</w:t>
            </w:r>
            <w:r w:rsidR="00B64EE0">
              <w:t xml:space="preserve">n applications life cycle will increase the chances that </w:t>
            </w:r>
            <w:r w:rsidR="006B3003">
              <w:t xml:space="preserve">security is appropriately implemented. When designing/architecting a new solution, or restructuring an existing application, </w:t>
            </w:r>
            <w:r w:rsidR="00E96174">
              <w:t>take all security policies into consideration.</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B9DE83E" w:rsidR="00381847" w:rsidRDefault="00C76128">
            <w:pPr>
              <w:pBdr>
                <w:top w:val="nil"/>
                <w:left w:val="nil"/>
                <w:bottom w:val="nil"/>
                <w:right w:val="nil"/>
                <w:between w:val="nil"/>
              </w:pBdr>
            </w:pPr>
            <w:r>
              <w:t xml:space="preserve">Security vulnerability can be prevented by keeping the complexity of an algorithm low. The </w:t>
            </w:r>
            <w:r w:rsidR="00524B0D">
              <w:t xml:space="preserve">greater the complexity, the higher chance that someone may not fully understand what the function is doing.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2541CDE" w:rsidR="00381847" w:rsidRDefault="009216A0">
            <w:pPr>
              <w:pBdr>
                <w:top w:val="nil"/>
                <w:left w:val="nil"/>
                <w:bottom w:val="nil"/>
                <w:right w:val="nil"/>
                <w:between w:val="nil"/>
              </w:pBdr>
            </w:pPr>
            <w:r>
              <w:t xml:space="preserve">If </w:t>
            </w:r>
            <w:r w:rsidR="00605582">
              <w:t xml:space="preserve">an object is not explicitly granted access to another object, then the default behavior should be to deny access to the requested object.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907CFB2" w:rsidR="00381847" w:rsidRDefault="00D56578">
            <w:pPr>
              <w:pBdr>
                <w:top w:val="nil"/>
                <w:left w:val="nil"/>
                <w:bottom w:val="nil"/>
                <w:right w:val="nil"/>
                <w:between w:val="nil"/>
              </w:pBdr>
            </w:pPr>
            <w:r>
              <w:t>Along the lines of 5. Default Deny, an object should only be gra</w:t>
            </w:r>
            <w:r w:rsidR="0060094A">
              <w:t>n</w:t>
            </w:r>
            <w:r>
              <w:t xml:space="preserve">ted access at the lowest level it absolutely requires. Try to avoid granting unnecessary access and privileges to avoid </w:t>
            </w:r>
            <w:r w:rsidR="001F17FA">
              <w:t>chances of an object incorrectly handling data at a high layer when it has no reason to do so.</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250AE3F" w:rsidR="00381847" w:rsidRDefault="002C3E6A">
            <w:pPr>
              <w:pBdr>
                <w:top w:val="nil"/>
                <w:left w:val="nil"/>
                <w:bottom w:val="nil"/>
                <w:right w:val="nil"/>
                <w:between w:val="nil"/>
              </w:pBdr>
            </w:pPr>
            <w:r>
              <w:t xml:space="preserve">Sanitizing data </w:t>
            </w:r>
            <w:r w:rsidR="00C32F21">
              <w:t xml:space="preserve">sent to other systems ensures that the data will conform to the expectations of downstream systems. It also allows an opportunity to escape any unwanted characters that may </w:t>
            </w:r>
            <w:r w:rsidR="008E5952">
              <w:t>alter an applications behavior (ex: SQL Injections).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30F259F" w:rsidR="00381847" w:rsidRDefault="00946B48">
            <w:pPr>
              <w:pBdr>
                <w:top w:val="nil"/>
                <w:left w:val="nil"/>
                <w:bottom w:val="nil"/>
                <w:right w:val="nil"/>
                <w:between w:val="nil"/>
              </w:pBdr>
            </w:pPr>
            <w:r>
              <w:t xml:space="preserve">Defense in Depth allows multiple layers of security </w:t>
            </w:r>
            <w:r w:rsidR="0081454C">
              <w:t xml:space="preserve">to protect against attacks. If one layer fails, then subsequent layers will attempt to prevent the security vulnerability from succeeding. </w:t>
            </w:r>
            <w:r w:rsidR="00712D60">
              <w:t xml:space="preserve">Be sure not to </w:t>
            </w:r>
            <w:r w:rsidR="00A76B2B">
              <w:t>overestimate or</w:t>
            </w:r>
            <w:r w:rsidR="00712D60">
              <w:t xml:space="preserve"> underestimate the layers of security in place.</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5ADF232" w:rsidR="00381847" w:rsidRDefault="006F5CEE">
            <w:pPr>
              <w:pBdr>
                <w:top w:val="nil"/>
                <w:left w:val="nil"/>
                <w:bottom w:val="nil"/>
                <w:right w:val="nil"/>
                <w:between w:val="nil"/>
              </w:pBdr>
            </w:pPr>
            <w:r>
              <w:t>Effective quality assurance techniques will ensure that an application is performing at the highest standards. Quality Assurance can be used to detect unforeseen bugs within an application and can mimic what an end user would attempt. Resolving these bugs found by QA practices leads to a well-rounded and secure application.</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D391439" w:rsidR="00381847" w:rsidRDefault="006F3601">
            <w:pPr>
              <w:pBdr>
                <w:top w:val="nil"/>
                <w:left w:val="nil"/>
                <w:bottom w:val="nil"/>
                <w:right w:val="nil"/>
                <w:between w:val="nil"/>
              </w:pBdr>
            </w:pPr>
            <w:r>
              <w:t xml:space="preserve">It is important to be aware of security policies and concerns at every stage of an applications life cycle. Implement security policies and practices into </w:t>
            </w:r>
            <w:r w:rsidR="00B817DB">
              <w:t xml:space="preserve">a set of standards that you adhere </w:t>
            </w:r>
            <w:r w:rsidR="00C233E1">
              <w:t>to and</w:t>
            </w:r>
            <w:r w:rsidR="00B817DB">
              <w:t xml:space="preserve"> ensure that other members of the team also adhere to these standards.</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281DA72C" w14:textId="77777777" w:rsidTr="00E66E93">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E66E93">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23" w:type="dxa"/>
            <w:tcMar>
              <w:top w:w="100" w:type="dxa"/>
              <w:left w:w="100" w:type="dxa"/>
              <w:bottom w:w="100" w:type="dxa"/>
              <w:right w:w="100" w:type="dxa"/>
            </w:tcMar>
          </w:tcPr>
          <w:p w14:paraId="5033E0B8" w14:textId="2492244C" w:rsidR="00381847" w:rsidRDefault="005F3AC6">
            <w:pPr>
              <w:jc w:val="center"/>
            </w:pPr>
            <w:r>
              <w:t>STD-001</w:t>
            </w:r>
            <w:r w:rsidR="00E66E93">
              <w:t>-CPP</w:t>
            </w:r>
          </w:p>
        </w:tc>
        <w:tc>
          <w:tcPr>
            <w:tcW w:w="7550" w:type="dxa"/>
            <w:tcMar>
              <w:top w:w="100" w:type="dxa"/>
              <w:left w:w="100" w:type="dxa"/>
              <w:bottom w:w="100" w:type="dxa"/>
              <w:right w:w="100" w:type="dxa"/>
            </w:tcMar>
          </w:tcPr>
          <w:p w14:paraId="7140E542" w14:textId="2676389A" w:rsidR="00381847" w:rsidRDefault="00215E77">
            <w:r>
              <w:t>Use appropriate data types for the functions performed.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B18FA34" w14:textId="77777777" w:rsidR="00F72634" w:rsidRDefault="00775EFD" w:rsidP="0015146B">
            <w:r>
              <w:t>Ensure that the data type being assigned has appropriate memory allocation for function it is intended to perform.</w:t>
            </w:r>
          </w:p>
          <w:p w14:paraId="031CC858" w14:textId="77777777" w:rsidR="00E952D5" w:rsidRDefault="00E952D5" w:rsidP="0015146B"/>
          <w:p w14:paraId="243A50BD" w14:textId="783D3A98" w:rsidR="00E952D5" w:rsidRDefault="00E952D5" w:rsidP="0015146B">
            <w:r>
              <w:t xml:space="preserve">An unsigned char has a range of 0 to 255, therefore -1 is an invalid </w:t>
            </w:r>
            <w:r w:rsidR="002F6E71">
              <w:t>value for unsigned char.</w:t>
            </w:r>
          </w:p>
        </w:tc>
      </w:tr>
      <w:tr w:rsidR="00F72634" w14:paraId="5B8614A1" w14:textId="77777777" w:rsidTr="0015146B">
        <w:trPr>
          <w:trHeight w:val="460"/>
        </w:trPr>
        <w:tc>
          <w:tcPr>
            <w:tcW w:w="10800" w:type="dxa"/>
            <w:tcMar>
              <w:top w:w="100" w:type="dxa"/>
              <w:left w:w="100" w:type="dxa"/>
              <w:bottom w:w="100" w:type="dxa"/>
              <w:right w:w="100" w:type="dxa"/>
            </w:tcMar>
          </w:tcPr>
          <w:p w14:paraId="3ECD0D5A" w14:textId="018B9F48" w:rsidR="00F72634" w:rsidRPr="008C153C" w:rsidRDefault="00E952D5" w:rsidP="0015146B">
            <w:pPr>
              <w:rPr>
                <w:rFonts w:ascii="Courier New" w:hAnsi="Courier New" w:cs="Courier New"/>
                <w:sz w:val="24"/>
                <w:szCs w:val="24"/>
              </w:rPr>
            </w:pPr>
            <w:r>
              <w:rPr>
                <w:rFonts w:ascii="Courier New" w:hAnsi="Courier New" w:cs="Courier New"/>
                <w:sz w:val="24"/>
                <w:szCs w:val="24"/>
              </w:rPr>
              <w:t xml:space="preserve">unsigned </w:t>
            </w:r>
            <w:r w:rsidR="008C153C">
              <w:rPr>
                <w:rFonts w:ascii="Courier New" w:hAnsi="Courier New" w:cs="Courier New"/>
                <w:sz w:val="24"/>
                <w:szCs w:val="24"/>
              </w:rPr>
              <w:t>char</w:t>
            </w:r>
            <w:r w:rsidR="00DE290C">
              <w:rPr>
                <w:rFonts w:ascii="Courier New" w:hAnsi="Courier New" w:cs="Courier New"/>
                <w:sz w:val="24"/>
                <w:szCs w:val="24"/>
              </w:rPr>
              <w:t xml:space="preserve"> </w:t>
            </w:r>
            <w:proofErr w:type="spellStart"/>
            <w:r>
              <w:rPr>
                <w:rFonts w:ascii="Courier New" w:hAnsi="Courier New" w:cs="Courier New"/>
                <w:sz w:val="24"/>
                <w:szCs w:val="24"/>
              </w:rPr>
              <w:t>example_data</w:t>
            </w:r>
            <w:proofErr w:type="spellEnd"/>
            <w:r>
              <w:rPr>
                <w:rFonts w:ascii="Courier New" w:hAnsi="Courier New" w:cs="Courier New"/>
                <w:sz w:val="24"/>
                <w:szCs w:val="24"/>
              </w:rPr>
              <w:t xml:space="preserve"> = -1;</w:t>
            </w:r>
            <w:r w:rsidR="00DE290C">
              <w:rPr>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2D78100" w:rsidR="00F72634" w:rsidRDefault="002F6E71" w:rsidP="0015146B">
            <w:r>
              <w:t>Using the same data type as the previous example, below is a declaration of an unsigned char with a valid value range.</w:t>
            </w:r>
          </w:p>
        </w:tc>
      </w:tr>
      <w:tr w:rsidR="00F72634" w14:paraId="4EAB134E" w14:textId="77777777" w:rsidTr="0015146B">
        <w:trPr>
          <w:trHeight w:val="460"/>
        </w:trPr>
        <w:tc>
          <w:tcPr>
            <w:tcW w:w="10800" w:type="dxa"/>
            <w:tcMar>
              <w:top w:w="100" w:type="dxa"/>
              <w:left w:w="100" w:type="dxa"/>
              <w:bottom w:w="100" w:type="dxa"/>
              <w:right w:w="100" w:type="dxa"/>
            </w:tcMar>
          </w:tcPr>
          <w:p w14:paraId="783CC6FF" w14:textId="04AA2F89" w:rsidR="00F72634" w:rsidRDefault="002F6E71" w:rsidP="0015146B">
            <w:r>
              <w:rPr>
                <w:rFonts w:ascii="Courier New" w:hAnsi="Courier New" w:cs="Courier New"/>
                <w:sz w:val="24"/>
                <w:szCs w:val="24"/>
              </w:rPr>
              <w:t xml:space="preserve">unsigned char </w:t>
            </w:r>
            <w:proofErr w:type="spellStart"/>
            <w:r>
              <w:rPr>
                <w:rFonts w:ascii="Courier New" w:hAnsi="Courier New" w:cs="Courier New"/>
                <w:sz w:val="24"/>
                <w:szCs w:val="24"/>
              </w:rPr>
              <w:t>example_data</w:t>
            </w:r>
            <w:proofErr w:type="spellEnd"/>
            <w:r>
              <w:rPr>
                <w:rFonts w:ascii="Courier New" w:hAnsi="Courier New" w:cs="Courier New"/>
                <w:sz w:val="24"/>
                <w:szCs w:val="24"/>
              </w:rPr>
              <w:t xml:space="preserve"> = 1;</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48EC0ECA" w:rsidR="00B475A1" w:rsidRDefault="00B475A1" w:rsidP="00F51FA8">
            <w:pPr>
              <w:pBdr>
                <w:top w:val="nil"/>
                <w:left w:val="nil"/>
                <w:bottom w:val="nil"/>
                <w:right w:val="nil"/>
                <w:between w:val="nil"/>
              </w:pBdr>
            </w:pPr>
            <w:r>
              <w:rPr>
                <w:b/>
              </w:rPr>
              <w:t>Principles(s):</w:t>
            </w:r>
            <w:r>
              <w:t xml:space="preserve"> </w:t>
            </w:r>
            <w:r w:rsidR="00863C2A">
              <w:t>1) Validate Input Data</w:t>
            </w:r>
            <w:r w:rsidR="00575C61">
              <w:t xml:space="preserve"> – Ensure that appropriate data is assigned to variables and validated before performing logic using them.</w:t>
            </w:r>
            <w:r w:rsidR="00453256">
              <w:t xml:space="preserve"> 2) Keep It Simple – No need to be unnecessarily complex with simple data types will perform the same functions.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588891E" w:rsidR="00B475A1" w:rsidRDefault="00AE390D" w:rsidP="00F51FA8">
            <w:pPr>
              <w:jc w:val="center"/>
            </w:pPr>
            <w:r>
              <w:t>Medium</w:t>
            </w:r>
          </w:p>
        </w:tc>
        <w:tc>
          <w:tcPr>
            <w:tcW w:w="1341" w:type="dxa"/>
            <w:shd w:val="clear" w:color="auto" w:fill="auto"/>
          </w:tcPr>
          <w:p w14:paraId="6EE4DA51" w14:textId="2B8AF04A" w:rsidR="00B475A1" w:rsidRDefault="00AE390D" w:rsidP="00F51FA8">
            <w:pPr>
              <w:jc w:val="center"/>
            </w:pPr>
            <w:r>
              <w:t>Unlikely</w:t>
            </w:r>
          </w:p>
        </w:tc>
        <w:tc>
          <w:tcPr>
            <w:tcW w:w="4021" w:type="dxa"/>
            <w:shd w:val="clear" w:color="auto" w:fill="auto"/>
          </w:tcPr>
          <w:p w14:paraId="5C9846CA" w14:textId="6D6823E7" w:rsidR="00B475A1" w:rsidRDefault="00536D3B" w:rsidP="00F51FA8">
            <w:pPr>
              <w:jc w:val="center"/>
            </w:pPr>
            <w:r>
              <w:t>Medium</w:t>
            </w:r>
          </w:p>
        </w:tc>
        <w:tc>
          <w:tcPr>
            <w:tcW w:w="1807" w:type="dxa"/>
            <w:shd w:val="clear" w:color="auto" w:fill="auto"/>
          </w:tcPr>
          <w:p w14:paraId="58E0ACD7" w14:textId="573BDDAA" w:rsidR="00B475A1" w:rsidRDefault="00536D3B" w:rsidP="00F51FA8">
            <w:pPr>
              <w:jc w:val="center"/>
            </w:pPr>
            <w:r>
              <w:t>P4</w:t>
            </w:r>
          </w:p>
        </w:tc>
        <w:tc>
          <w:tcPr>
            <w:tcW w:w="1805" w:type="dxa"/>
            <w:shd w:val="clear" w:color="auto" w:fill="auto"/>
          </w:tcPr>
          <w:p w14:paraId="3E539ECE" w14:textId="0038EF02" w:rsidR="00B475A1" w:rsidRDefault="00536D3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93D4FB3" w:rsidR="00B475A1" w:rsidRDefault="00882D98" w:rsidP="00F51FA8">
            <w:pPr>
              <w:jc w:val="center"/>
            </w:pPr>
            <w:proofErr w:type="spellStart"/>
            <w:r>
              <w:t>Parasoft</w:t>
            </w:r>
            <w:proofErr w:type="spellEnd"/>
            <w:r>
              <w:t xml:space="preserve"> C/C++ Test</w:t>
            </w:r>
          </w:p>
        </w:tc>
        <w:tc>
          <w:tcPr>
            <w:tcW w:w="1341" w:type="dxa"/>
            <w:shd w:val="clear" w:color="auto" w:fill="auto"/>
          </w:tcPr>
          <w:p w14:paraId="3AAB69D9" w14:textId="7FA92635" w:rsidR="00B475A1" w:rsidRDefault="00593B7D" w:rsidP="00F51FA8">
            <w:pPr>
              <w:jc w:val="center"/>
            </w:pPr>
            <w:r>
              <w:t>2021.1</w:t>
            </w:r>
          </w:p>
        </w:tc>
        <w:tc>
          <w:tcPr>
            <w:tcW w:w="4021" w:type="dxa"/>
            <w:shd w:val="clear" w:color="auto" w:fill="auto"/>
          </w:tcPr>
          <w:p w14:paraId="5D087CB4" w14:textId="6569B1DC" w:rsidR="00B475A1" w:rsidRDefault="00593B7D" w:rsidP="00F51FA8">
            <w:pPr>
              <w:jc w:val="center"/>
            </w:pPr>
            <w:r>
              <w:t>CERT_CPP-EXP58-a</w:t>
            </w:r>
          </w:p>
        </w:tc>
        <w:tc>
          <w:tcPr>
            <w:tcW w:w="3611" w:type="dxa"/>
            <w:shd w:val="clear" w:color="auto" w:fill="auto"/>
          </w:tcPr>
          <w:p w14:paraId="29A4DB2F" w14:textId="0CCAA131" w:rsidR="00B475A1" w:rsidRDefault="00593B7D" w:rsidP="00F51FA8">
            <w:pPr>
              <w:jc w:val="center"/>
            </w:pPr>
            <w:r>
              <w:t>Use macros for variable arguments correctly.</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4A8197DB" w14:textId="77777777" w:rsidTr="00E66E93">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E66E93">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423" w:type="dxa"/>
            <w:tcMar>
              <w:top w:w="100" w:type="dxa"/>
              <w:left w:w="100" w:type="dxa"/>
              <w:bottom w:w="100" w:type="dxa"/>
              <w:right w:w="100" w:type="dxa"/>
            </w:tcMar>
          </w:tcPr>
          <w:p w14:paraId="16B76F95" w14:textId="6B6BB99C" w:rsidR="00381847" w:rsidRDefault="00E66E93">
            <w:pPr>
              <w:jc w:val="center"/>
            </w:pPr>
            <w:r>
              <w:t>STD-002-CPP</w:t>
            </w:r>
          </w:p>
        </w:tc>
        <w:tc>
          <w:tcPr>
            <w:tcW w:w="7550" w:type="dxa"/>
            <w:tcMar>
              <w:top w:w="100" w:type="dxa"/>
              <w:left w:w="100" w:type="dxa"/>
              <w:bottom w:w="100" w:type="dxa"/>
              <w:right w:w="100" w:type="dxa"/>
            </w:tcMar>
          </w:tcPr>
          <w:p w14:paraId="164074C2" w14:textId="55C24F68" w:rsidR="00381847" w:rsidRDefault="00C00598">
            <w:r>
              <w:t xml:space="preserve">Validate incoming data to ensure that it meets </w:t>
            </w:r>
            <w:r w:rsidR="00703930">
              <w:t>specifications and will not crash an application.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624E01B" w:rsidR="00F72634" w:rsidRDefault="000C3C6B" w:rsidP="0015146B">
            <w:r>
              <w:t xml:space="preserve">The below example will assume that the user input is correct and </w:t>
            </w:r>
            <w:r w:rsidR="00034D48">
              <w:t>will assign the value regardless.</w:t>
            </w:r>
          </w:p>
        </w:tc>
      </w:tr>
      <w:tr w:rsidR="00F72634" w14:paraId="347ECF59" w14:textId="77777777" w:rsidTr="0015146B">
        <w:trPr>
          <w:trHeight w:val="460"/>
        </w:trPr>
        <w:tc>
          <w:tcPr>
            <w:tcW w:w="10800" w:type="dxa"/>
            <w:tcMar>
              <w:top w:w="100" w:type="dxa"/>
              <w:left w:w="100" w:type="dxa"/>
              <w:bottom w:w="100" w:type="dxa"/>
              <w:right w:w="100" w:type="dxa"/>
            </w:tcMar>
          </w:tcPr>
          <w:p w14:paraId="0F7A0AC9" w14:textId="5408201D" w:rsidR="003D33C9" w:rsidRDefault="003D33C9"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w:t>
            </w:r>
            <w:proofErr w:type="gramEnd"/>
          </w:p>
          <w:p w14:paraId="61FAB146" w14:textId="56C4CC87" w:rsidR="003D33C9" w:rsidRDefault="003D33C9"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age:</w:t>
            </w:r>
            <w:proofErr w:type="gramStart"/>
            <w:r>
              <w:rPr>
                <w:rFonts w:ascii="Courier New" w:hAnsi="Courier New" w:cs="Courier New"/>
                <w:sz w:val="24"/>
                <w:szCs w:val="24"/>
              </w:rPr>
              <w:t>”</w:t>
            </w:r>
            <w:r w:rsidR="00A74063">
              <w:rPr>
                <w:rFonts w:ascii="Courier New" w:hAnsi="Courier New" w:cs="Courier New"/>
                <w:sz w:val="24"/>
                <w:szCs w:val="24"/>
              </w:rPr>
              <w:t>;</w:t>
            </w:r>
            <w:proofErr w:type="gramEnd"/>
          </w:p>
          <w:p w14:paraId="19BD5730" w14:textId="56E748A2" w:rsidR="00A74063" w:rsidRDefault="00A74063"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gramStart"/>
            <w:r>
              <w:rPr>
                <w:rFonts w:ascii="Courier New" w:hAnsi="Courier New" w:cs="Courier New"/>
                <w:sz w:val="24"/>
                <w:szCs w:val="24"/>
              </w:rPr>
              <w:t>age;</w:t>
            </w:r>
            <w:proofErr w:type="gramEnd"/>
          </w:p>
          <w:p w14:paraId="7E0C2F48" w14:textId="19EF8488" w:rsidR="00A74063" w:rsidRPr="00034D48" w:rsidRDefault="00A74063" w:rsidP="0015146B">
            <w:pPr>
              <w:rPr>
                <w:rFonts w:ascii="Courier New" w:hAnsi="Courier New" w:cs="Courier New"/>
                <w:sz w:val="24"/>
                <w:szCs w:val="24"/>
              </w:rPr>
            </w:pPr>
            <w:r>
              <w:rPr>
                <w:rFonts w:ascii="Courier New" w:hAnsi="Courier New" w:cs="Courier New"/>
                <w:sz w:val="24"/>
                <w:szCs w:val="24"/>
              </w:rPr>
              <w:t>return 0;</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720FD4A" w:rsidR="00F72634" w:rsidRDefault="000E3AF6" w:rsidP="0015146B">
            <w:r>
              <w:t xml:space="preserve">Using the </w:t>
            </w:r>
            <w:proofErr w:type="spellStart"/>
            <w:r>
              <w:t>isdigit</w:t>
            </w:r>
            <w:proofErr w:type="spellEnd"/>
            <w:r>
              <w:t xml:space="preserve"> function, the below example will validate that the user input is appropriately an integer before </w:t>
            </w:r>
            <w:r w:rsidR="00C3167F">
              <w:t>ending the function</w:t>
            </w:r>
            <w:r>
              <w:t>.</w:t>
            </w:r>
          </w:p>
        </w:tc>
      </w:tr>
      <w:tr w:rsidR="00F72634" w14:paraId="71761811" w14:textId="77777777" w:rsidTr="0015146B">
        <w:trPr>
          <w:trHeight w:val="460"/>
        </w:trPr>
        <w:tc>
          <w:tcPr>
            <w:tcW w:w="10800" w:type="dxa"/>
            <w:tcMar>
              <w:top w:w="100" w:type="dxa"/>
              <w:left w:w="100" w:type="dxa"/>
              <w:bottom w:w="100" w:type="dxa"/>
              <w:right w:w="100" w:type="dxa"/>
            </w:tcMar>
          </w:tcPr>
          <w:p w14:paraId="2C00AFCB" w14:textId="77777777" w:rsidR="000E3AF6" w:rsidRDefault="000E3AF6" w:rsidP="000E3AF6">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w:t>
            </w:r>
            <w:proofErr w:type="gramEnd"/>
          </w:p>
          <w:p w14:paraId="3164DA62" w14:textId="77777777" w:rsidR="000E3AF6" w:rsidRDefault="000E3AF6" w:rsidP="000E3AF6">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age:</w:t>
            </w:r>
            <w:proofErr w:type="gramStart"/>
            <w:r>
              <w:rPr>
                <w:rFonts w:ascii="Courier New" w:hAnsi="Courier New" w:cs="Courier New"/>
                <w:sz w:val="24"/>
                <w:szCs w:val="24"/>
              </w:rPr>
              <w:t>”;</w:t>
            </w:r>
            <w:proofErr w:type="gramEnd"/>
          </w:p>
          <w:p w14:paraId="051AC110" w14:textId="30A184D0" w:rsidR="000E3AF6" w:rsidRDefault="000E3AF6" w:rsidP="000E3AF6">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gramStart"/>
            <w:r>
              <w:rPr>
                <w:rFonts w:ascii="Courier New" w:hAnsi="Courier New" w:cs="Courier New"/>
                <w:sz w:val="24"/>
                <w:szCs w:val="24"/>
              </w:rPr>
              <w:t>age;</w:t>
            </w:r>
            <w:proofErr w:type="gramEnd"/>
          </w:p>
          <w:p w14:paraId="3F70FBA6" w14:textId="6C72F235" w:rsidR="00C3167F" w:rsidRDefault="00C3167F" w:rsidP="000E3AF6">
            <w:pPr>
              <w:rPr>
                <w:rFonts w:ascii="Courier New" w:hAnsi="Courier New" w:cs="Courier New"/>
                <w:sz w:val="24"/>
                <w:szCs w:val="24"/>
              </w:rPr>
            </w:pPr>
          </w:p>
          <w:p w14:paraId="10C2D278" w14:textId="37DC57D3" w:rsidR="00C3167F" w:rsidRDefault="00C3167F" w:rsidP="000E3AF6">
            <w:pPr>
              <w:rPr>
                <w:rFonts w:ascii="Courier New" w:hAnsi="Courier New" w:cs="Courier New"/>
                <w:sz w:val="24"/>
                <w:szCs w:val="24"/>
              </w:rPr>
            </w:pPr>
            <w:r>
              <w:rPr>
                <w:rFonts w:ascii="Courier New" w:hAnsi="Courier New" w:cs="Courier New"/>
                <w:sz w:val="24"/>
                <w:szCs w:val="24"/>
              </w:rPr>
              <w:t>if (</w:t>
            </w:r>
            <w:proofErr w:type="spellStart"/>
            <w:r w:rsidR="0058089C">
              <w:rPr>
                <w:rFonts w:ascii="Courier New" w:hAnsi="Courier New" w:cs="Courier New"/>
                <w:sz w:val="24"/>
                <w:szCs w:val="24"/>
              </w:rPr>
              <w:t>isdigit</w:t>
            </w:r>
            <w:proofErr w:type="spellEnd"/>
            <w:r w:rsidR="0058089C">
              <w:rPr>
                <w:rFonts w:ascii="Courier New" w:hAnsi="Courier New" w:cs="Courier New"/>
                <w:sz w:val="24"/>
                <w:szCs w:val="24"/>
              </w:rPr>
              <w:t>(age))</w:t>
            </w:r>
          </w:p>
          <w:p w14:paraId="1B22149E" w14:textId="431C152A" w:rsidR="0058089C" w:rsidRDefault="0058089C" w:rsidP="000E3AF6">
            <w:pPr>
              <w:rPr>
                <w:rFonts w:ascii="Courier New" w:hAnsi="Courier New" w:cs="Courier New"/>
                <w:sz w:val="24"/>
                <w:szCs w:val="24"/>
              </w:rPr>
            </w:pPr>
            <w:r>
              <w:rPr>
                <w:rFonts w:ascii="Courier New" w:hAnsi="Courier New" w:cs="Courier New"/>
                <w:sz w:val="24"/>
                <w:szCs w:val="24"/>
              </w:rPr>
              <w:t>{</w:t>
            </w:r>
          </w:p>
          <w:p w14:paraId="2764C01B" w14:textId="36DA394C" w:rsidR="0058089C" w:rsidRDefault="0058089C" w:rsidP="000E3AF6">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7DDA743F" w14:textId="40AA91DE" w:rsidR="0058089C" w:rsidRDefault="0058089C" w:rsidP="000E3AF6">
            <w:pPr>
              <w:rPr>
                <w:rFonts w:ascii="Courier New" w:hAnsi="Courier New" w:cs="Courier New"/>
                <w:sz w:val="24"/>
                <w:szCs w:val="24"/>
              </w:rPr>
            </w:pPr>
            <w:r>
              <w:rPr>
                <w:rFonts w:ascii="Courier New" w:hAnsi="Courier New" w:cs="Courier New"/>
                <w:sz w:val="24"/>
                <w:szCs w:val="24"/>
              </w:rPr>
              <w:t>}</w:t>
            </w:r>
          </w:p>
          <w:p w14:paraId="4F4DA9C0" w14:textId="3C6C653B" w:rsidR="00F72634" w:rsidRDefault="000E3AF6" w:rsidP="000E3AF6">
            <w:r>
              <w:rPr>
                <w:rFonts w:ascii="Courier New" w:hAnsi="Courier New" w:cs="Courier New"/>
                <w:sz w:val="24"/>
                <w:szCs w:val="24"/>
              </w:rPr>
              <w:t xml:space="preserve">return </w:t>
            </w:r>
            <w:r w:rsidR="0058089C">
              <w:rPr>
                <w:rFonts w:ascii="Courier New" w:hAnsi="Courier New" w:cs="Courier New"/>
                <w:sz w:val="24"/>
                <w:szCs w:val="24"/>
              </w:rPr>
              <w:t>1</w:t>
            </w: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DD1B721" w:rsidR="00B475A1" w:rsidRDefault="00B475A1" w:rsidP="00F51FA8">
            <w:pPr>
              <w:pBdr>
                <w:top w:val="nil"/>
                <w:left w:val="nil"/>
                <w:bottom w:val="nil"/>
                <w:right w:val="nil"/>
                <w:between w:val="nil"/>
              </w:pBdr>
            </w:pPr>
            <w:r>
              <w:rPr>
                <w:b/>
              </w:rPr>
              <w:t>Principles(s):</w:t>
            </w:r>
            <w:r>
              <w:t xml:space="preserve"> </w:t>
            </w:r>
            <w:r w:rsidR="00F1303C">
              <w:t>1) Validate Input Data</w:t>
            </w:r>
            <w:r w:rsidR="006F030A">
              <w:t xml:space="preserve"> </w:t>
            </w:r>
            <w:r w:rsidR="007326C4">
              <w:t>– Perform proper validation to verify that the data is in the correct state</w:t>
            </w:r>
            <w:r w:rsidR="006E7C96">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09C17967" w:rsidR="00B475A1" w:rsidRDefault="0005636F" w:rsidP="00F51FA8">
            <w:pPr>
              <w:jc w:val="center"/>
            </w:pPr>
            <w:r>
              <w:t>Medium</w:t>
            </w:r>
          </w:p>
        </w:tc>
        <w:tc>
          <w:tcPr>
            <w:tcW w:w="1341" w:type="dxa"/>
            <w:shd w:val="clear" w:color="auto" w:fill="auto"/>
          </w:tcPr>
          <w:p w14:paraId="086FA0F7" w14:textId="4CDFF07B" w:rsidR="00B475A1" w:rsidRDefault="00D901B8" w:rsidP="00F51FA8">
            <w:pPr>
              <w:jc w:val="center"/>
            </w:pPr>
            <w:r>
              <w:t>Likely</w:t>
            </w:r>
          </w:p>
        </w:tc>
        <w:tc>
          <w:tcPr>
            <w:tcW w:w="4021" w:type="dxa"/>
            <w:shd w:val="clear" w:color="auto" w:fill="auto"/>
          </w:tcPr>
          <w:p w14:paraId="3D7EE5AB" w14:textId="7E99D355" w:rsidR="00B475A1" w:rsidRDefault="00D901B8" w:rsidP="00F51FA8">
            <w:pPr>
              <w:jc w:val="center"/>
            </w:pPr>
            <w:r>
              <w:t>Medium</w:t>
            </w:r>
          </w:p>
        </w:tc>
        <w:tc>
          <w:tcPr>
            <w:tcW w:w="1807" w:type="dxa"/>
            <w:shd w:val="clear" w:color="auto" w:fill="auto"/>
          </w:tcPr>
          <w:p w14:paraId="483DB358" w14:textId="7C82142B" w:rsidR="00B475A1" w:rsidRDefault="00D901B8" w:rsidP="00F51FA8">
            <w:pPr>
              <w:jc w:val="center"/>
            </w:pPr>
            <w:r>
              <w:t>P4</w:t>
            </w:r>
          </w:p>
        </w:tc>
        <w:tc>
          <w:tcPr>
            <w:tcW w:w="1805" w:type="dxa"/>
            <w:shd w:val="clear" w:color="auto" w:fill="auto"/>
          </w:tcPr>
          <w:p w14:paraId="0216068C" w14:textId="7D749B01" w:rsidR="00B475A1" w:rsidRDefault="00D901B8"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73D17" w14:paraId="300BC336" w14:textId="77777777" w:rsidTr="00F51FA8">
        <w:trPr>
          <w:trHeight w:val="460"/>
        </w:trPr>
        <w:tc>
          <w:tcPr>
            <w:tcW w:w="1807" w:type="dxa"/>
            <w:shd w:val="clear" w:color="auto" w:fill="auto"/>
          </w:tcPr>
          <w:p w14:paraId="0F8CDDEE" w14:textId="41F9BD1E" w:rsidR="00973D17" w:rsidRDefault="00973D17" w:rsidP="00973D17">
            <w:pPr>
              <w:jc w:val="center"/>
            </w:pPr>
            <w:proofErr w:type="spellStart"/>
            <w:r>
              <w:t>Parasoft</w:t>
            </w:r>
            <w:proofErr w:type="spellEnd"/>
            <w:r>
              <w:t xml:space="preserve"> C/C++ Test</w:t>
            </w:r>
          </w:p>
        </w:tc>
        <w:tc>
          <w:tcPr>
            <w:tcW w:w="1341" w:type="dxa"/>
            <w:shd w:val="clear" w:color="auto" w:fill="auto"/>
          </w:tcPr>
          <w:p w14:paraId="2A2ABA7F" w14:textId="35A5B001" w:rsidR="00973D17" w:rsidRDefault="00973D17" w:rsidP="00973D17">
            <w:pPr>
              <w:jc w:val="center"/>
            </w:pPr>
            <w:r>
              <w:t>2021.1</w:t>
            </w:r>
          </w:p>
        </w:tc>
        <w:tc>
          <w:tcPr>
            <w:tcW w:w="4021" w:type="dxa"/>
            <w:shd w:val="clear" w:color="auto" w:fill="auto"/>
          </w:tcPr>
          <w:p w14:paraId="4441551B" w14:textId="1C7EE777" w:rsidR="00973D17" w:rsidRDefault="00973D17" w:rsidP="00973D17">
            <w:pPr>
              <w:jc w:val="center"/>
            </w:pPr>
            <w:r>
              <w:t>CERT_CPP-EXP58-a</w:t>
            </w:r>
          </w:p>
        </w:tc>
        <w:tc>
          <w:tcPr>
            <w:tcW w:w="3611" w:type="dxa"/>
            <w:shd w:val="clear" w:color="auto" w:fill="auto"/>
          </w:tcPr>
          <w:p w14:paraId="196AC4C7" w14:textId="68866270" w:rsidR="00973D17" w:rsidRDefault="00973D17" w:rsidP="00973D17">
            <w:pPr>
              <w:jc w:val="center"/>
            </w:pPr>
            <w:r>
              <w:t>Use macros for variable arguments correctly.</w:t>
            </w:r>
          </w:p>
        </w:tc>
      </w:tr>
    </w:tbl>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14E77648" w14:textId="77777777" w:rsidTr="00F24BF2">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F24BF2">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423" w:type="dxa"/>
            <w:tcMar>
              <w:top w:w="100" w:type="dxa"/>
              <w:left w:w="100" w:type="dxa"/>
              <w:bottom w:w="100" w:type="dxa"/>
              <w:right w:w="100" w:type="dxa"/>
            </w:tcMar>
          </w:tcPr>
          <w:p w14:paraId="43E4753B" w14:textId="466F5EE1" w:rsidR="00381847" w:rsidRDefault="00F24BF2">
            <w:pPr>
              <w:jc w:val="center"/>
            </w:pPr>
            <w:r>
              <w:t>STD-003-CPP</w:t>
            </w:r>
          </w:p>
        </w:tc>
        <w:tc>
          <w:tcPr>
            <w:tcW w:w="7550" w:type="dxa"/>
            <w:tcMar>
              <w:top w:w="100" w:type="dxa"/>
              <w:left w:w="100" w:type="dxa"/>
              <w:bottom w:w="100" w:type="dxa"/>
              <w:right w:w="100" w:type="dxa"/>
            </w:tcMar>
          </w:tcPr>
          <w:p w14:paraId="2E7240A9" w14:textId="514FA031" w:rsidR="00381847" w:rsidRDefault="001E3669">
            <w:r>
              <w:t>Detect errors when converting a string to a number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B8A3A96" w:rsidR="00F72634" w:rsidRDefault="003A1168" w:rsidP="0015146B">
            <w:r>
              <w:t xml:space="preserve">The below code will convert the user input into the integer variables </w:t>
            </w:r>
            <w:proofErr w:type="spellStart"/>
            <w:r>
              <w:t>i</w:t>
            </w:r>
            <w:proofErr w:type="spellEnd"/>
            <w:r>
              <w:t xml:space="preserve"> and j. In the event the user input cannot be converted, an error will be thrown.</w:t>
            </w:r>
          </w:p>
        </w:tc>
      </w:tr>
      <w:tr w:rsidR="00F72634" w14:paraId="6EF6786D" w14:textId="77777777" w:rsidTr="0015146B">
        <w:trPr>
          <w:trHeight w:val="460"/>
        </w:trPr>
        <w:tc>
          <w:tcPr>
            <w:tcW w:w="10800" w:type="dxa"/>
            <w:tcMar>
              <w:top w:w="100" w:type="dxa"/>
              <w:left w:w="100" w:type="dxa"/>
              <w:bottom w:w="100" w:type="dxa"/>
              <w:right w:w="100" w:type="dxa"/>
            </w:tcMar>
          </w:tcPr>
          <w:p w14:paraId="13973E22" w14:textId="77777777" w:rsidR="008D06E0" w:rsidRPr="008D06E0" w:rsidRDefault="008D06E0" w:rsidP="008D06E0">
            <w:pPr>
              <w:rPr>
                <w:rFonts w:ascii="Courier New" w:hAnsi="Courier New" w:cs="Courier New"/>
                <w:sz w:val="24"/>
                <w:szCs w:val="24"/>
              </w:rPr>
            </w:pPr>
            <w:r w:rsidRPr="008D06E0">
              <w:rPr>
                <w:rFonts w:ascii="Courier New" w:hAnsi="Courier New" w:cs="Courier New"/>
                <w:sz w:val="24"/>
                <w:szCs w:val="24"/>
              </w:rPr>
              <w:t xml:space="preserve">void </w:t>
            </w:r>
            <w:proofErr w:type="gramStart"/>
            <w:r w:rsidRPr="008D06E0">
              <w:rPr>
                <w:rFonts w:ascii="Courier New" w:hAnsi="Courier New" w:cs="Courier New"/>
                <w:sz w:val="24"/>
                <w:szCs w:val="24"/>
              </w:rPr>
              <w:t>f(</w:t>
            </w:r>
            <w:proofErr w:type="gramEnd"/>
            <w:r w:rsidRPr="008D06E0">
              <w:rPr>
                <w:rFonts w:ascii="Courier New" w:hAnsi="Courier New" w:cs="Courier New"/>
                <w:sz w:val="24"/>
                <w:szCs w:val="24"/>
              </w:rPr>
              <w:t>) {</w:t>
            </w:r>
          </w:p>
          <w:p w14:paraId="2C3761DD" w14:textId="77777777" w:rsidR="008D06E0" w:rsidRPr="008D06E0" w:rsidRDefault="008D06E0" w:rsidP="008D06E0">
            <w:pPr>
              <w:rPr>
                <w:rFonts w:ascii="Courier New" w:hAnsi="Courier New" w:cs="Courier New"/>
                <w:sz w:val="24"/>
                <w:szCs w:val="24"/>
              </w:rPr>
            </w:pPr>
            <w:r w:rsidRPr="008D06E0">
              <w:rPr>
                <w:rFonts w:ascii="Courier New" w:hAnsi="Courier New" w:cs="Courier New"/>
                <w:sz w:val="24"/>
                <w:szCs w:val="24"/>
              </w:rPr>
              <w:t xml:space="preserve">  int </w:t>
            </w:r>
            <w:proofErr w:type="spellStart"/>
            <w:r w:rsidRPr="008D06E0">
              <w:rPr>
                <w:rFonts w:ascii="Courier New" w:hAnsi="Courier New" w:cs="Courier New"/>
                <w:sz w:val="24"/>
                <w:szCs w:val="24"/>
              </w:rPr>
              <w:t>i</w:t>
            </w:r>
            <w:proofErr w:type="spellEnd"/>
            <w:r w:rsidRPr="008D06E0">
              <w:rPr>
                <w:rFonts w:ascii="Courier New" w:hAnsi="Courier New" w:cs="Courier New"/>
                <w:sz w:val="24"/>
                <w:szCs w:val="24"/>
              </w:rPr>
              <w:t xml:space="preserve">, </w:t>
            </w:r>
            <w:proofErr w:type="gramStart"/>
            <w:r w:rsidRPr="008D06E0">
              <w:rPr>
                <w:rFonts w:ascii="Courier New" w:hAnsi="Courier New" w:cs="Courier New"/>
                <w:sz w:val="24"/>
                <w:szCs w:val="24"/>
              </w:rPr>
              <w:t>j;</w:t>
            </w:r>
            <w:proofErr w:type="gramEnd"/>
          </w:p>
          <w:p w14:paraId="63B22803" w14:textId="77777777" w:rsidR="008D06E0" w:rsidRPr="008D06E0" w:rsidRDefault="008D06E0" w:rsidP="008D06E0">
            <w:pPr>
              <w:rPr>
                <w:rFonts w:ascii="Courier New" w:hAnsi="Courier New" w:cs="Courier New"/>
                <w:sz w:val="24"/>
                <w:szCs w:val="24"/>
              </w:rPr>
            </w:pPr>
            <w:r w:rsidRPr="008D06E0">
              <w:rPr>
                <w:rFonts w:ascii="Courier New" w:hAnsi="Courier New" w:cs="Courier New"/>
                <w:sz w:val="24"/>
                <w:szCs w:val="24"/>
              </w:rPr>
              <w:t xml:space="preserve">  </w:t>
            </w:r>
            <w:proofErr w:type="gramStart"/>
            <w:r w:rsidRPr="008D06E0">
              <w:rPr>
                <w:rFonts w:ascii="Courier New" w:hAnsi="Courier New" w:cs="Courier New"/>
                <w:sz w:val="24"/>
                <w:szCs w:val="24"/>
              </w:rPr>
              <w:t>std::</w:t>
            </w:r>
            <w:proofErr w:type="spellStart"/>
            <w:proofErr w:type="gramEnd"/>
            <w:r w:rsidRPr="008D06E0">
              <w:rPr>
                <w:rFonts w:ascii="Courier New" w:hAnsi="Courier New" w:cs="Courier New"/>
                <w:sz w:val="24"/>
                <w:szCs w:val="24"/>
              </w:rPr>
              <w:t>cin</w:t>
            </w:r>
            <w:proofErr w:type="spellEnd"/>
            <w:r w:rsidRPr="008D06E0">
              <w:rPr>
                <w:rFonts w:ascii="Courier New" w:hAnsi="Courier New" w:cs="Courier New"/>
                <w:sz w:val="24"/>
                <w:szCs w:val="24"/>
              </w:rPr>
              <w:t xml:space="preserve"> &gt;&gt; </w:t>
            </w:r>
            <w:proofErr w:type="spellStart"/>
            <w:r w:rsidRPr="008D06E0">
              <w:rPr>
                <w:rFonts w:ascii="Courier New" w:hAnsi="Courier New" w:cs="Courier New"/>
                <w:sz w:val="24"/>
                <w:szCs w:val="24"/>
              </w:rPr>
              <w:t>i</w:t>
            </w:r>
            <w:proofErr w:type="spellEnd"/>
            <w:r w:rsidRPr="008D06E0">
              <w:rPr>
                <w:rFonts w:ascii="Courier New" w:hAnsi="Courier New" w:cs="Courier New"/>
                <w:sz w:val="24"/>
                <w:szCs w:val="24"/>
              </w:rPr>
              <w:t xml:space="preserve"> &gt;&gt; j;</w:t>
            </w:r>
          </w:p>
          <w:p w14:paraId="12374FA0" w14:textId="0EB68023" w:rsidR="00F72634" w:rsidRDefault="008D06E0" w:rsidP="008D06E0">
            <w:r w:rsidRPr="008D06E0">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57A0FB0" w:rsidR="00F72634" w:rsidRDefault="00802160" w:rsidP="0015146B">
            <w:r>
              <w:t xml:space="preserve">The above code has been modified to handle any conversion errors when attempting to assign the user input into the integer variables </w:t>
            </w:r>
            <w:proofErr w:type="spellStart"/>
            <w:r>
              <w:t>speficied</w:t>
            </w:r>
            <w:proofErr w:type="spellEnd"/>
            <w:r>
              <w:t>.</w:t>
            </w:r>
          </w:p>
        </w:tc>
      </w:tr>
      <w:tr w:rsidR="00F72634" w14:paraId="1A9D16B4" w14:textId="77777777" w:rsidTr="0015146B">
        <w:trPr>
          <w:trHeight w:val="460"/>
        </w:trPr>
        <w:tc>
          <w:tcPr>
            <w:tcW w:w="10800" w:type="dxa"/>
            <w:tcMar>
              <w:top w:w="100" w:type="dxa"/>
              <w:left w:w="100" w:type="dxa"/>
              <w:bottom w:w="100" w:type="dxa"/>
              <w:right w:w="100" w:type="dxa"/>
            </w:tcMar>
          </w:tcPr>
          <w:p w14:paraId="561B38DB"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void </w:t>
            </w:r>
            <w:proofErr w:type="gramStart"/>
            <w:r w:rsidRPr="00D33FEC">
              <w:rPr>
                <w:rFonts w:ascii="Courier New" w:hAnsi="Courier New" w:cs="Courier New"/>
                <w:sz w:val="24"/>
                <w:szCs w:val="24"/>
              </w:rPr>
              <w:t>f(</w:t>
            </w:r>
            <w:proofErr w:type="gramEnd"/>
            <w:r w:rsidRPr="00D33FEC">
              <w:rPr>
                <w:rFonts w:ascii="Courier New" w:hAnsi="Courier New" w:cs="Courier New"/>
                <w:sz w:val="24"/>
                <w:szCs w:val="24"/>
              </w:rPr>
              <w:t>) {</w:t>
            </w:r>
          </w:p>
          <w:p w14:paraId="6D611527"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int </w:t>
            </w:r>
            <w:proofErr w:type="spellStart"/>
            <w:r w:rsidRPr="00D33FEC">
              <w:rPr>
                <w:rFonts w:ascii="Courier New" w:hAnsi="Courier New" w:cs="Courier New"/>
                <w:sz w:val="24"/>
                <w:szCs w:val="24"/>
              </w:rPr>
              <w:t>i</w:t>
            </w:r>
            <w:proofErr w:type="spellEnd"/>
            <w:r w:rsidRPr="00D33FEC">
              <w:rPr>
                <w:rFonts w:ascii="Courier New" w:hAnsi="Courier New" w:cs="Courier New"/>
                <w:sz w:val="24"/>
                <w:szCs w:val="24"/>
              </w:rPr>
              <w:t xml:space="preserve">, </w:t>
            </w:r>
            <w:proofErr w:type="gramStart"/>
            <w:r w:rsidRPr="00D33FEC">
              <w:rPr>
                <w:rFonts w:ascii="Courier New" w:hAnsi="Courier New" w:cs="Courier New"/>
                <w:sz w:val="24"/>
                <w:szCs w:val="24"/>
              </w:rPr>
              <w:t>j;</w:t>
            </w:r>
            <w:proofErr w:type="gramEnd"/>
          </w:p>
          <w:p w14:paraId="40757314"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w:t>
            </w:r>
          </w:p>
          <w:p w14:paraId="74CC8E1E"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w:t>
            </w:r>
            <w:proofErr w:type="gramStart"/>
            <w:r w:rsidRPr="00D33FEC">
              <w:rPr>
                <w:rFonts w:ascii="Courier New" w:hAnsi="Courier New" w:cs="Courier New"/>
                <w:sz w:val="24"/>
                <w:szCs w:val="24"/>
              </w:rPr>
              <w:t>std::</w:t>
            </w:r>
            <w:proofErr w:type="spellStart"/>
            <w:proofErr w:type="gramEnd"/>
            <w:r w:rsidRPr="00D33FEC">
              <w:rPr>
                <w:rFonts w:ascii="Courier New" w:hAnsi="Courier New" w:cs="Courier New"/>
                <w:sz w:val="24"/>
                <w:szCs w:val="24"/>
              </w:rPr>
              <w:t>cin.exceptions</w:t>
            </w:r>
            <w:proofErr w:type="spellEnd"/>
            <w:r w:rsidRPr="00D33FEC">
              <w:rPr>
                <w:rFonts w:ascii="Courier New" w:hAnsi="Courier New" w:cs="Courier New"/>
                <w:sz w:val="24"/>
                <w:szCs w:val="24"/>
              </w:rPr>
              <w:t>(std::</w:t>
            </w:r>
            <w:proofErr w:type="spellStart"/>
            <w:r w:rsidRPr="00D33FEC">
              <w:rPr>
                <w:rFonts w:ascii="Courier New" w:hAnsi="Courier New" w:cs="Courier New"/>
                <w:sz w:val="24"/>
                <w:szCs w:val="24"/>
              </w:rPr>
              <w:t>istream</w:t>
            </w:r>
            <w:proofErr w:type="spellEnd"/>
            <w:r w:rsidRPr="00D33FEC">
              <w:rPr>
                <w:rFonts w:ascii="Courier New" w:hAnsi="Courier New" w:cs="Courier New"/>
                <w:sz w:val="24"/>
                <w:szCs w:val="24"/>
              </w:rPr>
              <w:t>::</w:t>
            </w:r>
            <w:proofErr w:type="spellStart"/>
            <w:r w:rsidRPr="00D33FEC">
              <w:rPr>
                <w:rFonts w:ascii="Courier New" w:hAnsi="Courier New" w:cs="Courier New"/>
                <w:sz w:val="24"/>
                <w:szCs w:val="24"/>
              </w:rPr>
              <w:t>failbit</w:t>
            </w:r>
            <w:proofErr w:type="spellEnd"/>
            <w:r w:rsidRPr="00D33FEC">
              <w:rPr>
                <w:rFonts w:ascii="Courier New" w:hAnsi="Courier New" w:cs="Courier New"/>
                <w:sz w:val="24"/>
                <w:szCs w:val="24"/>
              </w:rPr>
              <w:t xml:space="preserve"> | std::</w:t>
            </w:r>
            <w:proofErr w:type="spellStart"/>
            <w:r w:rsidRPr="00D33FEC">
              <w:rPr>
                <w:rFonts w:ascii="Courier New" w:hAnsi="Courier New" w:cs="Courier New"/>
                <w:sz w:val="24"/>
                <w:szCs w:val="24"/>
              </w:rPr>
              <w:t>istream</w:t>
            </w:r>
            <w:proofErr w:type="spellEnd"/>
            <w:r w:rsidRPr="00D33FEC">
              <w:rPr>
                <w:rFonts w:ascii="Courier New" w:hAnsi="Courier New" w:cs="Courier New"/>
                <w:sz w:val="24"/>
                <w:szCs w:val="24"/>
              </w:rPr>
              <w:t>::</w:t>
            </w:r>
            <w:proofErr w:type="spellStart"/>
            <w:r w:rsidRPr="00D33FEC">
              <w:rPr>
                <w:rFonts w:ascii="Courier New" w:hAnsi="Courier New" w:cs="Courier New"/>
                <w:sz w:val="24"/>
                <w:szCs w:val="24"/>
              </w:rPr>
              <w:t>badbit</w:t>
            </w:r>
            <w:proofErr w:type="spellEnd"/>
            <w:r w:rsidRPr="00D33FEC">
              <w:rPr>
                <w:rFonts w:ascii="Courier New" w:hAnsi="Courier New" w:cs="Courier New"/>
                <w:sz w:val="24"/>
                <w:szCs w:val="24"/>
              </w:rPr>
              <w:t>);</w:t>
            </w:r>
          </w:p>
          <w:p w14:paraId="66751C84"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try {    </w:t>
            </w:r>
          </w:p>
          <w:p w14:paraId="35D3EB77"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w:t>
            </w:r>
            <w:proofErr w:type="gramStart"/>
            <w:r w:rsidRPr="00D33FEC">
              <w:rPr>
                <w:rFonts w:ascii="Courier New" w:hAnsi="Courier New" w:cs="Courier New"/>
                <w:sz w:val="24"/>
                <w:szCs w:val="24"/>
              </w:rPr>
              <w:t>std::</w:t>
            </w:r>
            <w:proofErr w:type="spellStart"/>
            <w:proofErr w:type="gramEnd"/>
            <w:r w:rsidRPr="00D33FEC">
              <w:rPr>
                <w:rFonts w:ascii="Courier New" w:hAnsi="Courier New" w:cs="Courier New"/>
                <w:sz w:val="24"/>
                <w:szCs w:val="24"/>
              </w:rPr>
              <w:t>cin</w:t>
            </w:r>
            <w:proofErr w:type="spellEnd"/>
            <w:r w:rsidRPr="00D33FEC">
              <w:rPr>
                <w:rFonts w:ascii="Courier New" w:hAnsi="Courier New" w:cs="Courier New"/>
                <w:sz w:val="24"/>
                <w:szCs w:val="24"/>
              </w:rPr>
              <w:t xml:space="preserve"> &gt;&gt; </w:t>
            </w:r>
            <w:proofErr w:type="spellStart"/>
            <w:r w:rsidRPr="00D33FEC">
              <w:rPr>
                <w:rFonts w:ascii="Courier New" w:hAnsi="Courier New" w:cs="Courier New"/>
                <w:sz w:val="24"/>
                <w:szCs w:val="24"/>
              </w:rPr>
              <w:t>i</w:t>
            </w:r>
            <w:proofErr w:type="spellEnd"/>
            <w:r w:rsidRPr="00D33FEC">
              <w:rPr>
                <w:rFonts w:ascii="Courier New" w:hAnsi="Courier New" w:cs="Courier New"/>
                <w:sz w:val="24"/>
                <w:szCs w:val="24"/>
              </w:rPr>
              <w:t xml:space="preserve"> &gt;&gt; j;</w:t>
            </w:r>
          </w:p>
          <w:p w14:paraId="1DFD0335"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 ...</w:t>
            </w:r>
          </w:p>
          <w:p w14:paraId="0E70CCF7"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 catch (</w:t>
            </w:r>
            <w:proofErr w:type="gramStart"/>
            <w:r w:rsidRPr="00D33FEC">
              <w:rPr>
                <w:rFonts w:ascii="Courier New" w:hAnsi="Courier New" w:cs="Courier New"/>
                <w:sz w:val="24"/>
                <w:szCs w:val="24"/>
              </w:rPr>
              <w:t>std::</w:t>
            </w:r>
            <w:proofErr w:type="spellStart"/>
            <w:proofErr w:type="gramEnd"/>
            <w:r w:rsidRPr="00D33FEC">
              <w:rPr>
                <w:rFonts w:ascii="Courier New" w:hAnsi="Courier New" w:cs="Courier New"/>
                <w:sz w:val="24"/>
                <w:szCs w:val="24"/>
              </w:rPr>
              <w:t>istream</w:t>
            </w:r>
            <w:proofErr w:type="spellEnd"/>
            <w:r w:rsidRPr="00D33FEC">
              <w:rPr>
                <w:rFonts w:ascii="Courier New" w:hAnsi="Courier New" w:cs="Courier New"/>
                <w:sz w:val="24"/>
                <w:szCs w:val="24"/>
              </w:rPr>
              <w:t>::failure &amp;E) {</w:t>
            </w:r>
          </w:p>
          <w:p w14:paraId="1873E8DD"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 Handle error</w:t>
            </w:r>
          </w:p>
          <w:p w14:paraId="31B9248D" w14:textId="77777777" w:rsidR="00D33FEC" w:rsidRPr="00D33FEC" w:rsidRDefault="00D33FEC" w:rsidP="00D33FEC">
            <w:pPr>
              <w:rPr>
                <w:rFonts w:ascii="Courier New" w:hAnsi="Courier New" w:cs="Courier New"/>
                <w:sz w:val="24"/>
                <w:szCs w:val="24"/>
              </w:rPr>
            </w:pPr>
            <w:r w:rsidRPr="00D33FEC">
              <w:rPr>
                <w:rFonts w:ascii="Courier New" w:hAnsi="Courier New" w:cs="Courier New"/>
                <w:sz w:val="24"/>
                <w:szCs w:val="24"/>
              </w:rPr>
              <w:t xml:space="preserve">  }</w:t>
            </w:r>
          </w:p>
          <w:p w14:paraId="5286DB6F" w14:textId="26BC0CE4" w:rsidR="00F72634" w:rsidRDefault="00D33FEC" w:rsidP="00D33FEC">
            <w:r w:rsidRPr="00D33FE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99B92B9" w:rsidR="00B475A1" w:rsidRDefault="00B475A1" w:rsidP="00F51FA8">
            <w:pPr>
              <w:pBdr>
                <w:top w:val="nil"/>
                <w:left w:val="nil"/>
                <w:bottom w:val="nil"/>
                <w:right w:val="nil"/>
                <w:between w:val="nil"/>
              </w:pBdr>
            </w:pPr>
            <w:r>
              <w:rPr>
                <w:b/>
              </w:rPr>
              <w:t>Principles(s):</w:t>
            </w:r>
            <w:r>
              <w:t xml:space="preserve"> </w:t>
            </w:r>
            <w:r w:rsidR="004A6DE4">
              <w:t xml:space="preserve">7) Sanitize Data Sent to other systems </w:t>
            </w:r>
            <w:r w:rsidR="007556D4">
              <w:t>–</w:t>
            </w:r>
            <w:r w:rsidR="004A6DE4">
              <w:t xml:space="preserve"> </w:t>
            </w:r>
            <w:r w:rsidR="007556D4">
              <w:t>Verify that the data is properly handled and used correctly.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72E118E4" w:rsidR="00B475A1" w:rsidRDefault="00932DDD" w:rsidP="00F51FA8">
            <w:pPr>
              <w:jc w:val="center"/>
            </w:pPr>
            <w:r>
              <w:t>Medium</w:t>
            </w:r>
          </w:p>
        </w:tc>
        <w:tc>
          <w:tcPr>
            <w:tcW w:w="1341" w:type="dxa"/>
            <w:shd w:val="clear" w:color="auto" w:fill="auto"/>
          </w:tcPr>
          <w:p w14:paraId="5C1BDC13" w14:textId="6B060C96" w:rsidR="00B475A1" w:rsidRDefault="00932DDD" w:rsidP="00F51FA8">
            <w:pPr>
              <w:jc w:val="center"/>
            </w:pPr>
            <w:r>
              <w:t>Unlikely</w:t>
            </w:r>
          </w:p>
        </w:tc>
        <w:tc>
          <w:tcPr>
            <w:tcW w:w="4021" w:type="dxa"/>
            <w:shd w:val="clear" w:color="auto" w:fill="auto"/>
          </w:tcPr>
          <w:p w14:paraId="33D6ABC8" w14:textId="7A5EB927" w:rsidR="00B475A1" w:rsidRDefault="00932DDD" w:rsidP="00F51FA8">
            <w:pPr>
              <w:jc w:val="center"/>
            </w:pPr>
            <w:r>
              <w:t>Medium</w:t>
            </w:r>
          </w:p>
        </w:tc>
        <w:tc>
          <w:tcPr>
            <w:tcW w:w="1807" w:type="dxa"/>
            <w:shd w:val="clear" w:color="auto" w:fill="auto"/>
          </w:tcPr>
          <w:p w14:paraId="4D88F132" w14:textId="682B6678" w:rsidR="00B475A1" w:rsidRDefault="00932DDD" w:rsidP="00F51FA8">
            <w:pPr>
              <w:jc w:val="center"/>
            </w:pPr>
            <w:r>
              <w:t>P4</w:t>
            </w:r>
          </w:p>
        </w:tc>
        <w:tc>
          <w:tcPr>
            <w:tcW w:w="1805" w:type="dxa"/>
            <w:shd w:val="clear" w:color="auto" w:fill="auto"/>
          </w:tcPr>
          <w:p w14:paraId="1999E754" w14:textId="27FB6F0A" w:rsidR="00B475A1" w:rsidRDefault="00932DDD"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397EBCDC" w:rsidR="00B475A1" w:rsidRDefault="002D61F9" w:rsidP="00F51FA8">
            <w:pPr>
              <w:jc w:val="center"/>
            </w:pPr>
            <w:proofErr w:type="spellStart"/>
            <w:r>
              <w:t>Axivion</w:t>
            </w:r>
            <w:proofErr w:type="spellEnd"/>
            <w:r>
              <w:t xml:space="preserve"> Bauhaus Suite</w:t>
            </w:r>
          </w:p>
        </w:tc>
        <w:tc>
          <w:tcPr>
            <w:tcW w:w="1341" w:type="dxa"/>
            <w:shd w:val="clear" w:color="auto" w:fill="auto"/>
          </w:tcPr>
          <w:p w14:paraId="6692C9F4" w14:textId="0EE50DEC" w:rsidR="00B475A1" w:rsidRDefault="002D61F9" w:rsidP="00F51FA8">
            <w:pPr>
              <w:jc w:val="center"/>
            </w:pPr>
            <w:r>
              <w:t>7.2.0</w:t>
            </w:r>
          </w:p>
        </w:tc>
        <w:tc>
          <w:tcPr>
            <w:tcW w:w="4021" w:type="dxa"/>
            <w:shd w:val="clear" w:color="auto" w:fill="auto"/>
          </w:tcPr>
          <w:p w14:paraId="285A8AFB" w14:textId="322C013D" w:rsidR="00B475A1" w:rsidRDefault="002D61F9" w:rsidP="00F51FA8">
            <w:pPr>
              <w:jc w:val="center"/>
            </w:pPr>
            <w:proofErr w:type="spellStart"/>
            <w:r>
              <w:t>CertC</w:t>
            </w:r>
            <w:proofErr w:type="spellEnd"/>
            <w:r>
              <w:t>++-ERR62q</w:t>
            </w:r>
          </w:p>
        </w:tc>
        <w:tc>
          <w:tcPr>
            <w:tcW w:w="3611" w:type="dxa"/>
            <w:shd w:val="clear" w:color="auto" w:fill="auto"/>
          </w:tcPr>
          <w:p w14:paraId="349283E5" w14:textId="5D384AD0" w:rsidR="00B475A1" w:rsidRDefault="00B475A1" w:rsidP="002D61F9"/>
        </w:tc>
      </w:tr>
      <w:tr w:rsidR="00B475A1" w14:paraId="21077E8E" w14:textId="77777777" w:rsidTr="00F51FA8">
        <w:trPr>
          <w:trHeight w:val="460"/>
        </w:trPr>
        <w:tc>
          <w:tcPr>
            <w:tcW w:w="1807" w:type="dxa"/>
            <w:shd w:val="clear" w:color="auto" w:fill="auto"/>
          </w:tcPr>
          <w:p w14:paraId="27D17B6B" w14:textId="2FE21B18" w:rsidR="00B475A1" w:rsidRDefault="002D61F9" w:rsidP="00F51FA8">
            <w:pPr>
              <w:jc w:val="center"/>
            </w:pPr>
            <w:r>
              <w:t>Clang</w:t>
            </w:r>
          </w:p>
        </w:tc>
        <w:tc>
          <w:tcPr>
            <w:tcW w:w="1341" w:type="dxa"/>
            <w:shd w:val="clear" w:color="auto" w:fill="auto"/>
          </w:tcPr>
          <w:p w14:paraId="2A788F9D" w14:textId="13205D52" w:rsidR="00B475A1" w:rsidRDefault="002D61F9" w:rsidP="00F51FA8">
            <w:pPr>
              <w:jc w:val="center"/>
            </w:pPr>
            <w:r>
              <w:t>3.9</w:t>
            </w:r>
          </w:p>
        </w:tc>
        <w:tc>
          <w:tcPr>
            <w:tcW w:w="4021" w:type="dxa"/>
            <w:shd w:val="clear" w:color="auto" w:fill="auto"/>
          </w:tcPr>
          <w:p w14:paraId="6E2A4868" w14:textId="3B639165" w:rsidR="00B475A1" w:rsidRDefault="002D61F9" w:rsidP="00F51FA8">
            <w:pPr>
              <w:jc w:val="center"/>
              <w:rPr>
                <w:u w:val="single"/>
              </w:rPr>
            </w:pPr>
            <w:r>
              <w:t>Cert-err34-c</w:t>
            </w:r>
          </w:p>
        </w:tc>
        <w:tc>
          <w:tcPr>
            <w:tcW w:w="3611" w:type="dxa"/>
            <w:shd w:val="clear" w:color="auto" w:fill="auto"/>
          </w:tcPr>
          <w:p w14:paraId="6728BDD5" w14:textId="3233C1AF" w:rsidR="00B475A1" w:rsidRDefault="002D61F9" w:rsidP="00F51FA8">
            <w:pPr>
              <w:jc w:val="center"/>
            </w:pPr>
            <w:r>
              <w:t>Checked by clang-tidy; only identifies use of unsafe C standard library functions corresponding to ERR34-C</w:t>
            </w:r>
          </w:p>
        </w:tc>
      </w:tr>
      <w:tr w:rsidR="00B475A1" w14:paraId="2F58D832" w14:textId="77777777" w:rsidTr="00F51FA8">
        <w:trPr>
          <w:trHeight w:val="460"/>
        </w:trPr>
        <w:tc>
          <w:tcPr>
            <w:tcW w:w="1807" w:type="dxa"/>
            <w:shd w:val="clear" w:color="auto" w:fill="auto"/>
          </w:tcPr>
          <w:p w14:paraId="378ECFD3" w14:textId="148DE3EA" w:rsidR="00B475A1" w:rsidRDefault="002D61F9" w:rsidP="00F51FA8">
            <w:pPr>
              <w:jc w:val="center"/>
            </w:pPr>
            <w:proofErr w:type="spellStart"/>
            <w:r>
              <w:t>CodeSonar</w:t>
            </w:r>
            <w:proofErr w:type="spellEnd"/>
          </w:p>
        </w:tc>
        <w:tc>
          <w:tcPr>
            <w:tcW w:w="1341" w:type="dxa"/>
            <w:shd w:val="clear" w:color="auto" w:fill="auto"/>
          </w:tcPr>
          <w:p w14:paraId="7CC79B01" w14:textId="4C768E24" w:rsidR="00B475A1" w:rsidRDefault="002D61F9" w:rsidP="00F51FA8">
            <w:pPr>
              <w:jc w:val="center"/>
            </w:pPr>
            <w:r>
              <w:t>6.1p0</w:t>
            </w:r>
          </w:p>
        </w:tc>
        <w:tc>
          <w:tcPr>
            <w:tcW w:w="4021" w:type="dxa"/>
            <w:shd w:val="clear" w:color="auto" w:fill="auto"/>
          </w:tcPr>
          <w:p w14:paraId="10926EE6" w14:textId="63A7C9EE" w:rsidR="00B475A1" w:rsidRDefault="002D61F9" w:rsidP="00F51FA8">
            <w:pPr>
              <w:jc w:val="center"/>
              <w:rPr>
                <w:u w:val="single"/>
              </w:rPr>
            </w:pPr>
            <w:r>
              <w:t>BADFUNC.ATOF</w:t>
            </w:r>
          </w:p>
        </w:tc>
        <w:tc>
          <w:tcPr>
            <w:tcW w:w="3611" w:type="dxa"/>
            <w:shd w:val="clear" w:color="auto" w:fill="auto"/>
          </w:tcPr>
          <w:p w14:paraId="5CB53902" w14:textId="43928275" w:rsidR="00B475A1" w:rsidRDefault="002D61F9" w:rsidP="00F51FA8">
            <w:pPr>
              <w:jc w:val="center"/>
            </w:pPr>
            <w:r>
              <w:t xml:space="preserve">Use of </w:t>
            </w:r>
            <w:proofErr w:type="spellStart"/>
            <w:r>
              <w:t>atof</w:t>
            </w:r>
            <w:proofErr w:type="spellEnd"/>
          </w:p>
        </w:tc>
      </w:tr>
      <w:tr w:rsidR="00B475A1" w14:paraId="4771F374" w14:textId="77777777" w:rsidTr="00F51FA8">
        <w:trPr>
          <w:trHeight w:val="460"/>
        </w:trPr>
        <w:tc>
          <w:tcPr>
            <w:tcW w:w="1807" w:type="dxa"/>
            <w:shd w:val="clear" w:color="auto" w:fill="auto"/>
          </w:tcPr>
          <w:p w14:paraId="7E6AC12A" w14:textId="0B210724" w:rsidR="00B475A1" w:rsidRDefault="00674D53" w:rsidP="00F51FA8">
            <w:pPr>
              <w:jc w:val="center"/>
            </w:pPr>
            <w:proofErr w:type="spellStart"/>
            <w:r>
              <w:t>Parasoft</w:t>
            </w:r>
            <w:proofErr w:type="spellEnd"/>
            <w:r>
              <w:t xml:space="preserve"> C/C++test</w:t>
            </w:r>
          </w:p>
        </w:tc>
        <w:tc>
          <w:tcPr>
            <w:tcW w:w="1341" w:type="dxa"/>
            <w:shd w:val="clear" w:color="auto" w:fill="auto"/>
          </w:tcPr>
          <w:p w14:paraId="608161A4" w14:textId="0158CE09" w:rsidR="00B475A1" w:rsidRDefault="00674D53" w:rsidP="00F51FA8">
            <w:pPr>
              <w:jc w:val="center"/>
            </w:pPr>
            <w:r>
              <w:t>2021.1</w:t>
            </w:r>
          </w:p>
        </w:tc>
        <w:tc>
          <w:tcPr>
            <w:tcW w:w="4021" w:type="dxa"/>
            <w:shd w:val="clear" w:color="auto" w:fill="auto"/>
          </w:tcPr>
          <w:p w14:paraId="5E8BB44E" w14:textId="5E68AA00" w:rsidR="00B475A1" w:rsidRDefault="00674D53" w:rsidP="00F51FA8">
            <w:pPr>
              <w:jc w:val="center"/>
              <w:rPr>
                <w:u w:val="single"/>
              </w:rPr>
            </w:pPr>
            <w:r>
              <w:t>CERT_CPP-ERR62-a</w:t>
            </w:r>
          </w:p>
        </w:tc>
        <w:tc>
          <w:tcPr>
            <w:tcW w:w="3611" w:type="dxa"/>
            <w:shd w:val="clear" w:color="auto" w:fill="auto"/>
          </w:tcPr>
          <w:p w14:paraId="30910B79" w14:textId="4E00E838" w:rsidR="00B475A1" w:rsidRDefault="00674D53" w:rsidP="00F51FA8">
            <w:pPr>
              <w:jc w:val="center"/>
            </w:pPr>
            <w:r>
              <w:t xml:space="preserve">The library functions </w:t>
            </w:r>
            <w:proofErr w:type="spellStart"/>
            <w:r>
              <w:t>atof</w:t>
            </w:r>
            <w:proofErr w:type="spellEnd"/>
            <w:r>
              <w:t xml:space="preserve">, </w:t>
            </w:r>
            <w:proofErr w:type="spellStart"/>
            <w:r>
              <w:t>atoi</w:t>
            </w:r>
            <w:proofErr w:type="spellEnd"/>
            <w:r>
              <w:t xml:space="preserve"> and atoll from library </w:t>
            </w:r>
            <w:proofErr w:type="spellStart"/>
            <w:r>
              <w:t>stdlib.h</w:t>
            </w:r>
            <w:proofErr w:type="spellEnd"/>
            <w:r>
              <w:t xml:space="preserve"> shall not be used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429BA93F" w14:textId="77777777" w:rsidTr="00E42FCE">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E42FCE">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23" w:type="dxa"/>
            <w:tcMar>
              <w:top w:w="100" w:type="dxa"/>
              <w:left w:w="100" w:type="dxa"/>
              <w:bottom w:w="100" w:type="dxa"/>
              <w:right w:w="100" w:type="dxa"/>
            </w:tcMar>
          </w:tcPr>
          <w:p w14:paraId="12C9A6C2" w14:textId="1E3AB40E" w:rsidR="00381847" w:rsidRDefault="00E42FCE">
            <w:pPr>
              <w:jc w:val="center"/>
            </w:pPr>
            <w:r>
              <w:t>STD-004-CPP</w:t>
            </w:r>
          </w:p>
        </w:tc>
        <w:tc>
          <w:tcPr>
            <w:tcW w:w="7550" w:type="dxa"/>
            <w:tcMar>
              <w:top w:w="100" w:type="dxa"/>
              <w:left w:w="100" w:type="dxa"/>
              <w:bottom w:w="100" w:type="dxa"/>
              <w:right w:w="100" w:type="dxa"/>
            </w:tcMar>
          </w:tcPr>
          <w:p w14:paraId="5D0F26FC" w14:textId="53D81D07" w:rsidR="00381847" w:rsidRDefault="00061EFF" w:rsidP="00061EFF">
            <w:r>
              <w:t xml:space="preserve">Ensure the queries are </w:t>
            </w:r>
            <w:r w:rsidR="00E7270B">
              <w:t>appropriately structured to prevent SQL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0D491D" w:rsidR="00F72634" w:rsidRDefault="00F063F8" w:rsidP="0015146B">
            <w:r>
              <w:t>The below code contains a SQL query that will return all column results where the first name equals ‘Marco’, with the caveat being that 1 = 1 is appended to the end. Because of this,</w:t>
            </w:r>
            <w:r w:rsidR="00E307B0">
              <w:t xml:space="preserve"> all records will be returned because the ‘or’ operator will return results </w:t>
            </w:r>
            <w:proofErr w:type="spellStart"/>
            <w:r w:rsidR="00E307B0">
              <w:t>where</w:t>
            </w:r>
            <w:proofErr w:type="spellEnd"/>
            <w:r w:rsidR="00E307B0">
              <w:t xml:space="preserve"> either statement is true.</w:t>
            </w:r>
          </w:p>
        </w:tc>
      </w:tr>
      <w:tr w:rsidR="00F72634" w14:paraId="555F1178" w14:textId="77777777" w:rsidTr="0015146B">
        <w:trPr>
          <w:trHeight w:val="460"/>
        </w:trPr>
        <w:tc>
          <w:tcPr>
            <w:tcW w:w="10800" w:type="dxa"/>
            <w:tcMar>
              <w:top w:w="100" w:type="dxa"/>
              <w:left w:w="100" w:type="dxa"/>
              <w:bottom w:w="100" w:type="dxa"/>
              <w:right w:w="100" w:type="dxa"/>
            </w:tcMar>
          </w:tcPr>
          <w:p w14:paraId="2AE2AEF7" w14:textId="515CF791" w:rsidR="00F72634" w:rsidRPr="00AF6739" w:rsidRDefault="00AF6739" w:rsidP="0015146B">
            <w:pPr>
              <w:rPr>
                <w:rFonts w:ascii="Courier New" w:hAnsi="Courier New" w:cs="Courier New"/>
                <w:sz w:val="24"/>
                <w:szCs w:val="24"/>
              </w:rPr>
            </w:pPr>
            <w:r>
              <w:rPr>
                <w:rFonts w:ascii="Courier New" w:hAnsi="Courier New" w:cs="Courier New"/>
                <w:sz w:val="24"/>
                <w:szCs w:val="24"/>
              </w:rPr>
              <w:t xml:space="preserve">String query = “SELECT * FROM Users WHERE </w:t>
            </w:r>
            <w:proofErr w:type="spellStart"/>
            <w:r>
              <w:rPr>
                <w:rFonts w:ascii="Courier New" w:hAnsi="Courier New" w:cs="Courier New"/>
                <w:sz w:val="24"/>
                <w:szCs w:val="24"/>
              </w:rPr>
              <w:t>first_name</w:t>
            </w:r>
            <w:proofErr w:type="spellEnd"/>
            <w:r>
              <w:rPr>
                <w:rFonts w:ascii="Courier New" w:hAnsi="Courier New" w:cs="Courier New"/>
                <w:sz w:val="24"/>
                <w:szCs w:val="24"/>
              </w:rPr>
              <w:t xml:space="preserve"> = ‘Marco’ or </w:t>
            </w:r>
            <w:r w:rsidR="00C40994">
              <w:rPr>
                <w:rFonts w:ascii="Courier New" w:hAnsi="Courier New" w:cs="Courier New"/>
                <w:sz w:val="24"/>
                <w:szCs w:val="24"/>
              </w:rPr>
              <w:t>1=1’”;</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E6C365F" w:rsidR="00F72634" w:rsidRDefault="001236AC" w:rsidP="0015146B">
            <w:r>
              <w:t xml:space="preserve">By switching to a parameterized format, the below code </w:t>
            </w:r>
            <w:r w:rsidR="007A1DB9">
              <w:t xml:space="preserve">will now only execute with the value assigned to </w:t>
            </w:r>
            <w:proofErr w:type="spellStart"/>
            <w:r w:rsidR="007A1DB9">
              <w:t>first_name</w:t>
            </w:r>
            <w:proofErr w:type="spellEnd"/>
            <w:r w:rsidR="007A1DB9">
              <w:t>;</w:t>
            </w:r>
          </w:p>
        </w:tc>
      </w:tr>
      <w:tr w:rsidR="00F72634" w14:paraId="270FEC8A" w14:textId="77777777" w:rsidTr="0015146B">
        <w:trPr>
          <w:trHeight w:val="460"/>
        </w:trPr>
        <w:tc>
          <w:tcPr>
            <w:tcW w:w="10800" w:type="dxa"/>
            <w:tcMar>
              <w:top w:w="100" w:type="dxa"/>
              <w:left w:w="100" w:type="dxa"/>
              <w:bottom w:w="100" w:type="dxa"/>
              <w:right w:w="100" w:type="dxa"/>
            </w:tcMar>
          </w:tcPr>
          <w:p w14:paraId="2936593C" w14:textId="76A5C2C1" w:rsidR="00F72634" w:rsidRDefault="0005525E" w:rsidP="0015146B">
            <w:pPr>
              <w:rPr>
                <w:rFonts w:ascii="Courier New" w:hAnsi="Courier New" w:cs="Courier New"/>
                <w:sz w:val="24"/>
                <w:szCs w:val="24"/>
              </w:rPr>
            </w:pPr>
            <w:r>
              <w:rPr>
                <w:rFonts w:ascii="Courier New" w:hAnsi="Courier New" w:cs="Courier New"/>
                <w:sz w:val="24"/>
                <w:szCs w:val="24"/>
              </w:rPr>
              <w:t xml:space="preserve">String </w:t>
            </w:r>
            <w:proofErr w:type="spellStart"/>
            <w:r>
              <w:rPr>
                <w:rFonts w:ascii="Courier New" w:hAnsi="Courier New" w:cs="Courier New"/>
                <w:sz w:val="24"/>
                <w:szCs w:val="24"/>
              </w:rPr>
              <w:t>first_name</w:t>
            </w:r>
            <w:proofErr w:type="spellEnd"/>
            <w:r w:rsidR="000B16BD">
              <w:rPr>
                <w:rFonts w:ascii="Courier New" w:hAnsi="Courier New" w:cs="Courier New"/>
                <w:sz w:val="24"/>
                <w:szCs w:val="24"/>
              </w:rPr>
              <w:t xml:space="preserve">, </w:t>
            </w:r>
            <w:proofErr w:type="gramStart"/>
            <w:r w:rsidR="000B16BD">
              <w:rPr>
                <w:rFonts w:ascii="Courier New" w:hAnsi="Courier New" w:cs="Courier New"/>
                <w:sz w:val="24"/>
                <w:szCs w:val="24"/>
              </w:rPr>
              <w:t>query</w:t>
            </w:r>
            <w:r>
              <w:rPr>
                <w:rFonts w:ascii="Courier New" w:hAnsi="Courier New" w:cs="Courier New"/>
                <w:sz w:val="24"/>
                <w:szCs w:val="24"/>
              </w:rPr>
              <w:t>;</w:t>
            </w:r>
            <w:proofErr w:type="gramEnd"/>
          </w:p>
          <w:p w14:paraId="03F478EF" w14:textId="77777777" w:rsidR="0005525E" w:rsidRDefault="0005525E"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first name</w:t>
            </w:r>
            <w:proofErr w:type="gramStart"/>
            <w:r>
              <w:rPr>
                <w:rFonts w:ascii="Courier New" w:hAnsi="Courier New" w:cs="Courier New"/>
                <w:sz w:val="24"/>
                <w:szCs w:val="24"/>
              </w:rPr>
              <w:t>”;</w:t>
            </w:r>
            <w:proofErr w:type="gramEnd"/>
            <w:r>
              <w:rPr>
                <w:rFonts w:ascii="Courier New" w:hAnsi="Courier New" w:cs="Courier New"/>
                <w:sz w:val="24"/>
                <w:szCs w:val="24"/>
              </w:rPr>
              <w:t xml:space="preserve"> </w:t>
            </w:r>
          </w:p>
          <w:p w14:paraId="547536EC" w14:textId="77777777" w:rsidR="0005525E" w:rsidRDefault="0005525E"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first_</w:t>
            </w:r>
            <w:proofErr w:type="gramStart"/>
            <w:r>
              <w:rPr>
                <w:rFonts w:ascii="Courier New" w:hAnsi="Courier New" w:cs="Courier New"/>
                <w:sz w:val="24"/>
                <w:szCs w:val="24"/>
              </w:rPr>
              <w:t>name</w:t>
            </w:r>
            <w:proofErr w:type="spellEnd"/>
            <w:r>
              <w:rPr>
                <w:rFonts w:ascii="Courier New" w:hAnsi="Courier New" w:cs="Courier New"/>
                <w:sz w:val="24"/>
                <w:szCs w:val="24"/>
              </w:rPr>
              <w:t>;</w:t>
            </w:r>
            <w:proofErr w:type="gramEnd"/>
          </w:p>
          <w:p w14:paraId="461B010F" w14:textId="77777777" w:rsidR="0005525E" w:rsidRDefault="0005525E" w:rsidP="0015146B">
            <w:pPr>
              <w:rPr>
                <w:rFonts w:ascii="Courier New" w:hAnsi="Courier New" w:cs="Courier New"/>
                <w:sz w:val="24"/>
                <w:szCs w:val="24"/>
              </w:rPr>
            </w:pPr>
          </w:p>
          <w:p w14:paraId="28ADA33D" w14:textId="77777777" w:rsidR="0005525E" w:rsidRDefault="0005525E" w:rsidP="0015146B">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first_name</w:t>
            </w:r>
            <w:proofErr w:type="spellEnd"/>
            <w:r>
              <w:rPr>
                <w:rFonts w:ascii="Courier New" w:hAnsi="Courier New" w:cs="Courier New"/>
                <w:sz w:val="24"/>
                <w:szCs w:val="24"/>
              </w:rPr>
              <w:t xml:space="preserve"> == “Marco”)</w:t>
            </w:r>
          </w:p>
          <w:p w14:paraId="058F9189" w14:textId="77777777" w:rsidR="0005525E" w:rsidRDefault="0005525E" w:rsidP="0015146B">
            <w:pPr>
              <w:rPr>
                <w:rFonts w:ascii="Courier New" w:hAnsi="Courier New" w:cs="Courier New"/>
                <w:sz w:val="24"/>
                <w:szCs w:val="24"/>
              </w:rPr>
            </w:pPr>
            <w:r>
              <w:rPr>
                <w:rFonts w:ascii="Courier New" w:hAnsi="Courier New" w:cs="Courier New"/>
                <w:sz w:val="24"/>
                <w:szCs w:val="24"/>
              </w:rPr>
              <w:t>{</w:t>
            </w:r>
          </w:p>
          <w:p w14:paraId="6F8E0C1C" w14:textId="340B431D" w:rsidR="0005525E" w:rsidRDefault="000B16BD" w:rsidP="0015146B">
            <w:pPr>
              <w:rPr>
                <w:rFonts w:ascii="Courier New" w:hAnsi="Courier New" w:cs="Courier New"/>
                <w:sz w:val="24"/>
                <w:szCs w:val="24"/>
              </w:rPr>
            </w:pPr>
            <w:r>
              <w:rPr>
                <w:rFonts w:ascii="Courier New" w:hAnsi="Courier New" w:cs="Courier New"/>
                <w:sz w:val="24"/>
                <w:szCs w:val="24"/>
              </w:rPr>
              <w:t xml:space="preserve">     Query = “SELECT * FROM Users WHERE </w:t>
            </w:r>
            <w:proofErr w:type="spellStart"/>
            <w:r>
              <w:rPr>
                <w:rFonts w:ascii="Courier New" w:hAnsi="Courier New" w:cs="Courier New"/>
                <w:sz w:val="24"/>
                <w:szCs w:val="24"/>
              </w:rPr>
              <w:t>first_name</w:t>
            </w:r>
            <w:proofErr w:type="spellEnd"/>
            <w:r>
              <w:rPr>
                <w:rFonts w:ascii="Courier New" w:hAnsi="Courier New" w:cs="Courier New"/>
                <w:sz w:val="24"/>
                <w:szCs w:val="24"/>
              </w:rPr>
              <w:t xml:space="preserve"> = </w:t>
            </w:r>
            <w:r w:rsidR="004654D0">
              <w:rPr>
                <w:rFonts w:ascii="Courier New" w:hAnsi="Courier New" w:cs="Courier New"/>
                <w:sz w:val="24"/>
                <w:szCs w:val="24"/>
              </w:rPr>
              <w:t xml:space="preserve">“+ </w:t>
            </w:r>
            <w:proofErr w:type="spellStart"/>
            <w:r w:rsidR="004654D0">
              <w:rPr>
                <w:rFonts w:ascii="Courier New" w:hAnsi="Courier New" w:cs="Courier New"/>
                <w:sz w:val="24"/>
                <w:szCs w:val="24"/>
              </w:rPr>
              <w:t>first_</w:t>
            </w:r>
            <w:proofErr w:type="gramStart"/>
            <w:r w:rsidR="004654D0">
              <w:rPr>
                <w:rFonts w:ascii="Courier New" w:hAnsi="Courier New" w:cs="Courier New"/>
                <w:sz w:val="24"/>
                <w:szCs w:val="24"/>
              </w:rPr>
              <w:t>name</w:t>
            </w:r>
            <w:proofErr w:type="spellEnd"/>
            <w:r w:rsidR="004654D0">
              <w:rPr>
                <w:rFonts w:ascii="Courier New" w:hAnsi="Courier New" w:cs="Courier New"/>
                <w:sz w:val="24"/>
                <w:szCs w:val="24"/>
              </w:rPr>
              <w:t>;</w:t>
            </w:r>
            <w:proofErr w:type="gramEnd"/>
          </w:p>
          <w:p w14:paraId="4E978D2E" w14:textId="377372CD" w:rsidR="0005525E" w:rsidRPr="0005525E" w:rsidRDefault="0005525E" w:rsidP="0015146B">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AEA47E4" w:rsidR="00B475A1" w:rsidRDefault="00B475A1" w:rsidP="00F51FA8">
            <w:pPr>
              <w:pBdr>
                <w:top w:val="nil"/>
                <w:left w:val="nil"/>
                <w:bottom w:val="nil"/>
                <w:right w:val="nil"/>
                <w:between w:val="nil"/>
              </w:pBdr>
            </w:pPr>
            <w:r>
              <w:rPr>
                <w:b/>
              </w:rPr>
              <w:t>Principles(s):</w:t>
            </w:r>
            <w:r>
              <w:t xml:space="preserve"> </w:t>
            </w:r>
            <w:r w:rsidR="000844E8">
              <w:t>1) Validate Input Data – Validate the incoming parameters for the SQL query to verify that no potential SQL injections will occur.</w:t>
            </w:r>
            <w:r w:rsidR="00BC21D2">
              <w:t xml:space="preserve"> 3) Architect and Design for Security Policies – When designing an application that will utilize SQL queries, take precaution </w:t>
            </w:r>
            <w:r w:rsidR="000C06AD">
              <w:t>to limit the possibilities for potential SQL injections.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769F6FE" w:rsidR="00B475A1" w:rsidRDefault="00164DA2" w:rsidP="00F51FA8">
            <w:pPr>
              <w:jc w:val="center"/>
            </w:pPr>
            <w:r>
              <w:t>High</w:t>
            </w:r>
          </w:p>
        </w:tc>
        <w:tc>
          <w:tcPr>
            <w:tcW w:w="1341" w:type="dxa"/>
            <w:shd w:val="clear" w:color="auto" w:fill="auto"/>
          </w:tcPr>
          <w:p w14:paraId="3CDD9AA9" w14:textId="2BBCB317" w:rsidR="00B475A1" w:rsidRDefault="00164DA2" w:rsidP="00F51FA8">
            <w:pPr>
              <w:jc w:val="center"/>
            </w:pPr>
            <w:r>
              <w:t>Probable</w:t>
            </w:r>
          </w:p>
        </w:tc>
        <w:tc>
          <w:tcPr>
            <w:tcW w:w="4021" w:type="dxa"/>
            <w:shd w:val="clear" w:color="auto" w:fill="auto"/>
          </w:tcPr>
          <w:p w14:paraId="1C831C3D" w14:textId="65842459" w:rsidR="00B475A1" w:rsidRDefault="00164DA2" w:rsidP="00F51FA8">
            <w:pPr>
              <w:jc w:val="center"/>
            </w:pPr>
            <w:r>
              <w:t>Medium</w:t>
            </w:r>
          </w:p>
        </w:tc>
        <w:tc>
          <w:tcPr>
            <w:tcW w:w="1807" w:type="dxa"/>
            <w:shd w:val="clear" w:color="auto" w:fill="auto"/>
          </w:tcPr>
          <w:p w14:paraId="6CDF17A4" w14:textId="5BF9AA28" w:rsidR="00B475A1" w:rsidRDefault="00164DA2" w:rsidP="00F51FA8">
            <w:pPr>
              <w:jc w:val="center"/>
            </w:pPr>
            <w:r>
              <w:t>P12</w:t>
            </w:r>
          </w:p>
        </w:tc>
        <w:tc>
          <w:tcPr>
            <w:tcW w:w="1805" w:type="dxa"/>
            <w:shd w:val="clear" w:color="auto" w:fill="auto"/>
          </w:tcPr>
          <w:p w14:paraId="459AD35B" w14:textId="1DE126B7" w:rsidR="00B475A1" w:rsidRDefault="00164DA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2208DC5B" w:rsidR="00B475A1" w:rsidRDefault="0073364A" w:rsidP="00F51FA8">
            <w:pPr>
              <w:jc w:val="center"/>
            </w:pPr>
            <w:r>
              <w:t>The Checker Framework</w:t>
            </w:r>
          </w:p>
        </w:tc>
        <w:tc>
          <w:tcPr>
            <w:tcW w:w="1341" w:type="dxa"/>
            <w:shd w:val="clear" w:color="auto" w:fill="auto"/>
          </w:tcPr>
          <w:p w14:paraId="510F5ED6" w14:textId="0579FA34" w:rsidR="00B475A1" w:rsidRDefault="0073364A" w:rsidP="00F51FA8">
            <w:pPr>
              <w:jc w:val="center"/>
            </w:pPr>
            <w:r>
              <w:t>2.1.3</w:t>
            </w:r>
          </w:p>
        </w:tc>
        <w:tc>
          <w:tcPr>
            <w:tcW w:w="4021" w:type="dxa"/>
            <w:shd w:val="clear" w:color="auto" w:fill="auto"/>
          </w:tcPr>
          <w:p w14:paraId="55B618EC" w14:textId="38F98135" w:rsidR="00B475A1" w:rsidRDefault="0073364A" w:rsidP="00F51FA8">
            <w:pPr>
              <w:jc w:val="center"/>
            </w:pPr>
            <w:r>
              <w:t>Tainting Checker</w:t>
            </w:r>
          </w:p>
        </w:tc>
        <w:tc>
          <w:tcPr>
            <w:tcW w:w="3611" w:type="dxa"/>
            <w:shd w:val="clear" w:color="auto" w:fill="auto"/>
          </w:tcPr>
          <w:p w14:paraId="45E70620" w14:textId="30256C22" w:rsidR="00B475A1" w:rsidRDefault="00BD6555" w:rsidP="00F51FA8">
            <w:pPr>
              <w:jc w:val="center"/>
            </w:pPr>
            <w:r>
              <w:t>Trust and security errors</w:t>
            </w:r>
          </w:p>
        </w:tc>
      </w:tr>
      <w:tr w:rsidR="00B475A1" w14:paraId="631335FB" w14:textId="77777777" w:rsidTr="00F51FA8">
        <w:trPr>
          <w:trHeight w:val="460"/>
        </w:trPr>
        <w:tc>
          <w:tcPr>
            <w:tcW w:w="1807" w:type="dxa"/>
            <w:shd w:val="clear" w:color="auto" w:fill="auto"/>
          </w:tcPr>
          <w:p w14:paraId="7D7DAF61" w14:textId="209C5EE9" w:rsidR="00B475A1" w:rsidRDefault="00BD6555" w:rsidP="00F51FA8">
            <w:pPr>
              <w:jc w:val="center"/>
            </w:pPr>
            <w:proofErr w:type="spellStart"/>
            <w:r>
              <w:lastRenderedPageBreak/>
              <w:t>CodeSonar</w:t>
            </w:r>
            <w:proofErr w:type="spellEnd"/>
          </w:p>
        </w:tc>
        <w:tc>
          <w:tcPr>
            <w:tcW w:w="1341" w:type="dxa"/>
            <w:shd w:val="clear" w:color="auto" w:fill="auto"/>
          </w:tcPr>
          <w:p w14:paraId="59BE0E81" w14:textId="2AA81AF2" w:rsidR="00B475A1" w:rsidRDefault="00BD6555" w:rsidP="00F51FA8">
            <w:pPr>
              <w:jc w:val="center"/>
            </w:pPr>
            <w:r>
              <w:t>6.1p0</w:t>
            </w:r>
          </w:p>
        </w:tc>
        <w:tc>
          <w:tcPr>
            <w:tcW w:w="4021" w:type="dxa"/>
            <w:shd w:val="clear" w:color="auto" w:fill="auto"/>
          </w:tcPr>
          <w:p w14:paraId="6B3F44DA" w14:textId="14CF3205" w:rsidR="00B475A1" w:rsidRDefault="00BD6555" w:rsidP="00F51FA8">
            <w:pPr>
              <w:jc w:val="center"/>
              <w:rPr>
                <w:u w:val="single"/>
              </w:rPr>
            </w:pPr>
            <w:r>
              <w:t>JAVA.IO.INJ.SQL</w:t>
            </w:r>
          </w:p>
        </w:tc>
        <w:tc>
          <w:tcPr>
            <w:tcW w:w="3611" w:type="dxa"/>
            <w:shd w:val="clear" w:color="auto" w:fill="auto"/>
          </w:tcPr>
          <w:p w14:paraId="75413ECD" w14:textId="1A2C6E77" w:rsidR="00B475A1" w:rsidRDefault="00BD6555" w:rsidP="00F51FA8">
            <w:pPr>
              <w:jc w:val="center"/>
            </w:pPr>
            <w:r>
              <w:t>SQL Injection (Java)</w:t>
            </w:r>
          </w:p>
        </w:tc>
      </w:tr>
      <w:tr w:rsidR="00B475A1" w14:paraId="53A16CAB" w14:textId="77777777" w:rsidTr="00F51FA8">
        <w:trPr>
          <w:trHeight w:val="460"/>
        </w:trPr>
        <w:tc>
          <w:tcPr>
            <w:tcW w:w="1807" w:type="dxa"/>
            <w:shd w:val="clear" w:color="auto" w:fill="auto"/>
          </w:tcPr>
          <w:p w14:paraId="730AD398" w14:textId="12E96CF7" w:rsidR="00B475A1" w:rsidRDefault="00BD6555" w:rsidP="00F51FA8">
            <w:pPr>
              <w:jc w:val="center"/>
            </w:pPr>
            <w:r>
              <w:t>Coverity</w:t>
            </w:r>
          </w:p>
        </w:tc>
        <w:tc>
          <w:tcPr>
            <w:tcW w:w="1341" w:type="dxa"/>
            <w:shd w:val="clear" w:color="auto" w:fill="auto"/>
          </w:tcPr>
          <w:p w14:paraId="01646044" w14:textId="77C5D9F0" w:rsidR="00B475A1" w:rsidRDefault="00BD6555" w:rsidP="00F51FA8">
            <w:pPr>
              <w:jc w:val="center"/>
            </w:pPr>
            <w:r>
              <w:t>7.5</w:t>
            </w:r>
          </w:p>
        </w:tc>
        <w:tc>
          <w:tcPr>
            <w:tcW w:w="4021" w:type="dxa"/>
            <w:shd w:val="clear" w:color="auto" w:fill="auto"/>
          </w:tcPr>
          <w:p w14:paraId="02CDAF81" w14:textId="76D75BF6" w:rsidR="00B475A1" w:rsidRDefault="00BD6555" w:rsidP="00F51FA8">
            <w:pPr>
              <w:jc w:val="center"/>
              <w:rPr>
                <w:u w:val="single"/>
              </w:rPr>
            </w:pPr>
            <w:r>
              <w:t>SQLI</w:t>
            </w:r>
            <w:r>
              <w:br/>
              <w:t>FB.SQL_PREPARED_STATEMENT_GENERATED</w:t>
            </w:r>
          </w:p>
        </w:tc>
        <w:tc>
          <w:tcPr>
            <w:tcW w:w="3611" w:type="dxa"/>
            <w:shd w:val="clear" w:color="auto" w:fill="auto"/>
          </w:tcPr>
          <w:p w14:paraId="27D28E14" w14:textId="66A760F4" w:rsidR="00B475A1" w:rsidRDefault="00DA68FF" w:rsidP="00F51FA8">
            <w:pPr>
              <w:jc w:val="center"/>
            </w:pPr>
            <w:r>
              <w:t>Implemented</w:t>
            </w:r>
          </w:p>
        </w:tc>
      </w:tr>
      <w:tr w:rsidR="00B475A1" w14:paraId="3116DC25" w14:textId="77777777" w:rsidTr="00F51FA8">
        <w:trPr>
          <w:trHeight w:val="460"/>
        </w:trPr>
        <w:tc>
          <w:tcPr>
            <w:tcW w:w="1807" w:type="dxa"/>
            <w:shd w:val="clear" w:color="auto" w:fill="auto"/>
          </w:tcPr>
          <w:p w14:paraId="72D2ADAE" w14:textId="763A52A8" w:rsidR="00B475A1" w:rsidRDefault="00DA68FF" w:rsidP="00F51FA8">
            <w:pPr>
              <w:jc w:val="center"/>
            </w:pPr>
            <w:r>
              <w:t>SonarQube</w:t>
            </w:r>
          </w:p>
        </w:tc>
        <w:tc>
          <w:tcPr>
            <w:tcW w:w="1341" w:type="dxa"/>
            <w:shd w:val="clear" w:color="auto" w:fill="auto"/>
          </w:tcPr>
          <w:p w14:paraId="175DCE5F" w14:textId="65B20201" w:rsidR="00B475A1" w:rsidRDefault="00DA68FF" w:rsidP="00F51FA8">
            <w:pPr>
              <w:jc w:val="center"/>
            </w:pPr>
            <w:r>
              <w:t>6.7</w:t>
            </w:r>
          </w:p>
        </w:tc>
        <w:tc>
          <w:tcPr>
            <w:tcW w:w="4021" w:type="dxa"/>
            <w:shd w:val="clear" w:color="auto" w:fill="auto"/>
          </w:tcPr>
          <w:p w14:paraId="04C2C431" w14:textId="1D434D00" w:rsidR="00B475A1" w:rsidRDefault="00DA68FF" w:rsidP="00F51FA8">
            <w:pPr>
              <w:jc w:val="center"/>
              <w:rPr>
                <w:u w:val="single"/>
              </w:rPr>
            </w:pPr>
            <w:r>
              <w:t>S2077</w:t>
            </w:r>
            <w:r>
              <w:br/>
              <w:t>S3649</w:t>
            </w:r>
          </w:p>
        </w:tc>
        <w:tc>
          <w:tcPr>
            <w:tcW w:w="3611" w:type="dxa"/>
            <w:shd w:val="clear" w:color="auto" w:fill="auto"/>
          </w:tcPr>
          <w:p w14:paraId="3EED4FB0" w14:textId="1B339E4F" w:rsidR="00B475A1" w:rsidRDefault="00DA68FF" w:rsidP="00F51FA8">
            <w:pPr>
              <w:jc w:val="center"/>
            </w:pPr>
            <w:r>
              <w:t>Executing SQL queries is security-sensitive</w:t>
            </w:r>
            <w:r>
              <w:br/>
            </w:r>
            <w:r>
              <w:br/>
              <w:t>SQL Queries should not be vulnerable to injection attacks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1ECB0DCE" w14:textId="77777777" w:rsidTr="00940A15">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940A15">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423" w:type="dxa"/>
            <w:tcMar>
              <w:top w:w="100" w:type="dxa"/>
              <w:left w:w="100" w:type="dxa"/>
              <w:bottom w:w="100" w:type="dxa"/>
              <w:right w:w="100" w:type="dxa"/>
            </w:tcMar>
          </w:tcPr>
          <w:p w14:paraId="3B1D880B" w14:textId="520EC844" w:rsidR="00381847" w:rsidRDefault="00940A15">
            <w:pPr>
              <w:jc w:val="center"/>
            </w:pPr>
            <w:r>
              <w:t>STD-005-CPP</w:t>
            </w:r>
          </w:p>
        </w:tc>
        <w:tc>
          <w:tcPr>
            <w:tcW w:w="7550" w:type="dxa"/>
            <w:tcMar>
              <w:top w:w="100" w:type="dxa"/>
              <w:left w:w="100" w:type="dxa"/>
              <w:bottom w:w="100" w:type="dxa"/>
              <w:right w:w="100" w:type="dxa"/>
            </w:tcMar>
          </w:tcPr>
          <w:p w14:paraId="76F8F206" w14:textId="753E17E4" w:rsidR="00381847" w:rsidRDefault="00E91C08">
            <w:r>
              <w:t xml:space="preserve">Adequately ensure that </w:t>
            </w:r>
            <w:r w:rsidR="00BC1981">
              <w:t>memory allocation is considered when planning variable/array declarations to avoid memory leaks (</w:t>
            </w:r>
            <w:proofErr w:type="spellStart"/>
            <w:r w:rsidR="00BC1981">
              <w:t>ie</w:t>
            </w:r>
            <w:proofErr w:type="spellEnd"/>
            <w:r w:rsidR="00BC1981">
              <w:t>: Buffer Overflows)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697EE8" w:rsidR="00F72634" w:rsidRDefault="007B5940" w:rsidP="0015146B">
            <w:r>
              <w:t xml:space="preserve">The below code accepts a user input and assigns it to a variable without checking for length. </w:t>
            </w:r>
            <w:proofErr w:type="gramStart"/>
            <w:r>
              <w:t>In the event that</w:t>
            </w:r>
            <w:proofErr w:type="gramEnd"/>
            <w:r>
              <w:t xml:space="preserve"> the input exceeds 20 characters, a buffer overflow will occur.</w:t>
            </w:r>
          </w:p>
        </w:tc>
      </w:tr>
      <w:tr w:rsidR="00F72634" w14:paraId="3267071A" w14:textId="77777777" w:rsidTr="0015146B">
        <w:trPr>
          <w:trHeight w:val="460"/>
        </w:trPr>
        <w:tc>
          <w:tcPr>
            <w:tcW w:w="10800" w:type="dxa"/>
            <w:tcMar>
              <w:top w:w="100" w:type="dxa"/>
              <w:left w:w="100" w:type="dxa"/>
              <w:bottom w:w="100" w:type="dxa"/>
              <w:right w:w="100" w:type="dxa"/>
            </w:tcMar>
          </w:tcPr>
          <w:p w14:paraId="0B32DD73" w14:textId="77777777" w:rsidR="00F72634" w:rsidRDefault="00005AB2" w:rsidP="0015146B">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user_</w:t>
            </w:r>
            <w:proofErr w:type="gramStart"/>
            <w:r>
              <w:rPr>
                <w:rFonts w:ascii="Courier New" w:hAnsi="Courier New" w:cs="Courier New"/>
                <w:sz w:val="24"/>
                <w:szCs w:val="24"/>
              </w:rPr>
              <w:t>input</w:t>
            </w:r>
            <w:proofErr w:type="spellEnd"/>
            <w:r>
              <w:rPr>
                <w:rFonts w:ascii="Courier New" w:hAnsi="Courier New" w:cs="Courier New"/>
                <w:sz w:val="24"/>
                <w:szCs w:val="24"/>
              </w:rPr>
              <w:t>[</w:t>
            </w:r>
            <w:proofErr w:type="gramEnd"/>
            <w:r>
              <w:rPr>
                <w:rFonts w:ascii="Courier New" w:hAnsi="Courier New" w:cs="Courier New"/>
                <w:sz w:val="24"/>
                <w:szCs w:val="24"/>
              </w:rPr>
              <w:t>20];</w:t>
            </w:r>
          </w:p>
          <w:p w14:paraId="5FE6C7DF" w14:textId="77777777" w:rsidR="00DE02E7" w:rsidRDefault="00DE02E7"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a value: </w:t>
            </w:r>
            <w:proofErr w:type="gramStart"/>
            <w:r>
              <w:rPr>
                <w:rFonts w:ascii="Courier New" w:hAnsi="Courier New" w:cs="Courier New"/>
                <w:sz w:val="24"/>
                <w:szCs w:val="24"/>
              </w:rPr>
              <w:t>“;</w:t>
            </w:r>
            <w:proofErr w:type="gramEnd"/>
          </w:p>
          <w:p w14:paraId="7C4D0934" w14:textId="16A323FD" w:rsidR="00DE02E7" w:rsidRPr="00493F51" w:rsidRDefault="00DE02E7"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user_input</w:t>
            </w:r>
            <w:proofErr w:type="spellEnd"/>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740C5A4" w:rsidR="00F72634" w:rsidRDefault="001A7A76" w:rsidP="0015146B">
            <w:r>
              <w:t>The above code has been modified to use a function which limits the number of characters to an amount specified. The remainder of the input that exceeds this character limit will be ignored.</w:t>
            </w:r>
          </w:p>
        </w:tc>
      </w:tr>
      <w:tr w:rsidR="00F72634" w14:paraId="7A1A78A0" w14:textId="77777777" w:rsidTr="0015146B">
        <w:trPr>
          <w:trHeight w:val="460"/>
        </w:trPr>
        <w:tc>
          <w:tcPr>
            <w:tcW w:w="10800" w:type="dxa"/>
            <w:tcMar>
              <w:top w:w="100" w:type="dxa"/>
              <w:left w:w="100" w:type="dxa"/>
              <w:bottom w:w="100" w:type="dxa"/>
              <w:right w:w="100" w:type="dxa"/>
            </w:tcMar>
          </w:tcPr>
          <w:p w14:paraId="28A9AEF2" w14:textId="77777777" w:rsidR="00C117BD" w:rsidRDefault="00C117BD" w:rsidP="00C117BD">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user_</w:t>
            </w:r>
            <w:proofErr w:type="gramStart"/>
            <w:r>
              <w:rPr>
                <w:rFonts w:ascii="Courier New" w:hAnsi="Courier New" w:cs="Courier New"/>
                <w:sz w:val="24"/>
                <w:szCs w:val="24"/>
              </w:rPr>
              <w:t>input</w:t>
            </w:r>
            <w:proofErr w:type="spellEnd"/>
            <w:r>
              <w:rPr>
                <w:rFonts w:ascii="Courier New" w:hAnsi="Courier New" w:cs="Courier New"/>
                <w:sz w:val="24"/>
                <w:szCs w:val="24"/>
              </w:rPr>
              <w:t>[</w:t>
            </w:r>
            <w:proofErr w:type="gramEnd"/>
            <w:r>
              <w:rPr>
                <w:rFonts w:ascii="Courier New" w:hAnsi="Courier New" w:cs="Courier New"/>
                <w:sz w:val="24"/>
                <w:szCs w:val="24"/>
              </w:rPr>
              <w:t>20];</w:t>
            </w:r>
          </w:p>
          <w:p w14:paraId="10A947C5" w14:textId="77777777" w:rsidR="00C117BD" w:rsidRDefault="00C117BD" w:rsidP="00C117BD">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“Enter a value: </w:t>
            </w:r>
            <w:proofErr w:type="gramStart"/>
            <w:r>
              <w:rPr>
                <w:rFonts w:ascii="Courier New" w:hAnsi="Courier New" w:cs="Courier New"/>
                <w:sz w:val="24"/>
                <w:szCs w:val="24"/>
              </w:rPr>
              <w:t>“;</w:t>
            </w:r>
            <w:proofErr w:type="gramEnd"/>
          </w:p>
          <w:p w14:paraId="681B4B09" w14:textId="625CFF71" w:rsidR="00F72634" w:rsidRDefault="00C117BD" w:rsidP="00C117BD">
            <w:proofErr w:type="spellStart"/>
            <w:proofErr w:type="gramStart"/>
            <w:r>
              <w:rPr>
                <w:rFonts w:ascii="Courier New" w:hAnsi="Courier New" w:cs="Courier New"/>
                <w:sz w:val="24"/>
                <w:szCs w:val="24"/>
              </w:rPr>
              <w:t>cin.getline</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user_input</w:t>
            </w:r>
            <w:proofErr w:type="spellEnd"/>
            <w:r>
              <w:rPr>
                <w:rFonts w:ascii="Courier New" w:hAnsi="Courier New" w:cs="Courier New"/>
                <w:sz w:val="24"/>
                <w:szCs w:val="24"/>
              </w:rPr>
              <w:t>, 20);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0AD7DE7" w:rsidR="00B475A1" w:rsidRDefault="00B475A1" w:rsidP="00F51FA8">
            <w:pPr>
              <w:pBdr>
                <w:top w:val="nil"/>
                <w:left w:val="nil"/>
                <w:bottom w:val="nil"/>
                <w:right w:val="nil"/>
                <w:between w:val="nil"/>
              </w:pBdr>
            </w:pPr>
            <w:r>
              <w:rPr>
                <w:b/>
              </w:rPr>
              <w:t>Principles(s):</w:t>
            </w:r>
            <w:r>
              <w:t xml:space="preserve"> </w:t>
            </w:r>
            <w:r w:rsidR="00331BEA">
              <w:t>2) Heed Compiler Warnings – Typically, compilers will alert you for potential memory allocation issues</w:t>
            </w:r>
            <w:r w:rsidR="004D27FF">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48E6714" w:rsidR="00B475A1" w:rsidRDefault="00E71443" w:rsidP="00F51FA8">
            <w:pPr>
              <w:jc w:val="center"/>
            </w:pPr>
            <w:r>
              <w:t>High</w:t>
            </w:r>
          </w:p>
        </w:tc>
        <w:tc>
          <w:tcPr>
            <w:tcW w:w="1341" w:type="dxa"/>
            <w:shd w:val="clear" w:color="auto" w:fill="auto"/>
          </w:tcPr>
          <w:p w14:paraId="3FECF226" w14:textId="3F3B723C" w:rsidR="00B475A1" w:rsidRDefault="00E71443" w:rsidP="00F51FA8">
            <w:pPr>
              <w:jc w:val="center"/>
            </w:pPr>
            <w:r>
              <w:t>Probable</w:t>
            </w:r>
          </w:p>
        </w:tc>
        <w:tc>
          <w:tcPr>
            <w:tcW w:w="4021" w:type="dxa"/>
            <w:shd w:val="clear" w:color="auto" w:fill="auto"/>
          </w:tcPr>
          <w:p w14:paraId="001260E5" w14:textId="0A474DA6" w:rsidR="00B475A1" w:rsidRDefault="00E71443" w:rsidP="00F51FA8">
            <w:pPr>
              <w:jc w:val="center"/>
            </w:pPr>
            <w:r>
              <w:t>High</w:t>
            </w:r>
          </w:p>
        </w:tc>
        <w:tc>
          <w:tcPr>
            <w:tcW w:w="1807" w:type="dxa"/>
            <w:shd w:val="clear" w:color="auto" w:fill="auto"/>
          </w:tcPr>
          <w:p w14:paraId="5C1BD06F" w14:textId="088FE572" w:rsidR="00B475A1" w:rsidRDefault="00E71443" w:rsidP="00F51FA8">
            <w:pPr>
              <w:jc w:val="center"/>
            </w:pPr>
            <w:r>
              <w:t>P6</w:t>
            </w:r>
          </w:p>
        </w:tc>
        <w:tc>
          <w:tcPr>
            <w:tcW w:w="1805" w:type="dxa"/>
            <w:shd w:val="clear" w:color="auto" w:fill="auto"/>
          </w:tcPr>
          <w:p w14:paraId="321828B7" w14:textId="7FACF57E" w:rsidR="00B475A1" w:rsidRDefault="00E71443"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795FFF67" w:rsidR="00B475A1" w:rsidRDefault="00CF7A4A" w:rsidP="00F51FA8">
            <w:pPr>
              <w:jc w:val="center"/>
            </w:pPr>
            <w:proofErr w:type="spellStart"/>
            <w:r>
              <w:t>Parasoft</w:t>
            </w:r>
            <w:proofErr w:type="spellEnd"/>
            <w:r>
              <w:t xml:space="preserve"> C/C++test</w:t>
            </w:r>
          </w:p>
        </w:tc>
        <w:tc>
          <w:tcPr>
            <w:tcW w:w="1341" w:type="dxa"/>
            <w:shd w:val="clear" w:color="auto" w:fill="auto"/>
          </w:tcPr>
          <w:p w14:paraId="35911E79" w14:textId="46401DDF" w:rsidR="00B475A1" w:rsidRDefault="00CF7A4A" w:rsidP="00F51FA8">
            <w:pPr>
              <w:jc w:val="center"/>
            </w:pPr>
            <w:r>
              <w:t>2021.1</w:t>
            </w:r>
          </w:p>
        </w:tc>
        <w:tc>
          <w:tcPr>
            <w:tcW w:w="4021" w:type="dxa"/>
            <w:shd w:val="clear" w:color="auto" w:fill="auto"/>
          </w:tcPr>
          <w:p w14:paraId="1B4ADD74" w14:textId="4073905F" w:rsidR="00B475A1" w:rsidRDefault="00CF7A4A" w:rsidP="00F51FA8">
            <w:pPr>
              <w:jc w:val="center"/>
            </w:pPr>
            <w:r>
              <w:t>433, 826</w:t>
            </w:r>
          </w:p>
        </w:tc>
        <w:tc>
          <w:tcPr>
            <w:tcW w:w="3611" w:type="dxa"/>
            <w:shd w:val="clear" w:color="auto" w:fill="auto"/>
          </w:tcPr>
          <w:p w14:paraId="221E6849" w14:textId="4E2566E1" w:rsidR="00B475A1" w:rsidRDefault="00CF7A4A" w:rsidP="00F51FA8">
            <w:pPr>
              <w:jc w:val="center"/>
            </w:pPr>
            <w:r>
              <w:t>Partially Supported</w:t>
            </w:r>
          </w:p>
        </w:tc>
      </w:tr>
      <w:tr w:rsidR="00B475A1" w14:paraId="433579AD" w14:textId="77777777" w:rsidTr="00F51FA8">
        <w:trPr>
          <w:trHeight w:val="460"/>
        </w:trPr>
        <w:tc>
          <w:tcPr>
            <w:tcW w:w="1807" w:type="dxa"/>
            <w:shd w:val="clear" w:color="auto" w:fill="auto"/>
          </w:tcPr>
          <w:p w14:paraId="4AE4D8D3" w14:textId="499F7FBA" w:rsidR="00B475A1" w:rsidRDefault="0016645F" w:rsidP="00F51FA8">
            <w:pPr>
              <w:jc w:val="center"/>
            </w:pPr>
            <w:r>
              <w:t>PRQA QA-C++</w:t>
            </w:r>
          </w:p>
        </w:tc>
        <w:tc>
          <w:tcPr>
            <w:tcW w:w="1341" w:type="dxa"/>
            <w:shd w:val="clear" w:color="auto" w:fill="auto"/>
          </w:tcPr>
          <w:p w14:paraId="485EEED8" w14:textId="7A8B7FD7" w:rsidR="00B475A1" w:rsidRDefault="0016645F" w:rsidP="00F51FA8">
            <w:pPr>
              <w:jc w:val="center"/>
            </w:pPr>
            <w:r>
              <w:t>4.4</w:t>
            </w:r>
          </w:p>
        </w:tc>
        <w:tc>
          <w:tcPr>
            <w:tcW w:w="4021" w:type="dxa"/>
            <w:shd w:val="clear" w:color="auto" w:fill="auto"/>
          </w:tcPr>
          <w:p w14:paraId="7CFDA649" w14:textId="64D7F64F" w:rsidR="00B475A1" w:rsidRDefault="0016645F" w:rsidP="00F51FA8">
            <w:pPr>
              <w:jc w:val="center"/>
              <w:rPr>
                <w:u w:val="single"/>
              </w:rPr>
            </w:pPr>
            <w:r>
              <w:t>2840, 2841, 2842, 2843, 2935, 2936, 2937, 2938</w:t>
            </w:r>
          </w:p>
        </w:tc>
        <w:tc>
          <w:tcPr>
            <w:tcW w:w="3611" w:type="dxa"/>
            <w:shd w:val="clear" w:color="auto" w:fill="auto"/>
          </w:tcPr>
          <w:p w14:paraId="29E14C36" w14:textId="45F59707"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73C18099" w:rsidR="00B475A1" w:rsidRDefault="00995310" w:rsidP="00F51FA8">
            <w:pPr>
              <w:jc w:val="center"/>
            </w:pPr>
            <w:proofErr w:type="spellStart"/>
            <w:r>
              <w:t>RuleChecker</w:t>
            </w:r>
            <w:proofErr w:type="spellEnd"/>
          </w:p>
        </w:tc>
        <w:tc>
          <w:tcPr>
            <w:tcW w:w="1341" w:type="dxa"/>
            <w:shd w:val="clear" w:color="auto" w:fill="auto"/>
          </w:tcPr>
          <w:p w14:paraId="3EFDCB9A" w14:textId="6229EF08" w:rsidR="00B475A1" w:rsidRDefault="00995310" w:rsidP="00F51FA8">
            <w:pPr>
              <w:jc w:val="center"/>
            </w:pPr>
            <w:r>
              <w:t>20.10</w:t>
            </w:r>
          </w:p>
        </w:tc>
        <w:tc>
          <w:tcPr>
            <w:tcW w:w="4021" w:type="dxa"/>
            <w:shd w:val="clear" w:color="auto" w:fill="auto"/>
          </w:tcPr>
          <w:p w14:paraId="2978B16E" w14:textId="77C71450" w:rsidR="00B475A1" w:rsidRDefault="00995310" w:rsidP="00F51FA8">
            <w:pPr>
              <w:jc w:val="center"/>
              <w:rPr>
                <w:u w:val="single"/>
              </w:rPr>
            </w:pPr>
            <w:r>
              <w:t>Malloc-size-insufficient</w:t>
            </w:r>
          </w:p>
        </w:tc>
        <w:tc>
          <w:tcPr>
            <w:tcW w:w="3611" w:type="dxa"/>
            <w:shd w:val="clear" w:color="auto" w:fill="auto"/>
          </w:tcPr>
          <w:p w14:paraId="163BA4AD" w14:textId="13F62FD0" w:rsidR="00B475A1" w:rsidRDefault="00995310" w:rsidP="00F51FA8">
            <w:pPr>
              <w:jc w:val="center"/>
            </w:pPr>
            <w:r>
              <w:t>Partially checked</w:t>
            </w:r>
          </w:p>
        </w:tc>
      </w:tr>
      <w:tr w:rsidR="00B475A1" w14:paraId="41744220" w14:textId="77777777" w:rsidTr="00F51FA8">
        <w:trPr>
          <w:trHeight w:val="460"/>
        </w:trPr>
        <w:tc>
          <w:tcPr>
            <w:tcW w:w="1807" w:type="dxa"/>
            <w:shd w:val="clear" w:color="auto" w:fill="auto"/>
          </w:tcPr>
          <w:p w14:paraId="0EAC101A" w14:textId="2AB0E724" w:rsidR="00B475A1" w:rsidRDefault="00995310" w:rsidP="00F51FA8">
            <w:pPr>
              <w:jc w:val="center"/>
            </w:pPr>
            <w:proofErr w:type="spellStart"/>
            <w:r>
              <w:t>TrustInSoft</w:t>
            </w:r>
            <w:proofErr w:type="spellEnd"/>
            <w:r w:rsidR="000B7B8A">
              <w:t xml:space="preserve"> </w:t>
            </w:r>
            <w:r>
              <w:t>Analyzer</w:t>
            </w:r>
          </w:p>
        </w:tc>
        <w:tc>
          <w:tcPr>
            <w:tcW w:w="1341" w:type="dxa"/>
            <w:shd w:val="clear" w:color="auto" w:fill="auto"/>
          </w:tcPr>
          <w:p w14:paraId="79F266AC" w14:textId="28CD599A" w:rsidR="00B475A1" w:rsidRDefault="000B7B8A" w:rsidP="00F51FA8">
            <w:pPr>
              <w:jc w:val="center"/>
            </w:pPr>
            <w:r>
              <w:t>1.38</w:t>
            </w:r>
          </w:p>
        </w:tc>
        <w:tc>
          <w:tcPr>
            <w:tcW w:w="4021" w:type="dxa"/>
            <w:shd w:val="clear" w:color="auto" w:fill="auto"/>
          </w:tcPr>
          <w:p w14:paraId="6359BB49" w14:textId="0F751175" w:rsidR="00B475A1" w:rsidRDefault="000B7B8A" w:rsidP="00F51FA8">
            <w:pPr>
              <w:jc w:val="center"/>
              <w:rPr>
                <w:u w:val="single"/>
              </w:rPr>
            </w:pPr>
            <w:proofErr w:type="spellStart"/>
            <w:r>
              <w:t>Mem_access</w:t>
            </w:r>
            <w:proofErr w:type="spellEnd"/>
          </w:p>
        </w:tc>
        <w:tc>
          <w:tcPr>
            <w:tcW w:w="3611" w:type="dxa"/>
            <w:shd w:val="clear" w:color="auto" w:fill="auto"/>
          </w:tcPr>
          <w:p w14:paraId="0472C174" w14:textId="035B79B8" w:rsidR="00B475A1" w:rsidRDefault="000B7B8A" w:rsidP="00F51FA8">
            <w:pPr>
              <w:jc w:val="center"/>
            </w:pPr>
            <w:r>
              <w:t>Exhaustively detects undefined behavior</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62C3E973" w14:textId="77777777" w:rsidTr="00BA3B8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BA3B81">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23" w:type="dxa"/>
            <w:tcMar>
              <w:top w:w="100" w:type="dxa"/>
              <w:left w:w="100" w:type="dxa"/>
              <w:bottom w:w="100" w:type="dxa"/>
              <w:right w:w="100" w:type="dxa"/>
            </w:tcMar>
          </w:tcPr>
          <w:p w14:paraId="71ED323B" w14:textId="1853BDEE" w:rsidR="00381847" w:rsidRDefault="00940A15">
            <w:pPr>
              <w:jc w:val="center"/>
            </w:pPr>
            <w:r>
              <w:t>STD-006-CPP</w:t>
            </w:r>
          </w:p>
        </w:tc>
        <w:tc>
          <w:tcPr>
            <w:tcW w:w="7550" w:type="dxa"/>
            <w:tcMar>
              <w:top w:w="100" w:type="dxa"/>
              <w:left w:w="100" w:type="dxa"/>
              <w:bottom w:w="100" w:type="dxa"/>
              <w:right w:w="100" w:type="dxa"/>
            </w:tcMar>
          </w:tcPr>
          <w:p w14:paraId="33ACFFEA" w14:textId="7F624555" w:rsidR="00381847" w:rsidRDefault="00143FAF">
            <w:r>
              <w:t xml:space="preserve">Use assertions to </w:t>
            </w:r>
            <w:r w:rsidR="00CD6E1F">
              <w:t>verify that code is performing as expected.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EF110D7" w:rsidR="00F72634" w:rsidRDefault="003D3EC7" w:rsidP="0015146B">
            <w:r>
              <w:t>The below code will attempt to print a number, without first asserting if it has a value</w:t>
            </w:r>
            <w:r w:rsidR="007564FE">
              <w:t xml:space="preserve">. </w:t>
            </w:r>
          </w:p>
        </w:tc>
      </w:tr>
      <w:tr w:rsidR="00F72634" w14:paraId="058CAEAA" w14:textId="77777777" w:rsidTr="0015146B">
        <w:trPr>
          <w:trHeight w:val="460"/>
        </w:trPr>
        <w:tc>
          <w:tcPr>
            <w:tcW w:w="10800" w:type="dxa"/>
            <w:tcMar>
              <w:top w:w="100" w:type="dxa"/>
              <w:left w:w="100" w:type="dxa"/>
              <w:bottom w:w="100" w:type="dxa"/>
              <w:right w:w="100" w:type="dxa"/>
            </w:tcMar>
          </w:tcPr>
          <w:p w14:paraId="0BDE3DFF" w14:textId="77777777" w:rsidR="00F72634" w:rsidRDefault="001E6C67"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output(</w:t>
            </w:r>
            <w:proofErr w:type="gramEnd"/>
            <w:r>
              <w:rPr>
                <w:rFonts w:ascii="Courier New" w:hAnsi="Courier New" w:cs="Courier New"/>
                <w:sz w:val="24"/>
                <w:szCs w:val="24"/>
              </w:rPr>
              <w:t xml:space="preserve">int* </w:t>
            </w:r>
            <w:proofErr w:type="spellStart"/>
            <w:r>
              <w:rPr>
                <w:rFonts w:ascii="Courier New" w:hAnsi="Courier New" w:cs="Courier New"/>
                <w:sz w:val="24"/>
                <w:szCs w:val="24"/>
              </w:rPr>
              <w:t>myInt</w:t>
            </w:r>
            <w:proofErr w:type="spellEnd"/>
            <w:r>
              <w:rPr>
                <w:rFonts w:ascii="Courier New" w:hAnsi="Courier New" w:cs="Courier New"/>
                <w:sz w:val="24"/>
                <w:szCs w:val="24"/>
              </w:rPr>
              <w:t>)</w:t>
            </w:r>
          </w:p>
          <w:p w14:paraId="385EE513" w14:textId="77777777" w:rsidR="001E6C67" w:rsidRDefault="001E6C67" w:rsidP="0015146B">
            <w:pPr>
              <w:rPr>
                <w:rFonts w:ascii="Courier New" w:hAnsi="Courier New" w:cs="Courier New"/>
                <w:sz w:val="24"/>
                <w:szCs w:val="24"/>
              </w:rPr>
            </w:pPr>
            <w:r>
              <w:rPr>
                <w:rFonts w:ascii="Courier New" w:hAnsi="Courier New" w:cs="Courier New"/>
                <w:sz w:val="24"/>
                <w:szCs w:val="24"/>
              </w:rPr>
              <w:t>{</w:t>
            </w:r>
          </w:p>
          <w:p w14:paraId="6F9F8FEB" w14:textId="4BB93E6E" w:rsidR="001E6C67" w:rsidRDefault="001E6C67"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proofErr w:type="gramStart"/>
            <w:r>
              <w:rPr>
                <w:rFonts w:ascii="Courier New" w:hAnsi="Courier New" w:cs="Courier New"/>
                <w:sz w:val="24"/>
                <w:szCs w:val="24"/>
              </w:rPr>
              <w:t>myInt</w:t>
            </w:r>
            <w:proofErr w:type="spellEnd"/>
            <w:r>
              <w:rPr>
                <w:rFonts w:ascii="Courier New" w:hAnsi="Courier New" w:cs="Courier New"/>
                <w:sz w:val="24"/>
                <w:szCs w:val="24"/>
              </w:rPr>
              <w:t>;</w:t>
            </w:r>
            <w:proofErr w:type="gramEnd"/>
          </w:p>
          <w:p w14:paraId="28BA138C" w14:textId="57612314" w:rsidR="001E6C67" w:rsidRPr="007564FE" w:rsidRDefault="001E6C67"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126789" w:rsidR="00F72634" w:rsidRDefault="00063414" w:rsidP="0015146B">
            <w:r>
              <w:t xml:space="preserve">The above code has been modified to include an assertion that the </w:t>
            </w:r>
            <w:proofErr w:type="spellStart"/>
            <w:r>
              <w:t>myInt</w:t>
            </w:r>
            <w:proofErr w:type="spellEnd"/>
            <w:r>
              <w:t xml:space="preserve"> variable is not null. This acts as a debugging tool to verify code behaves as expected and can </w:t>
            </w:r>
            <w:r w:rsidR="0088575A">
              <w:t>let developers know at what point a program is failing.</w:t>
            </w:r>
          </w:p>
        </w:tc>
      </w:tr>
      <w:tr w:rsidR="00F72634" w14:paraId="2DA5938A" w14:textId="77777777" w:rsidTr="0015146B">
        <w:trPr>
          <w:trHeight w:val="460"/>
        </w:trPr>
        <w:tc>
          <w:tcPr>
            <w:tcW w:w="10800" w:type="dxa"/>
            <w:tcMar>
              <w:top w:w="100" w:type="dxa"/>
              <w:left w:w="100" w:type="dxa"/>
              <w:bottom w:w="100" w:type="dxa"/>
              <w:right w:w="100" w:type="dxa"/>
            </w:tcMar>
          </w:tcPr>
          <w:p w14:paraId="5BFC5FD0" w14:textId="6F8B5919" w:rsidR="00CA1643" w:rsidRDefault="00CA1643" w:rsidP="004509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assert.h</w:t>
            </w:r>
            <w:proofErr w:type="spellEnd"/>
            <w:r>
              <w:rPr>
                <w:rFonts w:ascii="Courier New" w:hAnsi="Courier New" w:cs="Courier New"/>
                <w:sz w:val="24"/>
                <w:szCs w:val="24"/>
              </w:rPr>
              <w:t xml:space="preserve">&gt; // </w:t>
            </w:r>
            <w:r w:rsidR="00273565">
              <w:rPr>
                <w:rFonts w:ascii="Courier New" w:hAnsi="Courier New" w:cs="Courier New"/>
                <w:sz w:val="24"/>
                <w:szCs w:val="24"/>
              </w:rPr>
              <w:t>A</w:t>
            </w:r>
            <w:r>
              <w:rPr>
                <w:rFonts w:ascii="Courier New" w:hAnsi="Courier New" w:cs="Courier New"/>
                <w:sz w:val="24"/>
                <w:szCs w:val="24"/>
              </w:rPr>
              <w:t>ssert header file</w:t>
            </w:r>
          </w:p>
          <w:p w14:paraId="6E63F19F" w14:textId="77777777" w:rsidR="00CA1643" w:rsidRDefault="00CA1643" w:rsidP="0045096B">
            <w:pPr>
              <w:rPr>
                <w:rFonts w:ascii="Courier New" w:hAnsi="Courier New" w:cs="Courier New"/>
                <w:sz w:val="24"/>
                <w:szCs w:val="24"/>
              </w:rPr>
            </w:pPr>
          </w:p>
          <w:p w14:paraId="7F88ABEF" w14:textId="7BF48374" w:rsidR="0045096B" w:rsidRDefault="0045096B" w:rsidP="004509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output(</w:t>
            </w:r>
            <w:proofErr w:type="gramEnd"/>
            <w:r>
              <w:rPr>
                <w:rFonts w:ascii="Courier New" w:hAnsi="Courier New" w:cs="Courier New"/>
                <w:sz w:val="24"/>
                <w:szCs w:val="24"/>
              </w:rPr>
              <w:t xml:space="preserve">int* </w:t>
            </w:r>
            <w:proofErr w:type="spellStart"/>
            <w:r>
              <w:rPr>
                <w:rFonts w:ascii="Courier New" w:hAnsi="Courier New" w:cs="Courier New"/>
                <w:sz w:val="24"/>
                <w:szCs w:val="24"/>
              </w:rPr>
              <w:t>myInt</w:t>
            </w:r>
            <w:proofErr w:type="spellEnd"/>
            <w:r>
              <w:rPr>
                <w:rFonts w:ascii="Courier New" w:hAnsi="Courier New" w:cs="Courier New"/>
                <w:sz w:val="24"/>
                <w:szCs w:val="24"/>
              </w:rPr>
              <w:t>)</w:t>
            </w:r>
          </w:p>
          <w:p w14:paraId="3938FD24" w14:textId="5712293E" w:rsidR="0045096B" w:rsidRDefault="0045096B" w:rsidP="0045096B">
            <w:pPr>
              <w:rPr>
                <w:rFonts w:ascii="Courier New" w:hAnsi="Courier New" w:cs="Courier New"/>
                <w:sz w:val="24"/>
                <w:szCs w:val="24"/>
              </w:rPr>
            </w:pPr>
            <w:r>
              <w:rPr>
                <w:rFonts w:ascii="Courier New" w:hAnsi="Courier New" w:cs="Courier New"/>
                <w:sz w:val="24"/>
                <w:szCs w:val="24"/>
              </w:rPr>
              <w:t>{</w:t>
            </w:r>
          </w:p>
          <w:p w14:paraId="6EC5101A" w14:textId="17714022" w:rsidR="0045096B" w:rsidRDefault="0045096B" w:rsidP="0045096B">
            <w:pPr>
              <w:rPr>
                <w:rFonts w:ascii="Courier New" w:hAnsi="Courier New" w:cs="Courier New"/>
                <w:sz w:val="24"/>
                <w:szCs w:val="24"/>
              </w:rPr>
            </w:pPr>
            <w:r>
              <w:rPr>
                <w:rFonts w:ascii="Courier New" w:hAnsi="Courier New" w:cs="Courier New"/>
                <w:sz w:val="24"/>
                <w:szCs w:val="24"/>
              </w:rPr>
              <w:t xml:space="preserve">     </w:t>
            </w:r>
            <w:proofErr w:type="gramStart"/>
            <w:r w:rsidR="0046734D">
              <w:rPr>
                <w:rFonts w:ascii="Courier New" w:hAnsi="Courier New" w:cs="Courier New"/>
                <w:sz w:val="24"/>
                <w:szCs w:val="24"/>
              </w:rPr>
              <w:t>a</w:t>
            </w:r>
            <w:r>
              <w:rPr>
                <w:rFonts w:ascii="Courier New" w:hAnsi="Courier New" w:cs="Courier New"/>
                <w:sz w:val="24"/>
                <w:szCs w:val="24"/>
              </w:rPr>
              <w:t>ssert(</w:t>
            </w:r>
            <w:proofErr w:type="spellStart"/>
            <w:proofErr w:type="gramEnd"/>
            <w:r>
              <w:rPr>
                <w:rFonts w:ascii="Courier New" w:hAnsi="Courier New" w:cs="Courier New"/>
                <w:sz w:val="24"/>
                <w:szCs w:val="24"/>
              </w:rPr>
              <w:t>myInt</w:t>
            </w:r>
            <w:proofErr w:type="spellEnd"/>
            <w:r>
              <w:rPr>
                <w:rFonts w:ascii="Courier New" w:hAnsi="Courier New" w:cs="Courier New"/>
                <w:sz w:val="24"/>
                <w:szCs w:val="24"/>
              </w:rPr>
              <w:t xml:space="preserve"> != NULL);</w:t>
            </w:r>
          </w:p>
          <w:p w14:paraId="5A5417BB" w14:textId="77777777" w:rsidR="0045096B" w:rsidRDefault="0045096B" w:rsidP="004509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proofErr w:type="gramStart"/>
            <w:r>
              <w:rPr>
                <w:rFonts w:ascii="Courier New" w:hAnsi="Courier New" w:cs="Courier New"/>
                <w:sz w:val="24"/>
                <w:szCs w:val="24"/>
              </w:rPr>
              <w:t>myInt</w:t>
            </w:r>
            <w:proofErr w:type="spellEnd"/>
            <w:r>
              <w:rPr>
                <w:rFonts w:ascii="Courier New" w:hAnsi="Courier New" w:cs="Courier New"/>
                <w:sz w:val="24"/>
                <w:szCs w:val="24"/>
              </w:rPr>
              <w:t>;</w:t>
            </w:r>
            <w:proofErr w:type="gramEnd"/>
          </w:p>
          <w:p w14:paraId="2E312001" w14:textId="671F4FFA" w:rsidR="00F72634" w:rsidRDefault="0045096B" w:rsidP="0045096B">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1A90C35F" w:rsidR="00B475A1" w:rsidRDefault="00B475A1" w:rsidP="00F51FA8">
            <w:pPr>
              <w:pBdr>
                <w:top w:val="nil"/>
                <w:left w:val="nil"/>
                <w:bottom w:val="nil"/>
                <w:right w:val="nil"/>
                <w:between w:val="nil"/>
              </w:pBdr>
            </w:pPr>
            <w:r>
              <w:rPr>
                <w:b/>
              </w:rPr>
              <w:t>Principles(s):</w:t>
            </w:r>
            <w:r>
              <w:t xml:space="preserve"> </w:t>
            </w:r>
            <w:r w:rsidR="00C06DD7">
              <w:t>Use Effective Quality Assurance Techniques – Assertions can be used as an easy method to verify code is behaving as an application runs. Typically, Assertions are removed on a release build.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092C8833" w:rsidR="00B475A1" w:rsidRDefault="00C93CCB" w:rsidP="00F51FA8">
            <w:pPr>
              <w:jc w:val="center"/>
            </w:pPr>
            <w:r>
              <w:t>Low</w:t>
            </w:r>
          </w:p>
        </w:tc>
        <w:tc>
          <w:tcPr>
            <w:tcW w:w="1341" w:type="dxa"/>
            <w:shd w:val="clear" w:color="auto" w:fill="auto"/>
          </w:tcPr>
          <w:p w14:paraId="05FDEF4C" w14:textId="04920172" w:rsidR="00B475A1" w:rsidRDefault="00C93CCB" w:rsidP="00F51FA8">
            <w:pPr>
              <w:jc w:val="center"/>
            </w:pPr>
            <w:r>
              <w:t>Unlikely</w:t>
            </w:r>
          </w:p>
        </w:tc>
        <w:tc>
          <w:tcPr>
            <w:tcW w:w="4021" w:type="dxa"/>
            <w:shd w:val="clear" w:color="auto" w:fill="auto"/>
          </w:tcPr>
          <w:p w14:paraId="79D1FC84" w14:textId="4306ED70" w:rsidR="00B475A1" w:rsidRDefault="00C93CCB" w:rsidP="00F51FA8">
            <w:pPr>
              <w:jc w:val="center"/>
            </w:pPr>
            <w:r>
              <w:t>High</w:t>
            </w:r>
          </w:p>
        </w:tc>
        <w:tc>
          <w:tcPr>
            <w:tcW w:w="1807" w:type="dxa"/>
            <w:shd w:val="clear" w:color="auto" w:fill="auto"/>
          </w:tcPr>
          <w:p w14:paraId="07D13FDB" w14:textId="3B39066D" w:rsidR="00B475A1" w:rsidRDefault="00C93CCB" w:rsidP="00F51FA8">
            <w:pPr>
              <w:jc w:val="center"/>
            </w:pPr>
            <w:r>
              <w:t>P1</w:t>
            </w:r>
          </w:p>
        </w:tc>
        <w:tc>
          <w:tcPr>
            <w:tcW w:w="1805" w:type="dxa"/>
            <w:shd w:val="clear" w:color="auto" w:fill="auto"/>
          </w:tcPr>
          <w:p w14:paraId="018B5741" w14:textId="18809404" w:rsidR="00B475A1" w:rsidRDefault="00C93CC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761A51D" w:rsidR="00B475A1" w:rsidRDefault="00630117" w:rsidP="00F51FA8">
            <w:pPr>
              <w:jc w:val="center"/>
            </w:pPr>
            <w:r>
              <w:t>Clang</w:t>
            </w:r>
          </w:p>
        </w:tc>
        <w:tc>
          <w:tcPr>
            <w:tcW w:w="1341" w:type="dxa"/>
            <w:shd w:val="clear" w:color="auto" w:fill="auto"/>
          </w:tcPr>
          <w:p w14:paraId="1659F964" w14:textId="659EF086" w:rsidR="00B475A1" w:rsidRDefault="00630117" w:rsidP="00F51FA8">
            <w:pPr>
              <w:jc w:val="center"/>
            </w:pPr>
            <w:r>
              <w:t>3.9</w:t>
            </w:r>
          </w:p>
        </w:tc>
        <w:tc>
          <w:tcPr>
            <w:tcW w:w="4021" w:type="dxa"/>
            <w:shd w:val="clear" w:color="auto" w:fill="auto"/>
          </w:tcPr>
          <w:p w14:paraId="14C127A7" w14:textId="4BDE0C2A" w:rsidR="00B475A1" w:rsidRDefault="00630117" w:rsidP="00F51FA8">
            <w:pPr>
              <w:jc w:val="center"/>
            </w:pPr>
            <w:proofErr w:type="spellStart"/>
            <w:r>
              <w:t>Misc</w:t>
            </w:r>
            <w:proofErr w:type="spellEnd"/>
            <w:r>
              <w:t>-static-assert</w:t>
            </w:r>
          </w:p>
        </w:tc>
        <w:tc>
          <w:tcPr>
            <w:tcW w:w="3611" w:type="dxa"/>
            <w:shd w:val="clear" w:color="auto" w:fill="auto"/>
          </w:tcPr>
          <w:p w14:paraId="511AFF98" w14:textId="76E64800" w:rsidR="00B475A1" w:rsidRDefault="00630117" w:rsidP="00F51FA8">
            <w:pPr>
              <w:jc w:val="center"/>
            </w:pPr>
            <w:r>
              <w:t>Checked by clang-tidy</w:t>
            </w:r>
          </w:p>
        </w:tc>
      </w:tr>
      <w:tr w:rsidR="00B475A1" w14:paraId="31776F75" w14:textId="77777777" w:rsidTr="00F51FA8">
        <w:trPr>
          <w:trHeight w:val="460"/>
        </w:trPr>
        <w:tc>
          <w:tcPr>
            <w:tcW w:w="1807" w:type="dxa"/>
            <w:shd w:val="clear" w:color="auto" w:fill="auto"/>
          </w:tcPr>
          <w:p w14:paraId="1DD1CB55" w14:textId="136619F0" w:rsidR="00B475A1" w:rsidRDefault="00630117" w:rsidP="00F51FA8">
            <w:pPr>
              <w:jc w:val="center"/>
            </w:pPr>
            <w:proofErr w:type="spellStart"/>
            <w:r>
              <w:lastRenderedPageBreak/>
              <w:t>CodeSonar</w:t>
            </w:r>
            <w:proofErr w:type="spellEnd"/>
          </w:p>
        </w:tc>
        <w:tc>
          <w:tcPr>
            <w:tcW w:w="1341" w:type="dxa"/>
            <w:shd w:val="clear" w:color="auto" w:fill="auto"/>
          </w:tcPr>
          <w:p w14:paraId="147234E7" w14:textId="1357306B" w:rsidR="00B475A1" w:rsidRDefault="00630117" w:rsidP="00F51FA8">
            <w:pPr>
              <w:jc w:val="center"/>
            </w:pPr>
            <w:r>
              <w:t>6.1p0</w:t>
            </w:r>
          </w:p>
        </w:tc>
        <w:tc>
          <w:tcPr>
            <w:tcW w:w="4021" w:type="dxa"/>
            <w:shd w:val="clear" w:color="auto" w:fill="auto"/>
          </w:tcPr>
          <w:p w14:paraId="7C643E28" w14:textId="210386D9" w:rsidR="00B475A1" w:rsidRDefault="00630117" w:rsidP="00F51FA8">
            <w:pPr>
              <w:jc w:val="center"/>
              <w:rPr>
                <w:u w:val="single"/>
              </w:rPr>
            </w:pPr>
            <w:r>
              <w:t>(customization)</w:t>
            </w:r>
          </w:p>
        </w:tc>
        <w:tc>
          <w:tcPr>
            <w:tcW w:w="3611" w:type="dxa"/>
            <w:shd w:val="clear" w:color="auto" w:fill="auto"/>
          </w:tcPr>
          <w:p w14:paraId="2CB1863C" w14:textId="33E1F1BC" w:rsidR="00B475A1" w:rsidRDefault="008A769D"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F51FA8">
        <w:trPr>
          <w:trHeight w:val="460"/>
        </w:trPr>
        <w:tc>
          <w:tcPr>
            <w:tcW w:w="1807" w:type="dxa"/>
            <w:shd w:val="clear" w:color="auto" w:fill="auto"/>
          </w:tcPr>
          <w:p w14:paraId="4DFBB62B" w14:textId="1C2A7006" w:rsidR="00B475A1" w:rsidRDefault="008A769D" w:rsidP="00F51FA8">
            <w:pPr>
              <w:jc w:val="center"/>
            </w:pPr>
            <w:r>
              <w:t>ÉCLAIR</w:t>
            </w:r>
          </w:p>
        </w:tc>
        <w:tc>
          <w:tcPr>
            <w:tcW w:w="1341" w:type="dxa"/>
            <w:shd w:val="clear" w:color="auto" w:fill="auto"/>
          </w:tcPr>
          <w:p w14:paraId="4C886138" w14:textId="28E8CC58" w:rsidR="00B475A1" w:rsidRDefault="008A769D" w:rsidP="00F51FA8">
            <w:pPr>
              <w:jc w:val="center"/>
            </w:pPr>
            <w:r>
              <w:t>1.2</w:t>
            </w:r>
          </w:p>
        </w:tc>
        <w:tc>
          <w:tcPr>
            <w:tcW w:w="4021" w:type="dxa"/>
            <w:shd w:val="clear" w:color="auto" w:fill="auto"/>
          </w:tcPr>
          <w:p w14:paraId="270673C4" w14:textId="1DA8BC9A" w:rsidR="00B475A1" w:rsidRDefault="008A769D" w:rsidP="00F51FA8">
            <w:pPr>
              <w:jc w:val="center"/>
              <w:rPr>
                <w:u w:val="single"/>
              </w:rPr>
            </w:pPr>
            <w:r>
              <w:t>CC2.DCL03</w:t>
            </w:r>
          </w:p>
        </w:tc>
        <w:tc>
          <w:tcPr>
            <w:tcW w:w="3611" w:type="dxa"/>
            <w:shd w:val="clear" w:color="auto" w:fill="auto"/>
          </w:tcPr>
          <w:p w14:paraId="3D93F88D" w14:textId="301F1C86" w:rsidR="00B475A1" w:rsidRDefault="008A769D" w:rsidP="00F51FA8">
            <w:pPr>
              <w:jc w:val="center"/>
            </w:pPr>
            <w:r>
              <w:t>Fully Implemented</w:t>
            </w:r>
          </w:p>
        </w:tc>
      </w:tr>
      <w:tr w:rsidR="00B475A1" w14:paraId="28383A14" w14:textId="77777777" w:rsidTr="00F51FA8">
        <w:trPr>
          <w:trHeight w:val="460"/>
        </w:trPr>
        <w:tc>
          <w:tcPr>
            <w:tcW w:w="1807" w:type="dxa"/>
            <w:shd w:val="clear" w:color="auto" w:fill="auto"/>
          </w:tcPr>
          <w:p w14:paraId="1EC45772" w14:textId="67CD455A" w:rsidR="00B475A1" w:rsidRDefault="008A769D" w:rsidP="00F51FA8">
            <w:pPr>
              <w:jc w:val="center"/>
            </w:pPr>
            <w:r>
              <w:t>LDRA tool suite</w:t>
            </w:r>
          </w:p>
        </w:tc>
        <w:tc>
          <w:tcPr>
            <w:tcW w:w="1341" w:type="dxa"/>
            <w:shd w:val="clear" w:color="auto" w:fill="auto"/>
          </w:tcPr>
          <w:p w14:paraId="6D5B7F9C" w14:textId="47ECEFB7" w:rsidR="00B475A1" w:rsidRDefault="008A769D" w:rsidP="00F51FA8">
            <w:pPr>
              <w:jc w:val="center"/>
            </w:pPr>
            <w:r>
              <w:t>9.7.1</w:t>
            </w:r>
          </w:p>
        </w:tc>
        <w:tc>
          <w:tcPr>
            <w:tcW w:w="4021" w:type="dxa"/>
            <w:shd w:val="clear" w:color="auto" w:fill="auto"/>
          </w:tcPr>
          <w:p w14:paraId="6A3B83A6" w14:textId="6267E133" w:rsidR="00B475A1" w:rsidRDefault="008A769D" w:rsidP="00F51FA8">
            <w:pPr>
              <w:jc w:val="center"/>
              <w:rPr>
                <w:u w:val="single"/>
              </w:rPr>
            </w:pPr>
            <w:r>
              <w:t>44 S</w:t>
            </w:r>
          </w:p>
        </w:tc>
        <w:tc>
          <w:tcPr>
            <w:tcW w:w="3611" w:type="dxa"/>
            <w:shd w:val="clear" w:color="auto" w:fill="auto"/>
          </w:tcPr>
          <w:p w14:paraId="08365A70" w14:textId="700ADE8C" w:rsidR="00B475A1" w:rsidRDefault="008A769D" w:rsidP="00F51FA8">
            <w:pPr>
              <w:jc w:val="center"/>
            </w:pPr>
            <w: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6A8A337E" w14:textId="77777777" w:rsidTr="00BA3B8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BA3B81">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423" w:type="dxa"/>
            <w:tcMar>
              <w:top w:w="100" w:type="dxa"/>
              <w:left w:w="100" w:type="dxa"/>
              <w:bottom w:w="100" w:type="dxa"/>
              <w:right w:w="100" w:type="dxa"/>
            </w:tcMar>
          </w:tcPr>
          <w:p w14:paraId="6B141EF9" w14:textId="1EA2F82D" w:rsidR="00381847" w:rsidRDefault="00BA3B81">
            <w:pPr>
              <w:jc w:val="center"/>
            </w:pPr>
            <w:r>
              <w:t>STD-007-CPP</w:t>
            </w:r>
          </w:p>
        </w:tc>
        <w:tc>
          <w:tcPr>
            <w:tcW w:w="7550" w:type="dxa"/>
            <w:tcMar>
              <w:top w:w="100" w:type="dxa"/>
              <w:left w:w="100" w:type="dxa"/>
              <w:bottom w:w="100" w:type="dxa"/>
              <w:right w:w="100" w:type="dxa"/>
            </w:tcMar>
          </w:tcPr>
          <w:p w14:paraId="7DF53768" w14:textId="1F9AFC8F" w:rsidR="00381847" w:rsidRDefault="00366383">
            <w:r>
              <w:t xml:space="preserve">Make sure that proper exception handling is in place to prevent an unexpected </w:t>
            </w:r>
            <w:r w:rsidR="0082218B">
              <w:t>application crash.</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303539" w:rsidR="00F72634" w:rsidRDefault="00947DD2" w:rsidP="0015146B">
            <w:r>
              <w:t xml:space="preserve">The below example will </w:t>
            </w:r>
            <w:r w:rsidR="003B203D">
              <w:t xml:space="preserve">not catch the exceptions thrown by the test method </w:t>
            </w:r>
            <w:proofErr w:type="spellStart"/>
            <w:r w:rsidR="003B203D">
              <w:t>exception_example</w:t>
            </w:r>
            <w:proofErr w:type="spellEnd"/>
            <w:r w:rsidR="003B203D">
              <w:t>.</w:t>
            </w:r>
          </w:p>
        </w:tc>
      </w:tr>
      <w:tr w:rsidR="00F72634" w14:paraId="3CEA03A3" w14:textId="77777777" w:rsidTr="0015146B">
        <w:trPr>
          <w:trHeight w:val="460"/>
        </w:trPr>
        <w:tc>
          <w:tcPr>
            <w:tcW w:w="10800" w:type="dxa"/>
            <w:tcMar>
              <w:top w:w="100" w:type="dxa"/>
              <w:left w:w="100" w:type="dxa"/>
              <w:bottom w:w="100" w:type="dxa"/>
              <w:right w:w="100" w:type="dxa"/>
            </w:tcMar>
          </w:tcPr>
          <w:p w14:paraId="488652A8" w14:textId="77777777" w:rsidR="00F72634" w:rsidRDefault="000B452B"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exception_</w:t>
            </w:r>
            <w:proofErr w:type="gramStart"/>
            <w:r>
              <w:rPr>
                <w:rFonts w:ascii="Courier New" w:hAnsi="Courier New" w:cs="Courier New"/>
                <w:sz w:val="24"/>
                <w:szCs w:val="24"/>
              </w:rPr>
              <w:t>example</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r w:rsidR="00E7280B">
              <w:rPr>
                <w:rFonts w:ascii="Courier New" w:hAnsi="Courier New" w:cs="Courier New"/>
                <w:sz w:val="24"/>
                <w:szCs w:val="24"/>
              </w:rPr>
              <w:t>;</w:t>
            </w:r>
          </w:p>
          <w:p w14:paraId="65367FF3" w14:textId="77777777" w:rsidR="00E7280B" w:rsidRDefault="00E7280B" w:rsidP="0015146B">
            <w:pPr>
              <w:rPr>
                <w:rFonts w:ascii="Courier New" w:hAnsi="Courier New" w:cs="Courier New"/>
                <w:sz w:val="24"/>
                <w:szCs w:val="24"/>
              </w:rPr>
            </w:pPr>
          </w:p>
          <w:p w14:paraId="344DC8CC" w14:textId="77777777" w:rsidR="00E7280B" w:rsidRDefault="00E7280B"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testMethod</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
          <w:p w14:paraId="1B6C6390" w14:textId="77777777" w:rsidR="00E7280B" w:rsidRDefault="00E7280B" w:rsidP="0015146B">
            <w:pPr>
              <w:rPr>
                <w:rFonts w:ascii="Courier New" w:hAnsi="Courier New" w:cs="Courier New"/>
                <w:sz w:val="24"/>
                <w:szCs w:val="24"/>
              </w:rPr>
            </w:pPr>
            <w:r>
              <w:rPr>
                <w:rFonts w:ascii="Courier New" w:hAnsi="Courier New" w:cs="Courier New"/>
                <w:sz w:val="24"/>
                <w:szCs w:val="24"/>
              </w:rPr>
              <w:t>{</w:t>
            </w:r>
          </w:p>
          <w:p w14:paraId="7B3390B1" w14:textId="5E3ECCED" w:rsidR="00E7280B" w:rsidRDefault="00E7280B"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exception_</w:t>
            </w:r>
            <w:proofErr w:type="gramStart"/>
            <w:r>
              <w:rPr>
                <w:rFonts w:ascii="Courier New" w:hAnsi="Courier New" w:cs="Courier New"/>
                <w:sz w:val="24"/>
                <w:szCs w:val="24"/>
              </w:rPr>
              <w:t>example</w:t>
            </w:r>
            <w:proofErr w:type="spellEnd"/>
            <w:r>
              <w:rPr>
                <w:rFonts w:ascii="Courier New" w:hAnsi="Courier New" w:cs="Courier New"/>
                <w:sz w:val="24"/>
                <w:szCs w:val="24"/>
              </w:rPr>
              <w:t>(</w:t>
            </w:r>
            <w:proofErr w:type="gramEnd"/>
            <w:r>
              <w:rPr>
                <w:rFonts w:ascii="Courier New" w:hAnsi="Courier New" w:cs="Courier New"/>
                <w:sz w:val="24"/>
                <w:szCs w:val="24"/>
              </w:rPr>
              <w:t>); // Will throw exception</w:t>
            </w:r>
          </w:p>
          <w:p w14:paraId="3B3B29AF" w14:textId="77777777" w:rsidR="00E7280B" w:rsidRDefault="00E7280B" w:rsidP="0015146B">
            <w:pPr>
              <w:rPr>
                <w:rFonts w:ascii="Courier New" w:hAnsi="Courier New" w:cs="Courier New"/>
                <w:sz w:val="24"/>
                <w:szCs w:val="24"/>
              </w:rPr>
            </w:pPr>
            <w:r>
              <w:rPr>
                <w:rFonts w:ascii="Courier New" w:hAnsi="Courier New" w:cs="Courier New"/>
                <w:sz w:val="24"/>
                <w:szCs w:val="24"/>
              </w:rPr>
              <w:t>}</w:t>
            </w:r>
          </w:p>
          <w:p w14:paraId="0C2BFCEC" w14:textId="77777777" w:rsidR="00E7280B" w:rsidRDefault="00E7280B" w:rsidP="0015146B">
            <w:pPr>
              <w:rPr>
                <w:rFonts w:ascii="Courier New" w:hAnsi="Courier New" w:cs="Courier New"/>
                <w:sz w:val="24"/>
                <w:szCs w:val="24"/>
              </w:rPr>
            </w:pPr>
          </w:p>
          <w:p w14:paraId="13C5778F" w14:textId="77777777" w:rsidR="00E7280B" w:rsidRDefault="00E7280B"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7B0E84D4" w14:textId="77777777" w:rsidR="00E7280B" w:rsidRDefault="00E7280B" w:rsidP="0015146B">
            <w:pPr>
              <w:rPr>
                <w:rFonts w:ascii="Courier New" w:hAnsi="Courier New" w:cs="Courier New"/>
                <w:sz w:val="24"/>
                <w:szCs w:val="24"/>
              </w:rPr>
            </w:pPr>
            <w:r>
              <w:rPr>
                <w:rFonts w:ascii="Courier New" w:hAnsi="Courier New" w:cs="Courier New"/>
                <w:sz w:val="24"/>
                <w:szCs w:val="24"/>
              </w:rPr>
              <w:t>{</w:t>
            </w:r>
          </w:p>
          <w:p w14:paraId="710BCF8A" w14:textId="0238BE5C" w:rsidR="00E7280B" w:rsidRDefault="00E7280B"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testMethod</w:t>
            </w:r>
            <w:proofErr w:type="spellEnd"/>
            <w:r>
              <w:rPr>
                <w:rFonts w:ascii="Courier New" w:hAnsi="Courier New" w:cs="Courier New"/>
                <w:sz w:val="24"/>
                <w:szCs w:val="24"/>
              </w:rPr>
              <w:t>(</w:t>
            </w:r>
            <w:proofErr w:type="gramEnd"/>
            <w:r>
              <w:rPr>
                <w:rFonts w:ascii="Courier New" w:hAnsi="Courier New" w:cs="Courier New"/>
                <w:sz w:val="24"/>
                <w:szCs w:val="24"/>
              </w:rPr>
              <w:t>);</w:t>
            </w:r>
            <w:r w:rsidR="00547D7F">
              <w:rPr>
                <w:rFonts w:ascii="Courier New" w:hAnsi="Courier New" w:cs="Courier New"/>
                <w:sz w:val="24"/>
                <w:szCs w:val="24"/>
              </w:rPr>
              <w:t xml:space="preserve"> // No error handling in place.</w:t>
            </w:r>
          </w:p>
          <w:p w14:paraId="728394A2" w14:textId="6D25D7BE" w:rsidR="00E7280B" w:rsidRPr="004F1DF8" w:rsidRDefault="00E7280B"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0029E7F" w:rsidR="00F72634" w:rsidRDefault="000A47EE" w:rsidP="0015146B">
            <w:r>
              <w:t>The above example has been modified to include a try/catch block to handle the exception being thrown in the main method, which will prevent an unexpected application crash.</w:t>
            </w:r>
          </w:p>
        </w:tc>
      </w:tr>
      <w:tr w:rsidR="00F72634" w14:paraId="5DBE36E7" w14:textId="77777777" w:rsidTr="0015146B">
        <w:trPr>
          <w:trHeight w:val="460"/>
        </w:trPr>
        <w:tc>
          <w:tcPr>
            <w:tcW w:w="10800" w:type="dxa"/>
            <w:tcMar>
              <w:top w:w="100" w:type="dxa"/>
              <w:left w:w="100" w:type="dxa"/>
              <w:bottom w:w="100" w:type="dxa"/>
              <w:right w:w="100" w:type="dxa"/>
            </w:tcMar>
          </w:tcPr>
          <w:p w14:paraId="1D88F7C3" w14:textId="77777777" w:rsidR="005A1C50" w:rsidRDefault="005A1C50" w:rsidP="005A1C50">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exception_</w:t>
            </w:r>
            <w:proofErr w:type="gramStart"/>
            <w:r>
              <w:rPr>
                <w:rFonts w:ascii="Courier New" w:hAnsi="Courier New" w:cs="Courier New"/>
                <w:sz w:val="24"/>
                <w:szCs w:val="24"/>
              </w:rPr>
              <w:t>example</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2A95C5AA" w14:textId="77777777" w:rsidR="005A1C50" w:rsidRDefault="005A1C50" w:rsidP="005A1C50">
            <w:pPr>
              <w:rPr>
                <w:rFonts w:ascii="Courier New" w:hAnsi="Courier New" w:cs="Courier New"/>
                <w:sz w:val="24"/>
                <w:szCs w:val="24"/>
              </w:rPr>
            </w:pPr>
          </w:p>
          <w:p w14:paraId="4ECCCBB8" w14:textId="77777777" w:rsidR="005A1C50" w:rsidRDefault="005A1C50" w:rsidP="005A1C50">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testMethod</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
          <w:p w14:paraId="21B03E31" w14:textId="77777777" w:rsidR="005A1C50" w:rsidRDefault="005A1C50" w:rsidP="005A1C50">
            <w:pPr>
              <w:rPr>
                <w:rFonts w:ascii="Courier New" w:hAnsi="Courier New" w:cs="Courier New"/>
                <w:sz w:val="24"/>
                <w:szCs w:val="24"/>
              </w:rPr>
            </w:pPr>
            <w:r>
              <w:rPr>
                <w:rFonts w:ascii="Courier New" w:hAnsi="Courier New" w:cs="Courier New"/>
                <w:sz w:val="24"/>
                <w:szCs w:val="24"/>
              </w:rPr>
              <w:t>{</w:t>
            </w:r>
          </w:p>
          <w:p w14:paraId="014EAA4F" w14:textId="77777777" w:rsidR="005A1C50" w:rsidRDefault="005A1C50" w:rsidP="005A1C5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exception_</w:t>
            </w:r>
            <w:proofErr w:type="gramStart"/>
            <w:r>
              <w:rPr>
                <w:rFonts w:ascii="Courier New" w:hAnsi="Courier New" w:cs="Courier New"/>
                <w:sz w:val="24"/>
                <w:szCs w:val="24"/>
              </w:rPr>
              <w:t>example</w:t>
            </w:r>
            <w:proofErr w:type="spellEnd"/>
            <w:r>
              <w:rPr>
                <w:rFonts w:ascii="Courier New" w:hAnsi="Courier New" w:cs="Courier New"/>
                <w:sz w:val="24"/>
                <w:szCs w:val="24"/>
              </w:rPr>
              <w:t>(</w:t>
            </w:r>
            <w:proofErr w:type="gramEnd"/>
            <w:r>
              <w:rPr>
                <w:rFonts w:ascii="Courier New" w:hAnsi="Courier New" w:cs="Courier New"/>
                <w:sz w:val="24"/>
                <w:szCs w:val="24"/>
              </w:rPr>
              <w:t>); // Will throw exception</w:t>
            </w:r>
          </w:p>
          <w:p w14:paraId="41E83745" w14:textId="77777777" w:rsidR="005A1C50" w:rsidRDefault="005A1C50" w:rsidP="005A1C50">
            <w:pPr>
              <w:rPr>
                <w:rFonts w:ascii="Courier New" w:hAnsi="Courier New" w:cs="Courier New"/>
                <w:sz w:val="24"/>
                <w:szCs w:val="24"/>
              </w:rPr>
            </w:pPr>
            <w:r>
              <w:rPr>
                <w:rFonts w:ascii="Courier New" w:hAnsi="Courier New" w:cs="Courier New"/>
                <w:sz w:val="24"/>
                <w:szCs w:val="24"/>
              </w:rPr>
              <w:t>}</w:t>
            </w:r>
          </w:p>
          <w:p w14:paraId="049D301B" w14:textId="77777777" w:rsidR="005A1C50" w:rsidRDefault="005A1C50" w:rsidP="005A1C50">
            <w:pPr>
              <w:rPr>
                <w:rFonts w:ascii="Courier New" w:hAnsi="Courier New" w:cs="Courier New"/>
                <w:sz w:val="24"/>
                <w:szCs w:val="24"/>
              </w:rPr>
            </w:pPr>
          </w:p>
          <w:p w14:paraId="1D4B392D" w14:textId="77777777" w:rsidR="005A1C50" w:rsidRDefault="005A1C50" w:rsidP="005A1C50">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69DD441E" w14:textId="69347559" w:rsidR="005A1C50" w:rsidRDefault="005A1C50" w:rsidP="005A1C50">
            <w:pPr>
              <w:rPr>
                <w:rFonts w:ascii="Courier New" w:hAnsi="Courier New" w:cs="Courier New"/>
                <w:sz w:val="24"/>
                <w:szCs w:val="24"/>
              </w:rPr>
            </w:pPr>
            <w:r>
              <w:rPr>
                <w:rFonts w:ascii="Courier New" w:hAnsi="Courier New" w:cs="Courier New"/>
                <w:sz w:val="24"/>
                <w:szCs w:val="24"/>
              </w:rPr>
              <w:t>{</w:t>
            </w:r>
          </w:p>
          <w:p w14:paraId="1C86B67E" w14:textId="0C07538E" w:rsidR="005A1C50" w:rsidRDefault="005A1C50" w:rsidP="005A1C50">
            <w:pPr>
              <w:rPr>
                <w:rFonts w:ascii="Courier New" w:hAnsi="Courier New" w:cs="Courier New"/>
                <w:sz w:val="24"/>
                <w:szCs w:val="24"/>
              </w:rPr>
            </w:pPr>
            <w:r>
              <w:rPr>
                <w:rFonts w:ascii="Courier New" w:hAnsi="Courier New" w:cs="Courier New"/>
                <w:sz w:val="24"/>
                <w:szCs w:val="24"/>
              </w:rPr>
              <w:t xml:space="preserve">    try {</w:t>
            </w:r>
          </w:p>
          <w:p w14:paraId="101D21FD" w14:textId="196AA6C8" w:rsidR="005A1C50" w:rsidRDefault="005A1C50" w:rsidP="005A1C50">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testMethod</w:t>
            </w:r>
            <w:proofErr w:type="spellEnd"/>
            <w:r>
              <w:rPr>
                <w:rFonts w:ascii="Courier New" w:hAnsi="Courier New" w:cs="Courier New"/>
                <w:sz w:val="24"/>
                <w:szCs w:val="24"/>
              </w:rPr>
              <w:t>(</w:t>
            </w:r>
            <w:proofErr w:type="gramEnd"/>
            <w:r>
              <w:rPr>
                <w:rFonts w:ascii="Courier New" w:hAnsi="Courier New" w:cs="Courier New"/>
                <w:sz w:val="24"/>
                <w:szCs w:val="24"/>
              </w:rPr>
              <w:t>);</w:t>
            </w:r>
          </w:p>
          <w:p w14:paraId="4A83B18C" w14:textId="76C73BCB" w:rsidR="005A1C50" w:rsidRDefault="005A1C50" w:rsidP="005A1C50">
            <w:pPr>
              <w:rPr>
                <w:rFonts w:ascii="Courier New" w:hAnsi="Courier New" w:cs="Courier New"/>
                <w:sz w:val="24"/>
                <w:szCs w:val="24"/>
              </w:rPr>
            </w:pPr>
            <w:r>
              <w:rPr>
                <w:rFonts w:ascii="Courier New" w:hAnsi="Courier New" w:cs="Courier New"/>
                <w:sz w:val="24"/>
                <w:szCs w:val="24"/>
              </w:rPr>
              <w:t xml:space="preserve">    }</w:t>
            </w:r>
          </w:p>
          <w:p w14:paraId="688B2BC1" w14:textId="578F8F19" w:rsidR="005A1C50" w:rsidRDefault="005A1C50" w:rsidP="005A1C50">
            <w:pPr>
              <w:rPr>
                <w:rFonts w:ascii="Courier New" w:hAnsi="Courier New" w:cs="Courier New"/>
                <w:sz w:val="24"/>
                <w:szCs w:val="24"/>
              </w:rPr>
            </w:pPr>
            <w:r>
              <w:rPr>
                <w:rFonts w:ascii="Courier New" w:hAnsi="Courier New" w:cs="Courier New"/>
                <w:sz w:val="24"/>
                <w:szCs w:val="24"/>
              </w:rPr>
              <w:t xml:space="preserve">    </w:t>
            </w:r>
            <w:r w:rsidR="008307AC">
              <w:rPr>
                <w:rFonts w:ascii="Courier New" w:hAnsi="Courier New" w:cs="Courier New"/>
                <w:sz w:val="24"/>
                <w:szCs w:val="24"/>
              </w:rPr>
              <w:t>c</w:t>
            </w:r>
            <w:r>
              <w:rPr>
                <w:rFonts w:ascii="Courier New" w:hAnsi="Courier New" w:cs="Courier New"/>
                <w:sz w:val="24"/>
                <w:szCs w:val="24"/>
              </w:rPr>
              <w:t xml:space="preserve">atch </w:t>
            </w:r>
            <w:r w:rsidR="008307AC">
              <w:rPr>
                <w:rFonts w:ascii="Courier New" w:hAnsi="Courier New" w:cs="Courier New"/>
                <w:sz w:val="24"/>
                <w:szCs w:val="24"/>
              </w:rPr>
              <w:t>(</w:t>
            </w:r>
            <w:proofErr w:type="gramStart"/>
            <w:r w:rsidR="008307AC">
              <w:rPr>
                <w:rFonts w:ascii="Courier New" w:hAnsi="Courier New" w:cs="Courier New"/>
                <w:sz w:val="24"/>
                <w:szCs w:val="24"/>
              </w:rPr>
              <w:t>…</w:t>
            </w:r>
            <w:r>
              <w:rPr>
                <w:rFonts w:ascii="Courier New" w:hAnsi="Courier New" w:cs="Courier New"/>
                <w:sz w:val="24"/>
                <w:szCs w:val="24"/>
              </w:rPr>
              <w:t>){</w:t>
            </w:r>
            <w:proofErr w:type="gramEnd"/>
          </w:p>
          <w:p w14:paraId="1432839D" w14:textId="5A04E0D7" w:rsidR="005A1C50" w:rsidRDefault="008307AC" w:rsidP="005A1C50">
            <w:pPr>
              <w:rPr>
                <w:rFonts w:ascii="Courier New" w:hAnsi="Courier New" w:cs="Courier New"/>
                <w:sz w:val="24"/>
                <w:szCs w:val="24"/>
              </w:rPr>
            </w:pPr>
            <w:r>
              <w:rPr>
                <w:rFonts w:ascii="Courier New" w:hAnsi="Courier New" w:cs="Courier New"/>
                <w:sz w:val="24"/>
                <w:szCs w:val="24"/>
              </w:rPr>
              <w:t xml:space="preserve">        // Handle exception.</w:t>
            </w:r>
          </w:p>
          <w:p w14:paraId="39D290F2" w14:textId="46186385" w:rsidR="005A1C50" w:rsidRDefault="005A1C50" w:rsidP="005A1C50">
            <w:pPr>
              <w:rPr>
                <w:rFonts w:ascii="Courier New" w:hAnsi="Courier New" w:cs="Courier New"/>
                <w:sz w:val="24"/>
                <w:szCs w:val="24"/>
              </w:rPr>
            </w:pPr>
            <w:r>
              <w:rPr>
                <w:rFonts w:ascii="Courier New" w:hAnsi="Courier New" w:cs="Courier New"/>
                <w:sz w:val="24"/>
                <w:szCs w:val="24"/>
              </w:rPr>
              <w:t xml:space="preserve">    }</w:t>
            </w:r>
          </w:p>
          <w:p w14:paraId="1B81CDBB" w14:textId="3E1A8ACB" w:rsidR="00F72634" w:rsidRDefault="005A1C50" w:rsidP="005A1C50">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650033C4" w:rsidR="00B475A1" w:rsidRDefault="00B475A1" w:rsidP="00F51FA8">
            <w:pPr>
              <w:pBdr>
                <w:top w:val="nil"/>
                <w:left w:val="nil"/>
                <w:bottom w:val="nil"/>
                <w:right w:val="nil"/>
                <w:between w:val="nil"/>
              </w:pBdr>
            </w:pPr>
            <w:r>
              <w:rPr>
                <w:b/>
              </w:rPr>
              <w:lastRenderedPageBreak/>
              <w:t>Principles(s):</w:t>
            </w:r>
            <w:r>
              <w:t xml:space="preserve"> </w:t>
            </w:r>
            <w:r w:rsidR="00FE0339">
              <w:t>2) Heed Compiler Warnings – Typically, compilers will warn about potential exceptions being thrown.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12948C87" w:rsidR="00B475A1" w:rsidRDefault="00D84E9D" w:rsidP="00F51FA8">
            <w:pPr>
              <w:jc w:val="center"/>
            </w:pPr>
            <w:r>
              <w:t>High</w:t>
            </w:r>
          </w:p>
        </w:tc>
        <w:tc>
          <w:tcPr>
            <w:tcW w:w="1341" w:type="dxa"/>
            <w:shd w:val="clear" w:color="auto" w:fill="auto"/>
          </w:tcPr>
          <w:p w14:paraId="3F2670C9" w14:textId="3F4C9005" w:rsidR="00B475A1" w:rsidRDefault="00D84E9D" w:rsidP="00F51FA8">
            <w:pPr>
              <w:jc w:val="center"/>
            </w:pPr>
            <w:r>
              <w:t>Likely</w:t>
            </w:r>
          </w:p>
        </w:tc>
        <w:tc>
          <w:tcPr>
            <w:tcW w:w="4021" w:type="dxa"/>
            <w:shd w:val="clear" w:color="auto" w:fill="auto"/>
          </w:tcPr>
          <w:p w14:paraId="40C1B5AC" w14:textId="3DAA21F6" w:rsidR="00B475A1" w:rsidRDefault="00D84E9D" w:rsidP="00F51FA8">
            <w:pPr>
              <w:jc w:val="center"/>
            </w:pPr>
            <w:r>
              <w:t>High</w:t>
            </w:r>
          </w:p>
        </w:tc>
        <w:tc>
          <w:tcPr>
            <w:tcW w:w="1807" w:type="dxa"/>
            <w:shd w:val="clear" w:color="auto" w:fill="auto"/>
          </w:tcPr>
          <w:p w14:paraId="62635B7A" w14:textId="0E4B7279" w:rsidR="00B475A1" w:rsidRDefault="00D84E9D" w:rsidP="00F51FA8">
            <w:pPr>
              <w:jc w:val="center"/>
            </w:pPr>
            <w:r>
              <w:t>P9</w:t>
            </w:r>
          </w:p>
        </w:tc>
        <w:tc>
          <w:tcPr>
            <w:tcW w:w="1805" w:type="dxa"/>
            <w:shd w:val="clear" w:color="auto" w:fill="auto"/>
          </w:tcPr>
          <w:p w14:paraId="18B948EA" w14:textId="63819819" w:rsidR="00B475A1" w:rsidRDefault="00D84E9D"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3C3153CB" w:rsidR="00B475A1" w:rsidRDefault="00CA1E92" w:rsidP="00F51FA8">
            <w:pPr>
              <w:jc w:val="center"/>
            </w:pPr>
            <w:r>
              <w:t>LDRA tool suite</w:t>
            </w:r>
          </w:p>
        </w:tc>
        <w:tc>
          <w:tcPr>
            <w:tcW w:w="1341" w:type="dxa"/>
            <w:shd w:val="clear" w:color="auto" w:fill="auto"/>
          </w:tcPr>
          <w:p w14:paraId="348AB2BC" w14:textId="630DA22E" w:rsidR="00B475A1" w:rsidRDefault="00CA1E92" w:rsidP="00F51FA8">
            <w:pPr>
              <w:jc w:val="center"/>
            </w:pPr>
            <w:r>
              <w:t>9.7.1</w:t>
            </w:r>
          </w:p>
        </w:tc>
        <w:tc>
          <w:tcPr>
            <w:tcW w:w="4021" w:type="dxa"/>
            <w:shd w:val="clear" w:color="auto" w:fill="auto"/>
          </w:tcPr>
          <w:p w14:paraId="47F79C0E" w14:textId="3376DB52" w:rsidR="00B475A1" w:rsidRDefault="00CA1E92" w:rsidP="00F51FA8">
            <w:pPr>
              <w:jc w:val="center"/>
            </w:pPr>
            <w:r>
              <w:t>527</w:t>
            </w:r>
            <w:r w:rsidR="007D6E55">
              <w:t xml:space="preserve"> S, 56 D, 71 D</w:t>
            </w:r>
          </w:p>
        </w:tc>
        <w:tc>
          <w:tcPr>
            <w:tcW w:w="3611" w:type="dxa"/>
            <w:shd w:val="clear" w:color="auto" w:fill="auto"/>
          </w:tcPr>
          <w:p w14:paraId="012AA30D" w14:textId="35418544" w:rsidR="00B475A1" w:rsidRDefault="007D6E55" w:rsidP="00F51FA8">
            <w:pPr>
              <w:jc w:val="center"/>
            </w:pPr>
            <w:r>
              <w:t>Partially implemented</w:t>
            </w:r>
          </w:p>
        </w:tc>
      </w:tr>
      <w:tr w:rsidR="00B475A1" w14:paraId="415234C8" w14:textId="77777777" w:rsidTr="00F51FA8">
        <w:trPr>
          <w:trHeight w:val="460"/>
        </w:trPr>
        <w:tc>
          <w:tcPr>
            <w:tcW w:w="1807" w:type="dxa"/>
            <w:shd w:val="clear" w:color="auto" w:fill="auto"/>
          </w:tcPr>
          <w:p w14:paraId="1C940DF2" w14:textId="0DC1A3A3" w:rsidR="00B475A1" w:rsidRDefault="007D6E55" w:rsidP="00F51FA8">
            <w:pPr>
              <w:jc w:val="center"/>
            </w:pPr>
            <w:proofErr w:type="spellStart"/>
            <w:r>
              <w:t>Parasoft</w:t>
            </w:r>
            <w:proofErr w:type="spellEnd"/>
            <w:r>
              <w:t xml:space="preserve"> C/C++test</w:t>
            </w:r>
          </w:p>
        </w:tc>
        <w:tc>
          <w:tcPr>
            <w:tcW w:w="1341" w:type="dxa"/>
            <w:shd w:val="clear" w:color="auto" w:fill="auto"/>
          </w:tcPr>
          <w:p w14:paraId="76E7C4D8" w14:textId="6CB7C08B" w:rsidR="00B475A1" w:rsidRDefault="007D6E55" w:rsidP="00F51FA8">
            <w:pPr>
              <w:jc w:val="center"/>
            </w:pPr>
            <w:r>
              <w:t>2021.1</w:t>
            </w:r>
          </w:p>
        </w:tc>
        <w:tc>
          <w:tcPr>
            <w:tcW w:w="4021" w:type="dxa"/>
            <w:shd w:val="clear" w:color="auto" w:fill="auto"/>
          </w:tcPr>
          <w:p w14:paraId="34777AB2" w14:textId="58FE2544" w:rsidR="00B475A1" w:rsidRDefault="007D6E55" w:rsidP="00F51FA8">
            <w:pPr>
              <w:jc w:val="center"/>
              <w:rPr>
                <w:u w:val="single"/>
              </w:rPr>
            </w:pPr>
            <w:r>
              <w:t>CERT_CPP-ERR56-a</w:t>
            </w:r>
          </w:p>
        </w:tc>
        <w:tc>
          <w:tcPr>
            <w:tcW w:w="3611" w:type="dxa"/>
            <w:shd w:val="clear" w:color="auto" w:fill="auto"/>
          </w:tcPr>
          <w:p w14:paraId="66AACB9D" w14:textId="4D19229B" w:rsidR="00B475A1" w:rsidRDefault="007D6E55" w:rsidP="00F51FA8">
            <w:pPr>
              <w:jc w:val="center"/>
            </w:pPr>
            <w:r>
              <w:t>Ensure resources are freed</w:t>
            </w:r>
          </w:p>
        </w:tc>
      </w:tr>
      <w:tr w:rsidR="00B475A1" w14:paraId="177EE248" w14:textId="77777777" w:rsidTr="00F51FA8">
        <w:trPr>
          <w:trHeight w:val="460"/>
        </w:trPr>
        <w:tc>
          <w:tcPr>
            <w:tcW w:w="1807" w:type="dxa"/>
            <w:shd w:val="clear" w:color="auto" w:fill="auto"/>
          </w:tcPr>
          <w:p w14:paraId="09BFA1F8" w14:textId="14B9AC75" w:rsidR="00B475A1" w:rsidRDefault="00C27FEA" w:rsidP="00F51FA8">
            <w:pPr>
              <w:jc w:val="center"/>
            </w:pPr>
            <w:r>
              <w:t>PRQA QA-C++</w:t>
            </w:r>
          </w:p>
        </w:tc>
        <w:tc>
          <w:tcPr>
            <w:tcW w:w="1341" w:type="dxa"/>
            <w:shd w:val="clear" w:color="auto" w:fill="auto"/>
          </w:tcPr>
          <w:p w14:paraId="17B55B3F" w14:textId="0057F612" w:rsidR="00B475A1" w:rsidRDefault="00C27FEA" w:rsidP="00F51FA8">
            <w:pPr>
              <w:jc w:val="center"/>
            </w:pPr>
            <w:r>
              <w:t>4.4</w:t>
            </w:r>
          </w:p>
        </w:tc>
        <w:tc>
          <w:tcPr>
            <w:tcW w:w="4021" w:type="dxa"/>
            <w:shd w:val="clear" w:color="auto" w:fill="auto"/>
          </w:tcPr>
          <w:p w14:paraId="237A438D" w14:textId="1A8DA6A2" w:rsidR="00B475A1" w:rsidRDefault="00C27FEA" w:rsidP="00F51FA8">
            <w:pPr>
              <w:jc w:val="center"/>
              <w:rPr>
                <w:u w:val="single"/>
              </w:rPr>
            </w:pPr>
            <w:r>
              <w:t>4075, 4076</w:t>
            </w:r>
          </w:p>
        </w:tc>
        <w:tc>
          <w:tcPr>
            <w:tcW w:w="3611" w:type="dxa"/>
            <w:shd w:val="clear" w:color="auto" w:fill="auto"/>
          </w:tcPr>
          <w:p w14:paraId="247E2C86" w14:textId="473E5FA1" w:rsidR="00B475A1" w:rsidRDefault="00B475A1" w:rsidP="00F51FA8">
            <w:pPr>
              <w:jc w:val="center"/>
            </w:pPr>
          </w:p>
        </w:tc>
      </w:tr>
      <w:tr w:rsidR="00B475A1" w14:paraId="4FD06851" w14:textId="77777777" w:rsidTr="00F51FA8">
        <w:trPr>
          <w:trHeight w:val="460"/>
        </w:trPr>
        <w:tc>
          <w:tcPr>
            <w:tcW w:w="1807" w:type="dxa"/>
            <w:shd w:val="clear" w:color="auto" w:fill="auto"/>
          </w:tcPr>
          <w:p w14:paraId="79BB9036" w14:textId="09C644BA" w:rsidR="00B475A1" w:rsidRDefault="00C27FEA" w:rsidP="00F51FA8">
            <w:pPr>
              <w:jc w:val="center"/>
            </w:pPr>
            <w:r>
              <w:t>PVS-Studio</w:t>
            </w:r>
          </w:p>
        </w:tc>
        <w:tc>
          <w:tcPr>
            <w:tcW w:w="1341" w:type="dxa"/>
            <w:shd w:val="clear" w:color="auto" w:fill="auto"/>
          </w:tcPr>
          <w:p w14:paraId="2B986054" w14:textId="7BBBDAF3" w:rsidR="00B475A1" w:rsidRDefault="00C27FEA" w:rsidP="00F51FA8">
            <w:pPr>
              <w:jc w:val="center"/>
            </w:pPr>
            <w:r>
              <w:t>7.13</w:t>
            </w:r>
          </w:p>
        </w:tc>
        <w:tc>
          <w:tcPr>
            <w:tcW w:w="4021" w:type="dxa"/>
            <w:shd w:val="clear" w:color="auto" w:fill="auto"/>
          </w:tcPr>
          <w:p w14:paraId="0FB441F9" w14:textId="5E213369" w:rsidR="00B475A1" w:rsidRDefault="00C27FEA" w:rsidP="00F51FA8">
            <w:pPr>
              <w:jc w:val="center"/>
              <w:rPr>
                <w:u w:val="single"/>
              </w:rPr>
            </w:pPr>
            <w:r>
              <w:t>V565, V1023, V5002</w:t>
            </w:r>
          </w:p>
        </w:tc>
        <w:tc>
          <w:tcPr>
            <w:tcW w:w="3611" w:type="dxa"/>
            <w:shd w:val="clear" w:color="auto" w:fill="auto"/>
          </w:tcPr>
          <w:p w14:paraId="11539D90" w14:textId="3ABE1AA9" w:rsidR="00B475A1" w:rsidRDefault="00B475A1" w:rsidP="00F51FA8">
            <w:pPr>
              <w:jc w:val="center"/>
            </w:pP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B475A1" w14:paraId="7F2F3DD4" w14:textId="77777777" w:rsidTr="00BA3B81">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BA3B81">
        <w:trPr>
          <w:trHeight w:val="321"/>
        </w:trPr>
        <w:tc>
          <w:tcPr>
            <w:tcW w:w="1807" w:type="dxa"/>
            <w:shd w:val="clear" w:color="auto" w:fill="F3F3F3"/>
            <w:tcMar>
              <w:top w:w="100" w:type="dxa"/>
              <w:left w:w="100" w:type="dxa"/>
              <w:bottom w:w="100" w:type="dxa"/>
              <w:right w:w="100" w:type="dxa"/>
            </w:tcMar>
          </w:tcPr>
          <w:p w14:paraId="5263DFFB" w14:textId="3B59C034" w:rsidR="00B475A1" w:rsidRPr="00787738" w:rsidRDefault="00787738" w:rsidP="00F51FA8">
            <w:pPr>
              <w:jc w:val="center"/>
            </w:pPr>
            <w:r>
              <w:rPr>
                <w:b/>
                <w:bCs/>
              </w:rPr>
              <w:t>Cyclomatic Complexity</w:t>
            </w:r>
          </w:p>
        </w:tc>
        <w:tc>
          <w:tcPr>
            <w:tcW w:w="1423" w:type="dxa"/>
            <w:tcMar>
              <w:top w:w="100" w:type="dxa"/>
              <w:left w:w="100" w:type="dxa"/>
              <w:bottom w:w="100" w:type="dxa"/>
              <w:right w:w="100" w:type="dxa"/>
            </w:tcMar>
          </w:tcPr>
          <w:p w14:paraId="5C9484A9" w14:textId="2A8FA5EB" w:rsidR="00B475A1" w:rsidRDefault="00BA3B81" w:rsidP="00F51FA8">
            <w:pPr>
              <w:jc w:val="center"/>
            </w:pPr>
            <w:r>
              <w:t>STD-008-CPP</w:t>
            </w:r>
          </w:p>
        </w:tc>
        <w:tc>
          <w:tcPr>
            <w:tcW w:w="7550" w:type="dxa"/>
            <w:tcMar>
              <w:top w:w="100" w:type="dxa"/>
              <w:left w:w="100" w:type="dxa"/>
              <w:bottom w:w="100" w:type="dxa"/>
              <w:right w:w="100" w:type="dxa"/>
            </w:tcMar>
          </w:tcPr>
          <w:p w14:paraId="48B2377D" w14:textId="0C51E4B4" w:rsidR="00B475A1" w:rsidRDefault="00787738" w:rsidP="00F51FA8">
            <w:r>
              <w:t>Ensure that methods or functions</w:t>
            </w:r>
            <w:r w:rsidR="00D45100">
              <w:t xml:space="preserve"> are maintainable by reducing the number of potential outcomes and keeping the cyclomatic complexity below 15.</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052850" w:rsidR="00F72634" w:rsidRDefault="00932844" w:rsidP="0015146B">
            <w:r>
              <w:t>The below code contains nested if statements that can be difficult to read and hard to maintain</w:t>
            </w:r>
            <w:r w:rsidR="000824F8">
              <w:t xml:space="preserve">. </w:t>
            </w:r>
          </w:p>
        </w:tc>
      </w:tr>
      <w:tr w:rsidR="00F72634" w14:paraId="1F240B56" w14:textId="77777777" w:rsidTr="0015146B">
        <w:trPr>
          <w:trHeight w:val="460"/>
        </w:trPr>
        <w:tc>
          <w:tcPr>
            <w:tcW w:w="10800" w:type="dxa"/>
            <w:tcMar>
              <w:top w:w="100" w:type="dxa"/>
              <w:left w:w="100" w:type="dxa"/>
              <w:bottom w:w="100" w:type="dxa"/>
              <w:right w:w="100" w:type="dxa"/>
            </w:tcMar>
          </w:tcPr>
          <w:p w14:paraId="2310C1DE" w14:textId="77777777" w:rsidR="00F72634" w:rsidRDefault="000824F8"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testFunction</w:t>
            </w:r>
            <w:proofErr w:type="spellEnd"/>
            <w:r>
              <w:rPr>
                <w:rFonts w:ascii="Courier New" w:hAnsi="Courier New" w:cs="Courier New"/>
                <w:sz w:val="24"/>
                <w:szCs w:val="24"/>
              </w:rPr>
              <w:t>(</w:t>
            </w:r>
            <w:proofErr w:type="gramEnd"/>
            <w:r>
              <w:rPr>
                <w:rFonts w:ascii="Courier New" w:hAnsi="Courier New" w:cs="Courier New"/>
                <w:sz w:val="24"/>
                <w:szCs w:val="24"/>
              </w:rPr>
              <w:t xml:space="preserve">int* </w:t>
            </w:r>
            <w:proofErr w:type="spellStart"/>
            <w:r>
              <w:rPr>
                <w:rFonts w:ascii="Courier New" w:hAnsi="Courier New" w:cs="Courier New"/>
                <w:sz w:val="24"/>
                <w:szCs w:val="24"/>
              </w:rPr>
              <w:t>myInt</w:t>
            </w:r>
            <w:proofErr w:type="spellEnd"/>
            <w:r>
              <w:rPr>
                <w:rFonts w:ascii="Courier New" w:hAnsi="Courier New" w:cs="Courier New"/>
                <w:sz w:val="24"/>
                <w:szCs w:val="24"/>
              </w:rPr>
              <w:t>)</w:t>
            </w:r>
          </w:p>
          <w:p w14:paraId="52DD5A2B" w14:textId="77777777" w:rsidR="000824F8" w:rsidRDefault="000824F8" w:rsidP="0015146B">
            <w:pPr>
              <w:rPr>
                <w:rFonts w:ascii="Courier New" w:hAnsi="Courier New" w:cs="Courier New"/>
                <w:sz w:val="24"/>
                <w:szCs w:val="24"/>
              </w:rPr>
            </w:pPr>
            <w:r>
              <w:rPr>
                <w:rFonts w:ascii="Courier New" w:hAnsi="Courier New" w:cs="Courier New"/>
                <w:sz w:val="24"/>
                <w:szCs w:val="24"/>
              </w:rPr>
              <w:t>{</w:t>
            </w:r>
          </w:p>
          <w:p w14:paraId="73885B1C" w14:textId="7274EAB6" w:rsidR="000824F8" w:rsidRDefault="000824F8" w:rsidP="0015146B">
            <w:pPr>
              <w:rPr>
                <w:rFonts w:ascii="Courier New" w:hAnsi="Courier New" w:cs="Courier New"/>
                <w:sz w:val="24"/>
                <w:szCs w:val="24"/>
              </w:rPr>
            </w:pPr>
            <w:r>
              <w:rPr>
                <w:rFonts w:ascii="Courier New" w:hAnsi="Courier New" w:cs="Courier New"/>
                <w:sz w:val="24"/>
                <w:szCs w:val="24"/>
              </w:rPr>
              <w:t xml:space="preserve">   If (</w:t>
            </w:r>
            <w:proofErr w:type="spellStart"/>
            <w:proofErr w:type="gramStart"/>
            <w:r>
              <w:rPr>
                <w:rFonts w:ascii="Courier New" w:hAnsi="Courier New" w:cs="Courier New"/>
                <w:sz w:val="24"/>
                <w:szCs w:val="24"/>
              </w:rPr>
              <w:t>myInt</w:t>
            </w:r>
            <w:proofErr w:type="spellEnd"/>
            <w:r>
              <w:rPr>
                <w:rFonts w:ascii="Courier New" w:hAnsi="Courier New" w:cs="Courier New"/>
                <w:sz w:val="24"/>
                <w:szCs w:val="24"/>
              </w:rPr>
              <w:t xml:space="preserve"> !</w:t>
            </w:r>
            <w:proofErr w:type="gramEnd"/>
            <w:r>
              <w:rPr>
                <w:rFonts w:ascii="Courier New" w:hAnsi="Courier New" w:cs="Courier New"/>
                <w:sz w:val="24"/>
                <w:szCs w:val="24"/>
              </w:rPr>
              <w:t>= NULL)</w:t>
            </w:r>
          </w:p>
          <w:p w14:paraId="0A5D3D89" w14:textId="3DAB55C3" w:rsidR="000824F8" w:rsidRDefault="000824F8" w:rsidP="0015146B">
            <w:pPr>
              <w:rPr>
                <w:rFonts w:ascii="Courier New" w:hAnsi="Courier New" w:cs="Courier New"/>
                <w:sz w:val="24"/>
                <w:szCs w:val="24"/>
              </w:rPr>
            </w:pPr>
            <w:r>
              <w:rPr>
                <w:rFonts w:ascii="Courier New" w:hAnsi="Courier New" w:cs="Courier New"/>
                <w:sz w:val="24"/>
                <w:szCs w:val="24"/>
              </w:rPr>
              <w:t xml:space="preserve">   {</w:t>
            </w:r>
          </w:p>
          <w:p w14:paraId="7105E4EA" w14:textId="59AF7B11" w:rsidR="000824F8" w:rsidRDefault="000824F8"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myInt</w:t>
            </w:r>
            <w:proofErr w:type="spellEnd"/>
            <w:r>
              <w:rPr>
                <w:rFonts w:ascii="Courier New" w:hAnsi="Courier New" w:cs="Courier New"/>
                <w:sz w:val="24"/>
                <w:szCs w:val="24"/>
              </w:rPr>
              <w:t xml:space="preserve"> &lt; 5)</w:t>
            </w:r>
          </w:p>
          <w:p w14:paraId="3C111B29" w14:textId="6C257503" w:rsidR="000824F8" w:rsidRDefault="000824F8" w:rsidP="0015146B">
            <w:pPr>
              <w:rPr>
                <w:rFonts w:ascii="Courier New" w:hAnsi="Courier New" w:cs="Courier New"/>
                <w:sz w:val="24"/>
                <w:szCs w:val="24"/>
              </w:rPr>
            </w:pPr>
            <w:r>
              <w:rPr>
                <w:rFonts w:ascii="Courier New" w:hAnsi="Courier New" w:cs="Courier New"/>
                <w:sz w:val="24"/>
                <w:szCs w:val="24"/>
              </w:rPr>
              <w:t xml:space="preserve">      {</w:t>
            </w:r>
          </w:p>
          <w:p w14:paraId="7406D9FD" w14:textId="6EC72225" w:rsidR="000824F8" w:rsidRDefault="000824F8" w:rsidP="0015146B">
            <w:pPr>
              <w:rPr>
                <w:rFonts w:ascii="Courier New" w:hAnsi="Courier New" w:cs="Courier New"/>
                <w:sz w:val="24"/>
                <w:szCs w:val="24"/>
              </w:rPr>
            </w:pPr>
            <w:r>
              <w:rPr>
                <w:rFonts w:ascii="Courier New" w:hAnsi="Courier New" w:cs="Courier New"/>
                <w:sz w:val="24"/>
                <w:szCs w:val="24"/>
              </w:rPr>
              <w:t xml:space="preserve">         // Do logic (potentially more nesting)</w:t>
            </w:r>
          </w:p>
          <w:p w14:paraId="34EB0C4D" w14:textId="558C428A" w:rsidR="000824F8" w:rsidRDefault="000824F8" w:rsidP="0015146B">
            <w:pPr>
              <w:rPr>
                <w:rFonts w:ascii="Courier New" w:hAnsi="Courier New" w:cs="Courier New"/>
                <w:sz w:val="24"/>
                <w:szCs w:val="24"/>
              </w:rPr>
            </w:pPr>
            <w:r>
              <w:rPr>
                <w:rFonts w:ascii="Courier New" w:hAnsi="Courier New" w:cs="Courier New"/>
                <w:sz w:val="24"/>
                <w:szCs w:val="24"/>
              </w:rPr>
              <w:t xml:space="preserve">      }</w:t>
            </w:r>
          </w:p>
          <w:p w14:paraId="510ADA1B" w14:textId="1C742D2E" w:rsidR="000824F8" w:rsidRDefault="000824F8" w:rsidP="0015146B">
            <w:pPr>
              <w:rPr>
                <w:rFonts w:ascii="Courier New" w:hAnsi="Courier New" w:cs="Courier New"/>
                <w:sz w:val="24"/>
                <w:szCs w:val="24"/>
              </w:rPr>
            </w:pPr>
            <w:r>
              <w:rPr>
                <w:rFonts w:ascii="Courier New" w:hAnsi="Courier New" w:cs="Courier New"/>
                <w:sz w:val="24"/>
                <w:szCs w:val="24"/>
              </w:rPr>
              <w:t xml:space="preserve">   }</w:t>
            </w:r>
          </w:p>
          <w:p w14:paraId="01CC8C03" w14:textId="511C2B45" w:rsidR="000824F8" w:rsidRPr="000824F8" w:rsidRDefault="000824F8"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ABC092A" w:rsidR="00F72634" w:rsidRDefault="000824F8" w:rsidP="0015146B">
            <w:r>
              <w:t>The above code has been modified to return early and limit the amount of nesting within a function. This allows a given function or method to be easier to read and maintain.</w:t>
            </w:r>
          </w:p>
        </w:tc>
      </w:tr>
      <w:tr w:rsidR="00F72634" w14:paraId="2A6DB0E0" w14:textId="77777777" w:rsidTr="0015146B">
        <w:trPr>
          <w:trHeight w:val="460"/>
        </w:trPr>
        <w:tc>
          <w:tcPr>
            <w:tcW w:w="10800" w:type="dxa"/>
            <w:tcMar>
              <w:top w:w="100" w:type="dxa"/>
              <w:left w:w="100" w:type="dxa"/>
              <w:bottom w:w="100" w:type="dxa"/>
              <w:right w:w="100" w:type="dxa"/>
            </w:tcMar>
          </w:tcPr>
          <w:p w14:paraId="23DB7467" w14:textId="77777777" w:rsidR="00F72634" w:rsidRDefault="0047574D"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testFunction</w:t>
            </w:r>
            <w:proofErr w:type="spellEnd"/>
            <w:r>
              <w:rPr>
                <w:rFonts w:ascii="Courier New" w:hAnsi="Courier New" w:cs="Courier New"/>
                <w:sz w:val="24"/>
                <w:szCs w:val="24"/>
              </w:rPr>
              <w:t>(</w:t>
            </w:r>
            <w:proofErr w:type="gramEnd"/>
            <w:r>
              <w:rPr>
                <w:rFonts w:ascii="Courier New" w:hAnsi="Courier New" w:cs="Courier New"/>
                <w:sz w:val="24"/>
                <w:szCs w:val="24"/>
              </w:rPr>
              <w:t xml:space="preserve">int* </w:t>
            </w:r>
            <w:proofErr w:type="spellStart"/>
            <w:r>
              <w:rPr>
                <w:rFonts w:ascii="Courier New" w:hAnsi="Courier New" w:cs="Courier New"/>
                <w:sz w:val="24"/>
                <w:szCs w:val="24"/>
              </w:rPr>
              <w:t>myInt</w:t>
            </w:r>
            <w:proofErr w:type="spellEnd"/>
            <w:r>
              <w:rPr>
                <w:rFonts w:ascii="Courier New" w:hAnsi="Courier New" w:cs="Courier New"/>
                <w:sz w:val="24"/>
                <w:szCs w:val="24"/>
              </w:rPr>
              <w:t>)</w:t>
            </w:r>
          </w:p>
          <w:p w14:paraId="25D1B4F9" w14:textId="77777777" w:rsidR="0047574D" w:rsidRDefault="0047574D" w:rsidP="0015146B">
            <w:pPr>
              <w:rPr>
                <w:rFonts w:ascii="Courier New" w:hAnsi="Courier New" w:cs="Courier New"/>
                <w:sz w:val="24"/>
                <w:szCs w:val="24"/>
              </w:rPr>
            </w:pPr>
            <w:r>
              <w:rPr>
                <w:rFonts w:ascii="Courier New" w:hAnsi="Courier New" w:cs="Courier New"/>
                <w:sz w:val="24"/>
                <w:szCs w:val="24"/>
              </w:rPr>
              <w:t>{</w:t>
            </w:r>
          </w:p>
          <w:p w14:paraId="393B2348" w14:textId="2A52F672" w:rsidR="0047574D" w:rsidRDefault="0047574D"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myInt</w:t>
            </w:r>
            <w:proofErr w:type="spellEnd"/>
            <w:r>
              <w:rPr>
                <w:rFonts w:ascii="Courier New" w:hAnsi="Courier New" w:cs="Courier New"/>
                <w:sz w:val="24"/>
                <w:szCs w:val="24"/>
              </w:rPr>
              <w:t xml:space="preserve"> == NULL)</w:t>
            </w:r>
          </w:p>
          <w:p w14:paraId="4BC52F22" w14:textId="3A5925CB" w:rsidR="0047574D" w:rsidRDefault="0047574D" w:rsidP="0015146B">
            <w:pPr>
              <w:rPr>
                <w:rFonts w:ascii="Courier New" w:hAnsi="Courier New" w:cs="Courier New"/>
                <w:sz w:val="24"/>
                <w:szCs w:val="24"/>
              </w:rPr>
            </w:pPr>
            <w:r>
              <w:rPr>
                <w:rFonts w:ascii="Courier New" w:hAnsi="Courier New" w:cs="Courier New"/>
                <w:sz w:val="24"/>
                <w:szCs w:val="24"/>
              </w:rPr>
              <w:t xml:space="preserve">   {</w:t>
            </w:r>
          </w:p>
          <w:p w14:paraId="090BB3E4" w14:textId="1772C5C4" w:rsidR="0047574D" w:rsidRDefault="0047574D"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3BD6C295" w14:textId="6B89F4AC" w:rsidR="0047574D" w:rsidRDefault="0047574D" w:rsidP="0015146B">
            <w:pPr>
              <w:rPr>
                <w:rFonts w:ascii="Courier New" w:hAnsi="Courier New" w:cs="Courier New"/>
                <w:sz w:val="24"/>
                <w:szCs w:val="24"/>
              </w:rPr>
            </w:pPr>
            <w:r>
              <w:rPr>
                <w:rFonts w:ascii="Courier New" w:hAnsi="Courier New" w:cs="Courier New"/>
                <w:sz w:val="24"/>
                <w:szCs w:val="24"/>
              </w:rPr>
              <w:t xml:space="preserve">   }</w:t>
            </w:r>
          </w:p>
          <w:p w14:paraId="267C4D8B" w14:textId="09B78612" w:rsidR="008B7FA5" w:rsidRDefault="008B7FA5" w:rsidP="0015146B">
            <w:pPr>
              <w:rPr>
                <w:rFonts w:ascii="Courier New" w:hAnsi="Courier New" w:cs="Courier New"/>
                <w:sz w:val="24"/>
                <w:szCs w:val="24"/>
              </w:rPr>
            </w:pPr>
          </w:p>
          <w:p w14:paraId="609F1955" w14:textId="08B2168C" w:rsidR="008B7FA5" w:rsidRDefault="008B7FA5"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myInt</w:t>
            </w:r>
            <w:proofErr w:type="spellEnd"/>
            <w:r>
              <w:rPr>
                <w:rFonts w:ascii="Courier New" w:hAnsi="Courier New" w:cs="Courier New"/>
                <w:sz w:val="24"/>
                <w:szCs w:val="24"/>
              </w:rPr>
              <w:t xml:space="preserve"> &lt; 5)</w:t>
            </w:r>
          </w:p>
          <w:p w14:paraId="33179C27" w14:textId="74D5F324" w:rsidR="008B7FA5" w:rsidRDefault="008B7FA5" w:rsidP="0015146B">
            <w:pPr>
              <w:rPr>
                <w:rFonts w:ascii="Courier New" w:hAnsi="Courier New" w:cs="Courier New"/>
                <w:sz w:val="24"/>
                <w:szCs w:val="24"/>
              </w:rPr>
            </w:pPr>
            <w:r>
              <w:rPr>
                <w:rFonts w:ascii="Courier New" w:hAnsi="Courier New" w:cs="Courier New"/>
                <w:sz w:val="24"/>
                <w:szCs w:val="24"/>
              </w:rPr>
              <w:t xml:space="preserve">   {  </w:t>
            </w:r>
          </w:p>
          <w:p w14:paraId="4EDDB20D" w14:textId="2AB2E57A" w:rsidR="008B7FA5" w:rsidRDefault="008B7FA5" w:rsidP="0015146B">
            <w:pPr>
              <w:rPr>
                <w:rFonts w:ascii="Courier New" w:hAnsi="Courier New" w:cs="Courier New"/>
                <w:sz w:val="24"/>
                <w:szCs w:val="24"/>
              </w:rPr>
            </w:pPr>
            <w:r>
              <w:rPr>
                <w:rFonts w:ascii="Courier New" w:hAnsi="Courier New" w:cs="Courier New"/>
                <w:sz w:val="24"/>
                <w:szCs w:val="24"/>
              </w:rPr>
              <w:t xml:space="preserve">     // Do logic.</w:t>
            </w:r>
          </w:p>
          <w:p w14:paraId="06F7D2FD" w14:textId="6219272B" w:rsidR="008B7FA5" w:rsidRDefault="008B7FA5" w:rsidP="0015146B">
            <w:pPr>
              <w:rPr>
                <w:rFonts w:ascii="Courier New" w:hAnsi="Courier New" w:cs="Courier New"/>
                <w:sz w:val="24"/>
                <w:szCs w:val="24"/>
              </w:rPr>
            </w:pPr>
            <w:r>
              <w:rPr>
                <w:rFonts w:ascii="Courier New" w:hAnsi="Courier New" w:cs="Courier New"/>
                <w:sz w:val="24"/>
                <w:szCs w:val="24"/>
              </w:rPr>
              <w:t xml:space="preserve">   }</w:t>
            </w:r>
          </w:p>
          <w:p w14:paraId="0D2047C3" w14:textId="2CC547F7" w:rsidR="0047574D" w:rsidRPr="00EF4283" w:rsidRDefault="0047574D" w:rsidP="0015146B">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D39FF4D" w:rsidR="00B475A1" w:rsidRDefault="00B475A1" w:rsidP="00F51FA8">
            <w:pPr>
              <w:pBdr>
                <w:top w:val="nil"/>
                <w:left w:val="nil"/>
                <w:bottom w:val="nil"/>
                <w:right w:val="nil"/>
                <w:between w:val="nil"/>
              </w:pBdr>
            </w:pPr>
            <w:r>
              <w:rPr>
                <w:b/>
              </w:rPr>
              <w:t>Principles(s):</w:t>
            </w:r>
            <w:r>
              <w:t xml:space="preserve"> </w:t>
            </w:r>
            <w:r w:rsidR="00534A44">
              <w:t xml:space="preserve">4) Keep it simple – Cyclomatic complexity is usually a result of overly complex systems. Try to architect the application to avoid </w:t>
            </w:r>
            <w:r w:rsidR="00666C2E">
              <w:t>complexity when applicable.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86D7CED" w:rsidR="00B475A1" w:rsidRDefault="00BA2068" w:rsidP="00F51FA8">
            <w:pPr>
              <w:jc w:val="center"/>
            </w:pPr>
            <w:r>
              <w:t>Medium</w:t>
            </w:r>
          </w:p>
        </w:tc>
        <w:tc>
          <w:tcPr>
            <w:tcW w:w="1341" w:type="dxa"/>
            <w:shd w:val="clear" w:color="auto" w:fill="auto"/>
          </w:tcPr>
          <w:p w14:paraId="6D7BD83E" w14:textId="750B4433" w:rsidR="00B475A1" w:rsidRDefault="00BA2068" w:rsidP="00F51FA8">
            <w:pPr>
              <w:jc w:val="center"/>
            </w:pPr>
            <w:r>
              <w:t>Probable</w:t>
            </w:r>
          </w:p>
        </w:tc>
        <w:tc>
          <w:tcPr>
            <w:tcW w:w="4021" w:type="dxa"/>
            <w:shd w:val="clear" w:color="auto" w:fill="auto"/>
          </w:tcPr>
          <w:p w14:paraId="4323B829" w14:textId="744262AD" w:rsidR="00B475A1" w:rsidRDefault="00BA2068" w:rsidP="00F51FA8">
            <w:pPr>
              <w:jc w:val="center"/>
            </w:pPr>
            <w:r>
              <w:t>Medium</w:t>
            </w:r>
          </w:p>
        </w:tc>
        <w:tc>
          <w:tcPr>
            <w:tcW w:w="1807" w:type="dxa"/>
            <w:shd w:val="clear" w:color="auto" w:fill="auto"/>
          </w:tcPr>
          <w:p w14:paraId="4C5CDDA0" w14:textId="218649E7" w:rsidR="00B475A1" w:rsidRDefault="00BA2068" w:rsidP="00F51FA8">
            <w:pPr>
              <w:jc w:val="center"/>
            </w:pPr>
            <w:r>
              <w:t>P8</w:t>
            </w:r>
          </w:p>
        </w:tc>
        <w:tc>
          <w:tcPr>
            <w:tcW w:w="1805" w:type="dxa"/>
            <w:shd w:val="clear" w:color="auto" w:fill="auto"/>
          </w:tcPr>
          <w:p w14:paraId="21AF3013" w14:textId="03BF3448" w:rsidR="00B475A1" w:rsidRDefault="00BA206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0398C4B4" w:rsidR="00B475A1" w:rsidRDefault="002C77D3" w:rsidP="00F51FA8">
            <w:pPr>
              <w:jc w:val="center"/>
            </w:pPr>
            <w:r>
              <w:t>Clang</w:t>
            </w:r>
          </w:p>
        </w:tc>
        <w:tc>
          <w:tcPr>
            <w:tcW w:w="1341" w:type="dxa"/>
            <w:shd w:val="clear" w:color="auto" w:fill="auto"/>
          </w:tcPr>
          <w:p w14:paraId="3C6600F4" w14:textId="6744E42C" w:rsidR="00B475A1" w:rsidRDefault="002C77D3" w:rsidP="00F51FA8">
            <w:pPr>
              <w:jc w:val="center"/>
            </w:pPr>
            <w:r>
              <w:t>3.9</w:t>
            </w:r>
          </w:p>
        </w:tc>
        <w:tc>
          <w:tcPr>
            <w:tcW w:w="4021" w:type="dxa"/>
            <w:shd w:val="clear" w:color="auto" w:fill="auto"/>
          </w:tcPr>
          <w:p w14:paraId="303F54C0" w14:textId="2F7DE618" w:rsidR="00B475A1" w:rsidRDefault="002C77D3" w:rsidP="00F51FA8">
            <w:pPr>
              <w:jc w:val="center"/>
            </w:pPr>
            <w:r>
              <w:t>-</w:t>
            </w:r>
            <w:proofErr w:type="spellStart"/>
            <w:r>
              <w:t>Wunsequenced</w:t>
            </w:r>
            <w:proofErr w:type="spellEnd"/>
          </w:p>
        </w:tc>
        <w:tc>
          <w:tcPr>
            <w:tcW w:w="3611" w:type="dxa"/>
            <w:shd w:val="clear" w:color="auto" w:fill="auto"/>
          </w:tcPr>
          <w:p w14:paraId="08A327DD" w14:textId="3028662F" w:rsidR="00B475A1" w:rsidRDefault="002C77D3" w:rsidP="00F51FA8">
            <w:pPr>
              <w:jc w:val="center"/>
            </w:pPr>
            <w:r>
              <w:t>Can detect simple violations of this rule where path-sensitive analysis is not required</w:t>
            </w:r>
          </w:p>
        </w:tc>
      </w:tr>
      <w:tr w:rsidR="00B475A1" w14:paraId="50569B33" w14:textId="77777777" w:rsidTr="00F51FA8">
        <w:trPr>
          <w:trHeight w:val="460"/>
        </w:trPr>
        <w:tc>
          <w:tcPr>
            <w:tcW w:w="1807" w:type="dxa"/>
            <w:shd w:val="clear" w:color="auto" w:fill="auto"/>
          </w:tcPr>
          <w:p w14:paraId="1D888D34" w14:textId="33C90E45" w:rsidR="00B475A1" w:rsidRDefault="002C77D3" w:rsidP="00F51FA8">
            <w:pPr>
              <w:jc w:val="center"/>
            </w:pPr>
            <w:r>
              <w:t>ÉCLAIR</w:t>
            </w:r>
          </w:p>
        </w:tc>
        <w:tc>
          <w:tcPr>
            <w:tcW w:w="1341" w:type="dxa"/>
            <w:shd w:val="clear" w:color="auto" w:fill="auto"/>
          </w:tcPr>
          <w:p w14:paraId="1A9DC142" w14:textId="5C42AB0D" w:rsidR="00B475A1" w:rsidRDefault="002C77D3" w:rsidP="00F51FA8">
            <w:pPr>
              <w:jc w:val="center"/>
            </w:pPr>
            <w:r>
              <w:t>1.2</w:t>
            </w:r>
          </w:p>
        </w:tc>
        <w:tc>
          <w:tcPr>
            <w:tcW w:w="4021" w:type="dxa"/>
            <w:shd w:val="clear" w:color="auto" w:fill="auto"/>
          </w:tcPr>
          <w:p w14:paraId="310BD1C0" w14:textId="0335B2E6" w:rsidR="00B475A1" w:rsidRDefault="002C77D3" w:rsidP="00F51FA8">
            <w:pPr>
              <w:jc w:val="center"/>
              <w:rPr>
                <w:u w:val="single"/>
              </w:rPr>
            </w:pPr>
            <w:r>
              <w:t>CC2.E</w:t>
            </w:r>
            <w:r w:rsidR="00CA1CF0">
              <w:t>XP</w:t>
            </w:r>
            <w:r>
              <w:t>30</w:t>
            </w:r>
          </w:p>
        </w:tc>
        <w:tc>
          <w:tcPr>
            <w:tcW w:w="3611" w:type="dxa"/>
            <w:shd w:val="clear" w:color="auto" w:fill="auto"/>
          </w:tcPr>
          <w:p w14:paraId="2D7A853F" w14:textId="3C5AE42A" w:rsidR="00B475A1" w:rsidRDefault="00CA1CF0" w:rsidP="00F51FA8">
            <w:pPr>
              <w:jc w:val="center"/>
            </w:pPr>
            <w:r>
              <w:t>Fully Implemented</w:t>
            </w:r>
          </w:p>
        </w:tc>
      </w:tr>
      <w:tr w:rsidR="00B475A1" w14:paraId="6F86E3DA" w14:textId="77777777" w:rsidTr="00F51FA8">
        <w:trPr>
          <w:trHeight w:val="460"/>
        </w:trPr>
        <w:tc>
          <w:tcPr>
            <w:tcW w:w="1807" w:type="dxa"/>
            <w:shd w:val="clear" w:color="auto" w:fill="auto"/>
          </w:tcPr>
          <w:p w14:paraId="258CE126" w14:textId="27E71F11" w:rsidR="00B475A1" w:rsidRDefault="00CA1CF0" w:rsidP="00F51FA8">
            <w:pPr>
              <w:jc w:val="center"/>
            </w:pPr>
            <w:r>
              <w:t>SonarQube C/C++ Plugin</w:t>
            </w:r>
          </w:p>
        </w:tc>
        <w:tc>
          <w:tcPr>
            <w:tcW w:w="1341" w:type="dxa"/>
            <w:shd w:val="clear" w:color="auto" w:fill="auto"/>
          </w:tcPr>
          <w:p w14:paraId="28A63EAE" w14:textId="0A25165B" w:rsidR="00B475A1" w:rsidRDefault="00CA1CF0" w:rsidP="00F51FA8">
            <w:pPr>
              <w:jc w:val="center"/>
            </w:pPr>
            <w:r>
              <w:t>4.10</w:t>
            </w:r>
          </w:p>
        </w:tc>
        <w:tc>
          <w:tcPr>
            <w:tcW w:w="4021" w:type="dxa"/>
            <w:shd w:val="clear" w:color="auto" w:fill="auto"/>
          </w:tcPr>
          <w:p w14:paraId="0CBF64D1" w14:textId="77B98449" w:rsidR="00B475A1" w:rsidRDefault="00CA1CF0" w:rsidP="00F51FA8">
            <w:pPr>
              <w:jc w:val="center"/>
              <w:rPr>
                <w:u w:val="single"/>
              </w:rPr>
            </w:pPr>
            <w:proofErr w:type="spellStart"/>
            <w:r>
              <w:t>IncAndDecMixedWithOtherOperators</w:t>
            </w:r>
            <w:proofErr w:type="spellEnd"/>
          </w:p>
        </w:tc>
        <w:tc>
          <w:tcPr>
            <w:tcW w:w="3611" w:type="dxa"/>
            <w:shd w:val="clear" w:color="auto" w:fill="auto"/>
          </w:tcPr>
          <w:p w14:paraId="258B63F8" w14:textId="2EECF68F" w:rsidR="00B475A1" w:rsidRDefault="00CA1CF0" w:rsidP="00F51FA8">
            <w:pPr>
              <w:jc w:val="center"/>
            </w:pPr>
            <w:r>
              <w:t>Partially Implemented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B475A1" w14:paraId="6F819546" w14:textId="77777777" w:rsidTr="002A28FD">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2A28FD">
        <w:trPr>
          <w:trHeight w:val="321"/>
        </w:trPr>
        <w:tc>
          <w:tcPr>
            <w:tcW w:w="1807" w:type="dxa"/>
            <w:shd w:val="clear" w:color="auto" w:fill="F3F3F3"/>
            <w:tcMar>
              <w:top w:w="100" w:type="dxa"/>
              <w:left w:w="100" w:type="dxa"/>
              <w:bottom w:w="100" w:type="dxa"/>
              <w:right w:w="100" w:type="dxa"/>
            </w:tcMar>
          </w:tcPr>
          <w:p w14:paraId="59489C3C" w14:textId="421EA565" w:rsidR="00B475A1" w:rsidRPr="00EC203C" w:rsidRDefault="00A92323" w:rsidP="00F51FA8">
            <w:pPr>
              <w:jc w:val="center"/>
              <w:rPr>
                <w:b/>
                <w:bCs/>
              </w:rPr>
            </w:pPr>
            <w:r>
              <w:rPr>
                <w:b/>
                <w:bCs/>
              </w:rPr>
              <w:t>Declaration and Initializations</w:t>
            </w:r>
          </w:p>
        </w:tc>
        <w:tc>
          <w:tcPr>
            <w:tcW w:w="1423" w:type="dxa"/>
            <w:tcMar>
              <w:top w:w="100" w:type="dxa"/>
              <w:left w:w="100" w:type="dxa"/>
              <w:bottom w:w="100" w:type="dxa"/>
              <w:right w:w="100" w:type="dxa"/>
            </w:tcMar>
          </w:tcPr>
          <w:p w14:paraId="519E82BC" w14:textId="7ACB5FEE" w:rsidR="00B475A1" w:rsidRDefault="002A28FD" w:rsidP="00F51FA8">
            <w:pPr>
              <w:jc w:val="center"/>
            </w:pPr>
            <w:r>
              <w:t>STD-009-CPP</w:t>
            </w:r>
          </w:p>
        </w:tc>
        <w:tc>
          <w:tcPr>
            <w:tcW w:w="7550" w:type="dxa"/>
            <w:tcMar>
              <w:top w:w="100" w:type="dxa"/>
              <w:left w:w="100" w:type="dxa"/>
              <w:bottom w:w="100" w:type="dxa"/>
              <w:right w:w="100" w:type="dxa"/>
            </w:tcMar>
          </w:tcPr>
          <w:p w14:paraId="490A5770" w14:textId="5AF62FD5" w:rsidR="00B475A1" w:rsidRDefault="00A92323" w:rsidP="00F51FA8">
            <w:r>
              <w:t>Do not modify the standard namespace</w:t>
            </w:r>
            <w:r w:rsidR="00643063">
              <w:t>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1A5942F" w:rsidR="00F72634" w:rsidRDefault="0003699B" w:rsidP="0015146B">
            <w:r>
              <w:t>The below code will declare a variable within the std namespace which will result in undefined behavior.</w:t>
            </w:r>
          </w:p>
        </w:tc>
      </w:tr>
      <w:tr w:rsidR="00F72634" w14:paraId="25A0CD90" w14:textId="77777777" w:rsidTr="0015146B">
        <w:trPr>
          <w:trHeight w:val="460"/>
        </w:trPr>
        <w:tc>
          <w:tcPr>
            <w:tcW w:w="10800" w:type="dxa"/>
            <w:tcMar>
              <w:top w:w="100" w:type="dxa"/>
              <w:left w:w="100" w:type="dxa"/>
              <w:bottom w:w="100" w:type="dxa"/>
              <w:right w:w="100" w:type="dxa"/>
            </w:tcMar>
          </w:tcPr>
          <w:p w14:paraId="113DCC65" w14:textId="77777777" w:rsidR="00A2783D" w:rsidRPr="00A2783D" w:rsidRDefault="00A2783D" w:rsidP="00A2783D">
            <w:pPr>
              <w:rPr>
                <w:rFonts w:ascii="Courier New" w:hAnsi="Courier New" w:cs="Courier New"/>
                <w:sz w:val="24"/>
                <w:szCs w:val="24"/>
              </w:rPr>
            </w:pPr>
            <w:r w:rsidRPr="00A2783D">
              <w:rPr>
                <w:rFonts w:ascii="Courier New" w:hAnsi="Courier New" w:cs="Courier New"/>
                <w:sz w:val="24"/>
                <w:szCs w:val="24"/>
              </w:rPr>
              <w:t>namespace std {</w:t>
            </w:r>
          </w:p>
          <w:p w14:paraId="0AD6E6EE" w14:textId="6697BB8F" w:rsidR="00A2783D" w:rsidRPr="00A2783D" w:rsidRDefault="00A2783D" w:rsidP="00A2783D">
            <w:pPr>
              <w:rPr>
                <w:rFonts w:ascii="Courier New" w:hAnsi="Courier New" w:cs="Courier New"/>
                <w:sz w:val="24"/>
                <w:szCs w:val="24"/>
              </w:rPr>
            </w:pPr>
            <w:r>
              <w:rPr>
                <w:rFonts w:ascii="Courier New" w:hAnsi="Courier New" w:cs="Courier New"/>
                <w:sz w:val="24"/>
                <w:szCs w:val="24"/>
              </w:rPr>
              <w:t xml:space="preserve">   </w:t>
            </w:r>
            <w:r w:rsidRPr="00A2783D">
              <w:rPr>
                <w:rFonts w:ascii="Courier New" w:hAnsi="Courier New" w:cs="Courier New"/>
                <w:sz w:val="24"/>
                <w:szCs w:val="24"/>
              </w:rPr>
              <w:t xml:space="preserve">int </w:t>
            </w:r>
            <w:proofErr w:type="gramStart"/>
            <w:r w:rsidRPr="00A2783D">
              <w:rPr>
                <w:rFonts w:ascii="Courier New" w:hAnsi="Courier New" w:cs="Courier New"/>
                <w:sz w:val="24"/>
                <w:szCs w:val="24"/>
              </w:rPr>
              <w:t>x;</w:t>
            </w:r>
            <w:proofErr w:type="gramEnd"/>
          </w:p>
          <w:p w14:paraId="5E1D505C" w14:textId="716600B0" w:rsidR="00F72634" w:rsidRDefault="00A2783D" w:rsidP="00A2783D">
            <w:r w:rsidRPr="00A2783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EA14373" w:rsidR="00F72634" w:rsidRPr="00F77FAA" w:rsidRDefault="00F77FAA" w:rsidP="0015146B">
            <w:r>
              <w:t xml:space="preserve">The above code has been modified to declare the variable x in a namespace that is </w:t>
            </w:r>
            <w:r>
              <w:rPr>
                <w:b/>
                <w:bCs/>
              </w:rPr>
              <w:t>not</w:t>
            </w:r>
            <w:r>
              <w:t xml:space="preserve"> the std namespace.</w:t>
            </w:r>
          </w:p>
        </w:tc>
      </w:tr>
      <w:tr w:rsidR="00F72634" w14:paraId="4E6EA6E9" w14:textId="77777777" w:rsidTr="0015146B">
        <w:trPr>
          <w:trHeight w:val="460"/>
        </w:trPr>
        <w:tc>
          <w:tcPr>
            <w:tcW w:w="10800" w:type="dxa"/>
            <w:tcMar>
              <w:top w:w="100" w:type="dxa"/>
              <w:left w:w="100" w:type="dxa"/>
              <w:bottom w:w="100" w:type="dxa"/>
              <w:right w:w="100" w:type="dxa"/>
            </w:tcMar>
          </w:tcPr>
          <w:p w14:paraId="0C621E06" w14:textId="0FD28AE9" w:rsidR="00826833" w:rsidRPr="00A2783D" w:rsidRDefault="00826833" w:rsidP="00826833">
            <w:pPr>
              <w:rPr>
                <w:rFonts w:ascii="Courier New" w:hAnsi="Courier New" w:cs="Courier New"/>
                <w:sz w:val="24"/>
                <w:szCs w:val="24"/>
              </w:rPr>
            </w:pPr>
            <w:r w:rsidRPr="00A2783D">
              <w:rPr>
                <w:rFonts w:ascii="Courier New" w:hAnsi="Courier New" w:cs="Courier New"/>
                <w:sz w:val="24"/>
                <w:szCs w:val="24"/>
              </w:rPr>
              <w:t xml:space="preserve">namespace </w:t>
            </w:r>
            <w:proofErr w:type="spellStart"/>
            <w:r>
              <w:rPr>
                <w:rFonts w:ascii="Courier New" w:hAnsi="Courier New" w:cs="Courier New"/>
                <w:sz w:val="24"/>
                <w:szCs w:val="24"/>
              </w:rPr>
              <w:t>nonStd</w:t>
            </w:r>
            <w:proofErr w:type="spellEnd"/>
            <w:r w:rsidRPr="00A2783D">
              <w:rPr>
                <w:rFonts w:ascii="Courier New" w:hAnsi="Courier New" w:cs="Courier New"/>
                <w:sz w:val="24"/>
                <w:szCs w:val="24"/>
              </w:rPr>
              <w:t xml:space="preserve"> {</w:t>
            </w:r>
          </w:p>
          <w:p w14:paraId="2B26782A" w14:textId="77777777" w:rsidR="00826833" w:rsidRPr="00A2783D" w:rsidRDefault="00826833" w:rsidP="00826833">
            <w:pPr>
              <w:rPr>
                <w:rFonts w:ascii="Courier New" w:hAnsi="Courier New" w:cs="Courier New"/>
                <w:sz w:val="24"/>
                <w:szCs w:val="24"/>
              </w:rPr>
            </w:pPr>
            <w:r>
              <w:rPr>
                <w:rFonts w:ascii="Courier New" w:hAnsi="Courier New" w:cs="Courier New"/>
                <w:sz w:val="24"/>
                <w:szCs w:val="24"/>
              </w:rPr>
              <w:t xml:space="preserve">   </w:t>
            </w:r>
            <w:r w:rsidRPr="00A2783D">
              <w:rPr>
                <w:rFonts w:ascii="Courier New" w:hAnsi="Courier New" w:cs="Courier New"/>
                <w:sz w:val="24"/>
                <w:szCs w:val="24"/>
              </w:rPr>
              <w:t xml:space="preserve">int </w:t>
            </w:r>
            <w:proofErr w:type="gramStart"/>
            <w:r w:rsidRPr="00A2783D">
              <w:rPr>
                <w:rFonts w:ascii="Courier New" w:hAnsi="Courier New" w:cs="Courier New"/>
                <w:sz w:val="24"/>
                <w:szCs w:val="24"/>
              </w:rPr>
              <w:t>x;</w:t>
            </w:r>
            <w:proofErr w:type="gramEnd"/>
          </w:p>
          <w:p w14:paraId="316D7001" w14:textId="7DDCAEA2" w:rsidR="00F72634" w:rsidRDefault="00826833" w:rsidP="00826833">
            <w:r w:rsidRPr="00A2783D">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7D50BD4A" w:rsidR="00B475A1" w:rsidRDefault="00B475A1" w:rsidP="00F51FA8">
            <w:pPr>
              <w:pBdr>
                <w:top w:val="nil"/>
                <w:left w:val="nil"/>
                <w:bottom w:val="nil"/>
                <w:right w:val="nil"/>
                <w:between w:val="nil"/>
              </w:pBdr>
            </w:pPr>
            <w:r>
              <w:rPr>
                <w:b/>
              </w:rPr>
              <w:t>Principles(s):</w:t>
            </w:r>
            <w:r>
              <w:t xml:space="preserve"> </w:t>
            </w:r>
            <w:r w:rsidR="004D4DAA">
              <w:t xml:space="preserve">10) Adopt a secure coding standard </w:t>
            </w:r>
            <w:r w:rsidR="00E25311">
              <w:t>–</w:t>
            </w:r>
            <w:r w:rsidR="004D4DAA">
              <w:t xml:space="preserve"> </w:t>
            </w:r>
            <w:r w:rsidR="00E25311">
              <w:t>Namespaces such as ‘std’ are provided for us and therefore should not be altered as a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047E593F" w:rsidR="00B475A1" w:rsidRDefault="002203DA" w:rsidP="00F51FA8">
            <w:pPr>
              <w:jc w:val="center"/>
            </w:pPr>
            <w:r>
              <w:t>High</w:t>
            </w:r>
          </w:p>
        </w:tc>
        <w:tc>
          <w:tcPr>
            <w:tcW w:w="1341" w:type="dxa"/>
            <w:shd w:val="clear" w:color="auto" w:fill="auto"/>
          </w:tcPr>
          <w:p w14:paraId="72BD1BCD" w14:textId="40D4508E" w:rsidR="00B475A1" w:rsidRDefault="002203DA" w:rsidP="00F51FA8">
            <w:pPr>
              <w:jc w:val="center"/>
            </w:pPr>
            <w:r>
              <w:t>Unlikely</w:t>
            </w:r>
          </w:p>
        </w:tc>
        <w:tc>
          <w:tcPr>
            <w:tcW w:w="4021" w:type="dxa"/>
            <w:shd w:val="clear" w:color="auto" w:fill="auto"/>
          </w:tcPr>
          <w:p w14:paraId="5BE08C9E" w14:textId="7E75C4A8" w:rsidR="00B475A1" w:rsidRDefault="002203DA" w:rsidP="00F51FA8">
            <w:pPr>
              <w:jc w:val="center"/>
            </w:pPr>
            <w:r>
              <w:t>Medium</w:t>
            </w:r>
          </w:p>
        </w:tc>
        <w:tc>
          <w:tcPr>
            <w:tcW w:w="1807" w:type="dxa"/>
            <w:shd w:val="clear" w:color="auto" w:fill="auto"/>
          </w:tcPr>
          <w:p w14:paraId="507F810F" w14:textId="0675A651" w:rsidR="00B475A1" w:rsidRDefault="002203DA" w:rsidP="00F51FA8">
            <w:pPr>
              <w:jc w:val="center"/>
            </w:pPr>
            <w:r>
              <w:t>P6</w:t>
            </w:r>
          </w:p>
        </w:tc>
        <w:tc>
          <w:tcPr>
            <w:tcW w:w="1805" w:type="dxa"/>
            <w:shd w:val="clear" w:color="auto" w:fill="auto"/>
          </w:tcPr>
          <w:p w14:paraId="4686F95C" w14:textId="401EAADE" w:rsidR="00B475A1" w:rsidRDefault="002203DA"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0A985A8D" w:rsidR="00B475A1" w:rsidRDefault="002203DA" w:rsidP="00F51FA8">
            <w:pPr>
              <w:jc w:val="center"/>
            </w:pPr>
            <w:proofErr w:type="spellStart"/>
            <w:r>
              <w:t>Axivion</w:t>
            </w:r>
            <w:proofErr w:type="spellEnd"/>
            <w:r>
              <w:t xml:space="preserve"> Bauhaus Suite</w:t>
            </w:r>
          </w:p>
        </w:tc>
        <w:tc>
          <w:tcPr>
            <w:tcW w:w="1341" w:type="dxa"/>
            <w:shd w:val="clear" w:color="auto" w:fill="auto"/>
          </w:tcPr>
          <w:p w14:paraId="5590A5CF" w14:textId="41C34AC5" w:rsidR="00B475A1" w:rsidRDefault="002203DA" w:rsidP="00F51FA8">
            <w:pPr>
              <w:jc w:val="center"/>
            </w:pPr>
            <w:r>
              <w:t>7.2.0</w:t>
            </w:r>
          </w:p>
        </w:tc>
        <w:tc>
          <w:tcPr>
            <w:tcW w:w="4021" w:type="dxa"/>
            <w:shd w:val="clear" w:color="auto" w:fill="auto"/>
          </w:tcPr>
          <w:p w14:paraId="2935D2F6" w14:textId="79CFB176" w:rsidR="00B475A1" w:rsidRDefault="002203DA" w:rsidP="00F51FA8">
            <w:pPr>
              <w:jc w:val="center"/>
            </w:pPr>
            <w:proofErr w:type="spellStart"/>
            <w:r>
              <w:t>CertC</w:t>
            </w:r>
            <w:proofErr w:type="spellEnd"/>
            <w:r>
              <w:t>++-DCL58</w:t>
            </w:r>
          </w:p>
        </w:tc>
        <w:tc>
          <w:tcPr>
            <w:tcW w:w="3611" w:type="dxa"/>
            <w:shd w:val="clear" w:color="auto" w:fill="auto"/>
          </w:tcPr>
          <w:p w14:paraId="10EAFC44" w14:textId="2FD7E97D"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79859971" w:rsidR="00B475A1" w:rsidRDefault="002203DA" w:rsidP="00F51FA8">
            <w:pPr>
              <w:jc w:val="center"/>
            </w:pPr>
            <w:proofErr w:type="spellStart"/>
            <w:r>
              <w:t>Parasoft</w:t>
            </w:r>
            <w:proofErr w:type="spellEnd"/>
            <w:r>
              <w:t xml:space="preserve"> C/C++test</w:t>
            </w:r>
          </w:p>
        </w:tc>
        <w:tc>
          <w:tcPr>
            <w:tcW w:w="1341" w:type="dxa"/>
            <w:shd w:val="clear" w:color="auto" w:fill="auto"/>
          </w:tcPr>
          <w:p w14:paraId="64B7FC40" w14:textId="07B83C1D" w:rsidR="00B475A1" w:rsidRDefault="002203DA" w:rsidP="00F51FA8">
            <w:pPr>
              <w:jc w:val="center"/>
            </w:pPr>
            <w:r>
              <w:t>2021.1</w:t>
            </w:r>
          </w:p>
        </w:tc>
        <w:tc>
          <w:tcPr>
            <w:tcW w:w="4021" w:type="dxa"/>
            <w:shd w:val="clear" w:color="auto" w:fill="auto"/>
          </w:tcPr>
          <w:p w14:paraId="0155179E" w14:textId="2A42EF83" w:rsidR="00B475A1" w:rsidRDefault="002203DA" w:rsidP="00F51FA8">
            <w:pPr>
              <w:jc w:val="center"/>
              <w:rPr>
                <w:u w:val="single"/>
              </w:rPr>
            </w:pPr>
            <w:r>
              <w:t>CERT.DCL.STD_NS_MODIFIED</w:t>
            </w:r>
          </w:p>
        </w:tc>
        <w:tc>
          <w:tcPr>
            <w:tcW w:w="3611" w:type="dxa"/>
            <w:shd w:val="clear" w:color="auto" w:fill="auto"/>
          </w:tcPr>
          <w:p w14:paraId="3877BF3F" w14:textId="34C10459" w:rsidR="00B475A1" w:rsidRDefault="002203DA" w:rsidP="00F51FA8">
            <w:pPr>
              <w:jc w:val="center"/>
            </w:pPr>
            <w:r>
              <w:t>Do not modify the standard namespace ‘std’ and ‘</w:t>
            </w:r>
            <w:proofErr w:type="spellStart"/>
            <w:r>
              <w:t>posix</w:t>
            </w:r>
            <w:proofErr w:type="spellEnd"/>
            <w:r>
              <w:t>’</w:t>
            </w:r>
          </w:p>
        </w:tc>
      </w:tr>
      <w:tr w:rsidR="00B475A1" w14:paraId="2E5EE7DD" w14:textId="77777777" w:rsidTr="00F51FA8">
        <w:trPr>
          <w:trHeight w:val="460"/>
        </w:trPr>
        <w:tc>
          <w:tcPr>
            <w:tcW w:w="1807" w:type="dxa"/>
            <w:shd w:val="clear" w:color="auto" w:fill="auto"/>
          </w:tcPr>
          <w:p w14:paraId="000C184C" w14:textId="6EF489CD" w:rsidR="00B475A1" w:rsidRDefault="001F5F9A" w:rsidP="00F51FA8">
            <w:pPr>
              <w:jc w:val="center"/>
            </w:pPr>
            <w:proofErr w:type="spellStart"/>
            <w:r>
              <w:t>Polyspace</w:t>
            </w:r>
            <w:proofErr w:type="spellEnd"/>
            <w:r>
              <w:t xml:space="preserve"> Bug Finder</w:t>
            </w:r>
          </w:p>
        </w:tc>
        <w:tc>
          <w:tcPr>
            <w:tcW w:w="1341" w:type="dxa"/>
            <w:shd w:val="clear" w:color="auto" w:fill="auto"/>
          </w:tcPr>
          <w:p w14:paraId="6B0CCC4F" w14:textId="56298761" w:rsidR="00B475A1" w:rsidRDefault="001F5F9A" w:rsidP="00F51FA8">
            <w:pPr>
              <w:jc w:val="center"/>
            </w:pPr>
            <w:r>
              <w:t>R2021a</w:t>
            </w:r>
          </w:p>
        </w:tc>
        <w:tc>
          <w:tcPr>
            <w:tcW w:w="4021" w:type="dxa"/>
            <w:shd w:val="clear" w:color="auto" w:fill="auto"/>
          </w:tcPr>
          <w:p w14:paraId="6506F573" w14:textId="10BA18A4" w:rsidR="00B475A1" w:rsidRDefault="001F5F9A" w:rsidP="00F51FA8">
            <w:pPr>
              <w:jc w:val="center"/>
              <w:rPr>
                <w:u w:val="single"/>
              </w:rPr>
            </w:pPr>
            <w:r>
              <w:t xml:space="preserve">CERT </w:t>
            </w:r>
            <w:proofErr w:type="gramStart"/>
            <w:r>
              <w:t>C++:CDL</w:t>
            </w:r>
            <w:proofErr w:type="gramEnd"/>
            <w:r>
              <w:t>58-CPP</w:t>
            </w:r>
          </w:p>
        </w:tc>
        <w:tc>
          <w:tcPr>
            <w:tcW w:w="3611" w:type="dxa"/>
            <w:shd w:val="clear" w:color="auto" w:fill="auto"/>
          </w:tcPr>
          <w:p w14:paraId="570322E7" w14:textId="5EC05209" w:rsidR="00B475A1" w:rsidRDefault="001F5F9A" w:rsidP="00F51FA8">
            <w:pPr>
              <w:jc w:val="center"/>
            </w:pPr>
            <w:r>
              <w:t>Checks for modification of standard namespaces (rule fully covered)</w:t>
            </w:r>
          </w:p>
        </w:tc>
      </w:tr>
      <w:tr w:rsidR="00B475A1" w14:paraId="2EE1B702" w14:textId="77777777" w:rsidTr="00F51FA8">
        <w:trPr>
          <w:trHeight w:val="460"/>
        </w:trPr>
        <w:tc>
          <w:tcPr>
            <w:tcW w:w="1807" w:type="dxa"/>
            <w:shd w:val="clear" w:color="auto" w:fill="auto"/>
          </w:tcPr>
          <w:p w14:paraId="09F1CB00" w14:textId="5D8FEE38" w:rsidR="00B475A1" w:rsidRDefault="001F5F9A" w:rsidP="00F51FA8">
            <w:pPr>
              <w:jc w:val="center"/>
            </w:pPr>
            <w:r>
              <w:t>SonarQube C/C++ plugin</w:t>
            </w:r>
          </w:p>
        </w:tc>
        <w:tc>
          <w:tcPr>
            <w:tcW w:w="1341" w:type="dxa"/>
            <w:shd w:val="clear" w:color="auto" w:fill="auto"/>
          </w:tcPr>
          <w:p w14:paraId="1C057DF1" w14:textId="1B0BEB42" w:rsidR="00B475A1" w:rsidRDefault="00DD417A" w:rsidP="00F51FA8">
            <w:pPr>
              <w:jc w:val="center"/>
            </w:pPr>
            <w:r>
              <w:t>4.10</w:t>
            </w:r>
          </w:p>
        </w:tc>
        <w:tc>
          <w:tcPr>
            <w:tcW w:w="4021" w:type="dxa"/>
            <w:shd w:val="clear" w:color="auto" w:fill="auto"/>
          </w:tcPr>
          <w:p w14:paraId="19BD5035" w14:textId="5AD4F900" w:rsidR="00B475A1" w:rsidRDefault="00DD417A" w:rsidP="00F51FA8">
            <w:pPr>
              <w:jc w:val="center"/>
              <w:rPr>
                <w:u w:val="single"/>
              </w:rPr>
            </w:pPr>
            <w:r>
              <w:t>S3470</w:t>
            </w:r>
          </w:p>
        </w:tc>
        <w:tc>
          <w:tcPr>
            <w:tcW w:w="3611" w:type="dxa"/>
            <w:shd w:val="clear" w:color="auto" w:fill="auto"/>
          </w:tcPr>
          <w:p w14:paraId="0EBAC9F0" w14:textId="376155BC" w:rsidR="00B475A1" w:rsidRDefault="00B475A1" w:rsidP="00F51FA8">
            <w:pPr>
              <w:jc w:val="center"/>
            </w:pPr>
          </w:p>
        </w:tc>
      </w:tr>
    </w:tbl>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22A93ED1" w14:textId="77777777" w:rsidTr="003A40C7">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3A40C7">
        <w:trPr>
          <w:trHeight w:val="321"/>
        </w:trPr>
        <w:tc>
          <w:tcPr>
            <w:tcW w:w="1807" w:type="dxa"/>
            <w:shd w:val="clear" w:color="auto" w:fill="F3F3F3"/>
            <w:tcMar>
              <w:top w:w="100" w:type="dxa"/>
              <w:left w:w="100" w:type="dxa"/>
              <w:bottom w:w="100" w:type="dxa"/>
              <w:right w:w="100" w:type="dxa"/>
            </w:tcMar>
          </w:tcPr>
          <w:p w14:paraId="51DBA6AD" w14:textId="3B0BFABA" w:rsidR="00381847" w:rsidRPr="00193DFA" w:rsidRDefault="00193DFA">
            <w:pPr>
              <w:jc w:val="center"/>
              <w:rPr>
                <w:b/>
                <w:bCs/>
              </w:rPr>
            </w:pPr>
            <w:r>
              <w:rPr>
                <w:b/>
                <w:bCs/>
              </w:rPr>
              <w:t>Object Oriented Programming</w:t>
            </w:r>
          </w:p>
        </w:tc>
        <w:tc>
          <w:tcPr>
            <w:tcW w:w="1423" w:type="dxa"/>
            <w:tcMar>
              <w:top w:w="100" w:type="dxa"/>
              <w:left w:w="100" w:type="dxa"/>
              <w:bottom w:w="100" w:type="dxa"/>
              <w:right w:w="100" w:type="dxa"/>
            </w:tcMar>
          </w:tcPr>
          <w:p w14:paraId="72961103" w14:textId="30A32DDC" w:rsidR="00381847" w:rsidRDefault="003A40C7">
            <w:pPr>
              <w:jc w:val="center"/>
            </w:pPr>
            <w:r>
              <w:t>STD-010-CPP</w:t>
            </w:r>
          </w:p>
        </w:tc>
        <w:tc>
          <w:tcPr>
            <w:tcW w:w="7550" w:type="dxa"/>
            <w:tcMar>
              <w:top w:w="100" w:type="dxa"/>
              <w:left w:w="100" w:type="dxa"/>
              <w:bottom w:w="100" w:type="dxa"/>
              <w:right w:w="100" w:type="dxa"/>
            </w:tcMar>
          </w:tcPr>
          <w:p w14:paraId="02179BF3" w14:textId="156FF955" w:rsidR="00381847" w:rsidRDefault="006E68BF">
            <w:r>
              <w:t>Write constructor member initializers in the canonical order.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8C5D77" w:rsidR="00F72634" w:rsidRDefault="0049594A" w:rsidP="0015146B">
            <w:r>
              <w:t>The below code contains a constructor that</w:t>
            </w:r>
            <w:r w:rsidR="00415CFF">
              <w:t xml:space="preserve"> attempts to initialize a function </w:t>
            </w:r>
            <w:proofErr w:type="spellStart"/>
            <w:proofErr w:type="gramStart"/>
            <w:r w:rsidR="00415CFF">
              <w:t>someVa</w:t>
            </w:r>
            <w:proofErr w:type="spellEnd"/>
            <w:r w:rsidR="00415CFF">
              <w:t>(</w:t>
            </w:r>
            <w:proofErr w:type="gramEnd"/>
            <w:r w:rsidR="00415CFF">
              <w:t xml:space="preserve">) first, then to initialize </w:t>
            </w:r>
            <w:proofErr w:type="spellStart"/>
            <w:r w:rsidR="00415CFF">
              <w:t>dependsOnSomeVal</w:t>
            </w:r>
            <w:proofErr w:type="spellEnd"/>
            <w:r w:rsidR="00415CFF">
              <w:t xml:space="preserve">() to a value dependent by </w:t>
            </w:r>
            <w:proofErr w:type="spellStart"/>
            <w:r w:rsidR="00415CFF">
              <w:t>someVal</w:t>
            </w:r>
            <w:proofErr w:type="spellEnd"/>
            <w:r w:rsidR="00415CFF">
              <w:t xml:space="preserve">(). Because the order does not match the initializer order, attempting to read the value from </w:t>
            </w:r>
            <w:proofErr w:type="spellStart"/>
            <w:proofErr w:type="gramStart"/>
            <w:r w:rsidR="00415CFF">
              <w:t>someVal</w:t>
            </w:r>
            <w:proofErr w:type="spellEnd"/>
            <w:r w:rsidR="00415CFF">
              <w:t>(</w:t>
            </w:r>
            <w:proofErr w:type="gramEnd"/>
            <w:r w:rsidR="00415CFF">
              <w:t>) will result in an unspecified value.</w:t>
            </w:r>
          </w:p>
        </w:tc>
      </w:tr>
      <w:tr w:rsidR="00F72634" w14:paraId="23207A43" w14:textId="77777777" w:rsidTr="0015146B">
        <w:trPr>
          <w:trHeight w:val="460"/>
        </w:trPr>
        <w:tc>
          <w:tcPr>
            <w:tcW w:w="10800" w:type="dxa"/>
            <w:tcMar>
              <w:top w:w="100" w:type="dxa"/>
              <w:left w:w="100" w:type="dxa"/>
              <w:bottom w:w="100" w:type="dxa"/>
              <w:right w:w="100" w:type="dxa"/>
            </w:tcMar>
          </w:tcPr>
          <w:p w14:paraId="4CFF83C9" w14:textId="77777777" w:rsidR="001D042C" w:rsidRPr="001D042C" w:rsidRDefault="001D042C" w:rsidP="001D042C">
            <w:pPr>
              <w:rPr>
                <w:rFonts w:ascii="Courier New" w:hAnsi="Courier New" w:cs="Courier New"/>
                <w:sz w:val="24"/>
                <w:szCs w:val="24"/>
              </w:rPr>
            </w:pPr>
            <w:r w:rsidRPr="001D042C">
              <w:rPr>
                <w:rFonts w:ascii="Courier New" w:hAnsi="Courier New" w:cs="Courier New"/>
                <w:sz w:val="24"/>
                <w:szCs w:val="24"/>
              </w:rPr>
              <w:t>class C {</w:t>
            </w:r>
          </w:p>
          <w:p w14:paraId="016F8838" w14:textId="77777777" w:rsidR="001D042C" w:rsidRPr="001D042C" w:rsidRDefault="001D042C" w:rsidP="001D042C">
            <w:pPr>
              <w:rPr>
                <w:rFonts w:ascii="Courier New" w:hAnsi="Courier New" w:cs="Courier New"/>
                <w:sz w:val="24"/>
                <w:szCs w:val="24"/>
              </w:rPr>
            </w:pPr>
            <w:r w:rsidRPr="001D042C">
              <w:rPr>
                <w:rFonts w:ascii="Courier New" w:hAnsi="Courier New" w:cs="Courier New"/>
                <w:sz w:val="24"/>
                <w:szCs w:val="24"/>
              </w:rPr>
              <w:t xml:space="preserve">  int </w:t>
            </w:r>
            <w:proofErr w:type="spellStart"/>
            <w:proofErr w:type="gramStart"/>
            <w:r w:rsidRPr="001D042C">
              <w:rPr>
                <w:rFonts w:ascii="Courier New" w:hAnsi="Courier New" w:cs="Courier New"/>
                <w:sz w:val="24"/>
                <w:szCs w:val="24"/>
              </w:rPr>
              <w:t>dependsOnSomeVal</w:t>
            </w:r>
            <w:proofErr w:type="spellEnd"/>
            <w:r w:rsidRPr="001D042C">
              <w:rPr>
                <w:rFonts w:ascii="Courier New" w:hAnsi="Courier New" w:cs="Courier New"/>
                <w:sz w:val="24"/>
                <w:szCs w:val="24"/>
              </w:rPr>
              <w:t>;</w:t>
            </w:r>
            <w:proofErr w:type="gramEnd"/>
          </w:p>
          <w:p w14:paraId="2EC989C9" w14:textId="77777777" w:rsidR="001D042C" w:rsidRPr="001D042C" w:rsidRDefault="001D042C" w:rsidP="001D042C">
            <w:pPr>
              <w:rPr>
                <w:rFonts w:ascii="Courier New" w:hAnsi="Courier New" w:cs="Courier New"/>
                <w:sz w:val="24"/>
                <w:szCs w:val="24"/>
              </w:rPr>
            </w:pPr>
            <w:r w:rsidRPr="001D042C">
              <w:rPr>
                <w:rFonts w:ascii="Courier New" w:hAnsi="Courier New" w:cs="Courier New"/>
                <w:sz w:val="24"/>
                <w:szCs w:val="24"/>
              </w:rPr>
              <w:t xml:space="preserve">  int </w:t>
            </w:r>
            <w:proofErr w:type="spellStart"/>
            <w:proofErr w:type="gramStart"/>
            <w:r w:rsidRPr="001D042C">
              <w:rPr>
                <w:rFonts w:ascii="Courier New" w:hAnsi="Courier New" w:cs="Courier New"/>
                <w:sz w:val="24"/>
                <w:szCs w:val="24"/>
              </w:rPr>
              <w:t>someVal</w:t>
            </w:r>
            <w:proofErr w:type="spellEnd"/>
            <w:r w:rsidRPr="001D042C">
              <w:rPr>
                <w:rFonts w:ascii="Courier New" w:hAnsi="Courier New" w:cs="Courier New"/>
                <w:sz w:val="24"/>
                <w:szCs w:val="24"/>
              </w:rPr>
              <w:t>;</w:t>
            </w:r>
            <w:proofErr w:type="gramEnd"/>
          </w:p>
          <w:p w14:paraId="04B7BBC4" w14:textId="77777777" w:rsidR="001D042C" w:rsidRPr="001D042C" w:rsidRDefault="001D042C" w:rsidP="001D042C">
            <w:pPr>
              <w:rPr>
                <w:rFonts w:ascii="Courier New" w:hAnsi="Courier New" w:cs="Courier New"/>
                <w:sz w:val="24"/>
                <w:szCs w:val="24"/>
              </w:rPr>
            </w:pPr>
            <w:r w:rsidRPr="001D042C">
              <w:rPr>
                <w:rFonts w:ascii="Courier New" w:hAnsi="Courier New" w:cs="Courier New"/>
                <w:sz w:val="24"/>
                <w:szCs w:val="24"/>
              </w:rPr>
              <w:t xml:space="preserve">  </w:t>
            </w:r>
          </w:p>
          <w:p w14:paraId="17AB01B8" w14:textId="77777777" w:rsidR="001D042C" w:rsidRPr="001D042C" w:rsidRDefault="001D042C" w:rsidP="001D042C">
            <w:pPr>
              <w:rPr>
                <w:rFonts w:ascii="Courier New" w:hAnsi="Courier New" w:cs="Courier New"/>
                <w:sz w:val="24"/>
                <w:szCs w:val="24"/>
              </w:rPr>
            </w:pPr>
            <w:r w:rsidRPr="001D042C">
              <w:rPr>
                <w:rFonts w:ascii="Courier New" w:hAnsi="Courier New" w:cs="Courier New"/>
                <w:sz w:val="24"/>
                <w:szCs w:val="24"/>
              </w:rPr>
              <w:t>public:</w:t>
            </w:r>
          </w:p>
          <w:p w14:paraId="166DB1D2" w14:textId="77777777" w:rsidR="001D042C" w:rsidRPr="001D042C" w:rsidRDefault="001D042C" w:rsidP="001D042C">
            <w:pPr>
              <w:rPr>
                <w:rFonts w:ascii="Courier New" w:hAnsi="Courier New" w:cs="Courier New"/>
                <w:sz w:val="24"/>
                <w:szCs w:val="24"/>
              </w:rPr>
            </w:pPr>
            <w:r w:rsidRPr="001D042C">
              <w:rPr>
                <w:rFonts w:ascii="Courier New" w:hAnsi="Courier New" w:cs="Courier New"/>
                <w:sz w:val="24"/>
                <w:szCs w:val="24"/>
              </w:rPr>
              <w:t xml:space="preserve">  </w:t>
            </w:r>
            <w:proofErr w:type="gramStart"/>
            <w:r w:rsidRPr="001D042C">
              <w:rPr>
                <w:rFonts w:ascii="Courier New" w:hAnsi="Courier New" w:cs="Courier New"/>
                <w:sz w:val="24"/>
                <w:szCs w:val="24"/>
              </w:rPr>
              <w:t>C(</w:t>
            </w:r>
            <w:proofErr w:type="gramEnd"/>
            <w:r w:rsidRPr="001D042C">
              <w:rPr>
                <w:rFonts w:ascii="Courier New" w:hAnsi="Courier New" w:cs="Courier New"/>
                <w:sz w:val="24"/>
                <w:szCs w:val="24"/>
              </w:rPr>
              <w:t xml:space="preserve">int </w:t>
            </w:r>
            <w:proofErr w:type="spellStart"/>
            <w:r w:rsidRPr="001D042C">
              <w:rPr>
                <w:rFonts w:ascii="Courier New" w:hAnsi="Courier New" w:cs="Courier New"/>
                <w:sz w:val="24"/>
                <w:szCs w:val="24"/>
              </w:rPr>
              <w:t>val</w:t>
            </w:r>
            <w:proofErr w:type="spellEnd"/>
            <w:r w:rsidRPr="001D042C">
              <w:rPr>
                <w:rFonts w:ascii="Courier New" w:hAnsi="Courier New" w:cs="Courier New"/>
                <w:sz w:val="24"/>
                <w:szCs w:val="24"/>
              </w:rPr>
              <w:t xml:space="preserve">) : </w:t>
            </w:r>
            <w:proofErr w:type="spellStart"/>
            <w:r w:rsidRPr="001D042C">
              <w:rPr>
                <w:rFonts w:ascii="Courier New" w:hAnsi="Courier New" w:cs="Courier New"/>
                <w:sz w:val="24"/>
                <w:szCs w:val="24"/>
              </w:rPr>
              <w:t>someVal</w:t>
            </w:r>
            <w:proofErr w:type="spellEnd"/>
            <w:r w:rsidRPr="001D042C">
              <w:rPr>
                <w:rFonts w:ascii="Courier New" w:hAnsi="Courier New" w:cs="Courier New"/>
                <w:sz w:val="24"/>
                <w:szCs w:val="24"/>
              </w:rPr>
              <w:t>(</w:t>
            </w:r>
            <w:proofErr w:type="spellStart"/>
            <w:r w:rsidRPr="001D042C">
              <w:rPr>
                <w:rFonts w:ascii="Courier New" w:hAnsi="Courier New" w:cs="Courier New"/>
                <w:sz w:val="24"/>
                <w:szCs w:val="24"/>
              </w:rPr>
              <w:t>val</w:t>
            </w:r>
            <w:proofErr w:type="spellEnd"/>
            <w:r w:rsidRPr="001D042C">
              <w:rPr>
                <w:rFonts w:ascii="Courier New" w:hAnsi="Courier New" w:cs="Courier New"/>
                <w:sz w:val="24"/>
                <w:szCs w:val="24"/>
              </w:rPr>
              <w:t xml:space="preserve">), </w:t>
            </w:r>
            <w:proofErr w:type="spellStart"/>
            <w:r w:rsidRPr="001D042C">
              <w:rPr>
                <w:rFonts w:ascii="Courier New" w:hAnsi="Courier New" w:cs="Courier New"/>
                <w:sz w:val="24"/>
                <w:szCs w:val="24"/>
              </w:rPr>
              <w:t>dependsOnSomeVal</w:t>
            </w:r>
            <w:proofErr w:type="spellEnd"/>
            <w:r w:rsidRPr="001D042C">
              <w:rPr>
                <w:rFonts w:ascii="Courier New" w:hAnsi="Courier New" w:cs="Courier New"/>
                <w:sz w:val="24"/>
                <w:szCs w:val="24"/>
              </w:rPr>
              <w:t>(</w:t>
            </w:r>
            <w:proofErr w:type="spellStart"/>
            <w:r w:rsidRPr="001D042C">
              <w:rPr>
                <w:rFonts w:ascii="Courier New" w:hAnsi="Courier New" w:cs="Courier New"/>
                <w:sz w:val="24"/>
                <w:szCs w:val="24"/>
              </w:rPr>
              <w:t>someVal</w:t>
            </w:r>
            <w:proofErr w:type="spellEnd"/>
            <w:r w:rsidRPr="001D042C">
              <w:rPr>
                <w:rFonts w:ascii="Courier New" w:hAnsi="Courier New" w:cs="Courier New"/>
                <w:sz w:val="24"/>
                <w:szCs w:val="24"/>
              </w:rPr>
              <w:t xml:space="preserve"> + 1) {}</w:t>
            </w:r>
          </w:p>
          <w:p w14:paraId="6BD9F1DC" w14:textId="094B8971" w:rsidR="00F72634" w:rsidRDefault="001D042C" w:rsidP="001D042C">
            <w:r w:rsidRPr="001D042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25D1E6" w:rsidR="00F72634" w:rsidRDefault="001D042C" w:rsidP="0015146B">
            <w:r>
              <w:t xml:space="preserve">The above code has been modified to correct the declaration order of the class member variables so that </w:t>
            </w:r>
            <w:proofErr w:type="spellStart"/>
            <w:proofErr w:type="gramStart"/>
            <w:r>
              <w:t>dependsOnSomeVal</w:t>
            </w:r>
            <w:proofErr w:type="spellEnd"/>
            <w:r>
              <w:t>(</w:t>
            </w:r>
            <w:proofErr w:type="gramEnd"/>
            <w:r>
              <w:t xml:space="preserve">) can correctly rely on </w:t>
            </w:r>
            <w:proofErr w:type="spellStart"/>
            <w:r>
              <w:t>someVal</w:t>
            </w:r>
            <w:proofErr w:type="spellEnd"/>
            <w:r>
              <w:t>()</w:t>
            </w:r>
          </w:p>
        </w:tc>
      </w:tr>
      <w:tr w:rsidR="00F72634" w14:paraId="66F887A3" w14:textId="77777777" w:rsidTr="0015146B">
        <w:trPr>
          <w:trHeight w:val="460"/>
        </w:trPr>
        <w:tc>
          <w:tcPr>
            <w:tcW w:w="10800" w:type="dxa"/>
            <w:tcMar>
              <w:top w:w="100" w:type="dxa"/>
              <w:left w:w="100" w:type="dxa"/>
              <w:bottom w:w="100" w:type="dxa"/>
              <w:right w:w="100" w:type="dxa"/>
            </w:tcMar>
          </w:tcPr>
          <w:p w14:paraId="401D7215" w14:textId="77777777" w:rsidR="008B373E" w:rsidRPr="001D042C" w:rsidRDefault="008B373E" w:rsidP="008B373E">
            <w:pPr>
              <w:rPr>
                <w:rFonts w:ascii="Courier New" w:hAnsi="Courier New" w:cs="Courier New"/>
                <w:sz w:val="24"/>
                <w:szCs w:val="24"/>
              </w:rPr>
            </w:pPr>
            <w:r w:rsidRPr="001D042C">
              <w:rPr>
                <w:rFonts w:ascii="Courier New" w:hAnsi="Courier New" w:cs="Courier New"/>
                <w:sz w:val="24"/>
                <w:szCs w:val="24"/>
              </w:rPr>
              <w:t>class C {</w:t>
            </w:r>
          </w:p>
          <w:p w14:paraId="1584D504" w14:textId="21B20397" w:rsidR="008B373E" w:rsidRDefault="008B373E" w:rsidP="008B373E">
            <w:pPr>
              <w:rPr>
                <w:rFonts w:ascii="Courier New" w:hAnsi="Courier New" w:cs="Courier New"/>
                <w:sz w:val="24"/>
                <w:szCs w:val="24"/>
              </w:rPr>
            </w:pPr>
            <w:r w:rsidRPr="001D042C">
              <w:rPr>
                <w:rFonts w:ascii="Courier New" w:hAnsi="Courier New" w:cs="Courier New"/>
                <w:sz w:val="24"/>
                <w:szCs w:val="24"/>
              </w:rPr>
              <w:t xml:space="preserve">  int </w:t>
            </w:r>
            <w:proofErr w:type="spellStart"/>
            <w:proofErr w:type="gramStart"/>
            <w:r w:rsidRPr="001D042C">
              <w:rPr>
                <w:rFonts w:ascii="Courier New" w:hAnsi="Courier New" w:cs="Courier New"/>
                <w:sz w:val="24"/>
                <w:szCs w:val="24"/>
              </w:rPr>
              <w:t>someVal</w:t>
            </w:r>
            <w:proofErr w:type="spellEnd"/>
            <w:r w:rsidRPr="001D042C">
              <w:rPr>
                <w:rFonts w:ascii="Courier New" w:hAnsi="Courier New" w:cs="Courier New"/>
                <w:sz w:val="24"/>
                <w:szCs w:val="24"/>
              </w:rPr>
              <w:t>;</w:t>
            </w:r>
            <w:proofErr w:type="gramEnd"/>
          </w:p>
          <w:p w14:paraId="44AE66C5" w14:textId="4AFE87F1" w:rsidR="008B373E" w:rsidRPr="001D042C" w:rsidRDefault="008B373E" w:rsidP="008B373E">
            <w:pPr>
              <w:rPr>
                <w:rFonts w:ascii="Courier New" w:hAnsi="Courier New" w:cs="Courier New"/>
                <w:sz w:val="24"/>
                <w:szCs w:val="24"/>
              </w:rPr>
            </w:pPr>
            <w:r>
              <w:rPr>
                <w:rFonts w:ascii="Courier New" w:hAnsi="Courier New" w:cs="Courier New"/>
                <w:sz w:val="24"/>
                <w:szCs w:val="24"/>
              </w:rPr>
              <w:t xml:space="preserve">  </w:t>
            </w:r>
            <w:r w:rsidRPr="001D042C">
              <w:rPr>
                <w:rFonts w:ascii="Courier New" w:hAnsi="Courier New" w:cs="Courier New"/>
                <w:sz w:val="24"/>
                <w:szCs w:val="24"/>
              </w:rPr>
              <w:t xml:space="preserve">int </w:t>
            </w:r>
            <w:proofErr w:type="spellStart"/>
            <w:proofErr w:type="gramStart"/>
            <w:r w:rsidRPr="001D042C">
              <w:rPr>
                <w:rFonts w:ascii="Courier New" w:hAnsi="Courier New" w:cs="Courier New"/>
                <w:sz w:val="24"/>
                <w:szCs w:val="24"/>
              </w:rPr>
              <w:t>dependsOnSomeVal</w:t>
            </w:r>
            <w:proofErr w:type="spellEnd"/>
            <w:r w:rsidRPr="001D042C">
              <w:rPr>
                <w:rFonts w:ascii="Courier New" w:hAnsi="Courier New" w:cs="Courier New"/>
                <w:sz w:val="24"/>
                <w:szCs w:val="24"/>
              </w:rPr>
              <w:t>;</w:t>
            </w:r>
            <w:proofErr w:type="gramEnd"/>
          </w:p>
          <w:p w14:paraId="0D441008" w14:textId="2151603E" w:rsidR="008B373E" w:rsidRPr="001D042C" w:rsidRDefault="008B373E" w:rsidP="008B373E">
            <w:pPr>
              <w:rPr>
                <w:rFonts w:ascii="Courier New" w:hAnsi="Courier New" w:cs="Courier New"/>
                <w:sz w:val="24"/>
                <w:szCs w:val="24"/>
              </w:rPr>
            </w:pPr>
            <w:r w:rsidRPr="001D042C">
              <w:rPr>
                <w:rFonts w:ascii="Courier New" w:hAnsi="Courier New" w:cs="Courier New"/>
                <w:sz w:val="24"/>
                <w:szCs w:val="24"/>
              </w:rPr>
              <w:t xml:space="preserve">    </w:t>
            </w:r>
          </w:p>
          <w:p w14:paraId="0727C3B9" w14:textId="77777777" w:rsidR="008B373E" w:rsidRPr="001D042C" w:rsidRDefault="008B373E" w:rsidP="008B373E">
            <w:pPr>
              <w:rPr>
                <w:rFonts w:ascii="Courier New" w:hAnsi="Courier New" w:cs="Courier New"/>
                <w:sz w:val="24"/>
                <w:szCs w:val="24"/>
              </w:rPr>
            </w:pPr>
            <w:r w:rsidRPr="001D042C">
              <w:rPr>
                <w:rFonts w:ascii="Courier New" w:hAnsi="Courier New" w:cs="Courier New"/>
                <w:sz w:val="24"/>
                <w:szCs w:val="24"/>
              </w:rPr>
              <w:t>public:</w:t>
            </w:r>
          </w:p>
          <w:p w14:paraId="1B8C4842" w14:textId="77777777" w:rsidR="008B373E" w:rsidRPr="001D042C" w:rsidRDefault="008B373E" w:rsidP="008B373E">
            <w:pPr>
              <w:rPr>
                <w:rFonts w:ascii="Courier New" w:hAnsi="Courier New" w:cs="Courier New"/>
                <w:sz w:val="24"/>
                <w:szCs w:val="24"/>
              </w:rPr>
            </w:pPr>
            <w:r w:rsidRPr="001D042C">
              <w:rPr>
                <w:rFonts w:ascii="Courier New" w:hAnsi="Courier New" w:cs="Courier New"/>
                <w:sz w:val="24"/>
                <w:szCs w:val="24"/>
              </w:rPr>
              <w:t xml:space="preserve">  </w:t>
            </w:r>
            <w:proofErr w:type="gramStart"/>
            <w:r w:rsidRPr="001D042C">
              <w:rPr>
                <w:rFonts w:ascii="Courier New" w:hAnsi="Courier New" w:cs="Courier New"/>
                <w:sz w:val="24"/>
                <w:szCs w:val="24"/>
              </w:rPr>
              <w:t>C(</w:t>
            </w:r>
            <w:proofErr w:type="gramEnd"/>
            <w:r w:rsidRPr="001D042C">
              <w:rPr>
                <w:rFonts w:ascii="Courier New" w:hAnsi="Courier New" w:cs="Courier New"/>
                <w:sz w:val="24"/>
                <w:szCs w:val="24"/>
              </w:rPr>
              <w:t xml:space="preserve">int </w:t>
            </w:r>
            <w:proofErr w:type="spellStart"/>
            <w:r w:rsidRPr="001D042C">
              <w:rPr>
                <w:rFonts w:ascii="Courier New" w:hAnsi="Courier New" w:cs="Courier New"/>
                <w:sz w:val="24"/>
                <w:szCs w:val="24"/>
              </w:rPr>
              <w:t>val</w:t>
            </w:r>
            <w:proofErr w:type="spellEnd"/>
            <w:r w:rsidRPr="001D042C">
              <w:rPr>
                <w:rFonts w:ascii="Courier New" w:hAnsi="Courier New" w:cs="Courier New"/>
                <w:sz w:val="24"/>
                <w:szCs w:val="24"/>
              </w:rPr>
              <w:t xml:space="preserve">) : </w:t>
            </w:r>
            <w:proofErr w:type="spellStart"/>
            <w:r w:rsidRPr="001D042C">
              <w:rPr>
                <w:rFonts w:ascii="Courier New" w:hAnsi="Courier New" w:cs="Courier New"/>
                <w:sz w:val="24"/>
                <w:szCs w:val="24"/>
              </w:rPr>
              <w:t>someVal</w:t>
            </w:r>
            <w:proofErr w:type="spellEnd"/>
            <w:r w:rsidRPr="001D042C">
              <w:rPr>
                <w:rFonts w:ascii="Courier New" w:hAnsi="Courier New" w:cs="Courier New"/>
                <w:sz w:val="24"/>
                <w:szCs w:val="24"/>
              </w:rPr>
              <w:t>(</w:t>
            </w:r>
            <w:proofErr w:type="spellStart"/>
            <w:r w:rsidRPr="001D042C">
              <w:rPr>
                <w:rFonts w:ascii="Courier New" w:hAnsi="Courier New" w:cs="Courier New"/>
                <w:sz w:val="24"/>
                <w:szCs w:val="24"/>
              </w:rPr>
              <w:t>val</w:t>
            </w:r>
            <w:proofErr w:type="spellEnd"/>
            <w:r w:rsidRPr="001D042C">
              <w:rPr>
                <w:rFonts w:ascii="Courier New" w:hAnsi="Courier New" w:cs="Courier New"/>
                <w:sz w:val="24"/>
                <w:szCs w:val="24"/>
              </w:rPr>
              <w:t xml:space="preserve">), </w:t>
            </w:r>
            <w:proofErr w:type="spellStart"/>
            <w:r w:rsidRPr="001D042C">
              <w:rPr>
                <w:rFonts w:ascii="Courier New" w:hAnsi="Courier New" w:cs="Courier New"/>
                <w:sz w:val="24"/>
                <w:szCs w:val="24"/>
              </w:rPr>
              <w:t>dependsOnSomeVal</w:t>
            </w:r>
            <w:proofErr w:type="spellEnd"/>
            <w:r w:rsidRPr="001D042C">
              <w:rPr>
                <w:rFonts w:ascii="Courier New" w:hAnsi="Courier New" w:cs="Courier New"/>
                <w:sz w:val="24"/>
                <w:szCs w:val="24"/>
              </w:rPr>
              <w:t>(</w:t>
            </w:r>
            <w:proofErr w:type="spellStart"/>
            <w:r w:rsidRPr="001D042C">
              <w:rPr>
                <w:rFonts w:ascii="Courier New" w:hAnsi="Courier New" w:cs="Courier New"/>
                <w:sz w:val="24"/>
                <w:szCs w:val="24"/>
              </w:rPr>
              <w:t>someVal</w:t>
            </w:r>
            <w:proofErr w:type="spellEnd"/>
            <w:r w:rsidRPr="001D042C">
              <w:rPr>
                <w:rFonts w:ascii="Courier New" w:hAnsi="Courier New" w:cs="Courier New"/>
                <w:sz w:val="24"/>
                <w:szCs w:val="24"/>
              </w:rPr>
              <w:t xml:space="preserve"> + 1) {}</w:t>
            </w:r>
          </w:p>
          <w:p w14:paraId="09D5B7CA" w14:textId="6FBCBA5B" w:rsidR="00F72634" w:rsidRDefault="008B373E" w:rsidP="008B373E">
            <w:r w:rsidRPr="001D042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3B7D410F" w:rsidR="00381847" w:rsidRDefault="00E769D9">
            <w:pPr>
              <w:pBdr>
                <w:top w:val="nil"/>
                <w:left w:val="nil"/>
                <w:bottom w:val="nil"/>
                <w:right w:val="nil"/>
                <w:between w:val="nil"/>
              </w:pBdr>
            </w:pPr>
            <w:r>
              <w:rPr>
                <w:b/>
              </w:rPr>
              <w:t>Principles(s):</w:t>
            </w:r>
            <w:r>
              <w:t xml:space="preserve"> </w:t>
            </w:r>
            <w:r w:rsidR="00F1065C">
              <w:t>Architect and Design for Security Policies</w:t>
            </w:r>
            <w:r w:rsidR="00594F12">
              <w:t xml:space="preserve"> – Structure of classes in Object Oriented Program should be well thought out and designed to ensure they meet the </w:t>
            </w:r>
            <w:r w:rsidR="00A320D0">
              <w:t>necessary requireme</w:t>
            </w:r>
            <w:r w:rsidR="00E951D1">
              <w:t>nts</w:t>
            </w:r>
            <w:r w:rsidR="00593B20">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3F9DF916" w:rsidR="00381847" w:rsidRDefault="00846A98">
            <w:pPr>
              <w:jc w:val="center"/>
            </w:pPr>
            <w:r>
              <w:t>Medium</w:t>
            </w:r>
          </w:p>
        </w:tc>
        <w:tc>
          <w:tcPr>
            <w:tcW w:w="1341" w:type="dxa"/>
            <w:shd w:val="clear" w:color="auto" w:fill="auto"/>
          </w:tcPr>
          <w:p w14:paraId="5BBCF7D7" w14:textId="3E64BDA1" w:rsidR="00381847" w:rsidRDefault="00846A98">
            <w:pPr>
              <w:jc w:val="center"/>
            </w:pPr>
            <w:r>
              <w:t>Unlikely</w:t>
            </w:r>
          </w:p>
        </w:tc>
        <w:tc>
          <w:tcPr>
            <w:tcW w:w="4021" w:type="dxa"/>
            <w:shd w:val="clear" w:color="auto" w:fill="auto"/>
          </w:tcPr>
          <w:p w14:paraId="7B7CD542" w14:textId="26E17144" w:rsidR="00381847" w:rsidRDefault="00846A98">
            <w:pPr>
              <w:jc w:val="center"/>
            </w:pPr>
            <w:r>
              <w:t>Medium</w:t>
            </w:r>
          </w:p>
        </w:tc>
        <w:tc>
          <w:tcPr>
            <w:tcW w:w="1807" w:type="dxa"/>
            <w:shd w:val="clear" w:color="auto" w:fill="auto"/>
          </w:tcPr>
          <w:p w14:paraId="7F0E433A" w14:textId="6B5E8646" w:rsidR="00381847" w:rsidRDefault="00846A98">
            <w:pPr>
              <w:jc w:val="center"/>
            </w:pPr>
            <w:r>
              <w:t>P4</w:t>
            </w:r>
          </w:p>
        </w:tc>
        <w:tc>
          <w:tcPr>
            <w:tcW w:w="1805" w:type="dxa"/>
            <w:shd w:val="clear" w:color="auto" w:fill="auto"/>
          </w:tcPr>
          <w:p w14:paraId="61360AD2" w14:textId="782B8334" w:rsidR="00381847" w:rsidRDefault="00846A98">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7D54510C" w:rsidR="00381847" w:rsidRDefault="00166688">
            <w:pPr>
              <w:jc w:val="center"/>
            </w:pPr>
            <w:proofErr w:type="spellStart"/>
            <w:r>
              <w:t>Astree</w:t>
            </w:r>
            <w:proofErr w:type="spellEnd"/>
          </w:p>
        </w:tc>
        <w:tc>
          <w:tcPr>
            <w:tcW w:w="1341" w:type="dxa"/>
            <w:shd w:val="clear" w:color="auto" w:fill="auto"/>
          </w:tcPr>
          <w:p w14:paraId="62B1460B" w14:textId="14D89C8F" w:rsidR="00381847" w:rsidRDefault="00166688">
            <w:pPr>
              <w:jc w:val="center"/>
            </w:pPr>
            <w:r>
              <w:t>20.10</w:t>
            </w:r>
          </w:p>
        </w:tc>
        <w:tc>
          <w:tcPr>
            <w:tcW w:w="4021" w:type="dxa"/>
            <w:shd w:val="clear" w:color="auto" w:fill="auto"/>
          </w:tcPr>
          <w:p w14:paraId="45D8FD92" w14:textId="4FC5C343" w:rsidR="00381847" w:rsidRDefault="00166688">
            <w:pPr>
              <w:jc w:val="center"/>
            </w:pPr>
            <w:r>
              <w:t>Initializer-list-order</w:t>
            </w:r>
          </w:p>
        </w:tc>
        <w:tc>
          <w:tcPr>
            <w:tcW w:w="3611" w:type="dxa"/>
            <w:shd w:val="clear" w:color="auto" w:fill="auto"/>
          </w:tcPr>
          <w:p w14:paraId="3084A142" w14:textId="52411587" w:rsidR="00381847" w:rsidRDefault="00166688">
            <w:pPr>
              <w:jc w:val="center"/>
            </w:pPr>
            <w:r>
              <w:t>Fully Checked</w:t>
            </w:r>
          </w:p>
        </w:tc>
      </w:tr>
      <w:tr w:rsidR="00381847" w14:paraId="3EDB9E1C" w14:textId="77777777">
        <w:trPr>
          <w:trHeight w:val="460"/>
        </w:trPr>
        <w:tc>
          <w:tcPr>
            <w:tcW w:w="1807" w:type="dxa"/>
            <w:shd w:val="clear" w:color="auto" w:fill="auto"/>
          </w:tcPr>
          <w:p w14:paraId="7134DB5C" w14:textId="1B1AAAF0" w:rsidR="00381847" w:rsidRDefault="00166688">
            <w:pPr>
              <w:jc w:val="center"/>
            </w:pPr>
            <w:r>
              <w:t>LDRA tool Suite</w:t>
            </w:r>
          </w:p>
        </w:tc>
        <w:tc>
          <w:tcPr>
            <w:tcW w:w="1341" w:type="dxa"/>
            <w:shd w:val="clear" w:color="auto" w:fill="auto"/>
          </w:tcPr>
          <w:p w14:paraId="13D0400D" w14:textId="2F7CB8F6" w:rsidR="00381847" w:rsidRDefault="00166688">
            <w:pPr>
              <w:jc w:val="center"/>
            </w:pPr>
            <w:r>
              <w:t>9.7.1</w:t>
            </w:r>
          </w:p>
        </w:tc>
        <w:tc>
          <w:tcPr>
            <w:tcW w:w="4021" w:type="dxa"/>
            <w:shd w:val="clear" w:color="auto" w:fill="auto"/>
          </w:tcPr>
          <w:p w14:paraId="3735EE4B" w14:textId="0FDB50F9" w:rsidR="00381847" w:rsidRDefault="00166688">
            <w:pPr>
              <w:jc w:val="center"/>
              <w:rPr>
                <w:u w:val="single"/>
              </w:rPr>
            </w:pPr>
            <w:r>
              <w:t>206 S</w:t>
            </w:r>
          </w:p>
        </w:tc>
        <w:tc>
          <w:tcPr>
            <w:tcW w:w="3611" w:type="dxa"/>
            <w:shd w:val="clear" w:color="auto" w:fill="auto"/>
          </w:tcPr>
          <w:p w14:paraId="2B03763C" w14:textId="4FF7AC55" w:rsidR="00381847" w:rsidRDefault="00166688">
            <w:pPr>
              <w:jc w:val="center"/>
            </w:pPr>
            <w:r>
              <w:t>Fully Implemented</w:t>
            </w:r>
          </w:p>
        </w:tc>
      </w:tr>
      <w:tr w:rsidR="00381847" w14:paraId="7282C048" w14:textId="77777777">
        <w:trPr>
          <w:trHeight w:val="460"/>
        </w:trPr>
        <w:tc>
          <w:tcPr>
            <w:tcW w:w="1807" w:type="dxa"/>
            <w:shd w:val="clear" w:color="auto" w:fill="auto"/>
          </w:tcPr>
          <w:p w14:paraId="0A4D6880" w14:textId="4AC6C413" w:rsidR="00381847" w:rsidRDefault="00166688">
            <w:pPr>
              <w:jc w:val="center"/>
            </w:pPr>
            <w:proofErr w:type="spellStart"/>
            <w:r>
              <w:t>Parasoft</w:t>
            </w:r>
            <w:proofErr w:type="spellEnd"/>
            <w:r>
              <w:t xml:space="preserve"> C/C++</w:t>
            </w:r>
          </w:p>
        </w:tc>
        <w:tc>
          <w:tcPr>
            <w:tcW w:w="1341" w:type="dxa"/>
            <w:shd w:val="clear" w:color="auto" w:fill="auto"/>
          </w:tcPr>
          <w:p w14:paraId="56AE9F2F" w14:textId="20926A32" w:rsidR="00381847" w:rsidRDefault="00166688">
            <w:pPr>
              <w:jc w:val="center"/>
            </w:pPr>
            <w:r>
              <w:t>2021.1</w:t>
            </w:r>
          </w:p>
        </w:tc>
        <w:tc>
          <w:tcPr>
            <w:tcW w:w="4021" w:type="dxa"/>
            <w:shd w:val="clear" w:color="auto" w:fill="auto"/>
          </w:tcPr>
          <w:p w14:paraId="041DC01E" w14:textId="58DAA477" w:rsidR="00381847" w:rsidRDefault="00166688">
            <w:pPr>
              <w:jc w:val="center"/>
              <w:rPr>
                <w:u w:val="single"/>
              </w:rPr>
            </w:pPr>
            <w:r>
              <w:t>CERT_CPP-OOP53-a</w:t>
            </w:r>
          </w:p>
        </w:tc>
        <w:tc>
          <w:tcPr>
            <w:tcW w:w="3611" w:type="dxa"/>
            <w:shd w:val="clear" w:color="auto" w:fill="auto"/>
          </w:tcPr>
          <w:p w14:paraId="046003E9" w14:textId="020DD2EF" w:rsidR="00381847" w:rsidRDefault="00166688">
            <w:pPr>
              <w:jc w:val="center"/>
            </w:pPr>
            <w:r>
              <w:t>Checks for members not initialized in canonical order (rule fully covered)</w:t>
            </w:r>
          </w:p>
        </w:tc>
      </w:tr>
      <w:tr w:rsidR="00381847" w14:paraId="7E43A7F6" w14:textId="77777777">
        <w:trPr>
          <w:trHeight w:val="460"/>
        </w:trPr>
        <w:tc>
          <w:tcPr>
            <w:tcW w:w="1807" w:type="dxa"/>
            <w:shd w:val="clear" w:color="auto" w:fill="auto"/>
          </w:tcPr>
          <w:p w14:paraId="1D1784AB" w14:textId="40F69D65" w:rsidR="00381847" w:rsidRDefault="00166688">
            <w:pPr>
              <w:jc w:val="center"/>
            </w:pPr>
            <w:proofErr w:type="spellStart"/>
            <w:r>
              <w:t>RuleChecker</w:t>
            </w:r>
            <w:proofErr w:type="spellEnd"/>
          </w:p>
        </w:tc>
        <w:tc>
          <w:tcPr>
            <w:tcW w:w="1341" w:type="dxa"/>
            <w:shd w:val="clear" w:color="auto" w:fill="auto"/>
          </w:tcPr>
          <w:p w14:paraId="2A494700" w14:textId="232B33D0" w:rsidR="00381847" w:rsidRDefault="00166688">
            <w:pPr>
              <w:jc w:val="center"/>
            </w:pPr>
            <w:r>
              <w:t>20.10</w:t>
            </w:r>
          </w:p>
        </w:tc>
        <w:tc>
          <w:tcPr>
            <w:tcW w:w="4021" w:type="dxa"/>
            <w:shd w:val="clear" w:color="auto" w:fill="auto"/>
          </w:tcPr>
          <w:p w14:paraId="58358B4A" w14:textId="2BB1F743" w:rsidR="00381847" w:rsidRDefault="00166688">
            <w:pPr>
              <w:jc w:val="center"/>
              <w:rPr>
                <w:u w:val="single"/>
              </w:rPr>
            </w:pPr>
            <w:r>
              <w:t>Initializer-list-order</w:t>
            </w:r>
          </w:p>
        </w:tc>
        <w:tc>
          <w:tcPr>
            <w:tcW w:w="3611" w:type="dxa"/>
            <w:shd w:val="clear" w:color="auto" w:fill="auto"/>
          </w:tcPr>
          <w:p w14:paraId="192D69E1" w14:textId="3FA88FB9" w:rsidR="00381847" w:rsidRDefault="00166688">
            <w:pPr>
              <w:jc w:val="center"/>
            </w:pPr>
            <w:r>
              <w:t>Fully Checked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C8D25F7" w:rsidR="00381847" w:rsidRDefault="00EA597C" w:rsidP="00110BD6">
      <w:pPr>
        <w:pStyle w:val="ListParagraph"/>
        <w:numPr>
          <w:ilvl w:val="0"/>
          <w:numId w:val="8"/>
        </w:numPr>
      </w:pPr>
      <w:r>
        <w:t xml:space="preserve">Many of the security principles defined in this policy can be applied to the Pre-Production phase of Green Pace’s current </w:t>
      </w:r>
      <w:proofErr w:type="spellStart"/>
      <w:r>
        <w:t>DevSecOps</w:t>
      </w:r>
      <w:proofErr w:type="spellEnd"/>
      <w:r>
        <w:t xml:space="preserve"> infrastructure. </w:t>
      </w:r>
      <w:r w:rsidR="009D4F85">
        <w:t xml:space="preserve">The policies defined here </w:t>
      </w:r>
      <w:r w:rsidR="00C279A5">
        <w:t xml:space="preserve">can be implemented in the Design and Build phase of Pre-Production as it revolves heavily around being aware and conscious of secure coding principles. </w:t>
      </w:r>
      <w:r w:rsidR="00003D99">
        <w:t>It is important for Green Pace to be thoughtful and implement the security policies within this document as early as possible, and to continue keeping security as a focus on the entire lifespan of the application.</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C71C7C"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C71C7C" w:rsidRDefault="00C71C7C" w:rsidP="00C71C7C">
            <w:r>
              <w:t>STD-001-CPP</w:t>
            </w:r>
          </w:p>
        </w:tc>
        <w:tc>
          <w:tcPr>
            <w:tcW w:w="1434" w:type="dxa"/>
          </w:tcPr>
          <w:p w14:paraId="3CF590EB" w14:textId="79555EA2" w:rsidR="00C71C7C" w:rsidRDefault="00C71C7C" w:rsidP="00C71C7C">
            <w:r>
              <w:t>Medium</w:t>
            </w:r>
          </w:p>
        </w:tc>
        <w:tc>
          <w:tcPr>
            <w:tcW w:w="1349" w:type="dxa"/>
          </w:tcPr>
          <w:p w14:paraId="33C54CC1" w14:textId="68E48E0C" w:rsidR="00C71C7C" w:rsidRDefault="00C71C7C" w:rsidP="00C71C7C">
            <w:r>
              <w:t>Unlikely</w:t>
            </w:r>
          </w:p>
        </w:tc>
        <w:tc>
          <w:tcPr>
            <w:tcW w:w="1856" w:type="dxa"/>
          </w:tcPr>
          <w:p w14:paraId="331E6999" w14:textId="26FDDA92" w:rsidR="00C71C7C" w:rsidRDefault="00C71C7C" w:rsidP="00C71C7C">
            <w:r>
              <w:t>Medium</w:t>
            </w:r>
          </w:p>
        </w:tc>
        <w:tc>
          <w:tcPr>
            <w:tcW w:w="2041" w:type="dxa"/>
          </w:tcPr>
          <w:p w14:paraId="30C5D21F" w14:textId="49A7BC8F" w:rsidR="00C71C7C" w:rsidRDefault="00C71C7C" w:rsidP="00C71C7C">
            <w:r>
              <w:t>P4</w:t>
            </w:r>
          </w:p>
        </w:tc>
        <w:tc>
          <w:tcPr>
            <w:tcW w:w="2680" w:type="dxa"/>
          </w:tcPr>
          <w:p w14:paraId="301ACA4D" w14:textId="7CE96F91" w:rsidR="00C71C7C" w:rsidRDefault="00C71C7C" w:rsidP="00C71C7C">
            <w:r>
              <w:t>L3</w:t>
            </w:r>
          </w:p>
        </w:tc>
      </w:tr>
      <w:tr w:rsidR="00474A15" w14:paraId="5E698A8A" w14:textId="77777777">
        <w:trPr>
          <w:jc w:val="center"/>
        </w:trPr>
        <w:tc>
          <w:tcPr>
            <w:tcW w:w="1430" w:type="dxa"/>
          </w:tcPr>
          <w:p w14:paraId="5221428A" w14:textId="7813E685" w:rsidR="00474A15" w:rsidRDefault="00474A15" w:rsidP="00474A15">
            <w:r>
              <w:t>STD-002-CPP</w:t>
            </w:r>
          </w:p>
        </w:tc>
        <w:tc>
          <w:tcPr>
            <w:tcW w:w="1434" w:type="dxa"/>
          </w:tcPr>
          <w:p w14:paraId="61027C5A" w14:textId="322399DE" w:rsidR="00474A15" w:rsidRDefault="00474A15" w:rsidP="00474A15">
            <w:r>
              <w:t>Medium</w:t>
            </w:r>
          </w:p>
        </w:tc>
        <w:tc>
          <w:tcPr>
            <w:tcW w:w="1349" w:type="dxa"/>
          </w:tcPr>
          <w:p w14:paraId="376968D4" w14:textId="2105CB08" w:rsidR="00474A15" w:rsidRDefault="00474A15" w:rsidP="00474A15">
            <w:r>
              <w:t>Likely</w:t>
            </w:r>
          </w:p>
        </w:tc>
        <w:tc>
          <w:tcPr>
            <w:tcW w:w="1856" w:type="dxa"/>
          </w:tcPr>
          <w:p w14:paraId="61E76894" w14:textId="2B69533D" w:rsidR="00474A15" w:rsidRDefault="00474A15" w:rsidP="00474A15">
            <w:r>
              <w:t>Medium</w:t>
            </w:r>
          </w:p>
        </w:tc>
        <w:tc>
          <w:tcPr>
            <w:tcW w:w="2041" w:type="dxa"/>
          </w:tcPr>
          <w:p w14:paraId="05A3CE43" w14:textId="762DF6EB" w:rsidR="00474A15" w:rsidRDefault="00474A15" w:rsidP="00474A15">
            <w:r>
              <w:t>P4</w:t>
            </w:r>
          </w:p>
        </w:tc>
        <w:tc>
          <w:tcPr>
            <w:tcW w:w="2680" w:type="dxa"/>
          </w:tcPr>
          <w:p w14:paraId="782C814E" w14:textId="62FE79AF" w:rsidR="00474A15" w:rsidRDefault="00474A15" w:rsidP="00474A15">
            <w:r>
              <w:t>L3</w:t>
            </w:r>
          </w:p>
        </w:tc>
      </w:tr>
      <w:tr w:rsidR="00474A15"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82212F0" w:rsidR="00474A15" w:rsidRDefault="00474A15" w:rsidP="00474A15">
            <w:r>
              <w:t>STD-003-CPP</w:t>
            </w:r>
          </w:p>
        </w:tc>
        <w:tc>
          <w:tcPr>
            <w:tcW w:w="1434" w:type="dxa"/>
          </w:tcPr>
          <w:p w14:paraId="752BE477" w14:textId="4B6D5A68" w:rsidR="00474A15" w:rsidRDefault="00474A15" w:rsidP="00474A15">
            <w:r>
              <w:t>Medium</w:t>
            </w:r>
          </w:p>
        </w:tc>
        <w:tc>
          <w:tcPr>
            <w:tcW w:w="1349" w:type="dxa"/>
          </w:tcPr>
          <w:p w14:paraId="2FE8B114" w14:textId="45D392DC" w:rsidR="00474A15" w:rsidRDefault="00474A15" w:rsidP="00474A15">
            <w:r>
              <w:t>Unlikely</w:t>
            </w:r>
          </w:p>
        </w:tc>
        <w:tc>
          <w:tcPr>
            <w:tcW w:w="1856" w:type="dxa"/>
          </w:tcPr>
          <w:p w14:paraId="0CDE0BE2" w14:textId="399D51F4" w:rsidR="00474A15" w:rsidRDefault="00474A15" w:rsidP="00474A15">
            <w:r>
              <w:t>Medium</w:t>
            </w:r>
          </w:p>
        </w:tc>
        <w:tc>
          <w:tcPr>
            <w:tcW w:w="2041" w:type="dxa"/>
          </w:tcPr>
          <w:p w14:paraId="3D7A98BF" w14:textId="23CCA817" w:rsidR="00474A15" w:rsidRDefault="00474A15" w:rsidP="00474A15">
            <w:r>
              <w:t>P4</w:t>
            </w:r>
          </w:p>
        </w:tc>
        <w:tc>
          <w:tcPr>
            <w:tcW w:w="2680" w:type="dxa"/>
          </w:tcPr>
          <w:p w14:paraId="2342A158" w14:textId="61263737" w:rsidR="00474A15" w:rsidRDefault="00474A15" w:rsidP="00474A15">
            <w:r>
              <w:t>L3</w:t>
            </w:r>
          </w:p>
        </w:tc>
      </w:tr>
      <w:tr w:rsidR="00474A15" w14:paraId="334DB08B" w14:textId="77777777">
        <w:trPr>
          <w:jc w:val="center"/>
        </w:trPr>
        <w:tc>
          <w:tcPr>
            <w:tcW w:w="1430" w:type="dxa"/>
          </w:tcPr>
          <w:p w14:paraId="4BFFD498" w14:textId="0303740F" w:rsidR="00474A15" w:rsidRDefault="00474A15" w:rsidP="00474A15">
            <w:r>
              <w:t>STD-004-CPP</w:t>
            </w:r>
          </w:p>
        </w:tc>
        <w:tc>
          <w:tcPr>
            <w:tcW w:w="1434" w:type="dxa"/>
          </w:tcPr>
          <w:p w14:paraId="308B96BF" w14:textId="5D68BE2E" w:rsidR="00474A15" w:rsidRDefault="00474A15" w:rsidP="00474A15">
            <w:r>
              <w:t>High</w:t>
            </w:r>
          </w:p>
        </w:tc>
        <w:tc>
          <w:tcPr>
            <w:tcW w:w="1349" w:type="dxa"/>
          </w:tcPr>
          <w:p w14:paraId="7622FAD2" w14:textId="4F440D07" w:rsidR="00474A15" w:rsidRDefault="00474A15" w:rsidP="00474A15">
            <w:r>
              <w:t>Probable</w:t>
            </w:r>
          </w:p>
        </w:tc>
        <w:tc>
          <w:tcPr>
            <w:tcW w:w="1856" w:type="dxa"/>
          </w:tcPr>
          <w:p w14:paraId="36FD3789" w14:textId="2F38E2E9" w:rsidR="00474A15" w:rsidRDefault="00474A15" w:rsidP="00474A15">
            <w:r>
              <w:t>Medium</w:t>
            </w:r>
          </w:p>
        </w:tc>
        <w:tc>
          <w:tcPr>
            <w:tcW w:w="2041" w:type="dxa"/>
          </w:tcPr>
          <w:p w14:paraId="2B485651" w14:textId="3EE7C854" w:rsidR="00474A15" w:rsidRDefault="00474A15" w:rsidP="00474A15">
            <w:r>
              <w:t>P12</w:t>
            </w:r>
          </w:p>
        </w:tc>
        <w:tc>
          <w:tcPr>
            <w:tcW w:w="2680" w:type="dxa"/>
          </w:tcPr>
          <w:p w14:paraId="11242936" w14:textId="768366D8" w:rsidR="00474A15" w:rsidRDefault="00474A15" w:rsidP="00474A15">
            <w:r>
              <w:t>L1</w:t>
            </w:r>
          </w:p>
        </w:tc>
      </w:tr>
      <w:tr w:rsidR="00474A15"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31FEF741" w:rsidR="00474A15" w:rsidRDefault="00474A15" w:rsidP="00474A15">
            <w:r>
              <w:t>STD-005-CPP</w:t>
            </w:r>
          </w:p>
        </w:tc>
        <w:tc>
          <w:tcPr>
            <w:tcW w:w="1434" w:type="dxa"/>
          </w:tcPr>
          <w:p w14:paraId="6864030F" w14:textId="57C381B3" w:rsidR="00474A15" w:rsidRDefault="00474A15" w:rsidP="00474A15">
            <w:r>
              <w:t>High</w:t>
            </w:r>
          </w:p>
        </w:tc>
        <w:tc>
          <w:tcPr>
            <w:tcW w:w="1349" w:type="dxa"/>
          </w:tcPr>
          <w:p w14:paraId="5FD64D49" w14:textId="58C607DD" w:rsidR="00474A15" w:rsidRDefault="00474A15" w:rsidP="00474A15">
            <w:r>
              <w:t>Probable</w:t>
            </w:r>
          </w:p>
        </w:tc>
        <w:tc>
          <w:tcPr>
            <w:tcW w:w="1856" w:type="dxa"/>
          </w:tcPr>
          <w:p w14:paraId="3B5FC682" w14:textId="6F941045" w:rsidR="00474A15" w:rsidRDefault="00474A15" w:rsidP="00474A15">
            <w:r>
              <w:t>High</w:t>
            </w:r>
          </w:p>
        </w:tc>
        <w:tc>
          <w:tcPr>
            <w:tcW w:w="2041" w:type="dxa"/>
          </w:tcPr>
          <w:p w14:paraId="644F2CA9" w14:textId="4087421D" w:rsidR="00474A15" w:rsidRDefault="00474A15" w:rsidP="00474A15">
            <w:r>
              <w:t>P6</w:t>
            </w:r>
          </w:p>
        </w:tc>
        <w:tc>
          <w:tcPr>
            <w:tcW w:w="2680" w:type="dxa"/>
          </w:tcPr>
          <w:p w14:paraId="4C713B84" w14:textId="3F8E2940" w:rsidR="00474A15" w:rsidRDefault="00474A15" w:rsidP="00474A15">
            <w:r>
              <w:t>L2</w:t>
            </w:r>
          </w:p>
        </w:tc>
      </w:tr>
      <w:tr w:rsidR="006A36D3" w14:paraId="4E676554" w14:textId="77777777">
        <w:trPr>
          <w:jc w:val="center"/>
        </w:trPr>
        <w:tc>
          <w:tcPr>
            <w:tcW w:w="1430" w:type="dxa"/>
          </w:tcPr>
          <w:p w14:paraId="7100264D" w14:textId="4BE522D1" w:rsidR="006A36D3" w:rsidRDefault="006A36D3" w:rsidP="006A36D3">
            <w:r>
              <w:t>STD-006-CPP</w:t>
            </w:r>
          </w:p>
        </w:tc>
        <w:tc>
          <w:tcPr>
            <w:tcW w:w="1434" w:type="dxa"/>
          </w:tcPr>
          <w:p w14:paraId="2DCA5B40" w14:textId="6E75648A" w:rsidR="006A36D3" w:rsidRDefault="006A36D3" w:rsidP="006A36D3">
            <w:r>
              <w:t>Low</w:t>
            </w:r>
          </w:p>
        </w:tc>
        <w:tc>
          <w:tcPr>
            <w:tcW w:w="1349" w:type="dxa"/>
          </w:tcPr>
          <w:p w14:paraId="471B62B8" w14:textId="763AD9A5" w:rsidR="006A36D3" w:rsidRDefault="006A36D3" w:rsidP="006A36D3">
            <w:r>
              <w:t>Unlikely</w:t>
            </w:r>
          </w:p>
        </w:tc>
        <w:tc>
          <w:tcPr>
            <w:tcW w:w="1856" w:type="dxa"/>
          </w:tcPr>
          <w:p w14:paraId="00A6F6BA" w14:textId="3E3F769A" w:rsidR="006A36D3" w:rsidRDefault="006A36D3" w:rsidP="006A36D3">
            <w:r>
              <w:t>High</w:t>
            </w:r>
          </w:p>
        </w:tc>
        <w:tc>
          <w:tcPr>
            <w:tcW w:w="2041" w:type="dxa"/>
          </w:tcPr>
          <w:p w14:paraId="2053F4CB" w14:textId="0E21692C" w:rsidR="006A36D3" w:rsidRDefault="006A36D3" w:rsidP="006A36D3">
            <w:r>
              <w:t>P1</w:t>
            </w:r>
          </w:p>
        </w:tc>
        <w:tc>
          <w:tcPr>
            <w:tcW w:w="2680" w:type="dxa"/>
          </w:tcPr>
          <w:p w14:paraId="4FE2E491" w14:textId="68E08694" w:rsidR="006A36D3" w:rsidRDefault="006A36D3" w:rsidP="006A36D3">
            <w:r>
              <w:t>L3</w:t>
            </w:r>
          </w:p>
        </w:tc>
      </w:tr>
      <w:tr w:rsidR="006A36D3"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759AA70D" w:rsidR="006A36D3" w:rsidRDefault="006A36D3" w:rsidP="006A36D3">
            <w:r>
              <w:t>STD-007-CPP</w:t>
            </w:r>
          </w:p>
        </w:tc>
        <w:tc>
          <w:tcPr>
            <w:tcW w:w="1434" w:type="dxa"/>
          </w:tcPr>
          <w:p w14:paraId="7CFBEC18" w14:textId="5211A225" w:rsidR="006A36D3" w:rsidRDefault="006A36D3" w:rsidP="006A36D3">
            <w:r>
              <w:t>High</w:t>
            </w:r>
          </w:p>
        </w:tc>
        <w:tc>
          <w:tcPr>
            <w:tcW w:w="1349" w:type="dxa"/>
          </w:tcPr>
          <w:p w14:paraId="679D4A94" w14:textId="7E75BBFB" w:rsidR="006A36D3" w:rsidRDefault="006A36D3" w:rsidP="006A36D3">
            <w:r>
              <w:t>Likely</w:t>
            </w:r>
          </w:p>
        </w:tc>
        <w:tc>
          <w:tcPr>
            <w:tcW w:w="1856" w:type="dxa"/>
          </w:tcPr>
          <w:p w14:paraId="18430555" w14:textId="38239C8B" w:rsidR="006A36D3" w:rsidRDefault="006A36D3" w:rsidP="006A36D3">
            <w:r>
              <w:t>High</w:t>
            </w:r>
          </w:p>
        </w:tc>
        <w:tc>
          <w:tcPr>
            <w:tcW w:w="2041" w:type="dxa"/>
          </w:tcPr>
          <w:p w14:paraId="5E304121" w14:textId="371D947E" w:rsidR="006A36D3" w:rsidRDefault="006A36D3" w:rsidP="006A36D3">
            <w:r>
              <w:t>P9</w:t>
            </w:r>
          </w:p>
        </w:tc>
        <w:tc>
          <w:tcPr>
            <w:tcW w:w="2680" w:type="dxa"/>
          </w:tcPr>
          <w:p w14:paraId="7C3F721D" w14:textId="357449FE" w:rsidR="006A36D3" w:rsidRDefault="006A36D3" w:rsidP="006A36D3">
            <w:r>
              <w:t>L2</w:t>
            </w:r>
          </w:p>
        </w:tc>
      </w:tr>
      <w:tr w:rsidR="006A36D3" w14:paraId="007D0FBC" w14:textId="77777777">
        <w:trPr>
          <w:jc w:val="center"/>
        </w:trPr>
        <w:tc>
          <w:tcPr>
            <w:tcW w:w="1430" w:type="dxa"/>
          </w:tcPr>
          <w:p w14:paraId="7849A9EA" w14:textId="6C4BF86F" w:rsidR="006A36D3" w:rsidRDefault="006A36D3" w:rsidP="006A36D3">
            <w:r>
              <w:t>STD-008-CPP</w:t>
            </w:r>
          </w:p>
        </w:tc>
        <w:tc>
          <w:tcPr>
            <w:tcW w:w="1434" w:type="dxa"/>
          </w:tcPr>
          <w:p w14:paraId="3D0880A0" w14:textId="3A536527" w:rsidR="006A36D3" w:rsidRDefault="006A36D3" w:rsidP="006A36D3">
            <w:r>
              <w:t>Medium</w:t>
            </w:r>
          </w:p>
        </w:tc>
        <w:tc>
          <w:tcPr>
            <w:tcW w:w="1349" w:type="dxa"/>
          </w:tcPr>
          <w:p w14:paraId="0A3B5577" w14:textId="6D43ECEF" w:rsidR="006A36D3" w:rsidRDefault="006A36D3" w:rsidP="006A36D3">
            <w:r>
              <w:t>Probable</w:t>
            </w:r>
          </w:p>
        </w:tc>
        <w:tc>
          <w:tcPr>
            <w:tcW w:w="1856" w:type="dxa"/>
          </w:tcPr>
          <w:p w14:paraId="214A79D1" w14:textId="3BB9B5D0" w:rsidR="006A36D3" w:rsidRDefault="006A36D3" w:rsidP="006A36D3">
            <w:r>
              <w:t>Medium</w:t>
            </w:r>
          </w:p>
        </w:tc>
        <w:tc>
          <w:tcPr>
            <w:tcW w:w="2041" w:type="dxa"/>
          </w:tcPr>
          <w:p w14:paraId="41301A9F" w14:textId="0A87EEC7" w:rsidR="006A36D3" w:rsidRDefault="006A36D3" w:rsidP="006A36D3">
            <w:r>
              <w:t>P8</w:t>
            </w:r>
          </w:p>
        </w:tc>
        <w:tc>
          <w:tcPr>
            <w:tcW w:w="2680" w:type="dxa"/>
          </w:tcPr>
          <w:p w14:paraId="6D7A1B7A" w14:textId="7C8DD1EE" w:rsidR="006A36D3" w:rsidRDefault="006A36D3" w:rsidP="006A36D3">
            <w:r>
              <w:t>L2</w:t>
            </w:r>
          </w:p>
        </w:tc>
      </w:tr>
      <w:tr w:rsidR="006A36D3"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56FA7FEA" w:rsidR="006A36D3" w:rsidRDefault="006A36D3" w:rsidP="006A36D3">
            <w:r>
              <w:t>STD-009-CPP</w:t>
            </w:r>
          </w:p>
        </w:tc>
        <w:tc>
          <w:tcPr>
            <w:tcW w:w="1434" w:type="dxa"/>
          </w:tcPr>
          <w:p w14:paraId="70CBCE53" w14:textId="2429CE22" w:rsidR="006A36D3" w:rsidRDefault="006A36D3" w:rsidP="006A36D3">
            <w:r>
              <w:t>High</w:t>
            </w:r>
          </w:p>
        </w:tc>
        <w:tc>
          <w:tcPr>
            <w:tcW w:w="1349" w:type="dxa"/>
          </w:tcPr>
          <w:p w14:paraId="55B7417C" w14:textId="09940958" w:rsidR="006A36D3" w:rsidRDefault="006A36D3" w:rsidP="006A36D3">
            <w:r>
              <w:t>Unlikely</w:t>
            </w:r>
          </w:p>
        </w:tc>
        <w:tc>
          <w:tcPr>
            <w:tcW w:w="1856" w:type="dxa"/>
          </w:tcPr>
          <w:p w14:paraId="72580B49" w14:textId="5461D4B4" w:rsidR="006A36D3" w:rsidRDefault="006A36D3" w:rsidP="006A36D3">
            <w:r>
              <w:t>Medium</w:t>
            </w:r>
          </w:p>
        </w:tc>
        <w:tc>
          <w:tcPr>
            <w:tcW w:w="2041" w:type="dxa"/>
          </w:tcPr>
          <w:p w14:paraId="36B5D62C" w14:textId="089FFF32" w:rsidR="006A36D3" w:rsidRDefault="006A36D3" w:rsidP="006A36D3">
            <w:r>
              <w:t>P6</w:t>
            </w:r>
          </w:p>
        </w:tc>
        <w:tc>
          <w:tcPr>
            <w:tcW w:w="2680" w:type="dxa"/>
          </w:tcPr>
          <w:p w14:paraId="78E62A20" w14:textId="16196F76" w:rsidR="006A36D3" w:rsidRDefault="006A36D3" w:rsidP="006A36D3">
            <w:r>
              <w:t>L2</w:t>
            </w:r>
          </w:p>
        </w:tc>
      </w:tr>
      <w:tr w:rsidR="006A36D3" w14:paraId="1A8BA019" w14:textId="77777777">
        <w:trPr>
          <w:jc w:val="center"/>
        </w:trPr>
        <w:tc>
          <w:tcPr>
            <w:tcW w:w="1430" w:type="dxa"/>
          </w:tcPr>
          <w:p w14:paraId="44647100" w14:textId="23FDD1C1" w:rsidR="006A36D3" w:rsidRDefault="006A36D3" w:rsidP="006A36D3">
            <w:r>
              <w:t>STD-010-CPP</w:t>
            </w:r>
          </w:p>
        </w:tc>
        <w:tc>
          <w:tcPr>
            <w:tcW w:w="1434" w:type="dxa"/>
          </w:tcPr>
          <w:p w14:paraId="5C4FF30D" w14:textId="09D476B9" w:rsidR="006A36D3" w:rsidRDefault="006A36D3" w:rsidP="006A36D3">
            <w:r>
              <w:t>Medium</w:t>
            </w:r>
          </w:p>
        </w:tc>
        <w:tc>
          <w:tcPr>
            <w:tcW w:w="1349" w:type="dxa"/>
          </w:tcPr>
          <w:p w14:paraId="022C22B4" w14:textId="16B2E2E7" w:rsidR="006A36D3" w:rsidRDefault="006A36D3" w:rsidP="006A36D3">
            <w:r>
              <w:t>Unlikely</w:t>
            </w:r>
          </w:p>
        </w:tc>
        <w:tc>
          <w:tcPr>
            <w:tcW w:w="1856" w:type="dxa"/>
          </w:tcPr>
          <w:p w14:paraId="723BF2DC" w14:textId="04E4793E" w:rsidR="006A36D3" w:rsidRDefault="006A36D3" w:rsidP="006A36D3">
            <w:r>
              <w:t>Medium</w:t>
            </w:r>
          </w:p>
        </w:tc>
        <w:tc>
          <w:tcPr>
            <w:tcW w:w="2041" w:type="dxa"/>
          </w:tcPr>
          <w:p w14:paraId="00E0C6DB" w14:textId="031F8589" w:rsidR="006A36D3" w:rsidRDefault="006A36D3" w:rsidP="006A36D3">
            <w:r>
              <w:t>P4</w:t>
            </w:r>
          </w:p>
        </w:tc>
        <w:tc>
          <w:tcPr>
            <w:tcW w:w="2680" w:type="dxa"/>
          </w:tcPr>
          <w:p w14:paraId="4A397D60" w14:textId="595F589C" w:rsidR="006A36D3" w:rsidRDefault="006A36D3" w:rsidP="006A36D3">
            <w:r>
              <w:t>L3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2552932B" w:rsidR="00381847" w:rsidRDefault="00E769D9">
      <w:pPr>
        <w:ind w:left="720"/>
        <w:rPr>
          <w:b/>
          <w:i/>
        </w:rPr>
      </w:pPr>
      <w:r>
        <w:t>Include all three types of encryption</w:t>
      </w:r>
      <w:r w:rsidR="00B51DC4">
        <w:t>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4C54AD9" w:rsidR="00381847" w:rsidRDefault="008D648C">
            <w:r>
              <w:t>Encryption at rest is designed to prevent the attacker from accessing the unencrypted data by ensuring the data is encrypted when on the disk. Data</w:t>
            </w:r>
            <w:r w:rsidR="00061BA7">
              <w:t xml:space="preserve"> such as passwords or other personal information</w:t>
            </w:r>
            <w:r>
              <w:t xml:space="preserve"> should remain encrypted</w:t>
            </w:r>
            <w:r w:rsidR="00061BA7">
              <w:t xml:space="preserve"> and properly stored when not in use.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6D1EBF4" w:rsidR="00381847" w:rsidRDefault="00F647F8">
            <w:r>
              <w:t>Encryption in flight is designed to encrypt the data during data transmission over a network. This is to</w:t>
            </w:r>
            <w:r w:rsidR="004E0BC6">
              <w:t xml:space="preserve"> keep the data secure in the event of a network injection attack.</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F0DD854" w:rsidR="00381847" w:rsidRDefault="000B32E2">
            <w:r>
              <w:t>Like Encryption in Rest, Encryption in Use is designed to ensure that sensitive data is never left unsecured. Either data in use, or data at rest should remain encrypted for the best security practice.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A343881" w:rsidR="00381847" w:rsidRDefault="0020333A">
            <w:r>
              <w:t xml:space="preserve">Authentication allows </w:t>
            </w:r>
            <w:r w:rsidR="00BA4B92">
              <w:t xml:space="preserve">a user to be identified, traditionally though the use of a username/password combination. </w:t>
            </w:r>
            <w:r w:rsidR="00935B0B">
              <w:t xml:space="preserve">Typically, authentication is enforced </w:t>
            </w:r>
            <w:r w:rsidR="00FA4210">
              <w:t>using</w:t>
            </w:r>
            <w:r w:rsidR="00935B0B">
              <w:t xml:space="preserve"> security challenge questions to verify a user is who they say they are when logging in.</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2F1BEE2" w:rsidR="00381847" w:rsidRDefault="00FA4210">
            <w:r>
              <w:t>Authorization grants user the ability to do certain tasks. A user</w:t>
            </w:r>
            <w:r w:rsidR="00FD0E5E">
              <w:t>’</w:t>
            </w:r>
            <w:r>
              <w:t>s authorization can allow them to access files,</w:t>
            </w:r>
            <w:r w:rsidR="00016624">
              <w:t xml:space="preserve"> executing queries or stored procedures on a database,</w:t>
            </w:r>
            <w:r>
              <w:t xml:space="preserve"> or </w:t>
            </w:r>
            <w:r w:rsidR="00016624">
              <w:t xml:space="preserve">perform certain functions that require an elevated privilege of access.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780C329" w:rsidR="00381847" w:rsidRDefault="00FD0E5E">
            <w:r>
              <w:t xml:space="preserve">Accounting measures the resources a user consumes during access. </w:t>
            </w:r>
            <w:r w:rsidR="001E1EB6">
              <w:t>This typically consists of logging what a user performs and capturing any anomalies or errors.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E098FE6" w:rsidR="00381847" w:rsidRDefault="00E769D9">
      <w:pPr>
        <w:ind w:left="720"/>
        <w:rPr>
          <w:b/>
        </w:rPr>
      </w:pPr>
      <w:r>
        <w:t xml:space="preserve">Map the principles to each of the </w:t>
      </w:r>
      <w:r w:rsidR="00070855">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E0A2D">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2418A9A9" w:rsidR="00381847" w:rsidRDefault="0025345F">
            <w:r>
              <w:t>2.0</w:t>
            </w:r>
          </w:p>
        </w:tc>
        <w:tc>
          <w:tcPr>
            <w:tcW w:w="1530" w:type="dxa"/>
          </w:tcPr>
          <w:p w14:paraId="1DC436A6" w14:textId="2A98C6E1" w:rsidR="00381847" w:rsidRDefault="0025345F">
            <w:r>
              <w:t>08/0</w:t>
            </w:r>
            <w:r w:rsidR="00F9279C">
              <w:t>8</w:t>
            </w:r>
            <w:r>
              <w:t>/2021</w:t>
            </w:r>
          </w:p>
        </w:tc>
        <w:tc>
          <w:tcPr>
            <w:tcW w:w="3510" w:type="dxa"/>
          </w:tcPr>
          <w:p w14:paraId="0B713D2C" w14:textId="698B9D65" w:rsidR="00381847" w:rsidRDefault="0094617B">
            <w:r>
              <w:t>Completing Security Policy</w:t>
            </w:r>
          </w:p>
        </w:tc>
        <w:tc>
          <w:tcPr>
            <w:tcW w:w="1923" w:type="dxa"/>
          </w:tcPr>
          <w:p w14:paraId="124483AC" w14:textId="5525BAAD" w:rsidR="00381847" w:rsidRDefault="0094617B">
            <w:r>
              <w:t>Marco Aldana</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5D81D0CD" w:rsidR="005A1A8F" w:rsidRDefault="005A1A8F"/>
    <w:p w14:paraId="58343209" w14:textId="77777777" w:rsidR="005A1A8F" w:rsidRDefault="005A1A8F">
      <w:r>
        <w:br w:type="page"/>
      </w:r>
    </w:p>
    <w:p w14:paraId="095002A3" w14:textId="4D5792E2" w:rsidR="00381847" w:rsidRDefault="005A1A8F" w:rsidP="005A1A8F">
      <w:pPr>
        <w:jc w:val="center"/>
        <w:rPr>
          <w:b/>
          <w:bCs/>
        </w:rPr>
      </w:pPr>
      <w:r>
        <w:rPr>
          <w:b/>
          <w:bCs/>
        </w:rPr>
        <w:lastRenderedPageBreak/>
        <w:t>Resources</w:t>
      </w:r>
    </w:p>
    <w:p w14:paraId="33AAD2CD" w14:textId="3B65CF20" w:rsidR="008E0A2D" w:rsidRDefault="008E0A2D" w:rsidP="005A1A8F">
      <w:pPr>
        <w:jc w:val="center"/>
        <w:rPr>
          <w:b/>
          <w:bCs/>
        </w:rPr>
      </w:pPr>
    </w:p>
    <w:p w14:paraId="33AE81D6"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“Assertions.” </w:t>
      </w:r>
      <w:r w:rsidRPr="008E0A2D">
        <w:rPr>
          <w:rFonts w:ascii="Times New Roman" w:eastAsia="Times New Roman" w:hAnsi="Times New Roman" w:cs="Times New Roman"/>
          <w:i/>
          <w:iCs/>
        </w:rPr>
        <w:t>DCL03-C. Use a Static Assertion to Test the Value of a Constant Expression - SEI CERT C Coding Standard - Confluence</w:t>
      </w:r>
      <w:r w:rsidRPr="008E0A2D">
        <w:rPr>
          <w:rFonts w:ascii="Times New Roman" w:eastAsia="Times New Roman" w:hAnsi="Times New Roman" w:cs="Times New Roman"/>
        </w:rPr>
        <w:t xml:space="preserve">, wiki.sei.cmu.edu/confluence/display/c/DCL03-C.+Use+a+static+assertion+to+test+the+value+of+a+constant+expression. </w:t>
      </w:r>
    </w:p>
    <w:p w14:paraId="48B7C37C"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“CERT C++: Data Validation.” </w:t>
      </w:r>
      <w:r w:rsidRPr="008E0A2D">
        <w:rPr>
          <w:rFonts w:ascii="Times New Roman" w:eastAsia="Times New Roman" w:hAnsi="Times New Roman" w:cs="Times New Roman"/>
          <w:i/>
          <w:iCs/>
        </w:rPr>
        <w:t xml:space="preserve">EXP58-CPP. Pass an Object of the Correct Type to </w:t>
      </w:r>
      <w:proofErr w:type="spellStart"/>
      <w:r w:rsidRPr="008E0A2D">
        <w:rPr>
          <w:rFonts w:ascii="Times New Roman" w:eastAsia="Times New Roman" w:hAnsi="Times New Roman" w:cs="Times New Roman"/>
          <w:i/>
          <w:iCs/>
        </w:rPr>
        <w:t>va_start</w:t>
      </w:r>
      <w:proofErr w:type="spellEnd"/>
      <w:r w:rsidRPr="008E0A2D">
        <w:rPr>
          <w:rFonts w:ascii="Times New Roman" w:eastAsia="Times New Roman" w:hAnsi="Times New Roman" w:cs="Times New Roman"/>
          <w:i/>
          <w:iCs/>
        </w:rPr>
        <w:t xml:space="preserve"> - SEI CERT C++ Coding Standard - Confluence</w:t>
      </w:r>
      <w:r w:rsidRPr="008E0A2D">
        <w:rPr>
          <w:rFonts w:ascii="Times New Roman" w:eastAsia="Times New Roman" w:hAnsi="Times New Roman" w:cs="Times New Roman"/>
        </w:rPr>
        <w:t>, wiki.sei.cmu.edu/confluence/display/cplusplus/EXP58-</w:t>
      </w:r>
      <w:proofErr w:type="gramStart"/>
      <w:r w:rsidRPr="008E0A2D">
        <w:rPr>
          <w:rFonts w:ascii="Times New Roman" w:eastAsia="Times New Roman" w:hAnsi="Times New Roman" w:cs="Times New Roman"/>
        </w:rPr>
        <w:t>CPP.+</w:t>
      </w:r>
      <w:proofErr w:type="gramEnd"/>
      <w:r w:rsidRPr="008E0A2D">
        <w:rPr>
          <w:rFonts w:ascii="Times New Roman" w:eastAsia="Times New Roman" w:hAnsi="Times New Roman" w:cs="Times New Roman"/>
        </w:rPr>
        <w:t xml:space="preserve">Pass+an+object+of+the+correct+type+to+va_start. </w:t>
      </w:r>
    </w:p>
    <w:p w14:paraId="4CD35698"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“CERT C++: String Correctness.” </w:t>
      </w:r>
      <w:r w:rsidRPr="008E0A2D">
        <w:rPr>
          <w:rFonts w:ascii="Times New Roman" w:eastAsia="Times New Roman" w:hAnsi="Times New Roman" w:cs="Times New Roman"/>
          <w:i/>
          <w:iCs/>
        </w:rPr>
        <w:t>ERR62-CPP. Detect Errors When Converting a String to a Number - SEI CERT C++ Coding Standard - Confluence</w:t>
      </w:r>
      <w:r w:rsidRPr="008E0A2D">
        <w:rPr>
          <w:rFonts w:ascii="Times New Roman" w:eastAsia="Times New Roman" w:hAnsi="Times New Roman" w:cs="Times New Roman"/>
        </w:rPr>
        <w:t>, wiki.sei.cmu.edu/confluence/display/cplusplus/ERR62-</w:t>
      </w:r>
      <w:proofErr w:type="gramStart"/>
      <w:r w:rsidRPr="008E0A2D">
        <w:rPr>
          <w:rFonts w:ascii="Times New Roman" w:eastAsia="Times New Roman" w:hAnsi="Times New Roman" w:cs="Times New Roman"/>
        </w:rPr>
        <w:t>CPP.+</w:t>
      </w:r>
      <w:proofErr w:type="gramEnd"/>
      <w:r w:rsidRPr="008E0A2D">
        <w:rPr>
          <w:rFonts w:ascii="Times New Roman" w:eastAsia="Times New Roman" w:hAnsi="Times New Roman" w:cs="Times New Roman"/>
        </w:rPr>
        <w:t xml:space="preserve">Detect+errors+when+converting+a+string+to+a+number. </w:t>
      </w:r>
    </w:p>
    <w:p w14:paraId="62ADEA4C"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Contributor, TechTarget. “What Is Authentication, Authorization, and Accounting (AAA)? - Definition from Whatis.com.” </w:t>
      </w:r>
      <w:proofErr w:type="spellStart"/>
      <w:r w:rsidRPr="008E0A2D">
        <w:rPr>
          <w:rFonts w:ascii="Times New Roman" w:eastAsia="Times New Roman" w:hAnsi="Times New Roman" w:cs="Times New Roman"/>
          <w:i/>
          <w:iCs/>
        </w:rPr>
        <w:t>SearchSecurity</w:t>
      </w:r>
      <w:proofErr w:type="spellEnd"/>
      <w:r w:rsidRPr="008E0A2D">
        <w:rPr>
          <w:rFonts w:ascii="Times New Roman" w:eastAsia="Times New Roman" w:hAnsi="Times New Roman" w:cs="Times New Roman"/>
        </w:rPr>
        <w:t xml:space="preserve">, TechTarget, 16 Nov. 2010, searchsecurity.techtarget.com/definition/authentication-authorization-and-accounting. </w:t>
      </w:r>
    </w:p>
    <w:p w14:paraId="450240B9"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“Cyclomatic Complexity.” </w:t>
      </w:r>
      <w:r w:rsidRPr="008E0A2D">
        <w:rPr>
          <w:rFonts w:ascii="Times New Roman" w:eastAsia="Times New Roman" w:hAnsi="Times New Roman" w:cs="Times New Roman"/>
          <w:i/>
          <w:iCs/>
        </w:rPr>
        <w:t>EXP50-CPP. Do Not Depend on the Order of Evaluation for Side Effects - SEI CERT C++ Coding Standard - Confluence</w:t>
      </w:r>
      <w:r w:rsidRPr="008E0A2D">
        <w:rPr>
          <w:rFonts w:ascii="Times New Roman" w:eastAsia="Times New Roman" w:hAnsi="Times New Roman" w:cs="Times New Roman"/>
        </w:rPr>
        <w:t>, wiki.sei.cmu.edu/confluence/display/cplusplus/EXP50-</w:t>
      </w:r>
      <w:proofErr w:type="gramStart"/>
      <w:r w:rsidRPr="008E0A2D">
        <w:rPr>
          <w:rFonts w:ascii="Times New Roman" w:eastAsia="Times New Roman" w:hAnsi="Times New Roman" w:cs="Times New Roman"/>
        </w:rPr>
        <w:t>CPP.+</w:t>
      </w:r>
      <w:proofErr w:type="gramEnd"/>
      <w:r w:rsidRPr="008E0A2D">
        <w:rPr>
          <w:rFonts w:ascii="Times New Roman" w:eastAsia="Times New Roman" w:hAnsi="Times New Roman" w:cs="Times New Roman"/>
        </w:rPr>
        <w:t xml:space="preserve">Do+not+depend+on+the+order+of+evaluation+for+side+effects. </w:t>
      </w:r>
    </w:p>
    <w:p w14:paraId="0279CE41"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“Data Privacy and Security.” </w:t>
      </w:r>
      <w:r w:rsidRPr="008E0A2D">
        <w:rPr>
          <w:rFonts w:ascii="Times New Roman" w:eastAsia="Times New Roman" w:hAnsi="Times New Roman" w:cs="Times New Roman"/>
          <w:i/>
          <w:iCs/>
        </w:rPr>
        <w:t>Quantum Metric</w:t>
      </w:r>
      <w:r w:rsidRPr="008E0A2D">
        <w:rPr>
          <w:rFonts w:ascii="Times New Roman" w:eastAsia="Times New Roman" w:hAnsi="Times New Roman" w:cs="Times New Roman"/>
        </w:rPr>
        <w:t xml:space="preserve">, 9 July 2021, www.quantummetric.com/platform-foundations/data-privacy-security/. </w:t>
      </w:r>
    </w:p>
    <w:p w14:paraId="15EA4D50"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“Exceptions.” </w:t>
      </w:r>
      <w:r w:rsidRPr="008E0A2D">
        <w:rPr>
          <w:rFonts w:ascii="Times New Roman" w:eastAsia="Times New Roman" w:hAnsi="Times New Roman" w:cs="Times New Roman"/>
          <w:i/>
          <w:iCs/>
        </w:rPr>
        <w:t>ERR56-CPP. Guarantee Exception Safety - SEI CERT C++ Coding Standard - Confluence</w:t>
      </w:r>
      <w:r w:rsidRPr="008E0A2D">
        <w:rPr>
          <w:rFonts w:ascii="Times New Roman" w:eastAsia="Times New Roman" w:hAnsi="Times New Roman" w:cs="Times New Roman"/>
        </w:rPr>
        <w:t>, wiki.sei.cmu.edu/confluence/display/cplusplus/ERR56-</w:t>
      </w:r>
      <w:proofErr w:type="gramStart"/>
      <w:r w:rsidRPr="008E0A2D">
        <w:rPr>
          <w:rFonts w:ascii="Times New Roman" w:eastAsia="Times New Roman" w:hAnsi="Times New Roman" w:cs="Times New Roman"/>
        </w:rPr>
        <w:t>CPP.+</w:t>
      </w:r>
      <w:proofErr w:type="gramEnd"/>
      <w:r w:rsidRPr="008E0A2D">
        <w:rPr>
          <w:rFonts w:ascii="Times New Roman" w:eastAsia="Times New Roman" w:hAnsi="Times New Roman" w:cs="Times New Roman"/>
        </w:rPr>
        <w:t xml:space="preserve">Guarantee+exception+safety. </w:t>
      </w:r>
    </w:p>
    <w:p w14:paraId="58A4A44B"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“Memory Allocation.” </w:t>
      </w:r>
      <w:r w:rsidRPr="008E0A2D">
        <w:rPr>
          <w:rFonts w:ascii="Times New Roman" w:eastAsia="Times New Roman" w:hAnsi="Times New Roman" w:cs="Times New Roman"/>
          <w:i/>
          <w:iCs/>
        </w:rPr>
        <w:t>MEM35-C. Allocate Sufficient Memory for an Object - SEI CERT C Coding Standard - Confluence</w:t>
      </w:r>
      <w:r w:rsidRPr="008E0A2D">
        <w:rPr>
          <w:rFonts w:ascii="Times New Roman" w:eastAsia="Times New Roman" w:hAnsi="Times New Roman" w:cs="Times New Roman"/>
        </w:rPr>
        <w:t xml:space="preserve">, wiki.sei.cmu.edu/confluence/display/c/MEM35-C.+Allocate+sufficient+memory+for+an+object. </w:t>
      </w:r>
    </w:p>
    <w:p w14:paraId="3F3FC4DC"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proofErr w:type="spellStart"/>
      <w:r w:rsidRPr="008E0A2D">
        <w:rPr>
          <w:rFonts w:ascii="Times New Roman" w:eastAsia="Times New Roman" w:hAnsi="Times New Roman" w:cs="Times New Roman"/>
        </w:rPr>
        <w:t>Msmbaldwin</w:t>
      </w:r>
      <w:proofErr w:type="spellEnd"/>
      <w:r w:rsidRPr="008E0A2D">
        <w:rPr>
          <w:rFonts w:ascii="Times New Roman" w:eastAsia="Times New Roman" w:hAnsi="Times New Roman" w:cs="Times New Roman"/>
        </w:rPr>
        <w:t xml:space="preserve">. “Azure Data Encryption-at-Rest - Azure Security.” </w:t>
      </w:r>
      <w:r w:rsidRPr="008E0A2D">
        <w:rPr>
          <w:rFonts w:ascii="Times New Roman" w:eastAsia="Times New Roman" w:hAnsi="Times New Roman" w:cs="Times New Roman"/>
          <w:i/>
          <w:iCs/>
        </w:rPr>
        <w:t>Azure Data Encryption-at-Rest - Azure Security | Microsoft Docs</w:t>
      </w:r>
      <w:r w:rsidRPr="008E0A2D">
        <w:rPr>
          <w:rFonts w:ascii="Times New Roman" w:eastAsia="Times New Roman" w:hAnsi="Times New Roman" w:cs="Times New Roman"/>
        </w:rPr>
        <w:t>, docs.microsoft.com/en-us/azure/security/fundamentals/encryption-atrest</w:t>
      </w:r>
      <w:proofErr w:type="gramStart"/>
      <w:r w:rsidRPr="008E0A2D">
        <w:rPr>
          <w:rFonts w:ascii="Times New Roman" w:eastAsia="Times New Roman" w:hAnsi="Times New Roman" w:cs="Times New Roman"/>
        </w:rPr>
        <w:t>#:~</w:t>
      </w:r>
      <w:proofErr w:type="gramEnd"/>
      <w:r w:rsidRPr="008E0A2D">
        <w:rPr>
          <w:rFonts w:ascii="Times New Roman" w:eastAsia="Times New Roman" w:hAnsi="Times New Roman" w:cs="Times New Roman"/>
        </w:rPr>
        <w:t xml:space="preserve">:text=Encryption%20at%20rest%20is%20designed,encryption%20to%20read%20the%20data. </w:t>
      </w:r>
    </w:p>
    <w:p w14:paraId="0C70102E"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“Namespaces.” </w:t>
      </w:r>
      <w:r w:rsidRPr="008E0A2D">
        <w:rPr>
          <w:rFonts w:ascii="Times New Roman" w:eastAsia="Times New Roman" w:hAnsi="Times New Roman" w:cs="Times New Roman"/>
          <w:i/>
          <w:iCs/>
        </w:rPr>
        <w:t>DCL58-CPP. Do Not Modify the Standard Namespaces - SEI CERT C++ Coding Standard - Confluence</w:t>
      </w:r>
      <w:r w:rsidRPr="008E0A2D">
        <w:rPr>
          <w:rFonts w:ascii="Times New Roman" w:eastAsia="Times New Roman" w:hAnsi="Times New Roman" w:cs="Times New Roman"/>
        </w:rPr>
        <w:t>, wiki.sei.cmu.edu/confluence/display/cplusplus/DCL58-</w:t>
      </w:r>
      <w:proofErr w:type="gramStart"/>
      <w:r w:rsidRPr="008E0A2D">
        <w:rPr>
          <w:rFonts w:ascii="Times New Roman" w:eastAsia="Times New Roman" w:hAnsi="Times New Roman" w:cs="Times New Roman"/>
        </w:rPr>
        <w:t>CPP.+</w:t>
      </w:r>
      <w:proofErr w:type="gramEnd"/>
      <w:r w:rsidRPr="008E0A2D">
        <w:rPr>
          <w:rFonts w:ascii="Times New Roman" w:eastAsia="Times New Roman" w:hAnsi="Times New Roman" w:cs="Times New Roman"/>
        </w:rPr>
        <w:t xml:space="preserve">Do+not+modify+the+standard+namespaces. </w:t>
      </w:r>
    </w:p>
    <w:p w14:paraId="42296989" w14:textId="77777777"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“Object-Oriented Programming.” </w:t>
      </w:r>
      <w:r w:rsidRPr="008E0A2D">
        <w:rPr>
          <w:rFonts w:ascii="Times New Roman" w:eastAsia="Times New Roman" w:hAnsi="Times New Roman" w:cs="Times New Roman"/>
          <w:i/>
          <w:iCs/>
        </w:rPr>
        <w:t>OOP53-CPP. Write Constructor Member Initializers in the Canonical Order - SEI CERT C++ Coding Standard - Confluence</w:t>
      </w:r>
      <w:r w:rsidRPr="008E0A2D">
        <w:rPr>
          <w:rFonts w:ascii="Times New Roman" w:eastAsia="Times New Roman" w:hAnsi="Times New Roman" w:cs="Times New Roman"/>
        </w:rPr>
        <w:t>, wiki.sei.cmu.edu/confluence/display/cplusplus/OOP53-</w:t>
      </w:r>
      <w:proofErr w:type="gramStart"/>
      <w:r w:rsidRPr="008E0A2D">
        <w:rPr>
          <w:rFonts w:ascii="Times New Roman" w:eastAsia="Times New Roman" w:hAnsi="Times New Roman" w:cs="Times New Roman"/>
        </w:rPr>
        <w:t>CPP.+</w:t>
      </w:r>
      <w:proofErr w:type="gramEnd"/>
      <w:r w:rsidRPr="008E0A2D">
        <w:rPr>
          <w:rFonts w:ascii="Times New Roman" w:eastAsia="Times New Roman" w:hAnsi="Times New Roman" w:cs="Times New Roman"/>
        </w:rPr>
        <w:t xml:space="preserve">Write+constructor+member+initializers+in+the+canonical+order. </w:t>
      </w:r>
    </w:p>
    <w:p w14:paraId="37A4EE52" w14:textId="4021A069" w:rsidR="008E0A2D" w:rsidRPr="008E0A2D" w:rsidRDefault="008E0A2D" w:rsidP="008E0A2D">
      <w:pPr>
        <w:spacing w:before="100" w:beforeAutospacing="1" w:after="100" w:afterAutospacing="1"/>
        <w:ind w:left="567" w:hanging="567"/>
        <w:rPr>
          <w:rFonts w:ascii="Times New Roman" w:eastAsia="Times New Roman" w:hAnsi="Times New Roman" w:cs="Times New Roman"/>
        </w:rPr>
      </w:pPr>
      <w:r w:rsidRPr="008E0A2D">
        <w:rPr>
          <w:rFonts w:ascii="Times New Roman" w:eastAsia="Times New Roman" w:hAnsi="Times New Roman" w:cs="Times New Roman"/>
        </w:rPr>
        <w:t xml:space="preserve">“SQL Injection.” </w:t>
      </w:r>
      <w:r w:rsidRPr="008E0A2D">
        <w:rPr>
          <w:rFonts w:ascii="Times New Roman" w:eastAsia="Times New Roman" w:hAnsi="Times New Roman" w:cs="Times New Roman"/>
          <w:i/>
          <w:iCs/>
        </w:rPr>
        <w:t>IDS00-J. Prevent SQL Injection - SEI CERT Oracle Coding Standard for Java - Confluence</w:t>
      </w:r>
      <w:r w:rsidRPr="008E0A2D">
        <w:rPr>
          <w:rFonts w:ascii="Times New Roman" w:eastAsia="Times New Roman" w:hAnsi="Times New Roman" w:cs="Times New Roman"/>
        </w:rPr>
        <w:t xml:space="preserve">, wiki.sei.cmu.edu/confluence/display/java/IDS00-J.+Prevent+SQL+injection. </w:t>
      </w:r>
    </w:p>
    <w:sectPr w:rsidR="008E0A2D" w:rsidRPr="008E0A2D">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09F1" w14:textId="77777777" w:rsidR="00A64600" w:rsidRDefault="00A64600">
      <w:r>
        <w:separator/>
      </w:r>
    </w:p>
  </w:endnote>
  <w:endnote w:type="continuationSeparator" w:id="0">
    <w:p w14:paraId="68DEEFDF" w14:textId="77777777" w:rsidR="00A64600" w:rsidRDefault="00A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D718" w14:textId="77777777" w:rsidR="00A64600" w:rsidRDefault="00A64600">
      <w:r>
        <w:separator/>
      </w:r>
    </w:p>
  </w:footnote>
  <w:footnote w:type="continuationSeparator" w:id="0">
    <w:p w14:paraId="30746A06" w14:textId="77777777" w:rsidR="00A64600" w:rsidRDefault="00A64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7A7C63"/>
    <w:multiLevelType w:val="hybridMultilevel"/>
    <w:tmpl w:val="15C8D950"/>
    <w:lvl w:ilvl="0" w:tplc="1108D4D2">
      <w:start w:val="2"/>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3D99"/>
    <w:rsid w:val="00005AB2"/>
    <w:rsid w:val="00016624"/>
    <w:rsid w:val="00034D48"/>
    <w:rsid w:val="0003699B"/>
    <w:rsid w:val="0005525E"/>
    <w:rsid w:val="0005636F"/>
    <w:rsid w:val="00061BA7"/>
    <w:rsid w:val="00061EFF"/>
    <w:rsid w:val="00063414"/>
    <w:rsid w:val="00066C12"/>
    <w:rsid w:val="00070855"/>
    <w:rsid w:val="000824F8"/>
    <w:rsid w:val="0008274A"/>
    <w:rsid w:val="000844E8"/>
    <w:rsid w:val="000A47EE"/>
    <w:rsid w:val="000B16BD"/>
    <w:rsid w:val="000B32E2"/>
    <w:rsid w:val="000B452B"/>
    <w:rsid w:val="000B767E"/>
    <w:rsid w:val="000B7B8A"/>
    <w:rsid w:val="000C06AD"/>
    <w:rsid w:val="000C3C6B"/>
    <w:rsid w:val="000E3AF6"/>
    <w:rsid w:val="00110BD6"/>
    <w:rsid w:val="001236AC"/>
    <w:rsid w:val="00143FAF"/>
    <w:rsid w:val="00164DA2"/>
    <w:rsid w:val="0016645F"/>
    <w:rsid w:val="00166688"/>
    <w:rsid w:val="00171556"/>
    <w:rsid w:val="00193DFA"/>
    <w:rsid w:val="001A7A76"/>
    <w:rsid w:val="001D042C"/>
    <w:rsid w:val="001D4766"/>
    <w:rsid w:val="001E1EB6"/>
    <w:rsid w:val="001E3669"/>
    <w:rsid w:val="001E6C67"/>
    <w:rsid w:val="001F17FA"/>
    <w:rsid w:val="001F5F9A"/>
    <w:rsid w:val="0020333A"/>
    <w:rsid w:val="00215E77"/>
    <w:rsid w:val="002203DA"/>
    <w:rsid w:val="002474B4"/>
    <w:rsid w:val="0025345F"/>
    <w:rsid w:val="00273565"/>
    <w:rsid w:val="00285EF8"/>
    <w:rsid w:val="002A28FD"/>
    <w:rsid w:val="002C3E6A"/>
    <w:rsid w:val="002C77D3"/>
    <w:rsid w:val="002D61F9"/>
    <w:rsid w:val="002F6E71"/>
    <w:rsid w:val="0030604D"/>
    <w:rsid w:val="00311C50"/>
    <w:rsid w:val="00331BEA"/>
    <w:rsid w:val="00332392"/>
    <w:rsid w:val="00366383"/>
    <w:rsid w:val="0037062E"/>
    <w:rsid w:val="0037403F"/>
    <w:rsid w:val="00381847"/>
    <w:rsid w:val="0038312C"/>
    <w:rsid w:val="003A1168"/>
    <w:rsid w:val="003A40C7"/>
    <w:rsid w:val="003B0A5C"/>
    <w:rsid w:val="003B203D"/>
    <w:rsid w:val="003C2366"/>
    <w:rsid w:val="003D33C9"/>
    <w:rsid w:val="003D3EC7"/>
    <w:rsid w:val="003F6106"/>
    <w:rsid w:val="00413107"/>
    <w:rsid w:val="00415CFF"/>
    <w:rsid w:val="0045096B"/>
    <w:rsid w:val="00453256"/>
    <w:rsid w:val="004654D0"/>
    <w:rsid w:val="0046734D"/>
    <w:rsid w:val="00474A15"/>
    <w:rsid w:val="0047574D"/>
    <w:rsid w:val="00493F51"/>
    <w:rsid w:val="0049594A"/>
    <w:rsid w:val="00497749"/>
    <w:rsid w:val="004A06B9"/>
    <w:rsid w:val="004A6DE4"/>
    <w:rsid w:val="004B0EC3"/>
    <w:rsid w:val="004D27FF"/>
    <w:rsid w:val="004D4DAA"/>
    <w:rsid w:val="004E0BC6"/>
    <w:rsid w:val="004E12CE"/>
    <w:rsid w:val="004F1DF8"/>
    <w:rsid w:val="00524B0D"/>
    <w:rsid w:val="00534A44"/>
    <w:rsid w:val="00536D3B"/>
    <w:rsid w:val="00547D7F"/>
    <w:rsid w:val="00555E84"/>
    <w:rsid w:val="00575C61"/>
    <w:rsid w:val="0058089C"/>
    <w:rsid w:val="00593B20"/>
    <w:rsid w:val="00593B7D"/>
    <w:rsid w:val="00594F12"/>
    <w:rsid w:val="005A1A8F"/>
    <w:rsid w:val="005A1C50"/>
    <w:rsid w:val="005A3503"/>
    <w:rsid w:val="005F3AC6"/>
    <w:rsid w:val="0060094A"/>
    <w:rsid w:val="00605582"/>
    <w:rsid w:val="00630117"/>
    <w:rsid w:val="00640EBA"/>
    <w:rsid w:val="00643063"/>
    <w:rsid w:val="00655A9C"/>
    <w:rsid w:val="00666C2E"/>
    <w:rsid w:val="00674D53"/>
    <w:rsid w:val="006A36D3"/>
    <w:rsid w:val="006B3003"/>
    <w:rsid w:val="006E68BF"/>
    <w:rsid w:val="006E7C96"/>
    <w:rsid w:val="006F030A"/>
    <w:rsid w:val="006F3601"/>
    <w:rsid w:val="006F5CEE"/>
    <w:rsid w:val="00703930"/>
    <w:rsid w:val="00712D60"/>
    <w:rsid w:val="007326C4"/>
    <w:rsid w:val="0073364A"/>
    <w:rsid w:val="007556D4"/>
    <w:rsid w:val="007564FE"/>
    <w:rsid w:val="00761914"/>
    <w:rsid w:val="00767BF7"/>
    <w:rsid w:val="00775EFD"/>
    <w:rsid w:val="00787738"/>
    <w:rsid w:val="007A1DB9"/>
    <w:rsid w:val="007B5940"/>
    <w:rsid w:val="007D6E55"/>
    <w:rsid w:val="00802160"/>
    <w:rsid w:val="0081454C"/>
    <w:rsid w:val="0082218B"/>
    <w:rsid w:val="00826833"/>
    <w:rsid w:val="008307AC"/>
    <w:rsid w:val="00846A98"/>
    <w:rsid w:val="00863C2A"/>
    <w:rsid w:val="00871D59"/>
    <w:rsid w:val="00882D98"/>
    <w:rsid w:val="0088575A"/>
    <w:rsid w:val="00895AA1"/>
    <w:rsid w:val="008A769D"/>
    <w:rsid w:val="008B373E"/>
    <w:rsid w:val="008B7FA5"/>
    <w:rsid w:val="008C153C"/>
    <w:rsid w:val="008C3FC6"/>
    <w:rsid w:val="008C7C55"/>
    <w:rsid w:val="008D06E0"/>
    <w:rsid w:val="008D648C"/>
    <w:rsid w:val="008E0A2D"/>
    <w:rsid w:val="008E5952"/>
    <w:rsid w:val="00912040"/>
    <w:rsid w:val="00915D3C"/>
    <w:rsid w:val="009216A0"/>
    <w:rsid w:val="00932844"/>
    <w:rsid w:val="00932DDD"/>
    <w:rsid w:val="00935B0B"/>
    <w:rsid w:val="00940A15"/>
    <w:rsid w:val="0094617B"/>
    <w:rsid w:val="00946B48"/>
    <w:rsid w:val="00947DD2"/>
    <w:rsid w:val="00973D17"/>
    <w:rsid w:val="009875DE"/>
    <w:rsid w:val="00995310"/>
    <w:rsid w:val="009B710E"/>
    <w:rsid w:val="009D4F85"/>
    <w:rsid w:val="00A04F5E"/>
    <w:rsid w:val="00A2783D"/>
    <w:rsid w:val="00A320D0"/>
    <w:rsid w:val="00A64600"/>
    <w:rsid w:val="00A74063"/>
    <w:rsid w:val="00A76B2B"/>
    <w:rsid w:val="00A92323"/>
    <w:rsid w:val="00AE390D"/>
    <w:rsid w:val="00AF6739"/>
    <w:rsid w:val="00B3167B"/>
    <w:rsid w:val="00B475A1"/>
    <w:rsid w:val="00B51DC4"/>
    <w:rsid w:val="00B64EE0"/>
    <w:rsid w:val="00B817DB"/>
    <w:rsid w:val="00B83D35"/>
    <w:rsid w:val="00B92A44"/>
    <w:rsid w:val="00BA2068"/>
    <w:rsid w:val="00BA3B81"/>
    <w:rsid w:val="00BA4B92"/>
    <w:rsid w:val="00BC1981"/>
    <w:rsid w:val="00BC21D2"/>
    <w:rsid w:val="00BC2B54"/>
    <w:rsid w:val="00BC7947"/>
    <w:rsid w:val="00BD6555"/>
    <w:rsid w:val="00BE6CB1"/>
    <w:rsid w:val="00BF7DCA"/>
    <w:rsid w:val="00C00598"/>
    <w:rsid w:val="00C06DD7"/>
    <w:rsid w:val="00C117BD"/>
    <w:rsid w:val="00C233E1"/>
    <w:rsid w:val="00C279A5"/>
    <w:rsid w:val="00C27FEA"/>
    <w:rsid w:val="00C3167F"/>
    <w:rsid w:val="00C32F21"/>
    <w:rsid w:val="00C40994"/>
    <w:rsid w:val="00C71C7C"/>
    <w:rsid w:val="00C73007"/>
    <w:rsid w:val="00C76128"/>
    <w:rsid w:val="00C93CCB"/>
    <w:rsid w:val="00C9563A"/>
    <w:rsid w:val="00CA1643"/>
    <w:rsid w:val="00CA1CF0"/>
    <w:rsid w:val="00CA1E92"/>
    <w:rsid w:val="00CD6E1F"/>
    <w:rsid w:val="00CF7A4A"/>
    <w:rsid w:val="00D00F4C"/>
    <w:rsid w:val="00D30268"/>
    <w:rsid w:val="00D33FEC"/>
    <w:rsid w:val="00D40CC9"/>
    <w:rsid w:val="00D45100"/>
    <w:rsid w:val="00D56578"/>
    <w:rsid w:val="00D84E9D"/>
    <w:rsid w:val="00D901B8"/>
    <w:rsid w:val="00DA68FF"/>
    <w:rsid w:val="00DD417A"/>
    <w:rsid w:val="00DE02E7"/>
    <w:rsid w:val="00DE290C"/>
    <w:rsid w:val="00E053E1"/>
    <w:rsid w:val="00E25311"/>
    <w:rsid w:val="00E307B0"/>
    <w:rsid w:val="00E42FCE"/>
    <w:rsid w:val="00E66E93"/>
    <w:rsid w:val="00E71443"/>
    <w:rsid w:val="00E7270B"/>
    <w:rsid w:val="00E7280B"/>
    <w:rsid w:val="00E769D9"/>
    <w:rsid w:val="00E91C08"/>
    <w:rsid w:val="00E951D1"/>
    <w:rsid w:val="00E952D5"/>
    <w:rsid w:val="00E96174"/>
    <w:rsid w:val="00EA31E4"/>
    <w:rsid w:val="00EA597C"/>
    <w:rsid w:val="00EC203C"/>
    <w:rsid w:val="00EF4283"/>
    <w:rsid w:val="00F063F8"/>
    <w:rsid w:val="00F1065C"/>
    <w:rsid w:val="00F1303C"/>
    <w:rsid w:val="00F24BF2"/>
    <w:rsid w:val="00F51FA8"/>
    <w:rsid w:val="00F647F8"/>
    <w:rsid w:val="00F72634"/>
    <w:rsid w:val="00F77FAA"/>
    <w:rsid w:val="00F9279C"/>
    <w:rsid w:val="00FA4210"/>
    <w:rsid w:val="00FB1EFB"/>
    <w:rsid w:val="00FD0E5E"/>
    <w:rsid w:val="00FE0339"/>
    <w:rsid w:val="00FF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73E"/>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2887">
      <w:bodyDiv w:val="1"/>
      <w:marLeft w:val="0"/>
      <w:marRight w:val="0"/>
      <w:marTop w:val="0"/>
      <w:marBottom w:val="0"/>
      <w:divBdr>
        <w:top w:val="none" w:sz="0" w:space="0" w:color="auto"/>
        <w:left w:val="none" w:sz="0" w:space="0" w:color="auto"/>
        <w:bottom w:val="none" w:sz="0" w:space="0" w:color="auto"/>
        <w:right w:val="none" w:sz="0" w:space="0" w:color="auto"/>
      </w:divBdr>
      <w:divsChild>
        <w:div w:id="710419828">
          <w:marLeft w:val="0"/>
          <w:marRight w:val="0"/>
          <w:marTop w:val="225"/>
          <w:marBottom w:val="0"/>
          <w:divBdr>
            <w:top w:val="none" w:sz="0" w:space="0" w:color="auto"/>
            <w:left w:val="none" w:sz="0" w:space="0" w:color="auto"/>
            <w:bottom w:val="none" w:sz="0" w:space="0" w:color="auto"/>
            <w:right w:val="none" w:sz="0" w:space="0" w:color="auto"/>
          </w:divBdr>
        </w:div>
      </w:divsChild>
    </w:div>
    <w:div w:id="1032614021">
      <w:bodyDiv w:val="1"/>
      <w:marLeft w:val="0"/>
      <w:marRight w:val="0"/>
      <w:marTop w:val="0"/>
      <w:marBottom w:val="0"/>
      <w:divBdr>
        <w:top w:val="none" w:sz="0" w:space="0" w:color="auto"/>
        <w:left w:val="none" w:sz="0" w:space="0" w:color="auto"/>
        <w:bottom w:val="none" w:sz="0" w:space="0" w:color="auto"/>
        <w:right w:val="none" w:sz="0" w:space="0" w:color="auto"/>
      </w:divBdr>
    </w:div>
    <w:div w:id="1112162507">
      <w:bodyDiv w:val="1"/>
      <w:marLeft w:val="0"/>
      <w:marRight w:val="0"/>
      <w:marTop w:val="0"/>
      <w:marBottom w:val="0"/>
      <w:divBdr>
        <w:top w:val="none" w:sz="0" w:space="0" w:color="auto"/>
        <w:left w:val="none" w:sz="0" w:space="0" w:color="auto"/>
        <w:bottom w:val="none" w:sz="0" w:space="0" w:color="auto"/>
        <w:right w:val="none" w:sz="0" w:space="0" w:color="auto"/>
      </w:divBdr>
    </w:div>
    <w:div w:id="1154569215">
      <w:bodyDiv w:val="1"/>
      <w:marLeft w:val="0"/>
      <w:marRight w:val="0"/>
      <w:marTop w:val="0"/>
      <w:marBottom w:val="0"/>
      <w:divBdr>
        <w:top w:val="none" w:sz="0" w:space="0" w:color="auto"/>
        <w:left w:val="none" w:sz="0" w:space="0" w:color="auto"/>
        <w:bottom w:val="none" w:sz="0" w:space="0" w:color="auto"/>
        <w:right w:val="none" w:sz="0" w:space="0" w:color="auto"/>
      </w:divBdr>
    </w:div>
    <w:div w:id="1255240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27</Pages>
  <Words>4871</Words>
  <Characters>27767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Aldana, Marco</cp:lastModifiedBy>
  <cp:revision>232</cp:revision>
  <dcterms:created xsi:type="dcterms:W3CDTF">2021-07-15T22:38:00Z</dcterms:created>
  <dcterms:modified xsi:type="dcterms:W3CDTF">2021-08-08T19:22:00Z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