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Exercise 1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sz w:val="28"/>
          <w:szCs w:val="28"/>
          <w:rtl w:val="0"/>
        </w:rPr>
        <w:t xml:space="preserve"> Learn basics of Kafka Broker, Topics, Producer and Consumer through inbuilt console application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Go to home directory of kafka installation package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Start zookeeper instance if not yet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bin/zookeeper-server-start.sh config/zookeeper.properties &amp;</w:t>
      </w:r>
    </w:p>
    <w:p w:rsidR="00000000" w:rsidDel="00000000" w:rsidP="00000000" w:rsidRDefault="00000000" w:rsidRPr="00000000" w14:paraId="0000000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Start a kafka server instance. By the way, Server is same as Broker</w:t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bin/kafka-server-start.sh config/server.properties &amp;</w:t>
      </w:r>
    </w:p>
    <w:p w:rsidR="00000000" w:rsidDel="00000000" w:rsidP="00000000" w:rsidRDefault="00000000" w:rsidRPr="00000000" w14:paraId="0000000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Create a topic</w:t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bin/kafka-topics.sh --create --zookeeper localhost:2181 --replication-factor 1 --partitions 1 --topic test</w:t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Verify that topic has been created</w:t>
      </w:r>
    </w:p>
    <w:p w:rsidR="00000000" w:rsidDel="00000000" w:rsidP="00000000" w:rsidRDefault="00000000" w:rsidRPr="00000000" w14:paraId="0000001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bin/kafka-topics.sh --list --zookeeper localhost:2181</w:t>
      </w:r>
    </w:p>
    <w:p w:rsidR="00000000" w:rsidDel="00000000" w:rsidP="00000000" w:rsidRDefault="00000000" w:rsidRPr="00000000" w14:paraId="0000001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Create Producer</w:t>
      </w:r>
    </w:p>
    <w:p w:rsidR="00000000" w:rsidDel="00000000" w:rsidP="00000000" w:rsidRDefault="00000000" w:rsidRPr="00000000" w14:paraId="00000013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bin/kafka-console-producer.sh --broker-list localhost:9092 --topic test</w:t>
      </w:r>
    </w:p>
    <w:p w:rsidR="00000000" w:rsidDel="00000000" w:rsidP="00000000" w:rsidRDefault="00000000" w:rsidRPr="00000000" w14:paraId="0000001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Here, --broker-list is the list of brokers who would be receiving the published messages in the form of host:port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Try running </w:t>
      </w:r>
      <w:r w:rsidDel="00000000" w:rsidR="00000000" w:rsidRPr="00000000">
        <w:rPr>
          <w:i w:val="1"/>
          <w:rtl w:val="0"/>
        </w:rPr>
        <w:t xml:space="preserve">bin/kafka-console-producer.sh </w:t>
      </w:r>
      <w:r w:rsidDel="00000000" w:rsidR="00000000" w:rsidRPr="00000000">
        <w:rPr>
          <w:rtl w:val="0"/>
        </w:rPr>
        <w:t xml:space="preserve">without any parameters and you will see a whole bunch of parameters it accepts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Create Consumer</w:t>
      </w:r>
    </w:p>
    <w:p w:rsidR="00000000" w:rsidDel="00000000" w:rsidP="00000000" w:rsidRDefault="00000000" w:rsidRPr="00000000" w14:paraId="0000001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bin/kafka-console-consumer.sh --bootstrap-server localhost:9092 --topic test --from-beginning</w:t>
      </w:r>
    </w:p>
    <w:p w:rsidR="00000000" w:rsidDel="00000000" w:rsidP="00000000" w:rsidRDefault="00000000" w:rsidRPr="00000000" w14:paraId="0000001A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See where is the data being stored by broker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Look at the log.dirs parameter in server.properties file under config folder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https://kafka.apache.org/documentation/#gettingStarted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fka.apache.org/documentation/#getting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