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172A"/>
          <w:sz w:val="42"/>
        </w:rPr>
        <w:t>Documentacion de Negocio - Sprint 2</w:t>
      </w:r>
    </w:p>
    <w:p>
      <w:r>
        <w:rPr>
          <w:rFonts w:ascii="Arial" w:hAnsi="Arial"/>
          <w:color w:val="52525B"/>
          <w:sz w:val="16"/>
        </w:rPr>
        <w:t>Futsi Mini ERP | Actualizado 2026-05-28</w:t>
      </w:r>
    </w:p>
    <w:p>
      <w:pPr>
        <w:pStyle w:val="Heading1"/>
      </w:pPr>
      <w:r>
        <w:t>1. Diagnostico operacional</w:t>
      </w:r>
    </w:p>
    <w:p>
      <w:r>
        <w:t>La necesidad central no es tener mas pantallas, sino una fuente confiable de verdad para ingresos, asistencia, descuentos, gastos y cierres por sede. El negocio opera con academias infantiles y torneos adultos, con 400 equipos aproximados y 1000 alumnos, por lo que la trazabilidad por rol y sede es prioritaria.</w:t>
      </w:r>
    </w:p>
    <w:p>
      <w:pPr>
        <w:pStyle w:val="Heading1"/>
      </w:pPr>
      <w:r>
        <w:t>2. Flujos de negocio cubiertos</w:t>
      </w:r>
    </w:p>
    <w:p>
      <w:pPr>
        <w:pStyle w:val="ListBullet"/>
      </w:pPr>
      <w:r>
        <w:t>Academia: prueba de 2 clases ampliable a 4 semanas, mensualidad por mes completo, uniforme, mora despues de 10 dias, descuentos homogeneos como 15% hermanos y referido.</w:t>
      </w:r>
    </w:p>
    <w:p>
      <w:pPr>
        <w:pStyle w:val="ListBullet"/>
      </w:pPr>
      <w:r>
        <w:t>Torneos: pago semanal o por torneo completo, jornada como semana de juegos, doble jornada, 12 jornadas mas liguilla, decision de jugar con adeudo por coordinador/cajero con topes futuros.</w:t>
      </w:r>
    </w:p>
    <w:p>
      <w:pPr>
        <w:pStyle w:val="ListBullet"/>
      </w:pPr>
      <w:r>
        <w:t>Caja: cajero procesa pagos sin ver direccion; efectivo requiere aceptacion del cliente, transferencia queda en proceso hasta webhook simulado, tarjeta usa terminal/link simulado.</w:t>
      </w:r>
    </w:p>
    <w:p>
      <w:pPr>
        <w:pStyle w:val="ListBullet"/>
      </w:pPr>
      <w:r>
        <w:t>Contabilidad: gastos se solicitan y aprueban; direccion paga; contador revisa estado de resultados, ninos/equipos pagados/no pagados, Excel y facturas simuladas.</w:t>
      </w:r>
    </w:p>
    <w:p>
      <w:pPr>
        <w:pStyle w:val="ListBullet"/>
      </w:pPr>
      <w:r>
        <w:t>Coach: pase de lista manual/facial, horas trabajadas, formacion de equipo y alertas medicas/adeudos.</w:t>
      </w:r>
    </w:p>
    <w:p>
      <w:pPr>
        <w:pStyle w:val="ListBullet"/>
      </w:pPr>
      <w:r>
        <w:t>Historico: admin/contador cargan Excel cerrado, revisan preview, corrigen placeholders, firman y dejan trazabilidad de la carga.</w:t>
      </w:r>
    </w:p>
    <w:p>
      <w:pPr>
        <w:pStyle w:val="ListBullet"/>
      </w:pPr>
      <w:r>
        <w:t>Tema oscuro: disponible para web y Android como mejora de usabilidad en jornadas de tarde/noche.</w:t>
      </w:r>
    </w:p>
    <w:p>
      <w:pPr>
        <w:pStyle w:val="Heading1"/>
      </w:pPr>
      <w:r>
        <w:t>3. Controles contra fugas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Riesgo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Control implementado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Pendiente productivo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Alumno/equipo atendido sin pago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Asistencia contra cargo/adeudo y alerta al pasar lista.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Reglas definitivas de bloqueo por avisos.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Efectivo no reportado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Pago queda pendiente de aceptacion por tutor/cliente.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Corte de caja y conciliacion fisica.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Transferencia no conciliada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CLABE simulada y webhook simulado.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Proveedor SPEI real y webhooks.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Gastos inflados o duplicados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Estados pendiente/aprobado/rechazado y Excel contable.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Deteccion automatica de duplicados.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Facturas no trazables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Invoice simulado con UUID, PDF y XML.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PAC real/CFDI si el negocio decide integrarlo.</w:t>
            </w:r>
          </w:p>
        </w:tc>
      </w:tr>
    </w:tbl>
    <w:p/>
    <w:p>
      <w:pPr>
        <w:pStyle w:val="Heading1"/>
      </w:pPr>
      <w:r>
        <w:t>4. Propuesta Android sin costo</w:t>
      </w:r>
    </w:p>
    <w:p>
      <w:r>
        <w:t>La alternativa recomendada para pruebas es PWA instalable desde Chrome Android. No requiere Play Store, permite icono en pantalla de inicio y mantiene una sola base React. En un Sprint posterior se podria empaquetar con Capacitor para acceder con mas control a camara, almacenamiento y notificaciones.</w:t>
      </w:r>
    </w:p>
    <w:p>
      <w:pPr>
        <w:pStyle w:val="ListBullet"/>
      </w:pPr>
      <w:r>
        <w:t>Archivos implementados: manifest.webmanifest, icon.svg, sw.js y registro condicional en produccion.</w:t>
      </w:r>
    </w:p>
    <w:p>
      <w:pPr>
        <w:pStyle w:val="ListBullet"/>
      </w:pPr>
      <w:r>
        <w:t>Uso esperado: coordinador/coach/cajero abre la URL Pages o local, inicia sesion y elige Instalar app desde Chrome.</w:t>
      </w:r>
    </w:p>
    <w:p>
      <w:pPr>
        <w:pStyle w:val="ListBullet"/>
      </w:pPr>
      <w:r>
        <w:t>Limite: notificaciones push reales, camara avanzada y modo offline robusto quedan para fase posterior.</w:t>
      </w:r>
    </w:p>
    <w:p>
      <w:pPr>
        <w:pStyle w:val="Heading1"/>
      </w:pPr>
      <w:r>
        <w:t>5. Recomendaciones para piloto</w:t>
      </w:r>
    </w:p>
    <w:p>
      <w:pPr>
        <w:pStyle w:val="ListNumber"/>
      </w:pPr>
      <w:r>
        <w:t>Elegir una sede piloto y cargar datos reales controlados de 20 alumnos, 3 grupos, 3 equipos y 10 gastos.</w:t>
      </w:r>
    </w:p>
    <w:p>
      <w:pPr>
        <w:pStyle w:val="ListNumber"/>
      </w:pPr>
      <w:r>
        <w:t>Validar con contador que el Excel cubre columnas necesarias para estado de resultados.</w:t>
      </w:r>
    </w:p>
    <w:p>
      <w:pPr>
        <w:pStyle w:val="ListNumber"/>
      </w:pPr>
      <w:r>
        <w:t>Definir reglas finales de mora, avisos y bloqueo para academia y torneos.</w:t>
      </w:r>
    </w:p>
    <w:p>
      <w:pPr>
        <w:pStyle w:val="ListNumber"/>
      </w:pPr>
      <w:r>
        <w:t>Probar PWA en dos celulares Android y una tablet en cancha.</w:t>
      </w:r>
    </w:p>
    <w:p>
      <w:pPr>
        <w:pStyle w:val="ListNumber"/>
      </w:pPr>
      <w:r>
        <w:t>Reintentar deploy productivo despues de migraciones limpias en Supabase y prueba de humo en Render.</w:t>
      </w:r>
    </w:p>
    <w:p>
      <w:pPr>
        <w:pStyle w:val="Heading1"/>
      </w:pPr>
      <w:r>
        <w:t>6. KPIs sugeridos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KPI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Pregunta que responde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Fuente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Ingreso por sede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Cuanto se cobro realmente por sede.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payments confirmados.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Utilidad operativa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Ingreso menos gasto aprobado.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payments - expenses approved.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Adeudo abierto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Cuanto falta cobrar.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charges pending/partial.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Asistencia con adeudo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Quien entreno/jugo sin estar pagado.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attendance_records + charges.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Descuentos por usuario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Quien aplica o solicita ajustes.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discounts + audit.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Gastos pendientes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Que gasto todavia no debe afectar resultado.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expenses pending.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Duracion de torneo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Si el torneo se alarga y pierde rentabilidad.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rounds/jornadas.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Ratio coach/alumno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Si la nomina deportiva esta proporcionada.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students + coach logs.</w:t>
            </w:r>
          </w:p>
        </w:tc>
      </w:tr>
    </w:tbl>
    <w:p/>
    <w:p>
      <w:pPr>
        <w:pStyle w:val="Heading1"/>
      </w:pPr>
      <w:r>
        <w:t>7. Flujo de cobranza objetivo</w:t>
      </w:r>
    </w:p>
    <w:p>
      <w:pPr>
        <w:pStyle w:val="ListNumber"/>
      </w:pPr>
      <w:r>
        <w:t>Sistema genera o muestra cargo programado por mensualidad/semanalidad/torneo/uniforme.</w:t>
      </w:r>
    </w:p>
    <w:p>
      <w:pPr>
        <w:pStyle w:val="ListNumber"/>
      </w:pPr>
      <w:r>
        <w:t>Cajero selecciona cliente y metodo de pago.</w:t>
      </w:r>
    </w:p>
    <w:p>
      <w:pPr>
        <w:pStyle w:val="ListNumber"/>
      </w:pPr>
      <w:r>
        <w:t>Transferencia: pago queda en proceso y se simula webhook cuando cae en CLABE del cliente.</w:t>
      </w:r>
    </w:p>
    <w:p>
      <w:pPr>
        <w:pStyle w:val="ListNumber"/>
      </w:pPr>
      <w:r>
        <w:t>Tarjeta: se simula terminal o link, y al completar queda registrado automaticamente.</w:t>
      </w:r>
    </w:p>
    <w:p>
      <w:pPr>
        <w:pStyle w:val="ListNumber"/>
      </w:pPr>
      <w:r>
        <w:t>Efectivo: cajero registra monto y el padre/representante confirma recepcion desde su portal.</w:t>
      </w:r>
    </w:p>
    <w:p>
      <w:pPr>
        <w:pStyle w:val="ListNumber"/>
      </w:pPr>
      <w:r>
        <w:t>Sistema recalcula saldo y actualiza cargo pendiente/parcial/pagado.</w:t>
      </w:r>
    </w:p>
    <w:p>
      <w:pPr>
        <w:pStyle w:val="ListNumber"/>
      </w:pPr>
      <w:r>
        <w:t>Contador revisa Excel, facturas y dashboard.</w:t>
      </w:r>
    </w:p>
    <w:p>
      <w:pPr>
        <w:pStyle w:val="Heading1"/>
      </w:pPr>
      <w:r>
        <w:t>8. Flujo de asistencia objetivo</w:t>
      </w:r>
    </w:p>
    <w:p>
      <w:pPr>
        <w:pStyle w:val="ListNumber"/>
      </w:pPr>
      <w:r>
        <w:t>Coach o coordinador crea sesion por sede, grupo, fecha y hora.</w:t>
      </w:r>
    </w:p>
    <w:p>
      <w:pPr>
        <w:pStyle w:val="ListNumber"/>
      </w:pPr>
      <w:r>
        <w:t>Sistema lista alumnos del grupo con estado, adeudo, notas medicas y representante.</w:t>
      </w:r>
    </w:p>
    <w:p>
      <w:pPr>
        <w:pStyle w:val="ListNumber"/>
      </w:pPr>
      <w:r>
        <w:t>Se marca asistencia manual o por camara local.</w:t>
      </w:r>
    </w:p>
    <w:p>
      <w:pPr>
        <w:pStyle w:val="ListNumber"/>
      </w:pPr>
      <w:r>
        <w:t>Si existe adeudo o alerta medica, se muestra en pantalla.</w:t>
      </w:r>
    </w:p>
    <w:p>
      <w:pPr>
        <w:pStyle w:val="ListNumber"/>
      </w:pPr>
      <w:r>
        <w:t>Al cerrar sesion, queda trazabilidad y no se edita libremente sin autorizacion futura.</w:t>
      </w:r>
    </w:p>
    <w:p>
      <w:pPr>
        <w:pStyle w:val="Heading1"/>
      </w:pPr>
      <w:r>
        <w:t>9. Datos minimos para piloto real</w:t>
      </w:r>
    </w:p>
    <w:p>
      <w:pPr>
        <w:pStyle w:val="ListBullet"/>
      </w:pPr>
      <w:r>
        <w:t>Catalogo de sedes, coordenadas, precios y costos por sede.</w:t>
      </w:r>
    </w:p>
    <w:p>
      <w:pPr>
        <w:pStyle w:val="ListBullet"/>
      </w:pPr>
      <w:r>
        <w:t>Lista de alumnos con representante, grupo, telefono, correo, foto y estado.</w:t>
      </w:r>
    </w:p>
    <w:p>
      <w:pPr>
        <w:pStyle w:val="ListBullet"/>
      </w:pPr>
      <w:r>
        <w:t>Lista de equipos, representantes, torneo, tipo de cobro y jornada actual.</w:t>
      </w:r>
    </w:p>
    <w:p>
      <w:pPr>
        <w:pStyle w:val="ListBullet"/>
      </w:pPr>
      <w:r>
        <w:t>Reglas de mora, descuentos, avisos y bloqueo.</w:t>
      </w:r>
    </w:p>
    <w:p>
      <w:pPr>
        <w:pStyle w:val="ListBullet"/>
      </w:pPr>
      <w:r>
        <w:t>Usuarios reales por rol: admin, contador, coordinador, cajero, coach y familias.</w:t>
      </w:r>
    </w:p>
    <w:p>
      <w:pPr>
        <w:pStyle w:val="ListBullet"/>
      </w:pPr>
      <w:r>
        <w:t>Ejemplo de reporte contable esperado y comprobantes/gastos reales.</w:t>
      </w:r>
    </w:p>
    <w:p>
      <w:pPr>
        <w:pStyle w:val="Heading1"/>
      </w:pPr>
      <w:r>
        <w:t>10. Valor de negocio del historico</w:t>
      </w:r>
    </w:p>
    <w:p>
      <w:r>
        <w:t>Importar historico permite que el sistema responda preguntas que no se pueden resolver si solo se captura informacion nueva: que sede tuvo mas diferencia contra ventas esperadas, que conceptos de gasto crecieron sin explicacion, que responsable capturo mas ajustes, donde hubo mas efectivo no conciliado y que torneos o periodos fueron menos rentables.</w:t>
      </w:r>
    </w:p>
    <w:p>
      <w:pPr>
        <w:pStyle w:val="ListBullet"/>
      </w:pPr>
      <w:r>
        <w:t>Comparar ventas esperadas contra ingresos realmente reportados.</w:t>
      </w:r>
    </w:p>
    <w:p>
      <w:pPr>
        <w:pStyle w:val="ListBullet"/>
      </w:pPr>
      <w:r>
        <w:t>Detectar gastos duplicados por sede, concepto, proveedor o fecha.</w:t>
      </w:r>
    </w:p>
    <w:p>
      <w:pPr>
        <w:pStyle w:val="ListBullet"/>
      </w:pPr>
      <w:r>
        <w:t>Medir utilidad historica por sede y mes antes de usar el nuevo sistema.</w:t>
      </w:r>
    </w:p>
    <w:p>
      <w:pPr>
        <w:pStyle w:val="ListBullet"/>
      </w:pPr>
      <w:r>
        <w:t>Identificar sedes con desviaciones recurrentes entre ingresos, egresos y asistencia/operacion.</w:t>
      </w:r>
    </w:p>
    <w:p>
      <w:pPr>
        <w:pStyle w:val="ListBullet"/>
      </w:pPr>
      <w:r>
        <w:t>Dar al contador una base consolidada para dejar de reconstruir reportes largos manualmente.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Hoja detectada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Contenido aparente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Uso para Sprint 3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Estimacion Ventas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Ventas esperadas por sede y mes.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Comparar venta esperada contra cobros reales/importados para detectar brechas.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ARCHIVO DE OPERACION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Detalle operativo con dia, folio, clave, categoria, equipo, responsable, importe y nomina.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Fuente primaria para transacciones historicas, pagos, conceptos, responsables y posibles fugas.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ARCHIVO FILIAL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Informacion amplia de filial/operacion con muchas columnas.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Mapeo especial; requiere diccionario de columnas antes de importar.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ESTADO DE RDOS.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Estado de resultados mensual.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Base para reconciliar ingresos, egresos y utilidad historica por mes.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INGRESOS SEDES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Ingresos por clave/concepto/sede.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Normalizar historico de ingresos por sede, concepto y periodo.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GASTOS SEDES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Egresos por clave/concepto/sede.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Normalizar gastos historicos y detectar duplicados, inflados o fuera de sede.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Hoja6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Resumen global por mes.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Validacion cruzada contra ingresos/gastos normalizados.</w:t>
            </w:r>
          </w:p>
        </w:tc>
      </w:tr>
    </w:tbl>
    <w:p/>
    <w:p>
      <w:pPr>
        <w:pStyle w:val="Heading1"/>
      </w:pPr>
      <w:r>
        <w:t>11. Android y experiencia movil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Elemento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Notas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PWA instalable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Gratis, funciona desde Chrome Android, comparte codigo React con web.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Capacitor Android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demo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Proyecto generado en front/android para empaquetar React como APK.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debug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front/android/app/build/outputs/apk/debug/app-debug.apk.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API local en emulador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Usa VITE_API_URL=http://10.0.2.2:8000/api en modo android.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Menu movil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Drawer lateral con cierre de sesion y actualizacion.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Camara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demo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Captura desde webview; requiere backend local para DeepFace real.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Tema oscuro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Toggle global y persistencia local.</w:t>
            </w:r>
          </w:p>
        </w:tc>
      </w:tr>
    </w:tbl>
    <w:p/>
    <w:p>
      <w:pPr>
        <w:pStyle w:val="Heading1"/>
      </w:pPr>
      <w:r>
        <w:t>12. Seguridad y QA como prioridad Sprint 3</w:t>
      </w:r>
    </w:p>
    <w:p>
      <w:r>
        <w:t>El siguiente sprint debe tratar seguridad y QA como entregable funcional, no como tarea secundaria. La app ya maneja dinero, datos de menores, fotos, datos medicos, facturas e historico financiero; por eso el piloto necesita controles antes de operar con datos reales.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Pendiente Sprint 3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Motivo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Evidencia esperada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Hardening de seguridad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La demo ya toca pagos, menores, fotos, datos medicos y facturas.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Matriz de amenazas, pruebas de permisos y reporte OWASP/Sonar.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QA automatizado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El proyecto ya tiene muchos roles y flujos; probar manualmente no escala.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CI ejecuta Django tests, Playwright y build web/APK.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Sonar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Controlar calidad, duplicacion, bugs y deuda tecnica.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Quality Gate aprobado en GitHub Actions.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Importacion historica ampliada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El primer parser cubre hojas de ingresos/gastos; falta historico completo y staging.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Excel antiguo cargado en staging, conciliado y firmado.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Despliegue productivo final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Sprint 2 quedo local por cambios fuertes.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Render + Supabase + Pages con smoke test y backup.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Android estabilizado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debug existe; falta ciclo formal de QA movil.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probado en emulador y celular fisico.</w:t>
            </w:r>
          </w:p>
        </w:tc>
      </w:tr>
    </w:tbl>
    <w:p/>
    <w:p>
      <w:pPr>
        <w:pStyle w:val="Heading1"/>
      </w:pPr>
      <w:r>
        <w:t>13. Flujo de importacion historica Sprint 2/Sprint 3</w:t>
      </w:r>
    </w:p>
    <w:p>
      <w:pPr>
        <w:pStyle w:val="ListNumber"/>
      </w:pPr>
      <w:r>
        <w:t>Admin o contador selecciona Excel historico cerrado.</w:t>
      </w:r>
    </w:p>
    <w:p>
      <w:pPr>
        <w:pStyle w:val="ListNumber"/>
      </w:pPr>
      <w:r>
        <w:t>Si el archivo tiene password o cifrado, captura la password en la app.</w:t>
      </w:r>
    </w:p>
    <w:p>
      <w:pPr>
        <w:pStyle w:val="ListNumber"/>
      </w:pPr>
      <w:r>
        <w:t>El sistema analiza hojas soportadas y genera preview editable sin afectar datos finales.</w:t>
      </w:r>
    </w:p>
    <w:p>
      <w:pPr>
        <w:pStyle w:val="ListNumber"/>
      </w:pPr>
      <w:r>
        <w:t>El usuario corrige sede, tipo, fecha, concepto, monto u omite filas incorrectas.</w:t>
      </w:r>
    </w:p>
    <w:p>
      <w:pPr>
        <w:pStyle w:val="ListNumber"/>
      </w:pPr>
      <w:r>
        <w:t>El responsable firma la carga.</w:t>
      </w:r>
    </w:p>
    <w:p>
      <w:pPr>
        <w:pStyle w:val="ListNumber"/>
      </w:pPr>
      <w:r>
        <w:t>El sistema guarda archivo original, quien subio, quien firmo, resumen y filas.</w:t>
      </w:r>
    </w:p>
    <w:p>
      <w:pPr>
        <w:pStyle w:val="ListNumber"/>
      </w:pPr>
      <w:r>
        <w:t>Sprint 2 crea pagos/gastos desde hojas estructuradas; Sprint 3 debe ampliar a staging de todo el historico y conciliacion completa.</w:t>
      </w:r>
    </w:p>
    <w:p>
      <w:pPr>
        <w:pStyle w:val="Heading1"/>
      </w:pPr>
      <w:r>
        <w:t>14. Flujo de QA y seguridad Sprint 3</w:t>
      </w:r>
    </w:p>
    <w:p>
      <w:pPr>
        <w:pStyle w:val="ListNumber"/>
      </w:pPr>
      <w:r>
        <w:t>Ejecutar Sonar en cada push a main y PR.</w:t>
      </w:r>
    </w:p>
    <w:p>
      <w:pPr>
        <w:pStyle w:val="ListNumber"/>
      </w:pPr>
      <w:r>
        <w:t>Correr pruebas backend Django/pytest contra modelos, permisos, reportes, Excel y facturas.</w:t>
      </w:r>
    </w:p>
    <w:p>
      <w:pPr>
        <w:pStyle w:val="ListNumber"/>
      </w:pPr>
      <w:r>
        <w:t>Correr Playwright Python contra la web con usuarios por rol.</w:t>
      </w:r>
    </w:p>
    <w:p>
      <w:pPr>
        <w:pStyle w:val="ListNumber"/>
      </w:pPr>
      <w:r>
        <w:t>Ejecutar casos agresivos: inputs largos, caracteres especiales, SQL-like payloads, montos negativos, fechas invalidas, doble click y recarga.</w:t>
      </w:r>
    </w:p>
    <w:p>
      <w:pPr>
        <w:pStyle w:val="ListNumber"/>
      </w:pPr>
      <w:r>
        <w:t>Ejecutar OWASP ZAP baseline contra staging.</w:t>
      </w:r>
    </w:p>
    <w:p>
      <w:pPr>
        <w:pStyle w:val="ListNumber"/>
      </w:pPr>
      <w:r>
        <w:t>Documentar hallazgos, prioridad, responsable y evidencia de correccion antes de piloto.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53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