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F172A"/>
          <w:sz w:val="44"/>
        </w:rPr>
        <w:t>Gobernanza, roadmap y ejecucion</w:t>
      </w:r>
    </w:p>
    <w:p>
      <w:r>
        <w:rPr>
          <w:rFonts w:ascii="Arial" w:hAnsi="Arial"/>
          <w:color w:val="52525B"/>
          <w:sz w:val="20"/>
        </w:rPr>
        <w:t>Futsi Mini ERP - documento formal ampliado</w:t>
      </w:r>
    </w:p>
    <w:p>
      <w:pPr>
        <w:pStyle w:val="Heading1"/>
      </w:pPr>
      <w:r>
        <w:t>Principio</w:t>
      </w:r>
    </w:p>
    <w:p>
      <w:r>
        <w:t>Primero control y trazabilidad; despues automatizacion, integraciones y analitica avanzada. El MVP debe demostrar que asistencia, cobranza, descuentos, gastos y auditoria reducen fugas sin construir un ERP completo.</w:t>
      </w:r>
    </w:p>
    <w:p>
      <w:pPr>
        <w:pStyle w:val="Heading1"/>
      </w:pPr>
      <w:r>
        <w:t>Gobierno</w:t>
      </w:r>
    </w:p>
    <w:p>
      <w:pPr>
        <w:pStyle w:val="ListBullet"/>
      </w:pPr>
      <w:r>
        <w:t>Direccion aprueba reglas y prioridades.</w:t>
      </w:r>
    </w:p>
    <w:p>
      <w:pPr>
        <w:pStyle w:val="ListBullet"/>
      </w:pPr>
      <w:r>
        <w:t>Contador valida reportes y conciliacion.</w:t>
      </w:r>
    </w:p>
    <w:p>
      <w:pPr>
        <w:pStyle w:val="ListBullet"/>
      </w:pPr>
      <w:r>
        <w:t>Coordinador valida cancha y cierres.</w:t>
      </w:r>
    </w:p>
    <w:p>
      <w:pPr>
        <w:pStyle w:val="ListBullet"/>
      </w:pPr>
      <w:r>
        <w:t>Cajero valida cobros.</w:t>
      </w:r>
    </w:p>
    <w:p>
      <w:pPr>
        <w:pStyle w:val="ListBullet"/>
      </w:pPr>
      <w:r>
        <w:t>Coach valida asistencia y horas.</w:t>
      </w:r>
    </w:p>
    <w:p>
      <w:pPr>
        <w:pStyle w:val="ListBullet"/>
      </w:pPr>
      <w:r>
        <w:t>Desarrollo implementa, prueba y despliega.</w:t>
      </w:r>
    </w:p>
    <w:p>
      <w:pPr>
        <w:pStyle w:val="ListBullet"/>
      </w:pPr>
      <w:r>
        <w:t>Cambios que afecten dinero, permisos o datos personales requieren aprobacion formal.</w:t>
      </w:r>
    </w:p>
    <w:p>
      <w:pPr>
        <w:pStyle w:val="Heading1"/>
      </w:pPr>
      <w:r>
        <w:t>Checklist Sprint 1</w:t>
      </w:r>
    </w:p>
    <w:p>
      <w:pPr>
        <w:pStyle w:val="ListBullet"/>
      </w:pPr>
      <w:r>
        <w:t>Backend Django/DRF implementado.</w:t>
      </w:r>
    </w:p>
    <w:p>
      <w:pPr>
        <w:pStyle w:val="ListBullet"/>
      </w:pPr>
      <w:r>
        <w:t>Frontend React/Tailwind implementado.</w:t>
      </w:r>
    </w:p>
    <w:p>
      <w:pPr>
        <w:pStyle w:val="ListBullet"/>
      </w:pPr>
      <w:r>
        <w:t>Roles implementados.</w:t>
      </w:r>
    </w:p>
    <w:p>
      <w:pPr>
        <w:pStyle w:val="ListBullet"/>
      </w:pPr>
      <w:r>
        <w:t>Alumnos y representantes implementados.</w:t>
      </w:r>
    </w:p>
    <w:p>
      <w:pPr>
        <w:pStyle w:val="ListBullet"/>
      </w:pPr>
      <w:r>
        <w:t>Asistencia implementada.</w:t>
      </w:r>
    </w:p>
    <w:p>
      <w:pPr>
        <w:pStyle w:val="ListBullet"/>
      </w:pPr>
      <w:r>
        <w:t>Cobranza simulada implementada.</w:t>
      </w:r>
    </w:p>
    <w:p>
      <w:pPr>
        <w:pStyle w:val="ListBullet"/>
      </w:pPr>
      <w:r>
        <w:t>Gastos base implementados.</w:t>
      </w:r>
    </w:p>
    <w:p>
      <w:pPr>
        <w:pStyle w:val="ListBullet"/>
      </w:pPr>
      <w:r>
        <w:t>Portal contador implementado.</w:t>
      </w:r>
    </w:p>
    <w:p>
      <w:pPr>
        <w:pStyle w:val="ListBullet"/>
      </w:pPr>
      <w:r>
        <w:t>Portal coach implementado.</w:t>
      </w:r>
    </w:p>
    <w:p>
      <w:pPr>
        <w:pStyle w:val="ListBullet"/>
      </w:pPr>
      <w:r>
        <w:t>Auditoria automatica parcial.</w:t>
      </w:r>
    </w:p>
    <w:p>
      <w:pPr>
        <w:pStyle w:val="ListBullet"/>
      </w:pPr>
      <w:r>
        <w:t>Despliegue pendiente.</w:t>
      </w:r>
    </w:p>
    <w:p>
      <w:pPr>
        <w:pStyle w:val="Heading1"/>
      </w:pPr>
      <w:r>
        <w:t>Sprint 2</w:t>
      </w:r>
    </w:p>
    <w:p>
      <w:pPr>
        <w:pStyle w:val="ListBullet"/>
      </w:pPr>
      <w:r>
        <w:t>Despliegue staging y produccion.</w:t>
      </w:r>
    </w:p>
    <w:p>
      <w:pPr>
        <w:pStyle w:val="ListBullet"/>
      </w:pPr>
      <w:r>
        <w:t>PostgreSQL.</w:t>
      </w:r>
    </w:p>
    <w:p>
      <w:pPr>
        <w:pStyle w:val="ListBullet"/>
      </w:pPr>
      <w:r>
        <w:t>S3 compatible.</w:t>
      </w:r>
    </w:p>
    <w:p>
      <w:pPr>
        <w:pStyle w:val="ListBullet"/>
      </w:pPr>
      <w:r>
        <w:t>Importacion Excel/Gymforce.</w:t>
      </w:r>
    </w:p>
    <w:p>
      <w:pPr>
        <w:pStyle w:val="ListBullet"/>
      </w:pPr>
      <w:r>
        <w:t>Mora y topes.</w:t>
      </w:r>
    </w:p>
    <w:p>
      <w:pPr>
        <w:pStyle w:val="ListBullet"/>
      </w:pPr>
      <w:r>
        <w:t>SPEI/terminal reales.</w:t>
      </w:r>
    </w:p>
    <w:p>
      <w:pPr>
        <w:pStyle w:val="ListBullet"/>
      </w:pPr>
      <w:r>
        <w:t>Auditoria automatica.</w:t>
      </w:r>
    </w:p>
    <w:p>
      <w:pPr>
        <w:pStyle w:val="ListBullet"/>
      </w:pPr>
      <w:r>
        <w:t>Cierre diario.</w:t>
      </w:r>
    </w:p>
    <w:p>
      <w:pPr>
        <w:pStyle w:val="ListBullet"/>
      </w:pPr>
      <w:r>
        <w:t>Piloto por sede.</w:t>
      </w:r>
    </w:p>
    <w:p>
      <w:pPr>
        <w:pStyle w:val="Heading1"/>
      </w:pPr>
      <w:r>
        <w:t>Despliegue</w:t>
      </w:r>
    </w:p>
    <w:p>
      <w:pPr>
        <w:pStyle w:val="ListBullet"/>
      </w:pPr>
      <w:r>
        <w:t>Frontend Vite.</w:t>
      </w:r>
    </w:p>
    <w:p>
      <w:pPr>
        <w:pStyle w:val="ListBullet"/>
      </w:pPr>
      <w:r>
        <w:t>Backend Django.</w:t>
      </w:r>
    </w:p>
    <w:p>
      <w:pPr>
        <w:pStyle w:val="ListBullet"/>
      </w:pPr>
      <w:r>
        <w:t>PostgreSQL.</w:t>
      </w:r>
    </w:p>
    <w:p>
      <w:pPr>
        <w:pStyle w:val="ListBullet"/>
      </w:pPr>
      <w:r>
        <w:t>S3 compatible.</w:t>
      </w:r>
    </w:p>
    <w:p>
      <w:pPr>
        <w:pStyle w:val="ListBullet"/>
      </w:pPr>
      <w:r>
        <w:t>HTTPS.</w:t>
      </w:r>
    </w:p>
    <w:p>
      <w:pPr>
        <w:pStyle w:val="ListBullet"/>
      </w:pPr>
      <w:r>
        <w:t>Backups.</w:t>
      </w:r>
    </w:p>
    <w:p>
      <w:pPr>
        <w:pStyle w:val="ListBullet"/>
      </w:pPr>
      <w:r>
        <w:t>Monitoreo.</w:t>
      </w:r>
    </w:p>
    <w:p>
      <w:pPr>
        <w:pStyle w:val="ListBullet"/>
      </w:pPr>
      <w:r>
        <w:t>Sandbox de pagos.</w:t>
      </w:r>
    </w:p>
    <w:p>
      <w:pPr>
        <w:pStyle w:val="ListBullet"/>
      </w:pPr>
      <w:r>
        <w:t>Variables de entorno.</w:t>
      </w:r>
    </w:p>
    <w:p>
      <w:pPr>
        <w:pStyle w:val="ListBullet"/>
      </w:pPr>
      <w:r>
        <w:t>CORS cerrado.</w:t>
      </w:r>
    </w:p>
    <w:p>
      <w:pPr>
        <w:pStyle w:val="ListBullet"/>
      </w:pPr>
      <w:r>
        <w:t>Logs y alertas.</w:t>
      </w:r>
    </w:p>
    <w:p>
      <w:pPr>
        <w:pStyle w:val="Heading1"/>
      </w:pPr>
      <w:r>
        <w:t>Calidad</w:t>
      </w:r>
    </w:p>
    <w:p>
      <w:pPr>
        <w:pStyle w:val="ListBullet"/>
      </w:pPr>
      <w:r>
        <w:t>Pruebas API.</w:t>
      </w:r>
    </w:p>
    <w:p>
      <w:pPr>
        <w:pStyle w:val="ListBullet"/>
      </w:pPr>
      <w:r>
        <w:t>Pruebas manuales por rol.</w:t>
      </w:r>
    </w:p>
    <w:p>
      <w:pPr>
        <w:pStyle w:val="ListBullet"/>
      </w:pPr>
      <w:r>
        <w:t>Validacion de datos.</w:t>
      </w:r>
    </w:p>
    <w:p>
      <w:pPr>
        <w:pStyle w:val="ListBullet"/>
      </w:pPr>
      <w:r>
        <w:t>Revision de seguridad.</w:t>
      </w:r>
    </w:p>
    <w:p>
      <w:pPr>
        <w:pStyle w:val="ListBullet"/>
      </w:pPr>
      <w:r>
        <w:t>Smoke test antes de liberar.</w:t>
      </w:r>
    </w:p>
    <w:p>
      <w:pPr>
        <w:pStyle w:val="ListBullet"/>
      </w:pPr>
      <w:r>
        <w:t>Checklist firmado por responsable.</w:t>
      </w:r>
    </w:p>
    <w:p>
      <w:pPr>
        <w:pStyle w:val="Heading1"/>
      </w:pPr>
      <w:r>
        <w:t>Capacitacion</w:t>
      </w:r>
    </w:p>
    <w:p>
      <w:pPr>
        <w:pStyle w:val="ListBullet"/>
      </w:pPr>
      <w:r>
        <w:t>Cajero: pagos y estados.</w:t>
      </w:r>
    </w:p>
    <w:p>
      <w:pPr>
        <w:pStyle w:val="ListBullet"/>
      </w:pPr>
      <w:r>
        <w:t>Coordinador: asistencia y excepciones.</w:t>
      </w:r>
    </w:p>
    <w:p>
      <w:pPr>
        <w:pStyle w:val="ListBullet"/>
      </w:pPr>
      <w:r>
        <w:t>Coach: lista, alertas y horas.</w:t>
      </w:r>
    </w:p>
    <w:p>
      <w:pPr>
        <w:pStyle w:val="ListBullet"/>
      </w:pPr>
      <w:r>
        <w:t>Contador: Excel y dashboard.</w:t>
      </w:r>
    </w:p>
    <w:p>
      <w:pPr>
        <w:pStyle w:val="ListBullet"/>
      </w:pPr>
      <w:r>
        <w:t>Direccion: tablero y riesgos.</w:t>
      </w:r>
    </w:p>
    <w:p>
      <w:pPr>
        <w:pStyle w:val="ListBullet"/>
      </w:pPr>
      <w:r>
        <w:t>Representante: adeudos y confirmaciones.</w:t>
      </w:r>
    </w:p>
    <w:p>
      <w:pPr>
        <w:pStyle w:val="Heading1"/>
      </w:pPr>
      <w:r>
        <w:t>Riesgos</w:t>
      </w:r>
    </w:p>
    <w:p>
      <w:pPr>
        <w:pStyle w:val="ListBullet"/>
      </w:pPr>
      <w:r>
        <w:t>Scope creep.</w:t>
      </w:r>
    </w:p>
    <w:p>
      <w:pPr>
        <w:pStyle w:val="ListBullet"/>
      </w:pPr>
      <w:r>
        <w:t>Datos sucios.</w:t>
      </w:r>
    </w:p>
    <w:p>
      <w:pPr>
        <w:pStyle w:val="ListBullet"/>
      </w:pPr>
      <w:r>
        <w:t>Efectivo.</w:t>
      </w:r>
    </w:p>
    <w:p>
      <w:pPr>
        <w:pStyle w:val="ListBullet"/>
      </w:pPr>
      <w:r>
        <w:t>Reglas ambiguas.</w:t>
      </w:r>
    </w:p>
    <w:p>
      <w:pPr>
        <w:pStyle w:val="ListBullet"/>
      </w:pPr>
      <w:r>
        <w:t>Datos sensibles.</w:t>
      </w:r>
    </w:p>
    <w:p>
      <w:pPr>
        <w:pStyle w:val="ListBullet"/>
      </w:pPr>
      <w:r>
        <w:t>Dependencia de proveedor de pagos.</w:t>
      </w:r>
    </w:p>
    <w:p>
      <w:pPr>
        <w:pStyle w:val="ListBullet"/>
      </w:pPr>
      <w:r>
        <w:t>Baja adopcion.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4532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17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7272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