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8138577"/>
        <w:docPartObj>
          <w:docPartGallery w:val="Cover Pages"/>
          <w:docPartUnique/>
        </w:docPartObj>
      </w:sdtPr>
      <w:sdtContent>
        <w:p w:rsidR="00702D87" w:rsidRDefault="00702D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3EFDE1" wp14:editId="629E779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tâ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02D87" w:rsidRDefault="00702D87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C# 6 – tips and tricks</w:t>
                                    </w:r>
                                  </w:p>
                                </w:sdtContent>
                              </w:sdt>
                              <w:p w:rsidR="00702D87" w:rsidRDefault="00702D8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esumo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02D87" w:rsidRDefault="00702D8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[Digite o resumo do documento aqui. Em geral, um resumo é um apanhado geral do conteúdo do documento. Digite o resumo do documento aqui. Em geral, um resumo é um apanhado geral do conteúdo do documento.]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eLngIAAHwFAAAOAAAAZHJzL2Uyb0RvYy54bWysVEtu2zAQ3RfoHQjuG9mOnY8QOTASpChg&#10;JEaSImuaIi2hFIclaUvucXqV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" fillcolor="#d16349 [3204]" stroked="f" strokeweight=".31747mm">
                    <v:stroke dashstyle="3 1"/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02D87" w:rsidRDefault="00702D87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C# 6 – tips and tricks</w:t>
                              </w:r>
                            </w:p>
                          </w:sdtContent>
                        </w:sdt>
                        <w:p w:rsidR="00702D87" w:rsidRDefault="00702D8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esumo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02D87" w:rsidRDefault="00702D8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[Digite o resumo do documento aqui. Em geral, um resumo é um apanhado geral do conteúdo do documento. Digite o resumo do documento aqui. Em geral, um resumo é um apanhado geral do conteúdo do documento.]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E569C" wp14:editId="622D837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tâ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02D87" w:rsidRDefault="00702D87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[Digite o subtítulo do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uIrwIAALUFAAAOAAAAZHJzL2Uyb0RvYy54bWysVEtu2zAQ3RfoHQjuG0lGnLhC5MBIkKKA&#10;kQRJiqxpirSEUhyWpC25x+lV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" fillcolor="#646b86 [3215]" stroked="f" strokeweight=".31747mm">
                    <v:stroke dashstyle="3 1"/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02D87" w:rsidRDefault="00702D87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[Digite o subtítulo do documento]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02D87" w:rsidRDefault="00702D87"/>
        <w:p w:rsidR="00702D87" w:rsidRDefault="00702D87">
          <w:r>
            <w:br w:type="page"/>
          </w:r>
        </w:p>
      </w:sdtContent>
    </w:sdt>
    <w:sdt>
      <w:sdtPr>
        <w:id w:val="-1206791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03ADD" w:rsidRDefault="00403ADD">
          <w:pPr>
            <w:pStyle w:val="CabealhodoSumrio"/>
          </w:pPr>
          <w:r>
            <w:t>Sumário</w:t>
          </w:r>
        </w:p>
        <w:p w:rsidR="00403ADD" w:rsidRDefault="00403ADD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87034" w:history="1">
            <w:r w:rsidRPr="002A3738">
              <w:rPr>
                <w:rStyle w:val="Hyperlink"/>
                <w:noProof/>
              </w:rPr>
              <w:t>Inicializando Propriedades Automáticas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0987035" w:history="1">
            <w:r w:rsidRPr="002A3738">
              <w:rPr>
                <w:rStyle w:val="Hyperlink"/>
                <w:noProof/>
              </w:rPr>
              <w:t>Propriedades “Read Only”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0987036" w:history="1">
            <w:r w:rsidRPr="002A3738">
              <w:rPr>
                <w:rStyle w:val="Hyperlink"/>
                <w:noProof/>
              </w:rPr>
              <w:t>Expression Bodied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0987037" w:history="1">
            <w:r w:rsidRPr="002A3738">
              <w:rPr>
                <w:rStyle w:val="Hyperlink"/>
                <w:noProof/>
              </w:rPr>
              <w:t>Inicialização de Dicionários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0987038" w:history="1">
            <w:r w:rsidRPr="002A3738">
              <w:rPr>
                <w:rStyle w:val="Hyperlink"/>
                <w:noProof/>
              </w:rPr>
              <w:t>Null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0987039" w:history="1">
            <w:r w:rsidRPr="002A3738">
              <w:rPr>
                <w:rStyle w:val="Hyperlink"/>
                <w:noProof/>
              </w:rPr>
              <w:t>Acesso Simplificado a Membros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0987040" w:history="1">
            <w:r w:rsidRPr="002A3738">
              <w:rPr>
                <w:rStyle w:val="Hyperlink"/>
                <w:noProof/>
                <w:lang w:val="en-US"/>
              </w:rPr>
              <w:t>Filtros para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0987041" w:history="1">
            <w:r w:rsidRPr="002A3738">
              <w:rPr>
                <w:rStyle w:val="Hyperlink"/>
                <w:noProof/>
              </w:rPr>
              <w:t>Operador nameof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ADD" w:rsidRDefault="00403ADD">
          <w:r>
            <w:rPr>
              <w:b/>
              <w:bCs/>
            </w:rPr>
            <w:fldChar w:fldCharType="end"/>
          </w:r>
        </w:p>
      </w:sdtContent>
    </w:sdt>
    <w:p w:rsidR="00403ADD" w:rsidRDefault="00403ADD" w:rsidP="00393E5B">
      <w:pPr>
        <w:pStyle w:val="Ttulo1"/>
      </w:pPr>
    </w:p>
    <w:p w:rsidR="00403ADD" w:rsidRDefault="00403ADD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483A46" w:rsidRDefault="00702D87" w:rsidP="00393E5B">
      <w:pPr>
        <w:pStyle w:val="Ttulo1"/>
      </w:pPr>
      <w:bookmarkStart w:id="1" w:name="_Toc440987034"/>
      <w:r>
        <w:lastRenderedPageBreak/>
        <w:t>Inicializando Propriedades Automáticas</w:t>
      </w:r>
      <w:bookmarkEnd w:id="1"/>
    </w:p>
    <w:p w:rsidR="00393E5B" w:rsidRDefault="00393E5B"/>
    <w:p w:rsidR="00702D87" w:rsidRDefault="00702D87">
      <w:r>
        <w:t>Propriedades automáticas não são novas, elas apareceram no C# 3. Veja o código abaixo e observe que ele apresenta três propriedades automáticas: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AutoPropertyInitialier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AutoPropertyInitialier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02D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"José"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02D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"Silva"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02D87" w:rsidRDefault="00702D87" w:rsidP="00702D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02D87" w:rsidRDefault="00702D87" w:rsidP="00702D87">
      <w:r>
        <w:t xml:space="preserve">Como você pode ver, as propriedades </w:t>
      </w:r>
      <w:proofErr w:type="spellStart"/>
      <w:proofErr w:type="gramStart"/>
      <w:r>
        <w:t>FirstName</w:t>
      </w:r>
      <w:proofErr w:type="spellEnd"/>
      <w:proofErr w:type="gramEnd"/>
      <w:r>
        <w:t xml:space="preserve"> e </w:t>
      </w:r>
      <w:proofErr w:type="spellStart"/>
      <w:r>
        <w:t>LastName</w:t>
      </w:r>
      <w:proofErr w:type="spellEnd"/>
      <w:r>
        <w:t xml:space="preserve"> (inclusive a </w:t>
      </w:r>
      <w:proofErr w:type="spellStart"/>
      <w:r>
        <w:t>FullName</w:t>
      </w:r>
      <w:proofErr w:type="spellEnd"/>
      <w:r>
        <w:t xml:space="preserve">) são propriedades automáticas, sendo que </w:t>
      </w:r>
      <w:proofErr w:type="spellStart"/>
      <w:r>
        <w:t>FullName</w:t>
      </w:r>
      <w:proofErr w:type="spellEnd"/>
      <w:r>
        <w:t xml:space="preserve"> é inicializada no construtor.</w:t>
      </w:r>
    </w:p>
    <w:p w:rsidR="00702D87" w:rsidRDefault="00702D87" w:rsidP="00702D87">
      <w:r>
        <w:t>Com os recursos do C# 6 essa construção pode ser modificada para algo bem diferente, veja: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AutoPropertyInitialier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= </w:t>
      </w:r>
      <w:r w:rsidRPr="00702D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"José"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= </w:t>
      </w:r>
      <w:r w:rsidRPr="00702D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"Silva"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2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AutoPropertyInitialier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702D87" w:rsidRP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02D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2D87" w:rsidRDefault="00702D87" w:rsidP="007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2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02D87" w:rsidRDefault="00702D87" w:rsidP="00702D8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02D87" w:rsidRDefault="005F6148" w:rsidP="00702D87">
      <w:r>
        <w:t xml:space="preserve">No caso da propriedade </w:t>
      </w:r>
      <w:proofErr w:type="spellStart"/>
      <w:proofErr w:type="gramStart"/>
      <w:r>
        <w:t>FullName</w:t>
      </w:r>
      <w:proofErr w:type="spellEnd"/>
      <w:proofErr w:type="gramEnd"/>
      <w:r>
        <w:t xml:space="preserve"> ela ainda precisa ser inicializada dentro do construtor</w:t>
      </w:r>
      <w:r w:rsidR="00393E5B">
        <w:t>, pois somente após a inicialização da classe (criação da instância) o assessor “</w:t>
      </w:r>
      <w:proofErr w:type="spellStart"/>
      <w:r w:rsidR="00393E5B">
        <w:t>this</w:t>
      </w:r>
      <w:proofErr w:type="spellEnd"/>
      <w:r w:rsidR="00393E5B">
        <w:t>” estará disponível.</w:t>
      </w:r>
    </w:p>
    <w:p w:rsidR="00393E5B" w:rsidRDefault="00393E5B" w:rsidP="00702D87"/>
    <w:p w:rsidR="00393E5B" w:rsidRDefault="00393E5B" w:rsidP="00702D87"/>
    <w:p w:rsidR="00393E5B" w:rsidRDefault="00393E5B" w:rsidP="00702D87"/>
    <w:p w:rsidR="00393E5B" w:rsidRDefault="00393E5B" w:rsidP="00702D87"/>
    <w:p w:rsidR="00393E5B" w:rsidRDefault="00393E5B" w:rsidP="00702D87"/>
    <w:p w:rsidR="00393E5B" w:rsidRDefault="00393E5B" w:rsidP="00702D87"/>
    <w:p w:rsidR="00393E5B" w:rsidRDefault="00393E5B" w:rsidP="00702D87"/>
    <w:p w:rsidR="00393E5B" w:rsidRDefault="00393E5B" w:rsidP="00702D87"/>
    <w:p w:rsidR="00393E5B" w:rsidRDefault="00393E5B" w:rsidP="00393E5B">
      <w:pPr>
        <w:pStyle w:val="Ttulo2"/>
      </w:pPr>
      <w:bookmarkStart w:id="2" w:name="_Toc440987035"/>
      <w:r>
        <w:lastRenderedPageBreak/>
        <w:t>Propriedades “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”</w:t>
      </w:r>
      <w:bookmarkEnd w:id="2"/>
    </w:p>
    <w:p w:rsidR="00393E5B" w:rsidRDefault="00393E5B" w:rsidP="00702D87"/>
    <w:p w:rsidR="00393E5B" w:rsidRPr="00393E5B" w:rsidRDefault="00393E5B" w:rsidP="00702D87">
      <w:pPr>
        <w:rPr>
          <w:lang w:val="en-US"/>
        </w:rPr>
      </w:pPr>
      <w:r>
        <w:t>Também é possível criar propriedades de somente leitura (</w:t>
      </w:r>
      <w:proofErr w:type="spellStart"/>
      <w:r>
        <w:t>readonly</w:t>
      </w:r>
      <w:proofErr w:type="spellEnd"/>
      <w:r>
        <w:t xml:space="preserve">). </w:t>
      </w:r>
      <w:proofErr w:type="spellStart"/>
      <w:r w:rsidRPr="00393E5B">
        <w:rPr>
          <w:lang w:val="en-US"/>
        </w:rPr>
        <w:t>Anteriormente</w:t>
      </w:r>
      <w:proofErr w:type="spellEnd"/>
      <w:r w:rsidRPr="00393E5B">
        <w:rPr>
          <w:lang w:val="en-US"/>
        </w:rPr>
        <w:t xml:space="preserve">, </w:t>
      </w:r>
      <w:proofErr w:type="spellStart"/>
      <w:r w:rsidRPr="00393E5B">
        <w:rPr>
          <w:lang w:val="en-US"/>
        </w:rPr>
        <w:t>faríamos</w:t>
      </w:r>
      <w:proofErr w:type="spellEnd"/>
      <w:r w:rsidRPr="00393E5B">
        <w:rPr>
          <w:lang w:val="en-US"/>
        </w:rPr>
        <w:t xml:space="preserve"> </w:t>
      </w:r>
      <w:proofErr w:type="spellStart"/>
      <w:r w:rsidRPr="00393E5B">
        <w:rPr>
          <w:lang w:val="en-US"/>
        </w:rPr>
        <w:t>dessa</w:t>
      </w:r>
      <w:proofErr w:type="spellEnd"/>
      <w:r w:rsidRPr="00393E5B">
        <w:rPr>
          <w:lang w:val="en-US"/>
        </w:rPr>
        <w:t xml:space="preserve"> forma: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AutoPropertyInitialier</w:t>
      </w:r>
      <w:proofErr w:type="spell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_values;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Values {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_values; }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AutoPropertyInitialier</w:t>
      </w:r>
      <w:proofErr w:type="spell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_values = 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393E5B" w:rsidRDefault="00393E5B" w:rsidP="00393E5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393E5B" w:rsidRDefault="00393E5B" w:rsidP="00702D87">
      <w:r>
        <w:t>Como a nova abordagem, podemos encurtar o caminho: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3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AutoPropertyInitialier</w:t>
      </w:r>
      <w:proofErr w:type="spell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93E5B" w:rsidRPr="00393E5B" w:rsidRDefault="00393E5B" w:rsidP="00393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Values { 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= 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E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3E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93E5B" w:rsidRDefault="00393E5B" w:rsidP="00393E5B">
      <w:r w:rsidRPr="00393E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393E5B" w:rsidRDefault="00393E5B" w:rsidP="00702D87">
      <w:r>
        <w:t>Bem mais simples, não?</w:t>
      </w:r>
    </w:p>
    <w:p w:rsidR="00BC790B" w:rsidRDefault="00BC790B" w:rsidP="00C23213">
      <w:pPr>
        <w:pStyle w:val="Ttulo1"/>
      </w:pPr>
      <w:bookmarkStart w:id="3" w:name="_Toc440987036"/>
      <w:r>
        <w:t xml:space="preserve">Expression </w:t>
      </w:r>
      <w:proofErr w:type="spellStart"/>
      <w:r>
        <w:t>Bod</w:t>
      </w:r>
      <w:r w:rsidR="00C23213">
        <w:t>ied</w:t>
      </w:r>
      <w:proofErr w:type="spellEnd"/>
      <w:r w:rsidR="00C23213">
        <w:t xml:space="preserve"> </w:t>
      </w:r>
      <w:proofErr w:type="spellStart"/>
      <w:r w:rsidR="00C23213">
        <w:t>Methods</w:t>
      </w:r>
      <w:bookmarkEnd w:id="3"/>
      <w:proofErr w:type="spellEnd"/>
    </w:p>
    <w:p w:rsidR="00C23213" w:rsidRDefault="00C23213" w:rsidP="00702D87"/>
    <w:p w:rsidR="00C23213" w:rsidRDefault="00C23213" w:rsidP="00702D87">
      <w:r>
        <w:t>Esse é uma coisa muito simples (e acho que um tanto inútil). É possível criar métodos como se fossem expressões lambda.</w:t>
      </w: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Método sem parâmetros</w:t>
      </w: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DoSomethingWithParameter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Método com parâmetros</w:t>
      </w: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213" w:rsidRDefault="00C23213" w:rsidP="00C2321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ThatProperty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Propriedade</w:t>
      </w:r>
    </w:p>
    <w:p w:rsidR="00C23213" w:rsidRDefault="00C23213" w:rsidP="00C23213">
      <w:pPr>
        <w:pStyle w:val="Ttulo1"/>
      </w:pPr>
      <w:bookmarkStart w:id="4" w:name="_Toc440987037"/>
      <w:r>
        <w:t>Inicialização de Dicionários</w:t>
      </w:r>
      <w:bookmarkEnd w:id="4"/>
    </w:p>
    <w:p w:rsidR="00C23213" w:rsidRDefault="00C23213" w:rsidP="00702D87"/>
    <w:p w:rsidR="00C23213" w:rsidRDefault="00C23213" w:rsidP="00702D87">
      <w:proofErr w:type="gramStart"/>
      <w:r>
        <w:t>Um nova</w:t>
      </w:r>
      <w:proofErr w:type="gramEnd"/>
      <w:r>
        <w:t xml:space="preserve"> forma de inicializar dicionários,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dictionary =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{</w:t>
      </w: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</w:p>
    <w:p w:rsidR="00C23213" w:rsidRDefault="00C23213" w:rsidP="00C23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3213" w:rsidRDefault="00C23213" w:rsidP="00C23213"/>
    <w:p w:rsidR="00C23213" w:rsidRDefault="00C23213" w:rsidP="00C23213">
      <w:pPr>
        <w:pStyle w:val="Ttulo1"/>
      </w:pPr>
      <w:bookmarkStart w:id="5" w:name="_Toc440987038"/>
      <w:proofErr w:type="spellStart"/>
      <w:r>
        <w:lastRenderedPageBreak/>
        <w:t>Null</w:t>
      </w:r>
      <w:proofErr w:type="spellEnd"/>
      <w:r>
        <w:t xml:space="preserve"> Condicional</w:t>
      </w:r>
      <w:bookmarkEnd w:id="5"/>
    </w:p>
    <w:p w:rsidR="00C23213" w:rsidRDefault="00C23213" w:rsidP="00C23213"/>
    <w:p w:rsidR="00C23213" w:rsidRPr="00C23213" w:rsidRDefault="00C23213" w:rsidP="00C23213">
      <w:pPr>
        <w:rPr>
          <w:lang w:val="en-US"/>
        </w:rPr>
      </w:pPr>
      <w:r>
        <w:t xml:space="preserve">Acredito que essa seja uma das </w:t>
      </w:r>
      <w:proofErr w:type="spellStart"/>
      <w:r w:rsidRPr="008C10F7">
        <w:rPr>
          <w:b/>
        </w:rPr>
        <w:t>features</w:t>
      </w:r>
      <w:proofErr w:type="spellEnd"/>
      <w:r>
        <w:t xml:space="preserve"> mais interessantes do C# 6. É possível acessar propriedades dentro de um objeto, mesmo ele sendo </w:t>
      </w:r>
      <w:proofErr w:type="spellStart"/>
      <w:r w:rsidRPr="008C10F7">
        <w:rPr>
          <w:b/>
        </w:rPr>
        <w:t>null</w:t>
      </w:r>
      <w:proofErr w:type="spellEnd"/>
      <w:r>
        <w:t xml:space="preserve">, se ter de recorrer </w:t>
      </w:r>
      <w:proofErr w:type="gramStart"/>
      <w:r>
        <w:t>a</w:t>
      </w:r>
      <w:proofErr w:type="gramEnd"/>
      <w:r>
        <w:t xml:space="preserve"> verificação explícita de </w:t>
      </w:r>
      <w:proofErr w:type="spellStart"/>
      <w:r w:rsidRPr="008C10F7">
        <w:rPr>
          <w:b/>
        </w:rPr>
        <w:t>null</w:t>
      </w:r>
      <w:proofErr w:type="spellEnd"/>
      <w:r>
        <w:t xml:space="preserve">. </w:t>
      </w:r>
      <w:proofErr w:type="spellStart"/>
      <w:r w:rsidRPr="00C23213">
        <w:rPr>
          <w:lang w:val="en-US"/>
        </w:rPr>
        <w:t>Veja</w:t>
      </w:r>
      <w:proofErr w:type="spellEnd"/>
      <w:r w:rsidRPr="00C23213">
        <w:rPr>
          <w:lang w:val="en-US"/>
        </w:rPr>
        <w:t xml:space="preserve"> um </w:t>
      </w:r>
      <w:proofErr w:type="spellStart"/>
      <w:r w:rsidRPr="00C23213">
        <w:rPr>
          <w:lang w:val="en-US"/>
        </w:rPr>
        <w:t>exemplo</w:t>
      </w:r>
      <w:proofErr w:type="spellEnd"/>
      <w:r w:rsidRPr="00C23213">
        <w:rPr>
          <w:lang w:val="en-US"/>
        </w:rPr>
        <w:t>: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2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Birthday {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Address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</w:t>
      </w:r>
      <w:proofErr w:type="spell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Address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Street {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23213" w:rsidRPr="00C23213" w:rsidRDefault="00C23213" w:rsidP="00C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ZipCode</w:t>
      </w:r>
      <w:proofErr w:type="spellEnd"/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232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23213" w:rsidRDefault="00C23213" w:rsidP="00C23213">
      <w:pPr>
        <w:rPr>
          <w:rFonts w:ascii="Consolas" w:hAnsi="Consolas" w:cs="Consolas"/>
          <w:color w:val="000000"/>
          <w:sz w:val="19"/>
          <w:szCs w:val="19"/>
        </w:rPr>
      </w:pPr>
      <w:r w:rsidRPr="00C23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C10F7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10F7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10F7" w:rsidRPr="008C10F7" w:rsidRDefault="008C10F7" w:rsidP="008C10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C10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1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1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Endereço</w:t>
      </w:r>
      <w:proofErr w:type="spellEnd"/>
      <w:r w:rsidRPr="008C1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student?.Address</w:t>
      </w:r>
      <w:proofErr w:type="gramStart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?.</w:t>
      </w:r>
      <w:proofErr w:type="gram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</w:t>
      </w:r>
      <w:proofErr w:type="spell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3213" w:rsidRDefault="008C10F7" w:rsidP="00C23213">
      <w:r w:rsidRPr="008C10F7">
        <w:t>Neste caso, mesmo a propriedade “</w:t>
      </w:r>
      <w:proofErr w:type="spellStart"/>
      <w:r w:rsidRPr="008C10F7">
        <w:t>Address</w:t>
      </w:r>
      <w:proofErr w:type="spellEnd"/>
      <w:r>
        <w:t>”, dentro de “</w:t>
      </w:r>
      <w:proofErr w:type="spellStart"/>
      <w:r>
        <w:t>Student</w:t>
      </w:r>
      <w:proofErr w:type="spellEnd"/>
      <w:r>
        <w:t>”, sendo nula, não ocorre um erro de “</w:t>
      </w:r>
      <w:proofErr w:type="spellStart"/>
      <w:proofErr w:type="gramStart"/>
      <w:r>
        <w:t>NullReferenceException</w:t>
      </w:r>
      <w:proofErr w:type="spellEnd"/>
      <w:proofErr w:type="gramEnd"/>
      <w:r>
        <w:t xml:space="preserve">”. A verificação e retorno estão </w:t>
      </w:r>
      <w:proofErr w:type="gramStart"/>
      <w:r>
        <w:t>implícitas</w:t>
      </w:r>
      <w:proofErr w:type="gramEnd"/>
      <w:r>
        <w:t>.</w:t>
      </w:r>
    </w:p>
    <w:p w:rsidR="008C10F7" w:rsidRDefault="008C10F7" w:rsidP="008C10F7">
      <w:pPr>
        <w:pStyle w:val="Ttulo1"/>
      </w:pPr>
      <w:bookmarkStart w:id="6" w:name="_Toc440987039"/>
      <w:r>
        <w:t>Acesso Simplificado a Membros Estáticos</w:t>
      </w:r>
      <w:bookmarkEnd w:id="6"/>
    </w:p>
    <w:p w:rsidR="008C10F7" w:rsidRDefault="008C10F7" w:rsidP="00C23213"/>
    <w:p w:rsidR="008C10F7" w:rsidRDefault="008C10F7" w:rsidP="00C23213">
      <w:r>
        <w:t xml:space="preserve">Essa </w:t>
      </w:r>
      <w:proofErr w:type="spellStart"/>
      <w:r w:rsidRPr="008C10F7">
        <w:rPr>
          <w:b/>
        </w:rPr>
        <w:t>feature</w:t>
      </w:r>
      <w:proofErr w:type="spellEnd"/>
      <w:r>
        <w:t xml:space="preserve"> não é tão importante, mas pode ajudar a escrever um pouco menos. Na declaração de “</w:t>
      </w:r>
      <w:proofErr w:type="spellStart"/>
      <w:r>
        <w:t>using</w:t>
      </w:r>
      <w:proofErr w:type="spellEnd"/>
      <w:r>
        <w:t xml:space="preserve">”, é possível deixar especificado qual classe você está utilizando (um pouco parecido com o que o Java faz). Feito isso, você tem acesso direto aos métodos estáticos presentes nessa classe. Um exemplo básico é o membro </w:t>
      </w:r>
      <w:r w:rsidRPr="008C10F7">
        <w:rPr>
          <w:b/>
        </w:rPr>
        <w:t>Console</w:t>
      </w:r>
      <w:r>
        <w:t>. Veja o exemplo:</w:t>
      </w:r>
    </w:p>
    <w:p w:rsidR="008C10F7" w:rsidRPr="008C10F7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C10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proofErr w:type="spell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10F7" w:rsidRPr="008C10F7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10F7" w:rsidRPr="008C10F7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MyApplication</w:t>
      </w:r>
      <w:proofErr w:type="spell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8C10F7" w:rsidRPr="008C10F7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10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8C10F7" w:rsidRPr="008C10F7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8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C10F7" w:rsidRPr="00221B25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World!"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10F7" w:rsidRPr="00221B25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ReadKey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10F7" w:rsidRPr="00221B25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C10F7" w:rsidRPr="00221B25" w:rsidRDefault="008C10F7" w:rsidP="008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C10F7" w:rsidRPr="00221B25" w:rsidRDefault="008C10F7" w:rsidP="008C10F7">
      <w:pPr>
        <w:rPr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21B25" w:rsidRDefault="00221B25" w:rsidP="00221B25">
      <w:pPr>
        <w:pStyle w:val="Ttulo1"/>
        <w:rPr>
          <w:lang w:val="en-US"/>
        </w:rPr>
      </w:pPr>
    </w:p>
    <w:p w:rsidR="00221B25" w:rsidRDefault="00221B25" w:rsidP="00221B25">
      <w:pPr>
        <w:rPr>
          <w:lang w:val="en-US"/>
        </w:rPr>
      </w:pPr>
    </w:p>
    <w:p w:rsidR="00221B25" w:rsidRDefault="00221B25" w:rsidP="00221B25">
      <w:pPr>
        <w:rPr>
          <w:lang w:val="en-US"/>
        </w:rPr>
      </w:pPr>
    </w:p>
    <w:p w:rsidR="00221B25" w:rsidRPr="00221B25" w:rsidRDefault="00221B25" w:rsidP="00221B25">
      <w:pPr>
        <w:rPr>
          <w:lang w:val="en-US"/>
        </w:rPr>
      </w:pPr>
    </w:p>
    <w:p w:rsidR="008C10F7" w:rsidRPr="00221B25" w:rsidRDefault="00221B25" w:rsidP="00221B25">
      <w:pPr>
        <w:pStyle w:val="Ttulo1"/>
        <w:rPr>
          <w:lang w:val="en-US"/>
        </w:rPr>
      </w:pPr>
      <w:bookmarkStart w:id="7" w:name="_Toc440987040"/>
      <w:proofErr w:type="spellStart"/>
      <w:r w:rsidRPr="00221B25">
        <w:rPr>
          <w:lang w:val="en-US"/>
        </w:rPr>
        <w:lastRenderedPageBreak/>
        <w:t>Filtros</w:t>
      </w:r>
      <w:proofErr w:type="spellEnd"/>
      <w:r w:rsidRPr="00221B25">
        <w:rPr>
          <w:lang w:val="en-US"/>
        </w:rPr>
        <w:t xml:space="preserve"> para Exception</w:t>
      </w:r>
      <w:bookmarkEnd w:id="7"/>
    </w:p>
    <w:p w:rsidR="008C10F7" w:rsidRDefault="008C10F7" w:rsidP="00C23213">
      <w:pPr>
        <w:rPr>
          <w:lang w:val="en-US"/>
        </w:rPr>
      </w:pPr>
    </w:p>
    <w:p w:rsidR="00221B25" w:rsidRPr="00221B25" w:rsidRDefault="00221B25" w:rsidP="00C23213">
      <w:pPr>
        <w:rPr>
          <w:lang w:val="en-US"/>
        </w:rPr>
      </w:pPr>
      <w:r w:rsidRPr="00221B25">
        <w:t>Agora é possível filtrar exceções pelas vari</w:t>
      </w:r>
      <w:r>
        <w:t xml:space="preserve">áveis de contexto. Isso pode se tornar muito prático quando é necessário lançar </w:t>
      </w:r>
      <w:proofErr w:type="gramStart"/>
      <w:r>
        <w:t>uma exceção específica dado</w:t>
      </w:r>
      <w:proofErr w:type="gramEnd"/>
      <w:r>
        <w:t xml:space="preserve"> o valor de uma variável. </w:t>
      </w:r>
      <w:proofErr w:type="spellStart"/>
      <w:r w:rsidRPr="00221B25">
        <w:rPr>
          <w:lang w:val="en-US"/>
        </w:rPr>
        <w:t>Veja</w:t>
      </w:r>
      <w:proofErr w:type="spellEnd"/>
      <w:r w:rsidRPr="00221B25">
        <w:rPr>
          <w:lang w:val="en-US"/>
        </w:rPr>
        <w:t>: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MyApplication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1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1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21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1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== 1"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21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1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221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== 2"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1B25" w:rsidRP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21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 </w:t>
      </w:r>
      <w:r w:rsidRPr="00221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1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==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21B25" w:rsidRDefault="00221B25" w:rsidP="0022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21B25" w:rsidRDefault="00221B25" w:rsidP="00221B2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403ADD" w:rsidRDefault="00403ADD" w:rsidP="00403ADD"/>
    <w:p w:rsidR="00403ADD" w:rsidRDefault="00403ADD" w:rsidP="00403ADD"/>
    <w:p w:rsidR="00403ADD" w:rsidRDefault="00403ADD" w:rsidP="00403ADD"/>
    <w:p w:rsidR="00403ADD" w:rsidRPr="00403ADD" w:rsidRDefault="00403ADD" w:rsidP="00403ADD"/>
    <w:p w:rsidR="00403ADD" w:rsidRDefault="00403ADD" w:rsidP="00403ADD"/>
    <w:p w:rsidR="00403ADD" w:rsidRDefault="00403ADD" w:rsidP="00403ADD"/>
    <w:p w:rsidR="00403ADD" w:rsidRDefault="00403ADD" w:rsidP="00403ADD"/>
    <w:p w:rsidR="00403ADD" w:rsidRDefault="00403ADD" w:rsidP="00403ADD"/>
    <w:p w:rsidR="00403ADD" w:rsidRDefault="00403ADD" w:rsidP="00403ADD"/>
    <w:p w:rsidR="00403ADD" w:rsidRDefault="00403ADD" w:rsidP="00403ADD"/>
    <w:p w:rsidR="00403ADD" w:rsidRDefault="00403ADD" w:rsidP="00403ADD"/>
    <w:p w:rsidR="00403ADD" w:rsidRDefault="00403ADD" w:rsidP="00403ADD"/>
    <w:p w:rsidR="00403ADD" w:rsidRPr="00403ADD" w:rsidRDefault="00403ADD" w:rsidP="00403ADD"/>
    <w:p w:rsidR="00221B25" w:rsidRDefault="00403ADD" w:rsidP="00403ADD">
      <w:pPr>
        <w:pStyle w:val="Ttulo1"/>
      </w:pPr>
      <w:bookmarkStart w:id="8" w:name="_Toc440987041"/>
      <w:r>
        <w:lastRenderedPageBreak/>
        <w:t xml:space="preserve">Operador </w:t>
      </w:r>
      <w:proofErr w:type="spellStart"/>
      <w:r>
        <w:t>nameof</w:t>
      </w:r>
      <w:bookmarkEnd w:id="8"/>
      <w:proofErr w:type="spellEnd"/>
    </w:p>
    <w:p w:rsidR="00403ADD" w:rsidRDefault="00403ADD" w:rsidP="00C23213"/>
    <w:p w:rsidR="00403ADD" w:rsidRDefault="00403ADD" w:rsidP="00C23213">
      <w:proofErr w:type="gramStart"/>
      <w:r>
        <w:t xml:space="preserve">O operador </w:t>
      </w:r>
      <w:proofErr w:type="spellStart"/>
      <w:r w:rsidRPr="00403ADD">
        <w:rPr>
          <w:b/>
        </w:rPr>
        <w:t>nameof</w:t>
      </w:r>
      <w:proofErr w:type="spellEnd"/>
      <w:r>
        <w:t xml:space="preserve"> aceita</w:t>
      </w:r>
      <w:proofErr w:type="gramEnd"/>
      <w:r>
        <w:t xml:space="preserve"> o elemento do código e retorna uma </w:t>
      </w:r>
      <w:proofErr w:type="spellStart"/>
      <w:r>
        <w:t>string</w:t>
      </w:r>
      <w:proofErr w:type="spellEnd"/>
      <w:r>
        <w:t xml:space="preserve"> literal com o nome do elemento fornecido. Exemplo: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MyApplication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.Roll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.Address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          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Roll {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Address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Address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ZipCode</w:t>
      </w:r>
      <w:proofErr w:type="spell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Street {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3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3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403ADD" w:rsidRPr="00221B25" w:rsidRDefault="00403ADD" w:rsidP="00C2321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sectPr w:rsidR="00403ADD" w:rsidRPr="00221B25" w:rsidSect="00702D8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87"/>
    <w:rsid w:val="0003769F"/>
    <w:rsid w:val="00221B25"/>
    <w:rsid w:val="00393E5B"/>
    <w:rsid w:val="00403ADD"/>
    <w:rsid w:val="005F6148"/>
    <w:rsid w:val="00702D87"/>
    <w:rsid w:val="008C10F7"/>
    <w:rsid w:val="00BC790B"/>
    <w:rsid w:val="00C23213"/>
    <w:rsid w:val="00D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2D87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702D87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2D87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702D87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D8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93E5B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3E5B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3AD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3A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3A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03ADD"/>
    <w:rPr>
      <w:color w:val="00A3D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2D87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702D87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2D87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702D87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D8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93E5B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3E5B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3AD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3A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3A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03ADD"/>
    <w:rPr>
      <w:color w:val="00A3D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3101B-FD82-44FE-946C-E615ADA5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1015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6 – tips and tricks</vt:lpstr>
    </vt:vector>
  </TitlesOfParts>
  <Company>Mercado Eletrônico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6 – tips and tricks</dc:title>
  <dc:creator>Marco Antonio Orestes Teixeira</dc:creator>
  <cp:lastModifiedBy>Marco Antonio Orestes Teixeira</cp:lastModifiedBy>
  <cp:revision>3</cp:revision>
  <dcterms:created xsi:type="dcterms:W3CDTF">2016-01-19T15:23:00Z</dcterms:created>
  <dcterms:modified xsi:type="dcterms:W3CDTF">2016-01-19T19:15:00Z</dcterms:modified>
</cp:coreProperties>
</file>