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E6B7F" w14:textId="77777777" w:rsidR="0027639C" w:rsidRPr="0027639C" w:rsidRDefault="0027639C">
      <w:r w:rsidRPr="0027639C">
        <w:t>TODAS as tabelas abaixo têm chave primária, a qual não foi discriminada.</w:t>
      </w:r>
    </w:p>
    <w:p w14:paraId="346EC865" w14:textId="77777777" w:rsidR="0027639C" w:rsidRDefault="0027639C">
      <w:pPr>
        <w:rPr>
          <w:b/>
        </w:rPr>
      </w:pPr>
    </w:p>
    <w:p w14:paraId="190A9BB1" w14:textId="01D9614D" w:rsidR="00F24152" w:rsidRDefault="00F0770F">
      <w:r>
        <w:rPr>
          <w:b/>
        </w:rPr>
        <w:t>TDPFS</w:t>
      </w:r>
      <w:r w:rsidR="0039008A">
        <w:t xml:space="preserve"> – tabela contendo dados dos </w:t>
      </w:r>
      <w:proofErr w:type="spellStart"/>
      <w:r w:rsidR="0039008A">
        <w:t>TDPFs</w:t>
      </w:r>
      <w:proofErr w:type="spellEnd"/>
      <w:r w:rsidR="0039008A">
        <w:t>:</w:t>
      </w:r>
    </w:p>
    <w:p w14:paraId="47039657" w14:textId="3B4A34DA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Numero</w:t>
      </w:r>
      <w:proofErr w:type="spellEnd"/>
      <w:r>
        <w:t>: número do TDPF, sem formatação e sem DV – TEXTO</w:t>
      </w:r>
      <w:r w:rsidR="00E33BBD">
        <w:t xml:space="preserve"> (16)</w:t>
      </w:r>
      <w:r>
        <w:t>;</w:t>
      </w:r>
    </w:p>
    <w:p w14:paraId="6FAB548E" w14:textId="47E2991D" w:rsidR="0039008A" w:rsidRDefault="0039008A" w:rsidP="0039008A">
      <w:pPr>
        <w:pStyle w:val="PargrafodaLista"/>
        <w:numPr>
          <w:ilvl w:val="0"/>
          <w:numId w:val="1"/>
        </w:numPr>
      </w:pPr>
      <w:r>
        <w:t>Grupo: grupo fiscal (equipe), sem formatação, sem DV – TEXTO</w:t>
      </w:r>
      <w:r w:rsidR="00E33BBD">
        <w:t xml:space="preserve"> (25)</w:t>
      </w:r>
      <w:r>
        <w:t>;</w:t>
      </w:r>
    </w:p>
    <w:p w14:paraId="1AD7BA55" w14:textId="77777777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Emissao</w:t>
      </w:r>
      <w:proofErr w:type="spellEnd"/>
      <w:r>
        <w:t>: data de emissão do TDPF – DATA/HORA;</w:t>
      </w:r>
    </w:p>
    <w:p w14:paraId="5A5D0FB1" w14:textId="77777777" w:rsidR="0039008A" w:rsidRDefault="0039008A" w:rsidP="0039008A">
      <w:pPr>
        <w:pStyle w:val="PargrafodaLista"/>
        <w:numPr>
          <w:ilvl w:val="0"/>
          <w:numId w:val="1"/>
        </w:numPr>
      </w:pPr>
      <w:r>
        <w:t>Encerramento: data de encerramento do TDPF – DATA/HORA;</w:t>
      </w:r>
    </w:p>
    <w:p w14:paraId="3F2FDB15" w14:textId="15DB149B" w:rsidR="0039008A" w:rsidRDefault="0039008A" w:rsidP="0039008A">
      <w:pPr>
        <w:pStyle w:val="PargrafodaLista"/>
        <w:numPr>
          <w:ilvl w:val="0"/>
          <w:numId w:val="1"/>
        </w:numPr>
      </w:pPr>
      <w:r>
        <w:t>Nome: nome do contribuinte – TEXTO</w:t>
      </w:r>
      <w:r w:rsidR="00E33BBD">
        <w:t xml:space="preserve"> (150)</w:t>
      </w:r>
      <w:r>
        <w:t>;</w:t>
      </w:r>
    </w:p>
    <w:p w14:paraId="10B240DA" w14:textId="550AD587" w:rsidR="00AE4B32" w:rsidRDefault="00AE4B32" w:rsidP="0039008A">
      <w:pPr>
        <w:pStyle w:val="PargrafodaLista"/>
        <w:numPr>
          <w:ilvl w:val="0"/>
          <w:numId w:val="1"/>
        </w:numPr>
      </w:pPr>
      <w:r>
        <w:t>NI: NI do contribuinte – TEXTO (18);</w:t>
      </w:r>
    </w:p>
    <w:p w14:paraId="29F4900B" w14:textId="770E58FD" w:rsidR="0039008A" w:rsidRDefault="0039008A" w:rsidP="0039008A">
      <w:pPr>
        <w:pStyle w:val="PargrafodaLista"/>
        <w:numPr>
          <w:ilvl w:val="0"/>
          <w:numId w:val="1"/>
        </w:numPr>
      </w:pPr>
      <w:r>
        <w:t>Vencimento: data de vencimento do TDPF – DATA/HORA.</w:t>
      </w:r>
    </w:p>
    <w:p w14:paraId="4196262A" w14:textId="77777777" w:rsidR="00EA7508" w:rsidRPr="00EA7508" w:rsidRDefault="00EA7508" w:rsidP="00EA7508">
      <w:pPr>
        <w:pStyle w:val="PargrafodaLista"/>
        <w:numPr>
          <w:ilvl w:val="0"/>
          <w:numId w:val="1"/>
        </w:numPr>
        <w:jc w:val="both"/>
      </w:pPr>
      <w:r w:rsidRPr="00EA7508">
        <w:t xml:space="preserve">DCC: </w:t>
      </w:r>
      <w:proofErr w:type="gramStart"/>
      <w:r w:rsidRPr="00EA7508">
        <w:t>TEXTO(</w:t>
      </w:r>
      <w:proofErr w:type="gramEnd"/>
      <w:r w:rsidRPr="00EA7508">
        <w:t>17);</w:t>
      </w:r>
    </w:p>
    <w:p w14:paraId="7C78CE7A" w14:textId="15A3EAB0" w:rsidR="00EA7508" w:rsidRDefault="005E527C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Porte</w:t>
      </w:r>
      <w:r w:rsidR="00F72A5F">
        <w:rPr>
          <w:color w:val="FF0000"/>
        </w:rPr>
        <w:t>: TEXTO</w:t>
      </w:r>
      <w:r w:rsidR="00AE4B32">
        <w:rPr>
          <w:color w:val="FF0000"/>
        </w:rPr>
        <w:t xml:space="preserve"> </w:t>
      </w:r>
      <w:r w:rsidR="00F72A5F">
        <w:rPr>
          <w:color w:val="FF0000"/>
        </w:rPr>
        <w:t>(</w:t>
      </w:r>
      <w:r w:rsidR="00AE4B32">
        <w:rPr>
          <w:color w:val="FF0000"/>
        </w:rPr>
        <w:t>3</w:t>
      </w:r>
      <w:r w:rsidR="00F72A5F">
        <w:rPr>
          <w:color w:val="FF0000"/>
        </w:rPr>
        <w:t xml:space="preserve"> – D</w:t>
      </w:r>
      <w:r w:rsidR="00AE4B32">
        <w:rPr>
          <w:color w:val="FF0000"/>
        </w:rPr>
        <w:t>EM</w:t>
      </w:r>
      <w:r w:rsidR="00F72A5F">
        <w:rPr>
          <w:color w:val="FF0000"/>
        </w:rPr>
        <w:t>, M</w:t>
      </w:r>
      <w:r w:rsidR="00AE4B32">
        <w:rPr>
          <w:color w:val="FF0000"/>
        </w:rPr>
        <w:t>ED</w:t>
      </w:r>
      <w:r w:rsidR="00F72A5F">
        <w:rPr>
          <w:color w:val="FF0000"/>
        </w:rPr>
        <w:t xml:space="preserve">, </w:t>
      </w:r>
      <w:r w:rsidR="00AE4B32">
        <w:rPr>
          <w:color w:val="FF0000"/>
        </w:rPr>
        <w:t>DI</w:t>
      </w:r>
      <w:r w:rsidR="00F72A5F">
        <w:rPr>
          <w:color w:val="FF0000"/>
        </w:rPr>
        <w:t>F)</w:t>
      </w:r>
      <w:r>
        <w:rPr>
          <w:color w:val="FF0000"/>
        </w:rPr>
        <w:t>;</w:t>
      </w:r>
      <w:bookmarkStart w:id="0" w:name="_GoBack"/>
      <w:bookmarkEnd w:id="0"/>
    </w:p>
    <w:p w14:paraId="55B6228F" w14:textId="1D8A0030" w:rsidR="005E527C" w:rsidRDefault="005E527C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 xml:space="preserve">Acompanhamento: </w:t>
      </w:r>
      <w:proofErr w:type="gramStart"/>
      <w:r>
        <w:rPr>
          <w:color w:val="FF0000"/>
        </w:rPr>
        <w:t>TEXTO(</w:t>
      </w:r>
      <w:proofErr w:type="gramEnd"/>
      <w:r>
        <w:rPr>
          <w:color w:val="FF0000"/>
        </w:rPr>
        <w:t>1</w:t>
      </w:r>
      <w:r w:rsidR="002B46EB">
        <w:rPr>
          <w:color w:val="FF0000"/>
        </w:rPr>
        <w:t xml:space="preserve"> – S ou N</w:t>
      </w:r>
      <w:r w:rsidR="00BF53A2">
        <w:rPr>
          <w:color w:val="FF0000"/>
        </w:rPr>
        <w:t>);</w:t>
      </w:r>
    </w:p>
    <w:p w14:paraId="5235FCE4" w14:textId="39A1EF6E" w:rsidR="00BF53A2" w:rsidRDefault="00BF53A2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proofErr w:type="spellStart"/>
      <w:r>
        <w:rPr>
          <w:color w:val="FF0000"/>
        </w:rPr>
        <w:t>TrimestrePrevisto</w:t>
      </w:r>
      <w:proofErr w:type="spellEnd"/>
      <w:r>
        <w:rPr>
          <w:color w:val="FF0000"/>
        </w:rPr>
        <w:t xml:space="preserve">: TEXTO (6) – </w:t>
      </w:r>
      <w:proofErr w:type="spellStart"/>
      <w:r>
        <w:rPr>
          <w:color w:val="FF0000"/>
        </w:rPr>
        <w:t>aaaa</w:t>
      </w:r>
      <w:proofErr w:type="spellEnd"/>
      <w:r>
        <w:rPr>
          <w:color w:val="FF0000"/>
        </w:rPr>
        <w:t>/t.</w:t>
      </w:r>
    </w:p>
    <w:p w14:paraId="2646C08D" w14:textId="77777777" w:rsidR="0039008A" w:rsidRDefault="0039008A" w:rsidP="0039008A"/>
    <w:p w14:paraId="0355B0CD" w14:textId="77777777" w:rsidR="0039008A" w:rsidRDefault="0039008A" w:rsidP="0039008A">
      <w:proofErr w:type="spellStart"/>
      <w:r w:rsidRPr="0027639C">
        <w:rPr>
          <w:b/>
        </w:rPr>
        <w:t>Alocacoes</w:t>
      </w:r>
      <w:proofErr w:type="spellEnd"/>
      <w:r>
        <w:t xml:space="preserve"> – tabela das informações de alocação a </w:t>
      </w:r>
      <w:proofErr w:type="spellStart"/>
      <w:r>
        <w:t>TDPFs</w:t>
      </w:r>
      <w:proofErr w:type="spellEnd"/>
      <w:r>
        <w:t>:</w:t>
      </w:r>
    </w:p>
    <w:p w14:paraId="1F43FA50" w14:textId="77777777" w:rsidR="00AB4AB9" w:rsidRDefault="00AB4AB9" w:rsidP="00AB4AB9">
      <w:pPr>
        <w:pStyle w:val="PargrafodaLista"/>
        <w:numPr>
          <w:ilvl w:val="0"/>
          <w:numId w:val="2"/>
        </w:numPr>
        <w:jc w:val="both"/>
      </w:pPr>
      <w:r>
        <w:t>Fiscal: chave do registro da tabela Fiscais – INTEIRO;</w:t>
      </w:r>
    </w:p>
    <w:p w14:paraId="1C80916B" w14:textId="151B7535" w:rsidR="0039008A" w:rsidRDefault="0039008A" w:rsidP="0039008A">
      <w:pPr>
        <w:pStyle w:val="PargrafodaLista"/>
        <w:numPr>
          <w:ilvl w:val="0"/>
          <w:numId w:val="2"/>
        </w:numPr>
      </w:pPr>
      <w:r>
        <w:t xml:space="preserve">TDPF: </w:t>
      </w:r>
      <w:r w:rsidR="00AB4AB9">
        <w:t>chave do registro da tabela TDPFS - INTEIRO</w:t>
      </w:r>
      <w:r>
        <w:t>;</w:t>
      </w:r>
    </w:p>
    <w:p w14:paraId="0B577723" w14:textId="77777777" w:rsidR="0039008A" w:rsidRDefault="0039008A" w:rsidP="0039008A">
      <w:pPr>
        <w:pStyle w:val="PargrafodaLista"/>
        <w:numPr>
          <w:ilvl w:val="0"/>
          <w:numId w:val="2"/>
        </w:numPr>
      </w:pPr>
      <w:proofErr w:type="spellStart"/>
      <w:r>
        <w:t>Alocacao</w:t>
      </w:r>
      <w:proofErr w:type="spellEnd"/>
      <w:r>
        <w:t>: data da alocação ao TDPF – DATA/HORA;</w:t>
      </w:r>
    </w:p>
    <w:p w14:paraId="35823535" w14:textId="77777777" w:rsidR="0039008A" w:rsidRDefault="0039008A" w:rsidP="0039008A">
      <w:pPr>
        <w:pStyle w:val="PargrafodaLista"/>
        <w:numPr>
          <w:ilvl w:val="0"/>
          <w:numId w:val="2"/>
        </w:numPr>
        <w:jc w:val="both"/>
      </w:pPr>
      <w:proofErr w:type="spellStart"/>
      <w:r>
        <w:t>Desalocacao</w:t>
      </w:r>
      <w:proofErr w:type="spellEnd"/>
      <w:r>
        <w:t xml:space="preserve">: data de </w:t>
      </w:r>
      <w:proofErr w:type="spellStart"/>
      <w:r>
        <w:t>desalocação</w:t>
      </w:r>
      <w:proofErr w:type="spellEnd"/>
      <w:r>
        <w:t xml:space="preserve"> no TDPF – DATAHORA;</w:t>
      </w:r>
    </w:p>
    <w:p w14:paraId="5F4014A2" w14:textId="23685110" w:rsidR="0039008A" w:rsidRDefault="0039008A" w:rsidP="0039008A">
      <w:pPr>
        <w:pStyle w:val="PargrafodaLista"/>
        <w:numPr>
          <w:ilvl w:val="0"/>
          <w:numId w:val="2"/>
        </w:numPr>
        <w:jc w:val="both"/>
      </w:pPr>
      <w:r>
        <w:t>Supervisor: indica se é alocado na qualidade de supervisor (S) – TEXTO</w:t>
      </w:r>
      <w:r w:rsidR="00E33BBD">
        <w:t xml:space="preserve"> (1)</w:t>
      </w:r>
      <w:r>
        <w:t>.</w:t>
      </w:r>
    </w:p>
    <w:p w14:paraId="73FAA621" w14:textId="7DE65C8C" w:rsidR="00DB1EA7" w:rsidRDefault="00DB1EA7" w:rsidP="0039008A">
      <w:pPr>
        <w:pStyle w:val="PargrafodaLista"/>
        <w:numPr>
          <w:ilvl w:val="0"/>
          <w:numId w:val="2"/>
        </w:numPr>
        <w:jc w:val="both"/>
      </w:pPr>
      <w:r>
        <w:t>Horas: horas alocadas no RHAF – INTEIRO.</w:t>
      </w:r>
    </w:p>
    <w:p w14:paraId="386477A6" w14:textId="77777777" w:rsidR="0039008A" w:rsidRDefault="0039008A" w:rsidP="0039008A">
      <w:pPr>
        <w:jc w:val="both"/>
      </w:pPr>
    </w:p>
    <w:p w14:paraId="014EEB42" w14:textId="3A29250A" w:rsidR="0039008A" w:rsidRDefault="0039008A" w:rsidP="0039008A">
      <w:pPr>
        <w:jc w:val="both"/>
      </w:pPr>
      <w:r w:rsidRPr="0027639C">
        <w:rPr>
          <w:b/>
        </w:rPr>
        <w:t>Fiscais</w:t>
      </w:r>
      <w:r w:rsidR="00E33BBD">
        <w:t xml:space="preserve"> – tabela contendo relação dos fiscais que podem ser alocados a </w:t>
      </w:r>
      <w:proofErr w:type="spellStart"/>
      <w:r w:rsidR="00E33BBD">
        <w:t>TDPFs</w:t>
      </w:r>
      <w:proofErr w:type="spellEnd"/>
      <w:r w:rsidR="00E33BBD">
        <w:t>:</w:t>
      </w:r>
    </w:p>
    <w:p w14:paraId="4BA3EF2F" w14:textId="0814E5AC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CPF: CPF do fiscal, sem formatação – TEXTO</w:t>
      </w:r>
      <w:r w:rsidR="00E33BBD">
        <w:t xml:space="preserve"> (11)</w:t>
      </w:r>
      <w:r>
        <w:t>;</w:t>
      </w:r>
    </w:p>
    <w:p w14:paraId="6B1BBE5B" w14:textId="4D918C84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Nome: nome do fiscal – TEXTO</w:t>
      </w:r>
      <w:r w:rsidR="00E33BBD">
        <w:t xml:space="preserve"> (150)</w:t>
      </w:r>
      <w:r>
        <w:t>;</w:t>
      </w:r>
    </w:p>
    <w:p w14:paraId="22629E06" w14:textId="3269347E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Matricula: matrícula do fiscal – TEXTO</w:t>
      </w:r>
      <w:r w:rsidR="00E33BBD">
        <w:t xml:space="preserve"> (20)</w:t>
      </w:r>
      <w:r>
        <w:t>.</w:t>
      </w:r>
      <w:r w:rsidR="00E33BBD">
        <w:t xml:space="preserve"> #não utilizado</w:t>
      </w:r>
    </w:p>
    <w:p w14:paraId="3C55147C" w14:textId="77777777" w:rsidR="0039008A" w:rsidRDefault="0039008A" w:rsidP="0039008A">
      <w:pPr>
        <w:jc w:val="both"/>
      </w:pPr>
    </w:p>
    <w:p w14:paraId="26FFBDC1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Ciencias</w:t>
      </w:r>
      <w:proofErr w:type="spellEnd"/>
      <w:r w:rsidRPr="0027639C">
        <w:rPr>
          <w:b/>
        </w:rPr>
        <w:t xml:space="preserve"> </w:t>
      </w:r>
      <w:r>
        <w:t xml:space="preserve">– tabela que armazena as datas de ciências válidas para os fins do art. 7º do Decreto nº 70.235/72 relativamente aos </w:t>
      </w:r>
      <w:proofErr w:type="spellStart"/>
      <w:r>
        <w:t>TDPFs</w:t>
      </w:r>
      <w:proofErr w:type="spellEnd"/>
      <w:r>
        <w:t>:</w:t>
      </w:r>
    </w:p>
    <w:p w14:paraId="21FDFB34" w14:textId="77777777" w:rsidR="00AB4AB9" w:rsidRDefault="00AB4AB9" w:rsidP="00AB4AB9">
      <w:pPr>
        <w:pStyle w:val="PargrafodaLista"/>
        <w:numPr>
          <w:ilvl w:val="0"/>
          <w:numId w:val="4"/>
        </w:numPr>
      </w:pPr>
      <w:r>
        <w:t>TDPF: chave do registro da tabela TDPFS - INTEIRO;</w:t>
      </w:r>
    </w:p>
    <w:p w14:paraId="17E89241" w14:textId="3FC11256" w:rsidR="0039008A" w:rsidRDefault="0039008A" w:rsidP="0039008A">
      <w:pPr>
        <w:pStyle w:val="PargrafodaLista"/>
        <w:numPr>
          <w:ilvl w:val="0"/>
          <w:numId w:val="4"/>
        </w:numPr>
        <w:jc w:val="both"/>
      </w:pPr>
      <w:r>
        <w:t>Data: data de ciência – DATA/HORA.</w:t>
      </w:r>
    </w:p>
    <w:p w14:paraId="6CE94C19" w14:textId="0DE69B1E" w:rsidR="002041B9" w:rsidRDefault="002041B9" w:rsidP="0039008A">
      <w:pPr>
        <w:pStyle w:val="PargrafodaLista"/>
        <w:numPr>
          <w:ilvl w:val="0"/>
          <w:numId w:val="4"/>
        </w:numPr>
        <w:jc w:val="both"/>
      </w:pPr>
      <w:r>
        <w:t xml:space="preserve">Documento: descrição do documento que </w:t>
      </w:r>
      <w:r w:rsidR="00A97594">
        <w:t>efetivou a ciência – TEXTO (5</w:t>
      </w:r>
      <w:r>
        <w:t xml:space="preserve">0) – mínimo (4). </w:t>
      </w:r>
    </w:p>
    <w:p w14:paraId="503F7F6F" w14:textId="77777777" w:rsidR="0039008A" w:rsidRDefault="0039008A" w:rsidP="0039008A">
      <w:pPr>
        <w:jc w:val="both"/>
      </w:pPr>
    </w:p>
    <w:p w14:paraId="2F08AB87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CadastroTDPFs</w:t>
      </w:r>
      <w:proofErr w:type="spellEnd"/>
      <w:r w:rsidRPr="0027639C">
        <w:rPr>
          <w:b/>
        </w:rPr>
        <w:t xml:space="preserve"> </w:t>
      </w:r>
      <w:r>
        <w:t xml:space="preserve">– tabela de uso </w:t>
      </w:r>
      <w:r w:rsidRPr="0027639C">
        <w:rPr>
          <w:u w:val="single"/>
        </w:rPr>
        <w:t>exclusivo</w:t>
      </w:r>
      <w:r>
        <w:t xml:space="preserve"> do BOT </w:t>
      </w:r>
      <w:r w:rsidR="002B6F07">
        <w:t>(</w:t>
      </w:r>
      <w:r w:rsidR="002B6F07" w:rsidRPr="002B6F07">
        <w:rPr>
          <w:i/>
        </w:rPr>
        <w:t>a priori</w:t>
      </w:r>
      <w:r w:rsidR="002B6F07">
        <w:t xml:space="preserve">) </w:t>
      </w:r>
      <w:r>
        <w:t xml:space="preserve">que guarda os </w:t>
      </w:r>
      <w:proofErr w:type="spellStart"/>
      <w:r>
        <w:t>TDPFs</w:t>
      </w:r>
      <w:proofErr w:type="spellEnd"/>
      <w:r>
        <w:t xml:space="preserve"> que estão sendo monitorados pelos usuários:</w:t>
      </w:r>
    </w:p>
    <w:p w14:paraId="7AA92A96" w14:textId="40A9AA31" w:rsidR="0039008A" w:rsidRDefault="0039008A" w:rsidP="0039008A">
      <w:pPr>
        <w:pStyle w:val="PargrafodaLista"/>
        <w:numPr>
          <w:ilvl w:val="0"/>
          <w:numId w:val="5"/>
        </w:numPr>
        <w:jc w:val="both"/>
      </w:pPr>
      <w:r>
        <w:t xml:space="preserve">Fiscal: </w:t>
      </w:r>
      <w:r w:rsidR="00AB4AB9">
        <w:t>chave do registro da tabela Fiscais – INTEIRO;</w:t>
      </w:r>
    </w:p>
    <w:p w14:paraId="4F5E995D" w14:textId="77777777" w:rsidR="00AB4AB9" w:rsidRDefault="00AB4AB9" w:rsidP="00AB4AB9">
      <w:pPr>
        <w:pStyle w:val="PargrafodaLista"/>
        <w:numPr>
          <w:ilvl w:val="0"/>
          <w:numId w:val="5"/>
        </w:numPr>
      </w:pPr>
      <w:r>
        <w:t>TDPF: chave do registro da tabela TDPFS - INTEIRO;</w:t>
      </w:r>
    </w:p>
    <w:p w14:paraId="457ED907" w14:textId="77777777" w:rsidR="0039008A" w:rsidRDefault="0039008A" w:rsidP="0039008A">
      <w:pPr>
        <w:pStyle w:val="PargrafodaLista"/>
        <w:numPr>
          <w:ilvl w:val="0"/>
          <w:numId w:val="5"/>
        </w:numPr>
        <w:jc w:val="both"/>
      </w:pPr>
      <w:proofErr w:type="spellStart"/>
      <w:r>
        <w:t>Inicio</w:t>
      </w:r>
      <w:proofErr w:type="spellEnd"/>
      <w:r>
        <w:t>: data de início do monitoramento – DATA/HORA;</w:t>
      </w:r>
    </w:p>
    <w:p w14:paraId="2E58B59D" w14:textId="77777777" w:rsidR="0039008A" w:rsidRDefault="002B6F07" w:rsidP="0039008A">
      <w:pPr>
        <w:pStyle w:val="PargrafodaLista"/>
        <w:numPr>
          <w:ilvl w:val="0"/>
          <w:numId w:val="5"/>
        </w:numPr>
        <w:jc w:val="both"/>
      </w:pPr>
      <w:r>
        <w:t>Fim: data de término do monitoramento – DATA/HORA.</w:t>
      </w:r>
    </w:p>
    <w:p w14:paraId="1C3C1A3C" w14:textId="77777777" w:rsidR="002B6F07" w:rsidRDefault="002B6F07" w:rsidP="002B6F07">
      <w:pPr>
        <w:jc w:val="both"/>
      </w:pPr>
    </w:p>
    <w:p w14:paraId="48C72D3D" w14:textId="77777777" w:rsidR="002B6F07" w:rsidRDefault="002B6F07" w:rsidP="002B6F07">
      <w:pPr>
        <w:jc w:val="both"/>
      </w:pPr>
      <w:proofErr w:type="spellStart"/>
      <w:r w:rsidRPr="0027639C">
        <w:rPr>
          <w:b/>
        </w:rPr>
        <w:t>Usuarios</w:t>
      </w:r>
      <w:proofErr w:type="spellEnd"/>
      <w:r>
        <w:t xml:space="preserve"> –  tabela de uso </w:t>
      </w:r>
      <w:r w:rsidRPr="0027639C">
        <w:rPr>
          <w:u w:val="single"/>
        </w:rPr>
        <w:t>exclusiv</w:t>
      </w:r>
      <w:r>
        <w:t>o do BOT (</w:t>
      </w:r>
      <w:r w:rsidRPr="002B6F07">
        <w:rPr>
          <w:i/>
        </w:rPr>
        <w:t>a priori</w:t>
      </w:r>
      <w:r>
        <w:t xml:space="preserve">) que armazena os usuários registrados do </w:t>
      </w:r>
      <w:proofErr w:type="spellStart"/>
      <w:r>
        <w:t>Bot</w:t>
      </w:r>
      <w:proofErr w:type="spellEnd"/>
      <w:r>
        <w:t xml:space="preserve"> no </w:t>
      </w:r>
      <w:proofErr w:type="spellStart"/>
      <w:r>
        <w:t>Telegram</w:t>
      </w:r>
      <w:proofErr w:type="spellEnd"/>
      <w:r>
        <w:t>:</w:t>
      </w:r>
    </w:p>
    <w:p w14:paraId="1C1F54E7" w14:textId="4DDF6201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>CPF: CPF do usuário, sem formatação – TEXTO</w:t>
      </w:r>
      <w:r w:rsidR="00974855">
        <w:t xml:space="preserve"> (11)</w:t>
      </w:r>
      <w:r>
        <w:t>;</w:t>
      </w:r>
    </w:p>
    <w:p w14:paraId="7908F04A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idTelegram</w:t>
      </w:r>
      <w:proofErr w:type="spellEnd"/>
      <w:proofErr w:type="gramEnd"/>
      <w:r>
        <w:t xml:space="preserve">: número do </w:t>
      </w:r>
      <w:proofErr w:type="spellStart"/>
      <w:r>
        <w:t>User</w:t>
      </w:r>
      <w:proofErr w:type="spellEnd"/>
      <w:r>
        <w:t xml:space="preserve"> Id do </w:t>
      </w:r>
      <w:proofErr w:type="spellStart"/>
      <w:r>
        <w:t>Telegram</w:t>
      </w:r>
      <w:proofErr w:type="spellEnd"/>
      <w:r>
        <w:t xml:space="preserve"> – LONG (número inteiro);</w:t>
      </w:r>
    </w:p>
    <w:p w14:paraId="66F746EF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Adesao</w:t>
      </w:r>
      <w:proofErr w:type="spellEnd"/>
      <w:r>
        <w:t xml:space="preserve">: data de registro no </w:t>
      </w:r>
      <w:proofErr w:type="spellStart"/>
      <w:r>
        <w:t>Bot</w:t>
      </w:r>
      <w:proofErr w:type="spellEnd"/>
      <w:r>
        <w:t xml:space="preserve"> – DATA/HORA;</w:t>
      </w:r>
    </w:p>
    <w:p w14:paraId="37692900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Saida</w:t>
      </w:r>
      <w:proofErr w:type="spellEnd"/>
      <w:r>
        <w:t>: data de desativação – DATA/HORA;</w:t>
      </w:r>
    </w:p>
    <w:p w14:paraId="5856A73C" w14:textId="61CB6F7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>1: prazo 1</w:t>
      </w:r>
      <w:r w:rsidR="00974855">
        <w:t xml:space="preserve"> (maior)</w:t>
      </w:r>
      <w:r>
        <w:t xml:space="preserve"> em dias de recebimento de alerta – INTEIRO;</w:t>
      </w:r>
    </w:p>
    <w:p w14:paraId="0F5A9885" w14:textId="41A21FB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2: prazo 2 </w:t>
      </w:r>
      <w:r w:rsidR="00974855">
        <w:t xml:space="preserve">(intermediário) </w:t>
      </w:r>
      <w:r>
        <w:t>em dias de recebimento de alerta – INTEIRO;</w:t>
      </w:r>
    </w:p>
    <w:p w14:paraId="2199D320" w14:textId="1A2B5E8D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3: prazo 3 </w:t>
      </w:r>
      <w:r w:rsidR="00974855">
        <w:t xml:space="preserve">(menor) </w:t>
      </w:r>
      <w:r>
        <w:t>em dias de recebimento de alerta – INTEIRO;</w:t>
      </w:r>
    </w:p>
    <w:p w14:paraId="25453DEE" w14:textId="46A8FE86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email</w:t>
      </w:r>
      <w:proofErr w:type="spellEnd"/>
      <w:proofErr w:type="gramEnd"/>
      <w:r>
        <w:t xml:space="preserve">: </w:t>
      </w:r>
      <w:proofErr w:type="spellStart"/>
      <w:r>
        <w:t>email</w:t>
      </w:r>
      <w:proofErr w:type="spellEnd"/>
      <w:r>
        <w:t xml:space="preserve"> para recebimento de alertas – TEXTO</w:t>
      </w:r>
      <w:r w:rsidR="00974855">
        <w:t xml:space="preserve"> (100)</w:t>
      </w:r>
      <w:r>
        <w:t>;</w:t>
      </w:r>
    </w:p>
    <w:p w14:paraId="6C659BFD" w14:textId="3F593399" w:rsidR="002B6F07" w:rsidRDefault="00974855" w:rsidP="002B6F07">
      <w:pPr>
        <w:pStyle w:val="PargrafodaLista"/>
        <w:numPr>
          <w:ilvl w:val="0"/>
          <w:numId w:val="6"/>
        </w:numPr>
        <w:jc w:val="both"/>
      </w:pPr>
      <w:r>
        <w:t>C</w:t>
      </w:r>
      <w:r w:rsidR="002B6F07">
        <w:t xml:space="preserve">have: chave para </w:t>
      </w:r>
      <w:r>
        <w:t xml:space="preserve">registro no </w:t>
      </w:r>
      <w:proofErr w:type="spellStart"/>
      <w:r>
        <w:t>Bot</w:t>
      </w:r>
      <w:proofErr w:type="spellEnd"/>
      <w:r w:rsidR="00181B08">
        <w:t xml:space="preserve"> </w:t>
      </w:r>
      <w:r w:rsidR="00181B08" w:rsidRPr="00181B08">
        <w:rPr>
          <w:color w:val="FF0000"/>
        </w:rPr>
        <w:t xml:space="preserve">ou acesso no </w:t>
      </w:r>
      <w:proofErr w:type="spellStart"/>
      <w:r w:rsidR="00181B08" w:rsidRPr="00181B08">
        <w:rPr>
          <w:color w:val="FF0000"/>
        </w:rPr>
        <w:t>Contágil</w:t>
      </w:r>
      <w:proofErr w:type="spellEnd"/>
      <w:r w:rsidR="002B6F07">
        <w:t xml:space="preserve"> – LONG (número inteiro);</w:t>
      </w:r>
    </w:p>
    <w:p w14:paraId="111E3286" w14:textId="5817D1C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ValidadeChave</w:t>
      </w:r>
      <w:proofErr w:type="spellEnd"/>
      <w:r>
        <w:t xml:space="preserve">: data de validade da </w:t>
      </w:r>
      <w:r w:rsidR="00974855">
        <w:t>C</w:t>
      </w:r>
      <w:r>
        <w:t>have – DATA/HORA</w:t>
      </w:r>
      <w:r w:rsidR="007F251D">
        <w:t xml:space="preserve"> (validade de 30 dias)</w:t>
      </w:r>
      <w:r>
        <w:t>;</w:t>
      </w:r>
    </w:p>
    <w:p w14:paraId="4E84EAA9" w14:textId="3B6CB5FB" w:rsidR="002B6F07" w:rsidRPr="00EA7508" w:rsidRDefault="002B6F07" w:rsidP="002B6F07">
      <w:pPr>
        <w:pStyle w:val="PargrafodaLista"/>
        <w:numPr>
          <w:ilvl w:val="0"/>
          <w:numId w:val="6"/>
        </w:numPr>
        <w:jc w:val="both"/>
      </w:pPr>
      <w:r>
        <w:t xml:space="preserve">Tentativas: número de tentativas </w:t>
      </w:r>
      <w:proofErr w:type="gramStart"/>
      <w:r>
        <w:t>mal sucedidas</w:t>
      </w:r>
      <w:proofErr w:type="gramEnd"/>
      <w:r>
        <w:t xml:space="preserve"> de acesso via </w:t>
      </w:r>
      <w:proofErr w:type="spellStart"/>
      <w:r>
        <w:t>ContÁgil</w:t>
      </w:r>
      <w:proofErr w:type="spellEnd"/>
      <w:r w:rsidR="00044B4D">
        <w:t xml:space="preserve"> </w:t>
      </w:r>
      <w:r w:rsidR="00044B4D" w:rsidRPr="00044B4D">
        <w:rPr>
          <w:color w:val="FF0000"/>
        </w:rPr>
        <w:t xml:space="preserve">ou de registro no </w:t>
      </w:r>
      <w:proofErr w:type="spellStart"/>
      <w:r w:rsidR="00044B4D" w:rsidRPr="00EA7508">
        <w:t>Bot</w:t>
      </w:r>
      <w:proofErr w:type="spellEnd"/>
      <w:r w:rsidRPr="00EA7508">
        <w:t xml:space="preserve"> – INTEIRO</w:t>
      </w:r>
      <w:r w:rsidR="00974855" w:rsidRPr="00EA7508">
        <w:t xml:space="preserve"> </w:t>
      </w:r>
      <w:r w:rsidR="00974855" w:rsidRPr="00EA7508">
        <w:rPr>
          <w:strike/>
        </w:rPr>
        <w:t>#não utilizado</w:t>
      </w:r>
      <w:r w:rsidR="00C253A7" w:rsidRPr="00EA7508">
        <w:t xml:space="preserve"> (3 tentativas permitidas)</w:t>
      </w:r>
      <w:r w:rsidRPr="00EA7508">
        <w:t>;</w:t>
      </w:r>
    </w:p>
    <w:p w14:paraId="4A145D9F" w14:textId="4FF85F57" w:rsidR="00974855" w:rsidRDefault="00044B4D" w:rsidP="00974855">
      <w:pPr>
        <w:pStyle w:val="PargrafodaLista"/>
        <w:numPr>
          <w:ilvl w:val="0"/>
          <w:numId w:val="6"/>
        </w:numPr>
        <w:jc w:val="both"/>
      </w:pPr>
      <w:proofErr w:type="spellStart"/>
      <w:r w:rsidRPr="00EA7508">
        <w:t>DataEnvio</w:t>
      </w:r>
      <w:proofErr w:type="spellEnd"/>
      <w:r w:rsidRPr="00EA7508">
        <w:t xml:space="preserve">: data de envio da chave (1 por dia, no máximo, p/ evitar </w:t>
      </w:r>
      <w:proofErr w:type="spellStart"/>
      <w:r w:rsidRPr="00EA7508">
        <w:t>flood</w:t>
      </w:r>
      <w:proofErr w:type="spellEnd"/>
      <w:r w:rsidRPr="00EA7508">
        <w:t>)</w:t>
      </w:r>
      <w:r w:rsidR="00EA7508">
        <w:t>.</w:t>
      </w:r>
    </w:p>
    <w:p w14:paraId="066E604E" w14:textId="77777777" w:rsidR="00EA7508" w:rsidRDefault="00EA7508" w:rsidP="00EA7508">
      <w:pPr>
        <w:ind w:left="360"/>
        <w:jc w:val="both"/>
      </w:pPr>
    </w:p>
    <w:p w14:paraId="6783D0A7" w14:textId="329588C7" w:rsidR="00974855" w:rsidRDefault="00974855" w:rsidP="00974855">
      <w:pPr>
        <w:jc w:val="both"/>
      </w:pPr>
      <w:proofErr w:type="spellStart"/>
      <w:r w:rsidRPr="00E33BBD">
        <w:rPr>
          <w:b/>
          <w:bCs/>
        </w:rPr>
        <w:t>AvisosVencimento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a data </w:t>
      </w:r>
      <w:r w:rsidR="002E5253">
        <w:t xml:space="preserve">em que o usuário foi avisado da proximidade </w:t>
      </w:r>
      <w:r>
        <w:t>de vencimento de um TDPF para que não se repita tal aviso mais do que uma vez a cada X dias (X é definido no código):</w:t>
      </w:r>
    </w:p>
    <w:p w14:paraId="47F3034D" w14:textId="77777777" w:rsidR="00AB4AB9" w:rsidRDefault="00AB4AB9" w:rsidP="00AB4AB9">
      <w:pPr>
        <w:pStyle w:val="PargrafodaLista"/>
        <w:numPr>
          <w:ilvl w:val="0"/>
          <w:numId w:val="7"/>
        </w:numPr>
      </w:pPr>
      <w:r>
        <w:t>TDPF: chave do registro da tabela TDPFS - INTEIRO;</w:t>
      </w:r>
    </w:p>
    <w:p w14:paraId="344E5FCA" w14:textId="77777777" w:rsidR="00AB4AB9" w:rsidRDefault="00AB4AB9" w:rsidP="00AB4AB9">
      <w:pPr>
        <w:pStyle w:val="PargrafodaLista"/>
        <w:numPr>
          <w:ilvl w:val="0"/>
          <w:numId w:val="7"/>
        </w:numPr>
        <w:jc w:val="both"/>
      </w:pPr>
      <w:r>
        <w:t>Fiscal: chave do registro da tabela Fiscais – INTEIRO;</w:t>
      </w:r>
    </w:p>
    <w:p w14:paraId="313B0B29" w14:textId="560AC9AB" w:rsidR="00974855" w:rsidRDefault="00974855" w:rsidP="00974855">
      <w:pPr>
        <w:pStyle w:val="PargrafodaLista"/>
        <w:numPr>
          <w:ilvl w:val="0"/>
          <w:numId w:val="7"/>
        </w:numPr>
        <w:jc w:val="both"/>
      </w:pPr>
      <w:r>
        <w:t>Data: data do aviso – DATA/HORA</w:t>
      </w:r>
      <w:r w:rsidR="00EC0D53">
        <w:t>.</w:t>
      </w:r>
    </w:p>
    <w:p w14:paraId="2B65C4E0" w14:textId="77777777" w:rsidR="00EC0D53" w:rsidRDefault="00EC0D53" w:rsidP="00974855">
      <w:pPr>
        <w:jc w:val="both"/>
        <w:rPr>
          <w:b/>
          <w:bCs/>
        </w:rPr>
      </w:pPr>
    </w:p>
    <w:p w14:paraId="0D187286" w14:textId="76E78853" w:rsidR="00974855" w:rsidRDefault="00974855" w:rsidP="00974855">
      <w:pPr>
        <w:jc w:val="both"/>
      </w:pPr>
      <w:r w:rsidRPr="00E33BBD">
        <w:rPr>
          <w:b/>
          <w:bCs/>
        </w:rPr>
        <w:t>Atividades</w:t>
      </w:r>
      <w:r>
        <w:t xml:space="preserve"> – tabela que armazena as atividades relativas a um TDPF e datas previstas de término para que o usuário seja avisado em d3 e no dia do término:</w:t>
      </w:r>
    </w:p>
    <w:p w14:paraId="2D8407B6" w14:textId="77777777" w:rsidR="00AB4AB9" w:rsidRDefault="00AB4AB9" w:rsidP="00AB4AB9">
      <w:pPr>
        <w:pStyle w:val="PargrafodaLista"/>
        <w:numPr>
          <w:ilvl w:val="0"/>
          <w:numId w:val="8"/>
        </w:numPr>
      </w:pPr>
      <w:r>
        <w:t>TDPF: chave do registro da tabela TDPFS - INTEIRO;</w:t>
      </w:r>
    </w:p>
    <w:p w14:paraId="7D7D301C" w14:textId="4E05A1A3" w:rsidR="00974855" w:rsidRDefault="00974855" w:rsidP="00974855">
      <w:pPr>
        <w:pStyle w:val="PargrafodaLista"/>
        <w:numPr>
          <w:ilvl w:val="0"/>
          <w:numId w:val="8"/>
        </w:numPr>
        <w:jc w:val="both"/>
      </w:pPr>
      <w:r>
        <w:t>Atividade: descrição da atividade – TEXTO (50)</w:t>
      </w:r>
      <w:r w:rsidR="00A97594">
        <w:t>, mínimo de 3</w:t>
      </w:r>
      <w:r>
        <w:t>;</w:t>
      </w:r>
    </w:p>
    <w:p w14:paraId="46ABA9F1" w14:textId="506A57FF" w:rsidR="00974855" w:rsidRDefault="002041B9" w:rsidP="00974855">
      <w:pPr>
        <w:pStyle w:val="PargrafodaLista"/>
        <w:numPr>
          <w:ilvl w:val="0"/>
          <w:numId w:val="8"/>
        </w:numPr>
        <w:jc w:val="both"/>
      </w:pPr>
      <w:r>
        <w:t>Vencimento</w:t>
      </w:r>
      <w:r w:rsidR="00A62357">
        <w:t>: data do aviso</w:t>
      </w:r>
      <w:r>
        <w:t>/vencimento</w:t>
      </w:r>
      <w:r w:rsidR="00A62357">
        <w:t xml:space="preserve"> – DATA/HORA;</w:t>
      </w:r>
    </w:p>
    <w:p w14:paraId="509CBD85" w14:textId="539DB806" w:rsidR="002041B9" w:rsidRDefault="002041B9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Inicio</w:t>
      </w:r>
      <w:proofErr w:type="spellEnd"/>
      <w:r>
        <w:t>: data de início da a</w:t>
      </w:r>
      <w:r w:rsidR="00AB4AB9">
        <w:t>tividade – DATA/HORA;</w:t>
      </w:r>
    </w:p>
    <w:p w14:paraId="3766C20E" w14:textId="1ABEB55E" w:rsidR="00A62357" w:rsidRDefault="00A62357" w:rsidP="00974855">
      <w:pPr>
        <w:pStyle w:val="PargrafodaLista"/>
        <w:numPr>
          <w:ilvl w:val="0"/>
          <w:numId w:val="8"/>
        </w:numPr>
        <w:jc w:val="both"/>
      </w:pPr>
      <w:r>
        <w:t>Termino: data em que a atividade foi fi</w:t>
      </w:r>
      <w:r w:rsidR="00AB4AB9">
        <w:t>nalizada – DATA/HORA;</w:t>
      </w:r>
    </w:p>
    <w:p w14:paraId="2140A7EC" w14:textId="14A9565F" w:rsidR="00AB4AB9" w:rsidRDefault="00AB4AB9" w:rsidP="00974855">
      <w:pPr>
        <w:pStyle w:val="PargrafodaLista"/>
        <w:numPr>
          <w:ilvl w:val="0"/>
          <w:numId w:val="8"/>
        </w:numPr>
        <w:jc w:val="both"/>
      </w:pPr>
      <w:r>
        <w:t>Horas: horas dispendi</w:t>
      </w:r>
      <w:r w:rsidR="007F251D">
        <w:t>d</w:t>
      </w:r>
      <w:r>
        <w:t>as – INTEIRO</w:t>
      </w:r>
      <w:r w:rsidR="00EC0D53">
        <w:t>;</w:t>
      </w:r>
    </w:p>
    <w:p w14:paraId="61C79406" w14:textId="3A57C0C4" w:rsidR="00EC0D53" w:rsidRDefault="00EC0D53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Observacoes</w:t>
      </w:r>
      <w:proofErr w:type="spellEnd"/>
      <w:r>
        <w:t xml:space="preserve">: </w:t>
      </w:r>
      <w:proofErr w:type="gramStart"/>
      <w:r>
        <w:t>TEXTO(</w:t>
      </w:r>
      <w:proofErr w:type="gramEnd"/>
      <w:r>
        <w:t>100).</w:t>
      </w:r>
    </w:p>
    <w:p w14:paraId="4CEAEF9F" w14:textId="77777777" w:rsidR="00EC0D53" w:rsidRDefault="00EC0D53" w:rsidP="00974855">
      <w:pPr>
        <w:jc w:val="both"/>
        <w:rPr>
          <w:b/>
        </w:rPr>
      </w:pPr>
    </w:p>
    <w:p w14:paraId="39CD098F" w14:textId="7A3E8E6D" w:rsidR="00974855" w:rsidRDefault="00A97594" w:rsidP="00974855">
      <w:pPr>
        <w:jc w:val="both"/>
      </w:pPr>
      <w:r w:rsidRPr="00A97594">
        <w:rPr>
          <w:b/>
        </w:rPr>
        <w:t>Supervisores</w:t>
      </w:r>
      <w:r>
        <w:t xml:space="preserve"> – tabela que armazena as informações de supervisão das equipes/grupos:</w:t>
      </w:r>
    </w:p>
    <w:p w14:paraId="73397DCD" w14:textId="2C21785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Equipe: código da equipe no Ação Fiscal – TEXTO (14);</w:t>
      </w:r>
    </w:p>
    <w:p w14:paraId="58A6F38B" w14:textId="77777777" w:rsidR="00AB4AB9" w:rsidRDefault="00AB4AB9" w:rsidP="00AB4AB9">
      <w:pPr>
        <w:pStyle w:val="PargrafodaLista"/>
        <w:numPr>
          <w:ilvl w:val="0"/>
          <w:numId w:val="11"/>
        </w:numPr>
        <w:jc w:val="both"/>
      </w:pPr>
      <w:r>
        <w:t>Fiscal: chave do registro da tabela Fiscais – INTEIRO;</w:t>
      </w:r>
    </w:p>
    <w:p w14:paraId="2C67EA0C" w14:textId="00457372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Início: data de início na supervisão – DATA/HORA;</w:t>
      </w:r>
    </w:p>
    <w:p w14:paraId="71BBED60" w14:textId="317F944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Fim: data de término da supervisão – DATA/HORA,</w:t>
      </w:r>
    </w:p>
    <w:p w14:paraId="115DE200" w14:textId="77777777" w:rsidR="00EC0D53" w:rsidRDefault="00EC0D53" w:rsidP="00974855">
      <w:pPr>
        <w:jc w:val="both"/>
        <w:rPr>
          <w:b/>
          <w:bCs/>
        </w:rPr>
      </w:pPr>
    </w:p>
    <w:p w14:paraId="352D6103" w14:textId="6BF782B2" w:rsidR="00E33BBD" w:rsidRDefault="00E33BBD" w:rsidP="00974855">
      <w:pPr>
        <w:jc w:val="both"/>
      </w:pPr>
      <w:proofErr w:type="spellStart"/>
      <w:r w:rsidRPr="00E33BBD">
        <w:rPr>
          <w:b/>
          <w:bCs/>
        </w:rPr>
        <w:lastRenderedPageBreak/>
        <w:t>MensagensCofis</w:t>
      </w:r>
      <w:proofErr w:type="spellEnd"/>
      <w:r w:rsidRPr="00E33BBD">
        <w:rPr>
          <w:b/>
          <w:bCs/>
        </w:rPr>
        <w:t xml:space="preserve"> </w:t>
      </w:r>
      <w:r>
        <w:t>– tabela que armazena mensagens que devem ser enviadas no dia especificado em ‘Data’ a todos os usuários no disparo diário:</w:t>
      </w:r>
    </w:p>
    <w:p w14:paraId="23183AD8" w14:textId="45816951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Mensagem: texto contendo a mensagem – TEXTO (100);</w:t>
      </w:r>
    </w:p>
    <w:p w14:paraId="10B229D6" w14:textId="1C06760C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Data: data em que deve ser enviada – DATA/HORA.</w:t>
      </w:r>
    </w:p>
    <w:p w14:paraId="74719794" w14:textId="3EEB7AD5" w:rsidR="00E33BBD" w:rsidRDefault="00E33BBD" w:rsidP="00974855">
      <w:pPr>
        <w:jc w:val="both"/>
      </w:pPr>
    </w:p>
    <w:p w14:paraId="063620EB" w14:textId="3D4D814B" w:rsidR="00E33BBD" w:rsidRDefault="00E33BBD" w:rsidP="00E33BBD">
      <w:pPr>
        <w:jc w:val="both"/>
      </w:pPr>
      <w:proofErr w:type="spellStart"/>
      <w:r>
        <w:rPr>
          <w:b/>
          <w:bCs/>
        </w:rPr>
        <w:t>AvisosUrgentes</w:t>
      </w:r>
      <w:proofErr w:type="spellEnd"/>
      <w:r w:rsidRPr="00E33BBD">
        <w:rPr>
          <w:b/>
          <w:bCs/>
        </w:rPr>
        <w:t xml:space="preserve"> </w:t>
      </w:r>
      <w:r>
        <w:t>– tabela que armazena mensagens que devem ser enviadas com urgência, mediante acionamento de script específico, a todos os usuários:</w:t>
      </w:r>
    </w:p>
    <w:p w14:paraId="65998DFE" w14:textId="77777777" w:rsidR="00E33BBD" w:rsidRDefault="00E33BBD" w:rsidP="00E33BBD">
      <w:pPr>
        <w:pStyle w:val="PargrafodaLista"/>
        <w:numPr>
          <w:ilvl w:val="0"/>
          <w:numId w:val="10"/>
        </w:numPr>
        <w:jc w:val="both"/>
      </w:pPr>
      <w:r>
        <w:t>Mensagem: texto contendo a mensagem – TEXTO (100);</w:t>
      </w:r>
    </w:p>
    <w:p w14:paraId="17B25F52" w14:textId="5AA3E0DA" w:rsidR="00E33BBD" w:rsidRDefault="00E33BBD" w:rsidP="00A02528">
      <w:pPr>
        <w:pStyle w:val="PargrafodaLista"/>
        <w:numPr>
          <w:ilvl w:val="0"/>
          <w:numId w:val="10"/>
        </w:numPr>
        <w:jc w:val="both"/>
      </w:pPr>
      <w:proofErr w:type="spellStart"/>
      <w:r>
        <w:t>DataEnvio</w:t>
      </w:r>
      <w:proofErr w:type="spellEnd"/>
      <w:r>
        <w:t>: data em que a mensagem foi enviada – DATA/HORA.</w:t>
      </w:r>
    </w:p>
    <w:p w14:paraId="5BF5E2DC" w14:textId="67B1EE14" w:rsidR="00616C18" w:rsidRDefault="00616C18" w:rsidP="00616C18">
      <w:pPr>
        <w:jc w:val="both"/>
      </w:pPr>
    </w:p>
    <w:p w14:paraId="5FDD9A25" w14:textId="199587F7" w:rsidR="00616C18" w:rsidRPr="00616C18" w:rsidRDefault="00616C18" w:rsidP="00616C18">
      <w:pPr>
        <w:jc w:val="both"/>
      </w:pPr>
      <w:proofErr w:type="spellStart"/>
      <w:r>
        <w:rPr>
          <w:b/>
          <w:bCs/>
        </w:rPr>
        <w:t>DiarioFiscalizacao</w:t>
      </w:r>
      <w:proofErr w:type="spellEnd"/>
      <w:r>
        <w:rPr>
          <w:b/>
          <w:bCs/>
        </w:rPr>
        <w:t xml:space="preserve"> </w:t>
      </w:r>
      <w:r>
        <w:t xml:space="preserve">– tabela que armazena entradas relativas a um fiscal e um TDPF com informações criptografadas com o certificado digital do usuário acessíveis apenas pelo script do </w:t>
      </w:r>
      <w:proofErr w:type="spellStart"/>
      <w:r>
        <w:t>ContÁgil</w:t>
      </w:r>
      <w:proofErr w:type="spellEnd"/>
      <w:r>
        <w:t xml:space="preserve"> (intranet):</w:t>
      </w:r>
    </w:p>
    <w:p w14:paraId="79852904" w14:textId="77777777" w:rsidR="00616C18" w:rsidRDefault="00616C18" w:rsidP="00616C18">
      <w:pPr>
        <w:pStyle w:val="PargrafodaLista"/>
        <w:numPr>
          <w:ilvl w:val="0"/>
          <w:numId w:val="12"/>
        </w:numPr>
      </w:pPr>
      <w:r>
        <w:t>TDPF: chave do registro da tabela TDPFS - INTEIRO;</w:t>
      </w:r>
    </w:p>
    <w:p w14:paraId="04836E53" w14:textId="7650D827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Fiscal: chave do registro da tabela Fiscais – INTEIRO;</w:t>
      </w:r>
    </w:p>
    <w:p w14:paraId="56120782" w14:textId="7963B15E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Data: data do aviso – DATA/HORA;</w:t>
      </w:r>
    </w:p>
    <w:p w14:paraId="05AF708C" w14:textId="5DAA27E7" w:rsidR="00616C18" w:rsidRDefault="00616C18" w:rsidP="00BE45D4">
      <w:pPr>
        <w:pStyle w:val="PargrafodaLista"/>
        <w:numPr>
          <w:ilvl w:val="0"/>
          <w:numId w:val="12"/>
        </w:numPr>
        <w:jc w:val="both"/>
      </w:pPr>
      <w:r>
        <w:t xml:space="preserve">Entrada: </w:t>
      </w:r>
      <w:proofErr w:type="gramStart"/>
      <w:r w:rsidR="00A174F0" w:rsidRPr="00A174F0">
        <w:t>VARBINARY(</w:t>
      </w:r>
      <w:proofErr w:type="gramEnd"/>
      <w:r w:rsidR="00A174F0" w:rsidRPr="00A174F0">
        <w:t>16384)</w:t>
      </w:r>
      <w:r>
        <w:t>.</w:t>
      </w:r>
    </w:p>
    <w:p w14:paraId="13EDBCF0" w14:textId="77777777" w:rsidR="00D76372" w:rsidRDefault="00D76372" w:rsidP="00D76372">
      <w:pPr>
        <w:jc w:val="both"/>
      </w:pPr>
    </w:p>
    <w:p w14:paraId="4463159E" w14:textId="4BD00C94" w:rsidR="00D76372" w:rsidRPr="00616C18" w:rsidRDefault="001C7199" w:rsidP="00D76372">
      <w:pPr>
        <w:jc w:val="both"/>
      </w:pPr>
      <w:proofErr w:type="spellStart"/>
      <w:r>
        <w:rPr>
          <w:b/>
          <w:bCs/>
        </w:rPr>
        <w:t>Operacoes</w:t>
      </w:r>
      <w:proofErr w:type="spellEnd"/>
      <w:r w:rsidR="00D76372">
        <w:rPr>
          <w:b/>
          <w:bCs/>
        </w:rPr>
        <w:t xml:space="preserve"> </w:t>
      </w:r>
      <w:r w:rsidR="00D76372">
        <w:t xml:space="preserve">– tabela que armazena as operações fiscais dos </w:t>
      </w:r>
      <w:proofErr w:type="spellStart"/>
      <w:r w:rsidR="00D76372">
        <w:t>TDPFs</w:t>
      </w:r>
      <w:proofErr w:type="spellEnd"/>
      <w:r w:rsidR="00D76372">
        <w:t>:</w:t>
      </w:r>
    </w:p>
    <w:p w14:paraId="284115CF" w14:textId="77777777" w:rsidR="00D76372" w:rsidRDefault="00D76372" w:rsidP="00D76372">
      <w:pPr>
        <w:pStyle w:val="PargrafodaLista"/>
        <w:numPr>
          <w:ilvl w:val="0"/>
          <w:numId w:val="15"/>
        </w:numPr>
      </w:pPr>
      <w:r>
        <w:t>TDPF: chave do registro da tabela TDPFS - INTEIRO;</w:t>
      </w:r>
    </w:p>
    <w:p w14:paraId="0A0891E4" w14:textId="0A1EDECC" w:rsidR="00D76372" w:rsidRDefault="00D76372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Operacao</w:t>
      </w:r>
      <w:proofErr w:type="spellEnd"/>
      <w:r>
        <w:t xml:space="preserve">: chave do registro da tabela </w:t>
      </w:r>
      <w:proofErr w:type="spellStart"/>
      <w:r>
        <w:t>OperacoesFicais</w:t>
      </w:r>
      <w:proofErr w:type="spellEnd"/>
      <w:r>
        <w:t xml:space="preserve"> </w:t>
      </w:r>
      <w:r w:rsidR="00C272DA">
        <w:t>–</w:t>
      </w:r>
      <w:r>
        <w:t xml:space="preserve"> INTEIRO</w:t>
      </w:r>
      <w:r w:rsidR="00C272DA">
        <w:t>;</w:t>
      </w:r>
    </w:p>
    <w:p w14:paraId="5D55F9D2" w14:textId="56C75859" w:rsidR="00C272DA" w:rsidRDefault="00C272DA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Peri</w:t>
      </w:r>
      <w:r w:rsidR="00375D81">
        <w:t>o</w:t>
      </w:r>
      <w:r>
        <w:t>doInicial</w:t>
      </w:r>
      <w:proofErr w:type="spellEnd"/>
      <w:r>
        <w:t>: DATA/HORA;</w:t>
      </w:r>
    </w:p>
    <w:p w14:paraId="18F02F28" w14:textId="6EF1ED53" w:rsidR="00C272DA" w:rsidRDefault="00C272DA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PeriodoFinal</w:t>
      </w:r>
      <w:proofErr w:type="spellEnd"/>
      <w:r>
        <w:t>: DATA/HORA.</w:t>
      </w:r>
    </w:p>
    <w:p w14:paraId="2AB26EAC" w14:textId="77777777" w:rsidR="00D76372" w:rsidRDefault="00D76372" w:rsidP="00D76372">
      <w:pPr>
        <w:jc w:val="both"/>
      </w:pPr>
    </w:p>
    <w:p w14:paraId="08765F1E" w14:textId="0B7D320C" w:rsidR="00D76372" w:rsidRPr="00616C18" w:rsidRDefault="00D76372" w:rsidP="00D76372">
      <w:pPr>
        <w:jc w:val="both"/>
      </w:pPr>
      <w:proofErr w:type="spellStart"/>
      <w:r>
        <w:rPr>
          <w:b/>
          <w:bCs/>
        </w:rPr>
        <w:t>OperacoesFiscais</w:t>
      </w:r>
      <w:proofErr w:type="spellEnd"/>
      <w:r>
        <w:rPr>
          <w:b/>
          <w:bCs/>
        </w:rPr>
        <w:t xml:space="preserve"> </w:t>
      </w:r>
      <w:r>
        <w:t>– tabela que armazena as operações fiscais:</w:t>
      </w:r>
    </w:p>
    <w:p w14:paraId="402BB11B" w14:textId="1D78F68E" w:rsidR="00D76372" w:rsidRDefault="00D76372" w:rsidP="00D76372">
      <w:pPr>
        <w:pStyle w:val="PargrafodaLista"/>
        <w:numPr>
          <w:ilvl w:val="0"/>
          <w:numId w:val="17"/>
        </w:numPr>
      </w:pPr>
      <w:proofErr w:type="spellStart"/>
      <w:r>
        <w:t>Operacao</w:t>
      </w:r>
      <w:proofErr w:type="spellEnd"/>
      <w:r>
        <w:t>: código do Ação Fiscal/TDPF da operação;</w:t>
      </w:r>
    </w:p>
    <w:p w14:paraId="4497772F" w14:textId="49E2EACD" w:rsidR="00D76372" w:rsidRDefault="00D76372" w:rsidP="00D76372">
      <w:pPr>
        <w:pStyle w:val="PargrafodaLista"/>
        <w:numPr>
          <w:ilvl w:val="0"/>
          <w:numId w:val="17"/>
        </w:numPr>
      </w:pPr>
      <w:proofErr w:type="spellStart"/>
      <w:r>
        <w:t>Descricao</w:t>
      </w:r>
      <w:proofErr w:type="spellEnd"/>
      <w:r>
        <w:t>: descrição da operação fiscal;</w:t>
      </w:r>
    </w:p>
    <w:p w14:paraId="2156A04D" w14:textId="0DA90A08" w:rsidR="00D76372" w:rsidRDefault="00D76372" w:rsidP="00D76372">
      <w:pPr>
        <w:pStyle w:val="PargrafodaLista"/>
        <w:numPr>
          <w:ilvl w:val="0"/>
          <w:numId w:val="17"/>
        </w:numPr>
      </w:pPr>
      <w:r>
        <w:t>Tributo: chave</w:t>
      </w:r>
      <w:r w:rsidR="005E527C">
        <w:t xml:space="preserve"> do registro da tabela Tributos;</w:t>
      </w:r>
    </w:p>
    <w:p w14:paraId="28F29C77" w14:textId="02390B85" w:rsidR="005E527C" w:rsidRDefault="005E527C" w:rsidP="00D76372">
      <w:pPr>
        <w:pStyle w:val="PargrafodaLista"/>
        <w:numPr>
          <w:ilvl w:val="0"/>
          <w:numId w:val="17"/>
        </w:numPr>
      </w:pPr>
      <w:r>
        <w:t xml:space="preserve">Valor: valor da operação – </w:t>
      </w:r>
      <w:proofErr w:type="gramStart"/>
      <w:r>
        <w:t>DECIMAL(</w:t>
      </w:r>
      <w:proofErr w:type="gramEnd"/>
      <w:r>
        <w:t>2,2).</w:t>
      </w:r>
    </w:p>
    <w:p w14:paraId="04CFDD95" w14:textId="77777777" w:rsidR="00D76372" w:rsidRDefault="00D76372" w:rsidP="00D76372">
      <w:pPr>
        <w:jc w:val="both"/>
      </w:pPr>
    </w:p>
    <w:p w14:paraId="1F9A5900" w14:textId="000382FC" w:rsidR="00D76372" w:rsidRPr="00616C18" w:rsidRDefault="00D76372" w:rsidP="00D76372">
      <w:pPr>
        <w:jc w:val="both"/>
      </w:pPr>
      <w:r>
        <w:rPr>
          <w:b/>
          <w:bCs/>
        </w:rPr>
        <w:t xml:space="preserve">Tributos </w:t>
      </w:r>
      <w:r>
        <w:t>– tabela que armazena os tributos:</w:t>
      </w:r>
    </w:p>
    <w:p w14:paraId="7F551762" w14:textId="60709EE3" w:rsidR="00D76372" w:rsidRDefault="00D76372" w:rsidP="00D76372">
      <w:pPr>
        <w:pStyle w:val="PargrafodaLista"/>
        <w:numPr>
          <w:ilvl w:val="0"/>
          <w:numId w:val="18"/>
        </w:numPr>
      </w:pPr>
      <w:r>
        <w:t>Tributo: código do tributo no Ação Fiscal;</w:t>
      </w:r>
    </w:p>
    <w:p w14:paraId="7E6F0841" w14:textId="6A076BE7" w:rsidR="00D76372" w:rsidRDefault="00D76372" w:rsidP="00D76372">
      <w:pPr>
        <w:pStyle w:val="PargrafodaLista"/>
        <w:numPr>
          <w:ilvl w:val="0"/>
          <w:numId w:val="18"/>
        </w:numPr>
      </w:pPr>
      <w:proofErr w:type="spellStart"/>
      <w:r>
        <w:t>Descricao</w:t>
      </w:r>
      <w:proofErr w:type="spellEnd"/>
      <w:r>
        <w:t>: descrição do tributo.</w:t>
      </w:r>
    </w:p>
    <w:p w14:paraId="75BFE7D1" w14:textId="77777777" w:rsidR="00D76372" w:rsidRDefault="00D76372" w:rsidP="00D76372">
      <w:pPr>
        <w:jc w:val="both"/>
      </w:pPr>
    </w:p>
    <w:p w14:paraId="48288D54" w14:textId="6D0B8DA9" w:rsidR="00953FC4" w:rsidRPr="00616C18" w:rsidRDefault="001C7199" w:rsidP="00953FC4">
      <w:pPr>
        <w:jc w:val="both"/>
      </w:pPr>
      <w:r>
        <w:rPr>
          <w:b/>
          <w:bCs/>
        </w:rPr>
        <w:t>Resultados</w:t>
      </w:r>
      <w:r w:rsidR="00953FC4">
        <w:rPr>
          <w:b/>
          <w:bCs/>
        </w:rPr>
        <w:t xml:space="preserve"> </w:t>
      </w:r>
      <w:r w:rsidR="00953FC4">
        <w:t xml:space="preserve">– tabela que armazena os </w:t>
      </w:r>
      <w:proofErr w:type="spellStart"/>
      <w:r w:rsidR="00953FC4">
        <w:t>resutados</w:t>
      </w:r>
      <w:proofErr w:type="spellEnd"/>
      <w:r w:rsidR="00953FC4">
        <w:t xml:space="preserve"> dos </w:t>
      </w:r>
      <w:proofErr w:type="spellStart"/>
      <w:r w:rsidR="00953FC4">
        <w:t>TDPFs</w:t>
      </w:r>
      <w:proofErr w:type="spellEnd"/>
      <w:r w:rsidR="00953FC4">
        <w:t xml:space="preserve"> p/ fins de cálculo de pontuação:</w:t>
      </w:r>
    </w:p>
    <w:p w14:paraId="56C2B1AC" w14:textId="77777777" w:rsidR="00953FC4" w:rsidRDefault="00953FC4" w:rsidP="00953FC4">
      <w:pPr>
        <w:pStyle w:val="PargrafodaLista"/>
        <w:numPr>
          <w:ilvl w:val="0"/>
          <w:numId w:val="19"/>
        </w:numPr>
      </w:pPr>
      <w:r>
        <w:t>TDPF: chave do registro da tabela TDPFS - INTEIRO;</w:t>
      </w:r>
    </w:p>
    <w:p w14:paraId="0626EB61" w14:textId="5B22FF90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>Arrolamentos: quantidade de processos de arrolamento – INTEIRO;</w:t>
      </w:r>
    </w:p>
    <w:p w14:paraId="68B3126C" w14:textId="0DE2E52F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lastRenderedPageBreak/>
        <w:t>MedCautelar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47EF4A5" w14:textId="7D0F228A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RepPenais</w:t>
      </w:r>
      <w:proofErr w:type="spellEnd"/>
      <w:r w:rsidR="00953FC4">
        <w:t>: quantidade de processos de RFFP – INTEIRO;</w:t>
      </w:r>
    </w:p>
    <w:p w14:paraId="43FD6B2E" w14:textId="0D0EC38E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Inaptidoes</w:t>
      </w:r>
      <w:proofErr w:type="spellEnd"/>
      <w:r w:rsidR="00953FC4">
        <w:t>: INTEIRO;</w:t>
      </w:r>
    </w:p>
    <w:p w14:paraId="655DC014" w14:textId="49904124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>Baixa</w:t>
      </w:r>
      <w:r w:rsidR="002E300F">
        <w:t>s</w:t>
      </w:r>
      <w:r>
        <w:t>: INTEIRO;</w:t>
      </w:r>
    </w:p>
    <w:p w14:paraId="52CE6526" w14:textId="622A4F2A" w:rsidR="00953FC4" w:rsidRDefault="002E300F" w:rsidP="00953FC4">
      <w:pPr>
        <w:pStyle w:val="PargrafodaLista"/>
        <w:numPr>
          <w:ilvl w:val="0"/>
          <w:numId w:val="19"/>
        </w:numPr>
        <w:jc w:val="both"/>
      </w:pPr>
      <w:proofErr w:type="spellStart"/>
      <w:r w:rsidRPr="002E300F">
        <w:rPr>
          <w:u w:val="single"/>
        </w:rPr>
        <w:t>Exc</w:t>
      </w:r>
      <w:r w:rsidR="00953FC4" w:rsidRPr="002E300F">
        <w:rPr>
          <w:u w:val="single"/>
        </w:rPr>
        <w:t>Simples</w:t>
      </w:r>
      <w:proofErr w:type="spellEnd"/>
      <w:r w:rsidR="00953FC4">
        <w:t>: INTEIRO;</w:t>
      </w:r>
    </w:p>
    <w:p w14:paraId="35F12D94" w14:textId="3CB5519E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SujPassivos</w:t>
      </w:r>
      <w:proofErr w:type="spellEnd"/>
      <w:r>
        <w:t xml:space="preserve">: quantidade de </w:t>
      </w:r>
      <w:proofErr w:type="spellStart"/>
      <w:r>
        <w:t>SPs</w:t>
      </w:r>
      <w:proofErr w:type="spellEnd"/>
      <w:r>
        <w:t xml:space="preserve"> além do sujeito passivo principal – INTEIRO;</w:t>
      </w:r>
    </w:p>
    <w:p w14:paraId="1308E1E2" w14:textId="1FD4BD4F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DigVincs</w:t>
      </w:r>
      <w:proofErr w:type="spellEnd"/>
      <w:r w:rsidR="00953FC4">
        <w:t>: quantidade de diligências vinculadas – INTEIRO;</w:t>
      </w:r>
    </w:p>
    <w:p w14:paraId="2619EA47" w14:textId="3B704C13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 xml:space="preserve">Situacao11: </w:t>
      </w:r>
      <w:proofErr w:type="gramStart"/>
      <w:r>
        <w:t>TEXTO(</w:t>
      </w:r>
      <w:proofErr w:type="gramEnd"/>
      <w:r>
        <w:t>1) – S ou N;</w:t>
      </w:r>
    </w:p>
    <w:p w14:paraId="5E234539" w14:textId="32F0E47F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Interposicao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E7AA3C4" w14:textId="6631B235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 xml:space="preserve">Situacao15: </w:t>
      </w:r>
      <w:proofErr w:type="gramStart"/>
      <w:r>
        <w:t>TEXTO(</w:t>
      </w:r>
      <w:proofErr w:type="gramEnd"/>
      <w:r>
        <w:t>1) – S ou N;</w:t>
      </w:r>
    </w:p>
    <w:p w14:paraId="1B8E9BAF" w14:textId="405CE419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EstabPrev</w:t>
      </w:r>
      <w:r w:rsidR="00B0598F">
        <w:t>1</w:t>
      </w:r>
      <w:r>
        <w:t>: inteiro;</w:t>
      </w:r>
    </w:p>
    <w:p w14:paraId="46A7570B" w14:textId="56E5841B" w:rsidR="00B0598F" w:rsidRDefault="00B0598F" w:rsidP="00B0598F">
      <w:pPr>
        <w:pStyle w:val="PargrafodaLista"/>
        <w:numPr>
          <w:ilvl w:val="0"/>
          <w:numId w:val="19"/>
        </w:numPr>
        <w:jc w:val="both"/>
      </w:pPr>
      <w:r>
        <w:t>EstabPrev2: inteiro;</w:t>
      </w:r>
    </w:p>
    <w:p w14:paraId="352228FC" w14:textId="5988809D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Segurados: inteiro;</w:t>
      </w:r>
    </w:p>
    <w:p w14:paraId="64BAFA93" w14:textId="30661211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Prestadores: inteiro;</w:t>
      </w:r>
    </w:p>
    <w:p w14:paraId="44553476" w14:textId="5E2BD822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Tomadores: inteiro;</w:t>
      </w:r>
    </w:p>
    <w:p w14:paraId="1A79F4E0" w14:textId="5B275E4F" w:rsidR="009E13E5" w:rsidRDefault="009E13E5" w:rsidP="009E13E5">
      <w:pPr>
        <w:pStyle w:val="PargrafodaLista"/>
        <w:numPr>
          <w:ilvl w:val="0"/>
          <w:numId w:val="19"/>
        </w:numPr>
        <w:jc w:val="both"/>
      </w:pPr>
      <w:proofErr w:type="spellStart"/>
      <w:r>
        <w:t>QtdePER</w:t>
      </w:r>
      <w:proofErr w:type="spellEnd"/>
      <w:r>
        <w:t>: inteiro;</w:t>
      </w:r>
    </w:p>
    <w:p w14:paraId="7FE93C1D" w14:textId="1059E11B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Lanc</w:t>
      </w:r>
      <w:r w:rsidR="001C7199">
        <w:t>Muldi</w:t>
      </w:r>
      <w:proofErr w:type="spellEnd"/>
      <w:r w:rsidR="001C7199">
        <w:t xml:space="preserve">:  </w:t>
      </w:r>
      <w:proofErr w:type="gramStart"/>
      <w:r w:rsidR="001C7199">
        <w:t>TEXTO(</w:t>
      </w:r>
      <w:proofErr w:type="gramEnd"/>
      <w:r w:rsidR="001C7199">
        <w:t>1) – S ou N;</w:t>
      </w:r>
    </w:p>
    <w:p w14:paraId="631D8B91" w14:textId="6FF224E1" w:rsidR="009E13E5" w:rsidRDefault="009E13E5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Compensacao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377DAC66" w14:textId="603CD9E4" w:rsidR="009E13E5" w:rsidRDefault="009E13E5" w:rsidP="009E13E5">
      <w:pPr>
        <w:pStyle w:val="PargrafodaLista"/>
        <w:numPr>
          <w:ilvl w:val="0"/>
          <w:numId w:val="19"/>
        </w:numPr>
        <w:jc w:val="both"/>
      </w:pPr>
      <w:proofErr w:type="spellStart"/>
      <w:r>
        <w:t>CreditoExt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801F072" w14:textId="4A937DB3" w:rsidR="001C7199" w:rsidRDefault="001C7199" w:rsidP="00953FC4">
      <w:pPr>
        <w:pStyle w:val="PargrafodaLista"/>
        <w:numPr>
          <w:ilvl w:val="0"/>
          <w:numId w:val="19"/>
        </w:numPr>
        <w:jc w:val="both"/>
      </w:pPr>
      <w:r>
        <w:t>Data: DATE/TIME</w:t>
      </w:r>
      <w:r w:rsidR="009E13E5">
        <w:t xml:space="preserve"> – data de inclusão do registro;</w:t>
      </w:r>
    </w:p>
    <w:p w14:paraId="174A1A71" w14:textId="46CA4A10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 xml:space="preserve">CPF: TEXTO (11) – </w:t>
      </w:r>
      <w:proofErr w:type="spellStart"/>
      <w:r>
        <w:t>cpf</w:t>
      </w:r>
      <w:proofErr w:type="spellEnd"/>
      <w:r>
        <w:t xml:space="preserve"> da pessoa que prestou a informação.</w:t>
      </w:r>
    </w:p>
    <w:p w14:paraId="211F97F3" w14:textId="217675B3" w:rsidR="00AE4B32" w:rsidRDefault="00C272DA" w:rsidP="00C272DA">
      <w:pPr>
        <w:jc w:val="both"/>
      </w:pPr>
      <w:r>
        <w:t xml:space="preserve">As situações 12 e 14 podem ser calculadas pelo sistema com base na tabela </w:t>
      </w:r>
      <w:proofErr w:type="spellStart"/>
      <w:r>
        <w:t>Operacoes</w:t>
      </w:r>
      <w:proofErr w:type="spellEnd"/>
      <w:r w:rsidR="00872AFE">
        <w:t>.</w:t>
      </w:r>
    </w:p>
    <w:p w14:paraId="1F98B36F" w14:textId="12DAC0AA" w:rsidR="00872AFE" w:rsidRPr="00616C18" w:rsidRDefault="00872AFE" w:rsidP="00872AFE">
      <w:pPr>
        <w:jc w:val="both"/>
      </w:pPr>
      <w:r>
        <w:rPr>
          <w:b/>
          <w:bCs/>
        </w:rPr>
        <w:t xml:space="preserve">Log </w:t>
      </w:r>
      <w:r>
        <w:t>– tabela que armazena o log de requisições no ambiente de PRODUÇÃO:</w:t>
      </w:r>
    </w:p>
    <w:p w14:paraId="40287766" w14:textId="091380EE" w:rsidR="00872AFE" w:rsidRDefault="00872AFE" w:rsidP="00872AFE">
      <w:pPr>
        <w:pStyle w:val="PargrafodaLista"/>
        <w:numPr>
          <w:ilvl w:val="0"/>
          <w:numId w:val="20"/>
        </w:numPr>
      </w:pPr>
      <w:r>
        <w:t xml:space="preserve">IP: </w:t>
      </w:r>
      <w:proofErr w:type="spellStart"/>
      <w:r>
        <w:t>ip</w:t>
      </w:r>
      <w:proofErr w:type="spellEnd"/>
      <w:r>
        <w:t xml:space="preserve"> da máquina – </w:t>
      </w:r>
      <w:proofErr w:type="gramStart"/>
      <w:r>
        <w:t>TEXTO(</w:t>
      </w:r>
      <w:proofErr w:type="gramEnd"/>
      <w:r>
        <w:t>15);</w:t>
      </w:r>
    </w:p>
    <w:p w14:paraId="6B79683B" w14:textId="59896A6E" w:rsidR="00872AFE" w:rsidRDefault="00872AFE" w:rsidP="00872AFE">
      <w:pPr>
        <w:pStyle w:val="PargrafodaLista"/>
        <w:numPr>
          <w:ilvl w:val="0"/>
          <w:numId w:val="20"/>
        </w:numPr>
        <w:jc w:val="both"/>
      </w:pPr>
      <w:r>
        <w:t>Requisição: INTEIRO;</w:t>
      </w:r>
    </w:p>
    <w:p w14:paraId="2BA09A05" w14:textId="4ECDEE1E" w:rsidR="00872AFE" w:rsidRDefault="00AE4B32" w:rsidP="00872AFE">
      <w:pPr>
        <w:pStyle w:val="PargrafodaLista"/>
        <w:numPr>
          <w:ilvl w:val="0"/>
          <w:numId w:val="20"/>
        </w:numPr>
        <w:jc w:val="both"/>
      </w:pPr>
      <w:r>
        <w:t xml:space="preserve">Mensagem: </w:t>
      </w:r>
      <w:proofErr w:type="gramStart"/>
      <w:r>
        <w:t>TEXTO(</w:t>
      </w:r>
      <w:proofErr w:type="gramEnd"/>
      <w:r>
        <w:t>3</w:t>
      </w:r>
      <w:r w:rsidR="00872AFE">
        <w:t>00);</w:t>
      </w:r>
    </w:p>
    <w:p w14:paraId="324F781F" w14:textId="582C6C3E" w:rsidR="00872AFE" w:rsidRDefault="00872AFE" w:rsidP="00872AFE">
      <w:pPr>
        <w:pStyle w:val="PargrafodaLista"/>
        <w:numPr>
          <w:ilvl w:val="0"/>
          <w:numId w:val="20"/>
        </w:numPr>
        <w:jc w:val="both"/>
      </w:pPr>
      <w:r>
        <w:t>Data: DATE/TIME</w:t>
      </w:r>
      <w:r w:rsidR="008C0E54">
        <w:t>.</w:t>
      </w:r>
    </w:p>
    <w:p w14:paraId="036A49AA" w14:textId="46752DA3" w:rsidR="00872AFE" w:rsidRDefault="00872AFE">
      <w:r>
        <w:br w:type="page"/>
      </w:r>
    </w:p>
    <w:p w14:paraId="7EF87E5B" w14:textId="6D6CAC85" w:rsidR="00E33BBD" w:rsidRDefault="00E33BBD" w:rsidP="00974855">
      <w:pPr>
        <w:jc w:val="both"/>
      </w:pPr>
      <w:r>
        <w:lastRenderedPageBreak/>
        <w:t>Relações</w:t>
      </w:r>
      <w:r w:rsidR="00382AD5">
        <w:t xml:space="preserve"> </w:t>
      </w:r>
      <w:r w:rsidR="00382AD5" w:rsidRPr="00382AD5">
        <w:t xml:space="preserve">(antes da barra: </w:t>
      </w:r>
      <w:proofErr w:type="gramStart"/>
      <w:r w:rsidR="00382AD5" w:rsidRPr="00382AD5">
        <w:t>índice(</w:t>
      </w:r>
      <w:proofErr w:type="gramEnd"/>
      <w:r w:rsidR="00382AD5" w:rsidRPr="00382AD5">
        <w:t>s) da primeira tabela; depois da barra: índice(s) da segunda tabela)</w:t>
      </w:r>
      <w:r w:rsidR="00862483">
        <w:t xml:space="preserve"> – código é a chave primária</w:t>
      </w:r>
      <w:r w:rsidR="00382AD5">
        <w:t>:</w:t>
      </w:r>
    </w:p>
    <w:p w14:paraId="4831F2F9" w14:textId="7C021BA9" w:rsidR="00E33BBD" w:rsidRDefault="00E33BBD" w:rsidP="00EF4EDD">
      <w:pPr>
        <w:ind w:left="709"/>
        <w:jc w:val="both"/>
      </w:pPr>
      <w:r>
        <w:t xml:space="preserve">TDPFS </w:t>
      </w:r>
      <w:r w:rsidR="00EF4EDD">
        <w:t xml:space="preserve">1 </w:t>
      </w:r>
      <w:r w:rsidR="00EF4EDD">
        <w:sym w:font="Wingdings" w:char="F0E0"/>
      </w:r>
      <w:r w:rsidR="00EF4EDD">
        <w:t xml:space="preserve"> N Atividades: </w:t>
      </w:r>
      <w:r w:rsidR="00862483">
        <w:t>Código</w:t>
      </w:r>
      <w:r w:rsidR="00EF4EDD">
        <w:t>/TDPF</w:t>
      </w:r>
      <w:r w:rsidR="00382AD5">
        <w:t>;</w:t>
      </w:r>
    </w:p>
    <w:p w14:paraId="24576E9C" w14:textId="35E75CB6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Ciências: </w:t>
      </w:r>
      <w:r w:rsidR="00862483">
        <w:t>Código</w:t>
      </w:r>
      <w:r>
        <w:t>/TDPF;</w:t>
      </w:r>
    </w:p>
    <w:p w14:paraId="1C48B8F4" w14:textId="311A9CE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Aloca</w:t>
      </w:r>
      <w:r w:rsidR="005C0AE1">
        <w:t>co</w:t>
      </w:r>
      <w:r>
        <w:t>es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0D75D537" w14:textId="04DEFE2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CadastroTDPFS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7B2A0565" w14:textId="18B3CF8A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r w:rsidR="00862483">
        <w:t>C</w:t>
      </w:r>
      <w:r w:rsidR="00616C18">
        <w:t>ó</w:t>
      </w:r>
      <w:r w:rsidR="00862483">
        <w:t>digo</w:t>
      </w:r>
      <w:r>
        <w:t>/TDPF;</w:t>
      </w:r>
    </w:p>
    <w:p w14:paraId="43C789FC" w14:textId="00985438" w:rsidR="005052E0" w:rsidRDefault="005052E0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Supervisores: Grupo/Equipe;</w:t>
      </w:r>
    </w:p>
    <w:p w14:paraId="6EE3AB1A" w14:textId="31AC9D26" w:rsidR="00616C18" w:rsidRDefault="00616C18" w:rsidP="00616C18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Código/TDPF;</w:t>
      </w:r>
    </w:p>
    <w:p w14:paraId="1F814007" w14:textId="3C82021E" w:rsidR="00382AD5" w:rsidRDefault="00382AD5" w:rsidP="00EF4EDD">
      <w:pPr>
        <w:ind w:left="709"/>
        <w:jc w:val="both"/>
      </w:pPr>
    </w:p>
    <w:p w14:paraId="631C189E" w14:textId="20FBE7CF" w:rsidR="00D6662B" w:rsidRDefault="00862483" w:rsidP="00EF4EDD">
      <w:pPr>
        <w:ind w:left="709"/>
        <w:jc w:val="both"/>
      </w:pPr>
      <w:proofErr w:type="spellStart"/>
      <w:r>
        <w:t>A</w:t>
      </w:r>
      <w:r w:rsidR="00D6662B">
        <w:t>loca</w:t>
      </w:r>
      <w:r w:rsidR="005C0AE1">
        <w:t>co</w:t>
      </w:r>
      <w:r w:rsidR="00D6662B">
        <w:t>es</w:t>
      </w:r>
      <w:proofErr w:type="spellEnd"/>
      <w:r w:rsidR="00D6662B">
        <w:t xml:space="preserve"> 1 </w:t>
      </w:r>
      <w:r w:rsidR="00D6662B">
        <w:sym w:font="Wingdings" w:char="F0E0"/>
      </w:r>
      <w:r w:rsidR="00D6662B">
        <w:t xml:space="preserve"> </w:t>
      </w:r>
      <w:r w:rsidR="005C0AE1">
        <w:t>1</w:t>
      </w:r>
      <w:r w:rsidR="00D6662B">
        <w:t xml:space="preserve"> </w:t>
      </w:r>
      <w:r w:rsidR="005C0AE1">
        <w:t>Fiscais</w:t>
      </w:r>
      <w:r w:rsidR="00D6662B">
        <w:t xml:space="preserve">: </w:t>
      </w:r>
      <w:r>
        <w:t>Fiscal</w:t>
      </w:r>
      <w:r w:rsidR="00D6662B">
        <w:t>/</w:t>
      </w:r>
      <w:proofErr w:type="spellStart"/>
      <w:r w:rsidR="00D6662B">
        <w:t>C</w:t>
      </w:r>
      <w:r>
        <w:t>odigo</w:t>
      </w:r>
      <w:proofErr w:type="spellEnd"/>
      <w:r w:rsidR="00D6662B">
        <w:t>;</w:t>
      </w:r>
    </w:p>
    <w:p w14:paraId="6B44FC91" w14:textId="53CB80FA" w:rsidR="005C0AE1" w:rsidRDefault="005C0AE1" w:rsidP="00EF4EDD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1 </w:t>
      </w:r>
      <w:proofErr w:type="spellStart"/>
      <w:r>
        <w:t>CadastroTDPFs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</w:t>
      </w:r>
      <w:r>
        <w:t>TDPF/</w:t>
      </w:r>
      <w:proofErr w:type="spellStart"/>
      <w:r w:rsidR="005D1106">
        <w:t>Fiscal</w:t>
      </w:r>
      <w:r>
        <w:t>+</w:t>
      </w:r>
      <w:r w:rsidR="00862483">
        <w:t>Código</w:t>
      </w:r>
      <w:proofErr w:type="spellEnd"/>
      <w:r w:rsidR="00862483">
        <w:t xml:space="preserve"> </w:t>
      </w:r>
      <w:r>
        <w:t>TDPF</w:t>
      </w:r>
      <w:r w:rsidR="005D1106">
        <w:t>;</w:t>
      </w:r>
    </w:p>
    <w:p w14:paraId="64200232" w14:textId="73DFFAD2" w:rsidR="0068238F" w:rsidRDefault="0068238F" w:rsidP="0068238F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/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;</w:t>
      </w:r>
    </w:p>
    <w:p w14:paraId="50122B9D" w14:textId="77777777" w:rsidR="0068238F" w:rsidRDefault="0068238F" w:rsidP="00EF4EDD">
      <w:pPr>
        <w:ind w:left="709"/>
        <w:jc w:val="both"/>
      </w:pPr>
    </w:p>
    <w:p w14:paraId="05CEF32F" w14:textId="4615923F" w:rsidR="005C0AE1" w:rsidRDefault="00862483" w:rsidP="00EF4EDD">
      <w:pPr>
        <w:ind w:left="709"/>
        <w:jc w:val="both"/>
      </w:pPr>
      <w:r>
        <w:t xml:space="preserve">Fiscais </w:t>
      </w:r>
      <w:r w:rsidR="0068238F">
        <w:t xml:space="preserve">1 </w:t>
      </w:r>
      <w:r w:rsidR="0068238F">
        <w:sym w:font="Wingdings" w:char="F0E0"/>
      </w:r>
      <w:r w:rsidR="0068238F">
        <w:t xml:space="preserve"> N </w:t>
      </w:r>
      <w:proofErr w:type="spellStart"/>
      <w:r w:rsidR="0068238F">
        <w:t>CadastroTDPFs</w:t>
      </w:r>
      <w:proofErr w:type="spellEnd"/>
      <w:r w:rsidR="005C0AE1">
        <w:t xml:space="preserve">: </w:t>
      </w:r>
      <w:r w:rsidR="0068238F">
        <w:t>C</w:t>
      </w:r>
      <w:r>
        <w:t>ódigo</w:t>
      </w:r>
      <w:r w:rsidR="0068238F">
        <w:t>/</w:t>
      </w:r>
      <w:r w:rsidR="005C0AE1">
        <w:t>Fiscal;</w:t>
      </w:r>
    </w:p>
    <w:p w14:paraId="449853C0" w14:textId="4E486078" w:rsidR="00616C18" w:rsidRPr="009C5049" w:rsidRDefault="00616C18" w:rsidP="00EF4EDD">
      <w:pPr>
        <w:ind w:left="709"/>
        <w:jc w:val="both"/>
        <w:rPr>
          <w:u w:val="single"/>
        </w:rPr>
      </w:pPr>
      <w:r>
        <w:t xml:space="preserve">Fiscais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Código/Fiscal;</w:t>
      </w:r>
    </w:p>
    <w:p w14:paraId="0FF51146" w14:textId="1FF6A078" w:rsidR="005C0AE1" w:rsidRDefault="005D1106" w:rsidP="00EF4EDD">
      <w:pPr>
        <w:ind w:left="709"/>
        <w:jc w:val="both"/>
      </w:pPr>
      <w:proofErr w:type="spellStart"/>
      <w:r>
        <w:t>Usuarios</w:t>
      </w:r>
      <w:proofErr w:type="spellEnd"/>
      <w:r>
        <w:t xml:space="preserve"> 1 </w:t>
      </w:r>
      <w:r>
        <w:sym w:font="Wingdings" w:char="F0E0"/>
      </w:r>
      <w:r>
        <w:t xml:space="preserve"> 1 Fiscais: CPF/CPF;</w:t>
      </w:r>
    </w:p>
    <w:p w14:paraId="7EA544B1" w14:textId="77777777" w:rsidR="005C0AE1" w:rsidRDefault="005C0AE1" w:rsidP="00862483">
      <w:pPr>
        <w:jc w:val="both"/>
      </w:pPr>
    </w:p>
    <w:p w14:paraId="195ED616" w14:textId="0453237C" w:rsidR="00EF4EDD" w:rsidRDefault="00D12DC2" w:rsidP="00D12DC2">
      <w:pPr>
        <w:jc w:val="both"/>
      </w:pPr>
      <w:r>
        <w:t>Regras/Características:</w:t>
      </w:r>
    </w:p>
    <w:p w14:paraId="0FDBCB04" w14:textId="7C7BDE2D" w:rsidR="00EF4EDD" w:rsidRDefault="00D12DC2" w:rsidP="00D12DC2">
      <w:pPr>
        <w:ind w:left="708"/>
        <w:jc w:val="both"/>
      </w:pPr>
      <w:r>
        <w:t>- TDPFS: origem Ação Fiscal;</w:t>
      </w:r>
    </w:p>
    <w:p w14:paraId="37076094" w14:textId="1EF67EFB" w:rsidR="00D12DC2" w:rsidRDefault="00D12DC2" w:rsidP="00D12DC2">
      <w:pPr>
        <w:ind w:left="708"/>
        <w:jc w:val="both"/>
      </w:pPr>
      <w:r>
        <w:t>- Alocações: origem Ação Fiscal;</w:t>
      </w:r>
    </w:p>
    <w:p w14:paraId="71721562" w14:textId="164ABA8D" w:rsidR="00D12DC2" w:rsidRDefault="00D12DC2" w:rsidP="00D12DC2">
      <w:pPr>
        <w:ind w:left="708"/>
        <w:jc w:val="both"/>
      </w:pPr>
      <w:r>
        <w:t>- Fiscais: origem Ação Fiscal;</w:t>
      </w:r>
    </w:p>
    <w:p w14:paraId="4BE36952" w14:textId="5A4E4F91" w:rsidR="005052E0" w:rsidRDefault="005052E0" w:rsidP="00D12DC2">
      <w:pPr>
        <w:ind w:left="708"/>
        <w:jc w:val="both"/>
      </w:pPr>
      <w:r>
        <w:t>- Supervisores: origem Ação Fiscal;</w:t>
      </w:r>
    </w:p>
    <w:p w14:paraId="3230B796" w14:textId="2515504D" w:rsidR="00D12DC2" w:rsidRDefault="00D12DC2" w:rsidP="00D12DC2">
      <w:pPr>
        <w:ind w:left="708"/>
        <w:jc w:val="both"/>
      </w:pPr>
      <w:r>
        <w:t xml:space="preserve">- Usuários: ao realizar a carga dos dados oriundos do Ação Fiscal, o sistema criará um registro para cada fiscal, quando não houver; o usuário se registrará no </w:t>
      </w:r>
      <w:proofErr w:type="spellStart"/>
      <w:r>
        <w:t>Bot</w:t>
      </w:r>
      <w:proofErr w:type="spellEnd"/>
      <w:r>
        <w:t xml:space="preserve"> com o uso da chave gerada</w:t>
      </w:r>
      <w:r w:rsidR="00862483">
        <w:t xml:space="preserve"> e enviada para seu e-mail institucional</w:t>
      </w:r>
      <w:r>
        <w:t xml:space="preserve">, momento em que seu </w:t>
      </w:r>
      <w:proofErr w:type="spellStart"/>
      <w:r>
        <w:t>idTelegram</w:t>
      </w:r>
      <w:proofErr w:type="spellEnd"/>
      <w:r>
        <w:t xml:space="preserve"> será registrado</w:t>
      </w:r>
      <w:r w:rsidR="004608FA">
        <w:t xml:space="preserve"> na tabela</w:t>
      </w:r>
      <w:r>
        <w:t>;</w:t>
      </w:r>
    </w:p>
    <w:p w14:paraId="79FEF44C" w14:textId="337974FB" w:rsidR="00D12DC2" w:rsidRDefault="00D12DC2" w:rsidP="00D12DC2">
      <w:pPr>
        <w:ind w:left="708"/>
        <w:jc w:val="both"/>
      </w:pPr>
      <w:r>
        <w:t xml:space="preserve">- </w:t>
      </w:r>
      <w:proofErr w:type="spellStart"/>
      <w:r>
        <w:t>CadastroTDPFs</w:t>
      </w:r>
      <w:proofErr w:type="spellEnd"/>
      <w:r>
        <w:t xml:space="preserve">: </w:t>
      </w:r>
      <w:r w:rsidR="00155197">
        <w:t>quando o usuário ativo</w:t>
      </w:r>
      <w:r>
        <w:t xml:space="preserve"> incluir uma ciência ou uma data de atividade, o sistema incluirá o</w:t>
      </w:r>
      <w:r w:rsidR="00155197">
        <w:t xml:space="preserve"> respectivo</w:t>
      </w:r>
      <w:r>
        <w:t xml:space="preserve"> TDPF nesta tabela de </w:t>
      </w:r>
      <w:r w:rsidR="00155197">
        <w:t>procedimentos</w:t>
      </w:r>
      <w:r>
        <w:t xml:space="preserve"> monitorados; o usuário pode incluir um TDPF </w:t>
      </w:r>
      <w:r w:rsidR="00862483">
        <w:t xml:space="preserve">ou todos </w:t>
      </w:r>
      <w:r>
        <w:t>nesta tabela em função específica; somente fiscal alocado pode monitorar o TDPF</w:t>
      </w:r>
      <w:r w:rsidR="00155197">
        <w:t xml:space="preserve"> e este não pode estar encerrado;</w:t>
      </w:r>
    </w:p>
    <w:p w14:paraId="0D0EE50E" w14:textId="2743480E" w:rsidR="00155197" w:rsidRDefault="00155197" w:rsidP="00D12DC2">
      <w:pPr>
        <w:ind w:left="708"/>
        <w:jc w:val="both"/>
      </w:pPr>
      <w:r>
        <w:t>- Ciências e Atividades: somente usuários ativos alocados ao TDPF podem informar data de ciência (passada)</w:t>
      </w:r>
      <w:r w:rsidR="00862483">
        <w:t xml:space="preserve">, atividades </w:t>
      </w:r>
      <w:r>
        <w:t>ou data de término de atividade (futura) a ele relativa, desde que o procedimento não esteja encerrado; a recuperação da espontaneidade, que ocorre 60 dias após a ciência, será avisada ao usuário em d3</w:t>
      </w:r>
      <w:r w:rsidR="001A70A0">
        <w:t xml:space="preserve"> (menor), d2 e d1 (maior) </w:t>
      </w:r>
      <w:r>
        <w:lastRenderedPageBreak/>
        <w:t xml:space="preserve">- constantes da tabela </w:t>
      </w:r>
      <w:proofErr w:type="spellStart"/>
      <w:r>
        <w:t>Usuarios</w:t>
      </w:r>
      <w:proofErr w:type="spellEnd"/>
      <w:r>
        <w:t xml:space="preserve"> -  dias antes; o aviso da proximidade do término da atividade ocorrerá em d3 dias antes do vencimento e nes</w:t>
      </w:r>
      <w:r w:rsidR="00DE63BE">
        <w:t>s</w:t>
      </w:r>
      <w:r>
        <w:t>a data;</w:t>
      </w:r>
    </w:p>
    <w:p w14:paraId="16800E38" w14:textId="177DCFDA" w:rsidR="00155197" w:rsidRDefault="00155197" w:rsidP="00D12DC2">
      <w:pPr>
        <w:ind w:left="708"/>
        <w:jc w:val="both"/>
      </w:pPr>
      <w:r>
        <w:t xml:space="preserve">- </w:t>
      </w:r>
      <w:proofErr w:type="spellStart"/>
      <w:r>
        <w:t>AvisosVencimento</w:t>
      </w:r>
      <w:proofErr w:type="spellEnd"/>
      <w:r>
        <w:t xml:space="preserve">: quando o </w:t>
      </w:r>
      <w:proofErr w:type="spellStart"/>
      <w:r>
        <w:t>Bot</w:t>
      </w:r>
      <w:proofErr w:type="spellEnd"/>
      <w:r>
        <w:t xml:space="preserve"> avisar o usuário de um vencimento de TDPF, somente após X+1 (X = 7 dias por enquanto, que é a peri</w:t>
      </w:r>
      <w:r w:rsidR="00862483">
        <w:t>o</w:t>
      </w:r>
      <w:r>
        <w:t>dicidade de carga do Ação Fiscal no DW) dias poderá receber novo aviso.</w:t>
      </w:r>
    </w:p>
    <w:sectPr w:rsidR="00155197" w:rsidSect="00872AFE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CB9"/>
    <w:multiLevelType w:val="hybridMultilevel"/>
    <w:tmpl w:val="58B23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2602D"/>
    <w:multiLevelType w:val="hybridMultilevel"/>
    <w:tmpl w:val="7F94F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86251"/>
    <w:multiLevelType w:val="hybridMultilevel"/>
    <w:tmpl w:val="58B23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C641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E206460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3970A60"/>
    <w:multiLevelType w:val="hybridMultilevel"/>
    <w:tmpl w:val="E7424F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D5193"/>
    <w:multiLevelType w:val="hybridMultilevel"/>
    <w:tmpl w:val="74683A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44C5D"/>
    <w:multiLevelType w:val="hybridMultilevel"/>
    <w:tmpl w:val="FC76EB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D0DB1"/>
    <w:multiLevelType w:val="hybridMultilevel"/>
    <w:tmpl w:val="D6E488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10523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D681B4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3545201"/>
    <w:multiLevelType w:val="hybridMultilevel"/>
    <w:tmpl w:val="0EDC67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86E05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BA32875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47B71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09D7A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242168A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565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81B7B94"/>
    <w:multiLevelType w:val="hybridMultilevel"/>
    <w:tmpl w:val="38183C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F839D7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F9B209F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</w:num>
  <w:num w:numId="2">
    <w:abstractNumId w:val="18"/>
  </w:num>
  <w:num w:numId="3">
    <w:abstractNumId w:val="8"/>
  </w:num>
  <w:num w:numId="4">
    <w:abstractNumId w:val="11"/>
  </w:num>
  <w:num w:numId="5">
    <w:abstractNumId w:val="1"/>
  </w:num>
  <w:num w:numId="6">
    <w:abstractNumId w:val="7"/>
  </w:num>
  <w:num w:numId="7">
    <w:abstractNumId w:val="10"/>
  </w:num>
  <w:num w:numId="8">
    <w:abstractNumId w:val="15"/>
  </w:num>
  <w:num w:numId="9">
    <w:abstractNumId w:val="17"/>
  </w:num>
  <w:num w:numId="10">
    <w:abstractNumId w:val="12"/>
  </w:num>
  <w:num w:numId="11">
    <w:abstractNumId w:val="20"/>
  </w:num>
  <w:num w:numId="12">
    <w:abstractNumId w:val="19"/>
  </w:num>
  <w:num w:numId="13">
    <w:abstractNumId w:val="5"/>
  </w:num>
  <w:num w:numId="14">
    <w:abstractNumId w:val="6"/>
  </w:num>
  <w:num w:numId="15">
    <w:abstractNumId w:val="9"/>
  </w:num>
  <w:num w:numId="16">
    <w:abstractNumId w:val="3"/>
  </w:num>
  <w:num w:numId="17">
    <w:abstractNumId w:val="2"/>
  </w:num>
  <w:num w:numId="18">
    <w:abstractNumId w:val="0"/>
  </w:num>
  <w:num w:numId="19">
    <w:abstractNumId w:val="4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8A"/>
    <w:rsid w:val="00044B4D"/>
    <w:rsid w:val="00155197"/>
    <w:rsid w:val="00181B08"/>
    <w:rsid w:val="001A70A0"/>
    <w:rsid w:val="001C7199"/>
    <w:rsid w:val="001D5D5F"/>
    <w:rsid w:val="002041B9"/>
    <w:rsid w:val="00245884"/>
    <w:rsid w:val="0027639C"/>
    <w:rsid w:val="002B46EB"/>
    <w:rsid w:val="002B6F07"/>
    <w:rsid w:val="002E300F"/>
    <w:rsid w:val="002E5253"/>
    <w:rsid w:val="0034535E"/>
    <w:rsid w:val="003558E9"/>
    <w:rsid w:val="00375D81"/>
    <w:rsid w:val="00382AD5"/>
    <w:rsid w:val="0039008A"/>
    <w:rsid w:val="004608FA"/>
    <w:rsid w:val="005052E0"/>
    <w:rsid w:val="005C0AE1"/>
    <w:rsid w:val="005D1106"/>
    <w:rsid w:val="005D13EC"/>
    <w:rsid w:val="005D3623"/>
    <w:rsid w:val="005E527C"/>
    <w:rsid w:val="00616C18"/>
    <w:rsid w:val="0068238F"/>
    <w:rsid w:val="007F251D"/>
    <w:rsid w:val="007F50AD"/>
    <w:rsid w:val="00807D3A"/>
    <w:rsid w:val="00862483"/>
    <w:rsid w:val="00872AFE"/>
    <w:rsid w:val="008C0E54"/>
    <w:rsid w:val="00953FC4"/>
    <w:rsid w:val="00974855"/>
    <w:rsid w:val="009C5049"/>
    <w:rsid w:val="009E13E5"/>
    <w:rsid w:val="00A174F0"/>
    <w:rsid w:val="00A51454"/>
    <w:rsid w:val="00A62357"/>
    <w:rsid w:val="00A97594"/>
    <w:rsid w:val="00AB4AB9"/>
    <w:rsid w:val="00AE4B32"/>
    <w:rsid w:val="00B0598F"/>
    <w:rsid w:val="00BF53A2"/>
    <w:rsid w:val="00C253A7"/>
    <w:rsid w:val="00C272DA"/>
    <w:rsid w:val="00D12DC2"/>
    <w:rsid w:val="00D6662B"/>
    <w:rsid w:val="00D6757C"/>
    <w:rsid w:val="00D76372"/>
    <w:rsid w:val="00DA7C7E"/>
    <w:rsid w:val="00DB1EA7"/>
    <w:rsid w:val="00DE63BE"/>
    <w:rsid w:val="00E33BBD"/>
    <w:rsid w:val="00EA7508"/>
    <w:rsid w:val="00EB449D"/>
    <w:rsid w:val="00EC0D53"/>
    <w:rsid w:val="00EF4EDD"/>
    <w:rsid w:val="00F0770F"/>
    <w:rsid w:val="00F72A5F"/>
    <w:rsid w:val="00F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E21A"/>
  <w15:chartTrackingRefBased/>
  <w15:docId w15:val="{DDD30D92-25F4-430D-82AF-EDD048B3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6</Pages>
  <Words>1361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Receita Federal do Brasil</Company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49</cp:revision>
  <dcterms:created xsi:type="dcterms:W3CDTF">2020-11-05T13:07:00Z</dcterms:created>
  <dcterms:modified xsi:type="dcterms:W3CDTF">2021-03-03T17:57:00Z</dcterms:modified>
</cp:coreProperties>
</file>