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>{{razao_social}}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>{{endereco}}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{{responsavel}}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>{{laboratorio}}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{{tipo_material}}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>{{objetivo}}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19CBAE43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</w:t>
      </w:r>
    </w:p>
    <w:p w14:paraId="5E738CC5" w14:textId="43B0EDB3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  <w:r w:rsidRPr="00922EC2">
        <w:rPr>
          <w:rFonts w:ascii="Arial" w:hAnsi="Arial" w:cs="Arial"/>
          <w:spacing w:val="-1"/>
          <w:sz w:val="16"/>
          <w:szCs w:val="16"/>
        </w:rPr>
        <w:t xml:space="preserve">Figura 1: </w:t>
      </w:r>
      <w:r w:rsidR="00C40A88">
        <w:rPr>
          <w:rFonts w:ascii="Arial" w:hAnsi="Arial" w:cs="Arial"/>
          <w:spacing w:val="-1"/>
          <w:sz w:val="16"/>
          <w:szCs w:val="16"/>
        </w:rPr>
        <w:t xml:space="preserve"> </w:t>
      </w:r>
      <w:r w:rsidR="00815FB8">
        <w:rPr>
          <w:rFonts w:ascii="Arial" w:hAnsi="Arial" w:cs="Arial"/>
          <w:spacing w:val="-1"/>
          <w:sz w:val="16"/>
          <w:szCs w:val="16"/>
        </w:rPr>
        <w:t>MarcFort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– </w:t>
      </w:r>
      <w:r w:rsidR="00815FB8">
        <w:rPr>
          <w:rFonts w:ascii="Arial" w:hAnsi="Arial" w:cs="Arial"/>
          <w:spacing w:val="-1"/>
          <w:sz w:val="16"/>
          <w:szCs w:val="16"/>
        </w:rPr>
        <w:t xml:space="preserve">Valinhos </w:t>
      </w:r>
      <w:r w:rsidR="007D7ABF">
        <w:rPr>
          <w:rFonts w:ascii="Arial" w:hAnsi="Arial" w:cs="Arial"/>
          <w:spacing w:val="-1"/>
          <w:sz w:val="16"/>
          <w:szCs w:val="16"/>
        </w:rPr>
        <w:t>SP</w:t>
      </w: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</w:t>
      </w:r>
    </w:p>
    <w:p w14:paraId="2E429B5E" w14:textId="3F515861" w:rsidR="00BC2DEA" w:rsidRDefault="008E3F70" w:rsidP="001E42D0">
      <w:pPr>
        <w:tabs>
          <w:tab w:val="left" w:pos="468"/>
        </w:tabs>
        <w:jc w:val="center"/>
        <w:rPr>
          <w:b/>
          <w:noProof/>
          <w:sz w:val="24"/>
        </w:rPr>
      </w:pPr>
      <w:r>
        <w:rPr>
          <w:b/>
          <w:noProof/>
          <w:sz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966DFE8" wp14:editId="30363E6F">
                <wp:simplePos x="0" y="0"/>
                <wp:positionH relativeFrom="margin">
                  <wp:posOffset>3942715</wp:posOffset>
                </wp:positionH>
                <wp:positionV relativeFrom="paragraph">
                  <wp:posOffset>34925</wp:posOffset>
                </wp:positionV>
                <wp:extent cx="3214255" cy="1468582"/>
                <wp:effectExtent l="0" t="0" r="0" b="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4255" cy="1468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CE073E" w14:textId="11351236" w:rsidR="00815FB8" w:rsidRDefault="00815FB8">
                            <w:r w:rsidRPr="00815FB8">
                              <w:rPr>
                                <w:b/>
                                <w:noProof/>
                                <w:sz w:val="24"/>
                                <w:lang w:val="pt-BR" w:eastAsia="pt-BR"/>
                              </w:rPr>
                              <w:drawing>
                                <wp:inline distT="0" distB="0" distL="0" distR="0" wp14:anchorId="3C0850F9" wp14:editId="4687EB56">
                                  <wp:extent cx="1694062" cy="1188720"/>
                                  <wp:effectExtent l="0" t="0" r="1905" b="0"/>
                                  <wp:docPr id="3" name="Imagem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 rotWithShape="1">
                                          <a:blip r:embed="rId8"/>
                                          <a:srcRect l="-3694" r="-1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6764" cy="121166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66DFE8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310.45pt;margin-top:2.75pt;width:253.1pt;height:115.65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" filled="f" stroked="f" strokeweight=".5pt">
                <v:textbox>
                  <w:txbxContent>
                    <w:p w14:paraId="5CCE073E" w14:textId="11351236" w:rsidR="00815FB8" w:rsidRDefault="00815FB8">
                      <w:r w:rsidRPr="00815FB8">
                        <w:rPr>
                          <w:b/>
                          <w:noProof/>
                          <w:sz w:val="24"/>
                          <w:lang w:val="pt-BR" w:eastAsia="pt-BR"/>
                        </w:rPr>
                        <w:drawing>
                          <wp:inline distT="0" distB="0" distL="0" distR="0" wp14:anchorId="3C0850F9" wp14:editId="4687EB56">
                            <wp:extent cx="1694062" cy="1188720"/>
                            <wp:effectExtent l="0" t="0" r="1905" b="0"/>
                            <wp:docPr id="3" name="Imagem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 rotWithShape="1">
                                    <a:blip r:embed="rId9"/>
                                    <a:srcRect l="-3694" r="-1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726764" cy="1211667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ffectLst>
                                      <a:softEdge rad="112500"/>
                                    </a:effectLst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D2F06" w:rsidRPr="00ED2F06">
        <w:rPr>
          <w:b/>
          <w:noProof/>
          <w:sz w:val="24"/>
          <w:lang w:val="pt-BR" w:eastAsia="pt-BR"/>
        </w:rPr>
        <w:drawing>
          <wp:inline distT="0" distB="0" distL="0" distR="0" wp14:anchorId="74C04C01" wp14:editId="0CA2EFF3">
            <wp:extent cx="4608742" cy="2118360"/>
            <wp:effectExtent l="0" t="0" r="190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2167" cy="21888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  <w:r w:rsidR="00A92E8C" w:rsidRPr="00A92E8C">
        <w:rPr>
          <w:b/>
          <w:noProof/>
          <w:sz w:val="24"/>
        </w:rPr>
        <w:t xml:space="preserve"> </w:t>
      </w:r>
    </w:p>
    <w:p w14:paraId="2EB85250" w14:textId="118F6E5F" w:rsidR="00A94746" w:rsidRDefault="00A94746" w:rsidP="001E42D0">
      <w:pPr>
        <w:tabs>
          <w:tab w:val="left" w:pos="468"/>
        </w:tabs>
        <w:jc w:val="center"/>
        <w:rPr>
          <w:b/>
          <w:noProof/>
          <w:sz w:val="24"/>
        </w:rPr>
      </w:pPr>
    </w:p>
    <w:p w14:paraId="4689FB44" w14:textId="77777777" w:rsidR="00A94746" w:rsidRDefault="00A94746" w:rsidP="001E42D0">
      <w:pPr>
        <w:tabs>
          <w:tab w:val="left" w:pos="468"/>
        </w:tabs>
        <w:jc w:val="center"/>
        <w:rPr>
          <w:b/>
          <w:sz w:val="24"/>
        </w:rPr>
      </w:pPr>
    </w:p>
    <w:p w14:paraId="34525CB5" w14:textId="0FEF6CC2" w:rsidR="005C0583" w:rsidRDefault="005C0583" w:rsidP="00D747B7">
      <w:pPr>
        <w:tabs>
          <w:tab w:val="left" w:pos="468"/>
        </w:tabs>
        <w:rPr>
          <w:b/>
          <w:sz w:val="24"/>
        </w:rPr>
      </w:pP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>conforme norma ABNT NBR 12118 e 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8E703B" w14:paraId="65D5DDB5" w14:textId="77777777" w:rsidTr="001B5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A054F5" w14:textId="1CB5FE96" w:rsidR="008E703B" w:rsidRPr="00C919D9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bCs/>
                <w:sz w:val="20"/>
                <w:szCs w:val="20"/>
                <w:lang w:val="en-US"/>
              </w:rPr>
              <w:t xml:space="preserve"> for item in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lotes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5AA4D6" w14:textId="7FB1976C" w:rsidR="008E703B" w:rsidRPr="001B5086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7246B5" w14:textId="3FE048D0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D0F8AF6" w14:textId="6FAFA1D5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852DDDB" w14:textId="6FA0321E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3E15CFE8" w14:textId="3978F01C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{{item.lote}}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{{item.data_fabricacao}}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{{item.bloco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s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_concreto}}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dimensao</w:t>
            </w:r>
            <w:r w:rsidR="00E61901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  <w:t>_teorica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{{item.fbk_teorico}}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{{item.com_funcao_estrutural}}</w:t>
            </w:r>
          </w:p>
        </w:tc>
      </w:tr>
      <w:tr w:rsidR="00E12F00" w14:paraId="6CD6EDF0" w14:textId="77777777" w:rsidTr="004B5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3F6DA12" w14:textId="706391BD" w:rsidR="00E12F00" w:rsidRDefault="00E12F00" w:rsidP="00E12F00">
            <w:pPr>
              <w:pStyle w:val="Corpodetexto"/>
              <w:rPr>
                <w:rFonts w:asciiTheme="minorHAnsi" w:hAnsiTheme="minorHAnsi" w:cstheme="minorHAnsi"/>
                <w:sz w:val="20"/>
                <w:szCs w:val="20"/>
              </w:rPr>
            </w:pPr>
            <w:r w:rsidRPr="00D217B5"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018A7D4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CEB27D6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746422F1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09D7C19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4AEB15B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>{%for item in </w:t>
      </w:r>
      <w:proofErr w:type="spellStart"/>
      <w:r w:rsidRPr="00A701A8">
        <w:rPr>
          <w:color w:val="632423" w:themeColor="accent2" w:themeShade="80"/>
          <w:sz w:val="20"/>
          <w:szCs w:val="20"/>
          <w:lang w:val="en-US"/>
        </w:rPr>
        <w:t>lotes_result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proofErr w:type="gramStart"/>
      <w:r w:rsidR="00ED2E50">
        <w:rPr>
          <w:rFonts w:ascii="Arial" w:hAnsi="Arial" w:cs="Arial"/>
          <w:b/>
          <w:sz w:val="24"/>
          <w:szCs w:val="24"/>
        </w:rPr>
        <w:t>item.dimensao</w:t>
      </w:r>
      <w:proofErr w:type="gramEnd"/>
      <w:r w:rsidR="00ED2E50">
        <w:rPr>
          <w:rFonts w:ascii="Arial" w:hAnsi="Arial" w:cs="Arial"/>
          <w:b/>
          <w:sz w:val="24"/>
          <w:szCs w:val="24"/>
        </w:rPr>
        <w:t>_teorica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r w:rsidR="00ED2E50">
        <w:rPr>
          <w:rFonts w:ascii="Arial" w:hAnsi="Arial" w:cs="Arial"/>
          <w:b/>
          <w:sz w:val="24"/>
          <w:szCs w:val="24"/>
        </w:rPr>
        <w:t>item.lote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>{{</w:t>
      </w:r>
      <w:proofErr w:type="spellStart"/>
      <w:r w:rsidR="00ED2E50">
        <w:rPr>
          <w:rFonts w:ascii="Arial" w:hAnsi="Arial" w:cs="Arial"/>
          <w:bCs/>
          <w:sz w:val="20"/>
          <w:szCs w:val="20"/>
        </w:rPr>
        <w:t>item.fbk_teorico</w:t>
      </w:r>
      <w:proofErr w:type="spellEnd"/>
      <w:r w:rsidR="00ED2E50">
        <w:rPr>
          <w:rFonts w:ascii="Arial" w:hAnsi="Arial" w:cs="Arial"/>
          <w:bCs/>
          <w:sz w:val="20"/>
          <w:szCs w:val="20"/>
        </w:rPr>
        <w:t>}}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1056"/>
        <w:gridCol w:w="1056"/>
        <w:gridCol w:w="1217"/>
        <w:gridCol w:w="1056"/>
        <w:gridCol w:w="1056"/>
        <w:gridCol w:w="1056"/>
        <w:gridCol w:w="1056"/>
        <w:gridCol w:w="1109"/>
        <w:gridCol w:w="1056"/>
        <w:gridCol w:w="1136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0548A0BB" w:rsidR="006A20D4" w:rsidRPr="00B465FF" w:rsidRDefault="00A701A8" w:rsidP="00E619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>Resultados – Bloco de Concreto</w:t>
            </w:r>
            <w:r w:rsidR="00650156">
              <w:rPr>
                <w:rFonts w:ascii="Arial" w:hAnsi="Arial" w:cs="Arial"/>
                <w:b/>
              </w:rPr>
              <w:t xml:space="preserve"> {{item.dimensao</w:t>
            </w:r>
            <w:r w:rsidR="00E61901">
              <w:rPr>
                <w:rFonts w:ascii="Arial" w:hAnsi="Arial" w:cs="Arial"/>
                <w:b/>
              </w:rPr>
              <w:t>_teorica</w:t>
            </w:r>
            <w:bookmarkStart w:id="2" w:name="_GoBack"/>
            <w:bookmarkEnd w:id="2"/>
            <w:r w:rsidR="00650156">
              <w:rPr>
                <w:rFonts w:ascii="Arial" w:hAnsi="Arial" w:cs="Arial"/>
                <w:b/>
              </w:rPr>
              <w:t>}} cm – FBK {{ item.fbk_teorico}} MPa</w:t>
            </w:r>
          </w:p>
        </w:tc>
      </w:tr>
      <w:tr w:rsidR="00916C01" w:rsidRPr="00B465FF" w14:paraId="214B37D0" w14:textId="77777777" w:rsidTr="00B465FF">
        <w:trPr>
          <w:trHeight w:val="397"/>
        </w:trPr>
        <w:tc>
          <w:tcPr>
            <w:tcW w:w="1071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1071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3216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144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318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880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1154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11CF66CF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(Mpa)</w:t>
            </w:r>
          </w:p>
        </w:tc>
      </w:tr>
      <w:tr w:rsidR="00916C01" w14:paraId="5E10E2CB" w14:textId="77777777" w:rsidTr="00B465FF"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318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80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54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916C01" w14:paraId="4513A60B" w14:textId="77777777" w:rsidTr="00B465FF">
        <w:tc>
          <w:tcPr>
            <w:tcW w:w="1071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1071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1F4AF138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1914A44C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47EFBEDE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537A1A8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0E58524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18" w:type="dxa"/>
            <w:shd w:val="pct20" w:color="auto" w:fill="auto"/>
            <w:vAlign w:val="center"/>
          </w:tcPr>
          <w:p w14:paraId="6D59788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0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154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916C01" w14:paraId="5CB3CD93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CC9F2FC" w14:textId="22DC6108" w:rsid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DD5BDCE" w14:textId="6D504DEA" w:rsidR="006A20D4" w:rsidRP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B64925" w14:textId="1599A409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BDF467A" w14:textId="4690D097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FB4EF0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B5C69A2" w14:textId="77777777" w:rsidR="00916C01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</w:t>
            </w:r>
            <w:r w:rsidR="00916C01">
              <w:rPr>
                <w:sz w:val="20"/>
                <w:szCs w:val="20"/>
              </w:rPr>
              <w:t>.</w:t>
            </w:r>
          </w:p>
          <w:p w14:paraId="2F9F8A77" w14:textId="6963F02E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C8515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68FD066" w14:textId="67A34EF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8DE2E8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63A9260" w14:textId="469367E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3CF44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300E44FE" w14:textId="43EB57F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F44B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E798F21" w14:textId="6F99DF63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9C527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0874AA13" w14:textId="0516697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A718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EAD6082" w14:textId="2308CFF1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52EFF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5C5C519D" w14:textId="755E12F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916C01" w14:paraId="6A014C05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482E0B" w14:textId="13B93E85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3CF7594" w14:textId="1B1B4666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6DB6EB0" w14:textId="52E0EF52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8DEA681" w14:textId="3B323805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8D9F646" w14:textId="7F618B52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</w:t>
            </w:r>
            <w:r w:rsidR="00916C01">
              <w:rPr>
                <w:sz w:val="20"/>
                <w:szCs w:val="20"/>
              </w:rPr>
              <w:t>]</w:t>
            </w:r>
          </w:p>
          <w:p w14:paraId="2CC9A05D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00A66062" w14:textId="3C267578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386DEE" w14:textId="7051636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09CC47F4" w14:textId="7EDE20AB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AF103B7" w14:textId="240A51A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7CF0FF87" w14:textId="2B284F4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042D7CC" w14:textId="715E70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4487E9F9" w14:textId="2F5D97A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55F559F" w14:textId="34D6629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D27C45C" w14:textId="256496B2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821DF1" w14:textId="1515A07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9A4BB29" w14:textId="46C36C62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45D6F38" w14:textId="45B1A3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FAD0782" w14:textId="1F808C3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06F006E" w14:textId="1668F67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5C05EA7B" w14:textId="6D7081B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916C01" w14:paraId="436BB016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F8A592F" w14:textId="2EE4402B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1E3D153" w14:textId="298C5DE1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605E7" w14:textId="59DDBF2C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BE2490C" w14:textId="158D4C22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F6E4F6" w14:textId="613ECF1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</w:t>
            </w:r>
            <w:r w:rsidR="00916C01">
              <w:rPr>
                <w:sz w:val="20"/>
                <w:szCs w:val="20"/>
              </w:rPr>
              <w:t>]</w:t>
            </w:r>
          </w:p>
          <w:p w14:paraId="7EBA8762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31940C7" w14:textId="1E25F2D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041DB26" w14:textId="0C7E7EA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AD6F007" w14:textId="7980F04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79AF4A2" w14:textId="6444A70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52C31F4C" w14:textId="0EA7E044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1605DF6" w14:textId="1C8A45E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22949009" w14:textId="6901639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FAAAD1" w14:textId="52841FC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3866728D" w14:textId="37780C1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79756C" w14:textId="26A1CC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4D45576D" w14:textId="329A8B33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5EC6A1" w14:textId="73B1CA5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837C005" w14:textId="3FF6E2D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5D9A6C" w14:textId="06722A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0DCE6E57" w14:textId="6BFA0FE7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916C01" w14:paraId="70DF561F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CDB7E81" w14:textId="68B17F9A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B769C80" w14:textId="5B90D59B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79118A9" w14:textId="0210E5B4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105ECAE5" w14:textId="246BF6D8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2CA2F06" w14:textId="5D4FF4A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</w:t>
            </w:r>
            <w:r w:rsidR="00916C01">
              <w:rPr>
                <w:sz w:val="20"/>
                <w:szCs w:val="20"/>
              </w:rPr>
              <w:t>]</w:t>
            </w:r>
          </w:p>
          <w:p w14:paraId="017AD39F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1F9A785A" w14:textId="6603EFA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305BB70" w14:textId="7CFF5BF2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407E147" w14:textId="3DF4A5A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7AF32B" w14:textId="1502E2D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3D5A0655" w14:textId="69CF92FB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487D082" w14:textId="40741A9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1B1C4CB" w14:textId="0956D8A2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607EF0" w14:textId="6C8E2F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5BD77863" w14:textId="6EF2BC57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6113D22" w14:textId="64B9ED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432433B" w14:textId="1E631832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2F7930" w14:textId="7A6365F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74A2366" w14:textId="02491137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D7EB159" w14:textId="299FEB6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23CC85D" w14:textId="10667FA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916C01" w14:paraId="07E8D28F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D99BA8" w14:textId="669C8849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125769F" w14:textId="193567EE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C4A4C7" w14:textId="6965EF35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2544A06F" w14:textId="76F22B39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1E1295F" w14:textId="079671C0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</w:t>
            </w:r>
            <w:r w:rsidR="00916C01">
              <w:rPr>
                <w:sz w:val="20"/>
                <w:szCs w:val="20"/>
              </w:rPr>
              <w:t>]</w:t>
            </w:r>
          </w:p>
          <w:p w14:paraId="05FCE7CC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54CB80AA" w14:textId="2E38A6CE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31A2F3" w14:textId="6FEE68C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1E13D865" w14:textId="17454B73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969A444" w14:textId="7EB1121F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A615DF9" w14:textId="24CF8F6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9F2653" w14:textId="53223CF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045F1E02" w14:textId="528E3D88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3EF5D8E" w14:textId="574161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00EF2A4" w14:textId="10E4B8E4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CDD38" w14:textId="5F8B88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687F5518" w14:textId="1BFF961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F08FD99" w14:textId="019CFF4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7F0598D" w14:textId="36F5A6C2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4943C6F" w14:textId="14A4A41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AA85C46" w14:textId="45DF20A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916C01" w14:paraId="5DC2EFE5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98987DA" w14:textId="0D55265C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315B1321" w14:textId="3C2DA324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52103E0" w14:textId="1302BDCA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DF9AF62" w14:textId="2E9E6452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3B487A6" w14:textId="5C4913F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</w:t>
            </w:r>
            <w:r w:rsidR="00916C01">
              <w:rPr>
                <w:sz w:val="20"/>
                <w:szCs w:val="20"/>
              </w:rPr>
              <w:t>]</w:t>
            </w:r>
          </w:p>
          <w:p w14:paraId="1FC4DF3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ECA06A3" w14:textId="11A9D08C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B39A552" w14:textId="30DA0E2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76D725B" w14:textId="0D87F51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8C7EA48" w14:textId="50FCD1E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CC8F069" w14:textId="18739BF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C400A45" w14:textId="55CA567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73BBE6CD" w14:textId="1FD6E50A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1620766" w14:textId="3041E30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A922DA7" w14:textId="38C2B2EA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FF3D68C" w14:textId="7BA3DB9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24EE17CB" w14:textId="487AC041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A4F418E" w14:textId="751DE0F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5D137C18" w14:textId="4D92EF21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50D091E" w14:textId="16C7ED9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4F8C8B25" w14:textId="40239F3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4776B02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190C3D">
        <w:rPr>
          <w:rFonts w:ascii="Arial" w:hAnsi="Arial" w:cs="Arial"/>
          <w:b/>
          <w:sz w:val="24"/>
          <w:szCs w:val="24"/>
        </w:rPr>
        <w:t>4</w:t>
      </w:r>
      <w:r w:rsidRPr="00C1552B">
        <w:rPr>
          <w:rFonts w:ascii="Arial" w:hAnsi="Arial" w:cs="Arial"/>
          <w:b/>
          <w:sz w:val="24"/>
          <w:szCs w:val="24"/>
        </w:rPr>
        <w:t>,</w:t>
      </w:r>
      <w:r w:rsidR="00935E69">
        <w:rPr>
          <w:rFonts w:ascii="Arial" w:hAnsi="Arial" w:cs="Arial"/>
          <w:b/>
          <w:sz w:val="24"/>
          <w:szCs w:val="24"/>
        </w:rPr>
        <w:t>1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70ED5592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Pr="00A32CD8">
        <w:rPr>
          <w:rFonts w:ascii="Arial" w:hAnsi="Arial" w:cs="Arial"/>
          <w:b/>
          <w:color w:val="00B050"/>
          <w:sz w:val="24"/>
          <w:szCs w:val="24"/>
        </w:rPr>
        <w:t>ATENDE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26F863FE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lastRenderedPageBreak/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Pr="00A32CD8">
        <w:rPr>
          <w:rFonts w:ascii="Arial" w:hAnsi="Arial" w:cs="Arial"/>
          <w:b/>
          <w:color w:val="00B050"/>
          <w:sz w:val="24"/>
          <w:szCs w:val="24"/>
        </w:rPr>
        <w:t>ATENDE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28BA7BA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16 de setembro de 2025 atingindo a idade de </w:t>
      </w:r>
      <w:r w:rsidRPr="00190C3D">
        <w:rPr>
          <w:rFonts w:ascii="Arial" w:hAnsi="Arial" w:cs="Arial"/>
          <w:b/>
          <w:bCs/>
          <w:sz w:val="24"/>
          <w:szCs w:val="24"/>
        </w:rPr>
        <w:t>36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6E75B3EC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r>
        <w:rPr>
          <w:rFonts w:ascii="Arial" w:hAnsi="Arial" w:cs="Arial"/>
          <w:b/>
          <w:sz w:val="24"/>
          <w:szCs w:val="24"/>
        </w:rPr>
        <w:t>C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>{% </w:t>
      </w:r>
      <w:proofErr w:type="spellStart"/>
      <w:r>
        <w:rPr>
          <w:color w:val="632423" w:themeColor="accent2" w:themeShade="80"/>
          <w:sz w:val="20"/>
          <w:szCs w:val="20"/>
          <w:lang w:val="en-US"/>
        </w:rPr>
        <w:t>endfor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688702C5" w:rsidR="007C0909" w:rsidRDefault="007C0909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6"/>
      <w:footerReference w:type="default" r:id="rId17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36A3D7" w14:textId="77777777" w:rsidR="009C6002" w:rsidRDefault="009C6002">
      <w:r>
        <w:separator/>
      </w:r>
    </w:p>
  </w:endnote>
  <w:endnote w:type="continuationSeparator" w:id="0">
    <w:p w14:paraId="650B09CC" w14:textId="77777777" w:rsidR="009C6002" w:rsidRDefault="009C60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6C644718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61901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6C644718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E61901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6BBF9C" w14:textId="77777777" w:rsidR="009C6002" w:rsidRDefault="009C6002">
      <w:r>
        <w:separator/>
      </w:r>
    </w:p>
  </w:footnote>
  <w:footnote w:type="continuationSeparator" w:id="0">
    <w:p w14:paraId="7A3AD010" w14:textId="77777777" w:rsidR="009C6002" w:rsidRDefault="009C60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743116F" w14:textId="202A7BDF" w:rsidR="0052632A" w:rsidRDefault="00815FB8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MarcFort</w:t>
                          </w:r>
                          <w:r w:rsidR="004B6194">
                            <w:rPr>
                              <w:sz w:val="28"/>
                            </w:rPr>
                            <w:t xml:space="preserve"> </w:t>
                          </w:r>
                          <w:r w:rsidR="00162BB7">
                            <w:rPr>
                              <w:sz w:val="28"/>
                            </w:rPr>
                            <w:t xml:space="preserve">– </w:t>
                          </w:r>
                          <w:r>
                            <w:rPr>
                              <w:sz w:val="28"/>
                            </w:rPr>
                            <w:t>Valinhos</w:t>
                          </w:r>
                          <w:r w:rsidR="00C3244C" w:rsidRPr="00C3244C">
                            <w:rPr>
                              <w:sz w:val="28"/>
                            </w:rPr>
                            <w:t xml:space="preserve"> </w:t>
                          </w:r>
                          <w:r w:rsidR="005C0583">
                            <w:rPr>
                              <w:sz w:val="28"/>
                            </w:rPr>
                            <w:t>SP</w:t>
                          </w:r>
                        </w:p>
                        <w:p w14:paraId="0818703C" w14:textId="02F97806" w:rsidR="00162BB7" w:rsidRDefault="00E34577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1</w:t>
                          </w:r>
                          <w:r w:rsidR="007A6717">
                            <w:rPr>
                              <w:sz w:val="28"/>
                            </w:rPr>
                            <w:t>5</w:t>
                          </w:r>
                          <w:r w:rsidR="00162BB7">
                            <w:rPr>
                              <w:sz w:val="28"/>
                            </w:rPr>
                            <w:t>/</w:t>
                          </w:r>
                          <w:r>
                            <w:rPr>
                              <w:sz w:val="28"/>
                            </w:rPr>
                            <w:t>0</w:t>
                          </w:r>
                          <w:r w:rsidR="007A6717">
                            <w:rPr>
                              <w:sz w:val="28"/>
                            </w:rPr>
                            <w:t>9</w:t>
                          </w:r>
                          <w:r w:rsidR="00162BB7">
                            <w:rPr>
                              <w:sz w:val="28"/>
                            </w:rPr>
                            <w:t>/202</w:t>
                          </w:r>
                          <w:r>
                            <w:rPr>
                              <w:sz w:val="2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743116F" w14:textId="202A7BDF" w:rsidR="0052632A" w:rsidRDefault="00815FB8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MarcFort</w:t>
                    </w:r>
                    <w:r w:rsidR="004B6194">
                      <w:rPr>
                        <w:sz w:val="28"/>
                      </w:rPr>
                      <w:t xml:space="preserve"> </w:t>
                    </w:r>
                    <w:r w:rsidR="00162BB7">
                      <w:rPr>
                        <w:sz w:val="28"/>
                      </w:rPr>
                      <w:t xml:space="preserve">– </w:t>
                    </w:r>
                    <w:r>
                      <w:rPr>
                        <w:sz w:val="28"/>
                      </w:rPr>
                      <w:t>Valinhos</w:t>
                    </w:r>
                    <w:r w:rsidR="00C3244C" w:rsidRPr="00C3244C">
                      <w:rPr>
                        <w:sz w:val="28"/>
                      </w:rPr>
                      <w:t xml:space="preserve"> </w:t>
                    </w:r>
                    <w:r w:rsidR="005C0583">
                      <w:rPr>
                        <w:sz w:val="28"/>
                      </w:rPr>
                      <w:t>SP</w:t>
                    </w:r>
                  </w:p>
                  <w:p w14:paraId="0818703C" w14:textId="02F97806" w:rsidR="00162BB7" w:rsidRDefault="00E34577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1</w:t>
                    </w:r>
                    <w:r w:rsidR="007A6717">
                      <w:rPr>
                        <w:sz w:val="28"/>
                      </w:rPr>
                      <w:t>5</w:t>
                    </w:r>
                    <w:r w:rsidR="00162BB7">
                      <w:rPr>
                        <w:sz w:val="28"/>
                      </w:rPr>
                      <w:t>/</w:t>
                    </w:r>
                    <w:r>
                      <w:rPr>
                        <w:sz w:val="28"/>
                      </w:rPr>
                      <w:t>0</w:t>
                    </w:r>
                    <w:r w:rsidR="007A6717">
                      <w:rPr>
                        <w:sz w:val="28"/>
                      </w:rPr>
                      <w:t>9</w:t>
                    </w:r>
                    <w:r w:rsidR="00162BB7">
                      <w:rPr>
                        <w:sz w:val="28"/>
                      </w:rPr>
                      <w:t>/202</w:t>
                    </w:r>
                    <w:r>
                      <w:rPr>
                        <w:sz w:val="28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44ABD"/>
    <w:rsid w:val="00146481"/>
    <w:rsid w:val="00150CAD"/>
    <w:rsid w:val="001522B9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50934"/>
    <w:rsid w:val="00256251"/>
    <w:rsid w:val="00256CF8"/>
    <w:rsid w:val="00274F66"/>
    <w:rsid w:val="00280078"/>
    <w:rsid w:val="00281435"/>
    <w:rsid w:val="00283DE3"/>
    <w:rsid w:val="002849B7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4982"/>
    <w:rsid w:val="003551AA"/>
    <w:rsid w:val="003577FE"/>
    <w:rsid w:val="00357923"/>
    <w:rsid w:val="00360711"/>
    <w:rsid w:val="00374E45"/>
    <w:rsid w:val="0038051D"/>
    <w:rsid w:val="00383AD0"/>
    <w:rsid w:val="00384723"/>
    <w:rsid w:val="00397214"/>
    <w:rsid w:val="003A77F7"/>
    <w:rsid w:val="003B0BBA"/>
    <w:rsid w:val="003B7808"/>
    <w:rsid w:val="003C158D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752E"/>
    <w:rsid w:val="00436ED5"/>
    <w:rsid w:val="00441249"/>
    <w:rsid w:val="00446E99"/>
    <w:rsid w:val="0047281C"/>
    <w:rsid w:val="0047298E"/>
    <w:rsid w:val="004736C7"/>
    <w:rsid w:val="00473E6F"/>
    <w:rsid w:val="004777A6"/>
    <w:rsid w:val="004840F2"/>
    <w:rsid w:val="004967EC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E33EE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4176E"/>
    <w:rsid w:val="00645043"/>
    <w:rsid w:val="00650156"/>
    <w:rsid w:val="00655BA3"/>
    <w:rsid w:val="00663B53"/>
    <w:rsid w:val="006653E3"/>
    <w:rsid w:val="00670D2E"/>
    <w:rsid w:val="00677C1F"/>
    <w:rsid w:val="00685487"/>
    <w:rsid w:val="00692F5E"/>
    <w:rsid w:val="0069571E"/>
    <w:rsid w:val="006A20D4"/>
    <w:rsid w:val="006A2C46"/>
    <w:rsid w:val="006B4F2A"/>
    <w:rsid w:val="006B7014"/>
    <w:rsid w:val="006E5507"/>
    <w:rsid w:val="006E772F"/>
    <w:rsid w:val="006F2CC0"/>
    <w:rsid w:val="00700794"/>
    <w:rsid w:val="00700A52"/>
    <w:rsid w:val="00702F06"/>
    <w:rsid w:val="0070398C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4BA1"/>
    <w:rsid w:val="007C6ED1"/>
    <w:rsid w:val="007D133D"/>
    <w:rsid w:val="007D2690"/>
    <w:rsid w:val="007D7ABF"/>
    <w:rsid w:val="007F03AC"/>
    <w:rsid w:val="007F41CC"/>
    <w:rsid w:val="007F7BF7"/>
    <w:rsid w:val="00811D0D"/>
    <w:rsid w:val="00815FB8"/>
    <w:rsid w:val="00820C7F"/>
    <w:rsid w:val="00850055"/>
    <w:rsid w:val="00854BAB"/>
    <w:rsid w:val="00856947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54644"/>
    <w:rsid w:val="009615F8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7F02"/>
    <w:rsid w:val="00AE74C2"/>
    <w:rsid w:val="00AE7F32"/>
    <w:rsid w:val="00AF4E1D"/>
    <w:rsid w:val="00AF685B"/>
    <w:rsid w:val="00AF69AA"/>
    <w:rsid w:val="00B04B32"/>
    <w:rsid w:val="00B04CAE"/>
    <w:rsid w:val="00B05CF6"/>
    <w:rsid w:val="00B2377D"/>
    <w:rsid w:val="00B331FF"/>
    <w:rsid w:val="00B35A64"/>
    <w:rsid w:val="00B455AB"/>
    <w:rsid w:val="00B457D2"/>
    <w:rsid w:val="00B465FF"/>
    <w:rsid w:val="00B55234"/>
    <w:rsid w:val="00B6317A"/>
    <w:rsid w:val="00B66196"/>
    <w:rsid w:val="00B87ABA"/>
    <w:rsid w:val="00BA44D6"/>
    <w:rsid w:val="00BA70D9"/>
    <w:rsid w:val="00BA7F97"/>
    <w:rsid w:val="00BB0203"/>
    <w:rsid w:val="00BB02A9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4DA5"/>
    <w:rsid w:val="00D66959"/>
    <w:rsid w:val="00D747B7"/>
    <w:rsid w:val="00D74A75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E12F00"/>
    <w:rsid w:val="00E15105"/>
    <w:rsid w:val="00E15E40"/>
    <w:rsid w:val="00E16DEF"/>
    <w:rsid w:val="00E253BC"/>
    <w:rsid w:val="00E34577"/>
    <w:rsid w:val="00E40A06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4FA5EE-1290-4902-9F6E-A5C7985D5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1264</Words>
  <Characters>6828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38</cp:revision>
  <cp:lastPrinted>2024-11-13T18:21:00Z</cp:lastPrinted>
  <dcterms:created xsi:type="dcterms:W3CDTF">2025-11-11T17:58:00Z</dcterms:created>
  <dcterms:modified xsi:type="dcterms:W3CDTF">2025-11-16T13:44:00Z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