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9750F" w14:textId="07D0B682" w:rsidR="0052632A" w:rsidRDefault="00280078" w:rsidP="00280078">
      <w:pPr>
        <w:spacing w:before="146"/>
        <w:jc w:val="center"/>
        <w:rPr>
          <w:sz w:val="24"/>
        </w:rPr>
      </w:pPr>
      <w:bookmarkStart w:id="0" w:name="_Hlk161478821"/>
      <w:bookmarkEnd w:id="0"/>
      <w:r>
        <w:rPr>
          <w:sz w:val="24"/>
        </w:rPr>
        <w:t xml:space="preserve">                                                                                                        </w:t>
      </w:r>
      <w:r w:rsidR="0098726B">
        <w:rPr>
          <w:sz w:val="24"/>
        </w:rPr>
        <w:t xml:space="preserve">São Paulo, 8 de dezembro de 2025</w:t>
      </w:r>
      <w:r w:rsidR="00B35A64">
        <w:rPr>
          <w:sz w:val="24"/>
        </w:rPr>
        <w:t>.</w:t>
      </w:r>
    </w:p>
    <w:p w14:paraId="7DCCB0FD" w14:textId="77777777" w:rsidR="0052632A" w:rsidRDefault="0052632A">
      <w:pPr>
        <w:rPr>
          <w:sz w:val="16"/>
        </w:rPr>
      </w:pPr>
    </w:p>
    <w:p w14:paraId="30AED385" w14:textId="35EBE063" w:rsidR="0052632A" w:rsidRDefault="00B35A64">
      <w:pPr>
        <w:pStyle w:val="PargrafodaLista"/>
        <w:numPr>
          <w:ilvl w:val="0"/>
          <w:numId w:val="1"/>
        </w:numPr>
        <w:tabs>
          <w:tab w:val="left" w:pos="468"/>
        </w:tabs>
        <w:ind w:hanging="361"/>
        <w:rPr>
          <w:b/>
          <w:sz w:val="24"/>
        </w:rPr>
      </w:pPr>
      <w:r>
        <w:rPr>
          <w:b/>
          <w:sz w:val="24"/>
        </w:rPr>
        <w:t>Dados</w:t>
      </w:r>
      <w:r>
        <w:rPr>
          <w:b/>
          <w:spacing w:val="-2"/>
          <w:sz w:val="24"/>
        </w:rPr>
        <w:t xml:space="preserve"> </w:t>
      </w:r>
      <w:r w:rsidR="007B613D">
        <w:rPr>
          <w:b/>
          <w:sz w:val="24"/>
        </w:rPr>
        <w:t>do cliente</w:t>
      </w:r>
      <w:r w:rsidR="00FF6522">
        <w:rPr>
          <w:b/>
          <w:sz w:val="24"/>
        </w:rPr>
        <w:t xml:space="preserve"> </w:t>
      </w:r>
    </w:p>
    <w:p w14:paraId="3DF567AA" w14:textId="77777777" w:rsidR="0052632A" w:rsidRDefault="0052632A">
      <w:pPr>
        <w:pStyle w:val="Corpodetexto"/>
        <w:spacing w:before="2"/>
      </w:pPr>
    </w:p>
    <w:tbl>
      <w:tblPr>
        <w:tblStyle w:val="TableNormal"/>
        <w:tblW w:w="0" w:type="auto"/>
        <w:tblInd w:w="1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5122"/>
        <w:gridCol w:w="2813"/>
        <w:gridCol w:w="2770"/>
      </w:tblGrid>
      <w:tr w:rsidR="0052632A" w14:paraId="7EF8531A" w14:textId="77777777" w:rsidTr="000B3FC7">
        <w:trPr>
          <w:trHeight w:val="582"/>
        </w:trPr>
        <w:tc>
          <w:tcPr>
            <w:tcW w:w="10705" w:type="dxa"/>
            <w:gridSpan w:val="3"/>
          </w:tcPr>
          <w:p w14:paraId="0A96B024" w14:textId="6A635C8D" w:rsidR="0052632A" w:rsidRDefault="00B35A64">
            <w:pPr>
              <w:pStyle w:val="TableParagraph"/>
              <w:spacing w:line="178" w:lineRule="exact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</w:t>
            </w:r>
            <w:r w:rsidR="002B295D">
              <w:rPr>
                <w:rFonts w:ascii="Arial"/>
                <w:b/>
                <w:sz w:val="16"/>
              </w:rPr>
              <w:t>liente</w:t>
            </w:r>
            <w:r>
              <w:rPr>
                <w:rFonts w:ascii="Arial"/>
                <w:b/>
                <w:sz w:val="16"/>
              </w:rPr>
              <w:t>:</w:t>
            </w:r>
          </w:p>
          <w:p w14:paraId="51EFFE37" w14:textId="4CC4DFF5" w:rsidR="0052632A" w:rsidRDefault="003D00EA">
            <w:pPr>
              <w:pStyle w:val="TableParagraph"/>
              <w:spacing w:before="95" w:line="237" w:lineRule="exact"/>
              <w:ind w:left="107"/>
            </w:pPr>
            <w:r>
              <w:t xml:space="preserve">Camargo Correa S/A</w:t>
            </w:r>
          </w:p>
        </w:tc>
      </w:tr>
      <w:tr w:rsidR="0052632A" w14:paraId="4EE8589C" w14:textId="77777777" w:rsidTr="00ED2F06">
        <w:trPr>
          <w:trHeight w:val="604"/>
        </w:trPr>
        <w:tc>
          <w:tcPr>
            <w:tcW w:w="5122" w:type="dxa"/>
            <w:tcBorders>
              <w:bottom w:val="single" w:sz="4" w:space="0" w:color="808080"/>
            </w:tcBorders>
          </w:tcPr>
          <w:p w14:paraId="17990575" w14:textId="09D4A522" w:rsidR="0052632A" w:rsidRDefault="007B613D">
            <w:pPr>
              <w:pStyle w:val="TableParagraph"/>
              <w:spacing w:line="178" w:lineRule="exact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Endereço</w:t>
            </w:r>
            <w:r w:rsidR="00B35A64">
              <w:rPr>
                <w:rFonts w:ascii="Arial" w:hAnsi="Arial"/>
                <w:b/>
                <w:sz w:val="16"/>
              </w:rPr>
              <w:t>:</w:t>
            </w:r>
          </w:p>
          <w:p w14:paraId="64731A77" w14:textId="37884EDD" w:rsidR="0052632A" w:rsidRDefault="0042752E" w:rsidP="00C3244C">
            <w:pPr>
              <w:pStyle w:val="TableParagraph"/>
              <w:spacing w:before="95"/>
              <w:ind w:left="107"/>
            </w:pPr>
            <w:r>
              <w:t xml:space="preserve">End</w:t>
            </w:r>
          </w:p>
        </w:tc>
        <w:tc>
          <w:tcPr>
            <w:tcW w:w="2813" w:type="dxa"/>
          </w:tcPr>
          <w:p w14:paraId="2ECB3394" w14:textId="5393704D" w:rsidR="0052632A" w:rsidRDefault="003D2B5E">
            <w:pPr>
              <w:pStyle w:val="TableParagraph"/>
              <w:spacing w:line="178" w:lineRule="exact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Respons</w:t>
            </w:r>
            <w:r>
              <w:rPr>
                <w:rFonts w:ascii="Arial"/>
                <w:b/>
                <w:sz w:val="16"/>
              </w:rPr>
              <w:t>á</w:t>
            </w:r>
            <w:r>
              <w:rPr>
                <w:rFonts w:ascii="Arial"/>
                <w:b/>
                <w:sz w:val="16"/>
              </w:rPr>
              <w:t>vel</w:t>
            </w:r>
            <w:r w:rsidR="00B35A64">
              <w:rPr>
                <w:rFonts w:ascii="Arial"/>
                <w:b/>
                <w:sz w:val="16"/>
              </w:rPr>
              <w:t>:</w:t>
            </w:r>
          </w:p>
          <w:p w14:paraId="44868144" w14:textId="2524BBC7" w:rsidR="0052632A" w:rsidRDefault="002E2C92" w:rsidP="0042752E">
            <w:pPr>
              <w:pStyle w:val="TableParagraph"/>
              <w:spacing w:before="95"/>
            </w:pPr>
            <w:r>
              <w:t xml:space="preserve">  </w:t>
            </w:r>
            <w:r w:rsidR="0042752E">
              <w:t xml:space="preserve">Resp</w:t>
            </w:r>
          </w:p>
        </w:tc>
        <w:tc>
          <w:tcPr>
            <w:tcW w:w="2770" w:type="dxa"/>
          </w:tcPr>
          <w:p w14:paraId="7719F8FF" w14:textId="041DEF1B" w:rsidR="0052632A" w:rsidRDefault="00162BB7">
            <w:pPr>
              <w:pStyle w:val="TableParagraph"/>
              <w:spacing w:line="178" w:lineRule="exact"/>
              <w:ind w:left="10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Laboratório</w:t>
            </w:r>
            <w:r w:rsidR="00B35A64">
              <w:rPr>
                <w:rFonts w:ascii="Arial" w:hAnsi="Arial"/>
                <w:b/>
                <w:sz w:val="16"/>
              </w:rPr>
              <w:t>:</w:t>
            </w:r>
          </w:p>
          <w:p w14:paraId="3A725309" w14:textId="753FD065" w:rsidR="0052632A" w:rsidRDefault="0042752E">
            <w:pPr>
              <w:pStyle w:val="TableParagraph"/>
              <w:spacing w:before="95"/>
              <w:ind w:left="108"/>
            </w:pPr>
            <w:r>
              <w:t xml:space="preserve">Móvel</w:t>
            </w:r>
          </w:p>
        </w:tc>
      </w:tr>
      <w:tr w:rsidR="00FE2AB0" w14:paraId="7C123378" w14:textId="77777777" w:rsidTr="00ED2F06">
        <w:trPr>
          <w:trHeight w:val="616"/>
        </w:trPr>
        <w:tc>
          <w:tcPr>
            <w:tcW w:w="5122" w:type="dxa"/>
            <w:tcBorders>
              <w:left w:val="single" w:sz="4" w:space="0" w:color="808080"/>
              <w:bottom w:val="single" w:sz="4" w:space="0" w:color="808080"/>
            </w:tcBorders>
          </w:tcPr>
          <w:p w14:paraId="7FB7BB8F" w14:textId="0E2285A8" w:rsidR="00FE2AB0" w:rsidRPr="00FE2AB0" w:rsidRDefault="00A34050" w:rsidP="0079756D">
            <w:pPr>
              <w:pStyle w:val="TableParagraph"/>
              <w:spacing w:line="178" w:lineRule="exac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  </w:t>
            </w:r>
            <w:r w:rsidR="00193B8A">
              <w:rPr>
                <w:rFonts w:ascii="Arial" w:hAnsi="Arial"/>
                <w:b/>
                <w:sz w:val="16"/>
              </w:rPr>
              <w:t xml:space="preserve">Tipo </w:t>
            </w:r>
            <w:r w:rsidR="00162BB7">
              <w:rPr>
                <w:rFonts w:ascii="Arial" w:hAnsi="Arial"/>
                <w:b/>
                <w:sz w:val="16"/>
              </w:rPr>
              <w:t>de Material</w:t>
            </w:r>
            <w:r w:rsidR="00193B8A">
              <w:rPr>
                <w:rFonts w:ascii="Arial" w:hAnsi="Arial"/>
                <w:b/>
                <w:sz w:val="16"/>
              </w:rPr>
              <w:t>:</w:t>
            </w:r>
          </w:p>
          <w:p w14:paraId="36B23EF4" w14:textId="08666470" w:rsidR="00FE2AB0" w:rsidRPr="00FE2AB0" w:rsidRDefault="00F9743C" w:rsidP="0042752E">
            <w:pPr>
              <w:pStyle w:val="TableParagraph"/>
              <w:spacing w:before="95"/>
            </w:pPr>
            <w:r>
              <w:t xml:space="preserve">  </w:t>
            </w:r>
            <w:r w:rsidR="00CB0276">
              <w:t>Blocos de concreto</w:t>
            </w:r>
          </w:p>
        </w:tc>
        <w:tc>
          <w:tcPr>
            <w:tcW w:w="5583" w:type="dxa"/>
            <w:gridSpan w:val="2"/>
          </w:tcPr>
          <w:p w14:paraId="635EA41E" w14:textId="6B8AEF68" w:rsidR="00FE2AB0" w:rsidRPr="00EA6E96" w:rsidRDefault="00162BB7" w:rsidP="00EA6E96">
            <w:pPr>
              <w:pStyle w:val="TableParagraph"/>
              <w:spacing w:line="178" w:lineRule="exact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Objetivo</w:t>
            </w:r>
          </w:p>
          <w:p w14:paraId="0BB5528E" w14:textId="64797894" w:rsidR="00162BB7" w:rsidRPr="00CB0276" w:rsidRDefault="00162BB7" w:rsidP="00162BB7">
            <w:pPr>
              <w:pStyle w:val="TableParagraph"/>
              <w:spacing w:before="95"/>
              <w:rPr>
                <w:u w:val="single"/>
              </w:rPr>
            </w:pPr>
            <w:r>
              <w:t xml:space="preserve">  </w:t>
            </w:r>
            <w:r w:rsidR="00CB0276">
              <w:t>Análise dimensional e desempenho nos blocos de concreto.</w:t>
            </w:r>
          </w:p>
          <w:p w14:paraId="1B9346DC" w14:textId="4C0F4B03" w:rsidR="0079756D" w:rsidRPr="00EA6E96" w:rsidRDefault="0079756D" w:rsidP="00EA6E96">
            <w:pPr>
              <w:pStyle w:val="TableParagraph"/>
              <w:spacing w:line="178" w:lineRule="exact"/>
              <w:ind w:left="108"/>
              <w:rPr>
                <w:sz w:val="18"/>
                <w:szCs w:val="18"/>
              </w:rPr>
            </w:pPr>
          </w:p>
        </w:tc>
      </w:tr>
    </w:tbl>
    <w:p w14:paraId="429C386E" w14:textId="77777777" w:rsidR="0052632A" w:rsidRDefault="0052632A">
      <w:pPr>
        <w:pStyle w:val="Corpodetexto"/>
        <w:spacing w:before="9"/>
        <w:rPr>
          <w:sz w:val="23"/>
        </w:rPr>
      </w:pPr>
    </w:p>
    <w:p w14:paraId="2974C2B1" w14:textId="77777777" w:rsidR="00FE76D3" w:rsidRDefault="00FE76D3" w:rsidP="00FE76D3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>Introdução</w:t>
      </w:r>
    </w:p>
    <w:p w14:paraId="7F5DBC64" w14:textId="77777777" w:rsidR="00FE76D3" w:rsidRDefault="00FE76D3" w:rsidP="00FE76D3">
      <w:pPr>
        <w:tabs>
          <w:tab w:val="left" w:pos="468"/>
        </w:tabs>
        <w:rPr>
          <w:rFonts w:ascii="Arial" w:hAnsi="Arial" w:cs="Arial"/>
          <w:sz w:val="24"/>
          <w:szCs w:val="24"/>
        </w:rPr>
      </w:pPr>
    </w:p>
    <w:p w14:paraId="7CBF550F" w14:textId="5FE54FD4" w:rsidR="00DF5353" w:rsidRDefault="005F46D1" w:rsidP="00DF5353">
      <w:pPr>
        <w:tabs>
          <w:tab w:val="left" w:pos="46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F5353">
        <w:rPr>
          <w:rFonts w:ascii="Arial" w:hAnsi="Arial" w:cs="Arial"/>
          <w:sz w:val="24"/>
          <w:szCs w:val="24"/>
        </w:rPr>
        <w:t>O</w:t>
      </w:r>
      <w:r w:rsidR="00DF5353" w:rsidRPr="00135677">
        <w:rPr>
          <w:rFonts w:ascii="Arial" w:hAnsi="Arial" w:cs="Arial"/>
          <w:sz w:val="24"/>
          <w:szCs w:val="24"/>
        </w:rPr>
        <w:t xml:space="preserve"> </w:t>
      </w:r>
      <w:r w:rsidR="00DF5353">
        <w:rPr>
          <w:rFonts w:ascii="Arial" w:hAnsi="Arial" w:cs="Arial"/>
          <w:sz w:val="24"/>
          <w:szCs w:val="24"/>
        </w:rPr>
        <w:t xml:space="preserve">presente </w:t>
      </w:r>
      <w:r w:rsidR="00DF5353" w:rsidRPr="00135677">
        <w:rPr>
          <w:rFonts w:ascii="Arial" w:hAnsi="Arial" w:cs="Arial"/>
          <w:sz w:val="24"/>
          <w:szCs w:val="24"/>
        </w:rPr>
        <w:t>relatório</w:t>
      </w:r>
      <w:r w:rsidR="00DF5353">
        <w:rPr>
          <w:rFonts w:ascii="Arial" w:hAnsi="Arial" w:cs="Arial"/>
          <w:sz w:val="24"/>
          <w:szCs w:val="24"/>
        </w:rPr>
        <w:t xml:space="preserve"> </w:t>
      </w:r>
      <w:r w:rsidR="00DF5353" w:rsidRPr="003124F1">
        <w:rPr>
          <w:rFonts w:ascii="Arial" w:hAnsi="Arial" w:cs="Arial"/>
          <w:sz w:val="24"/>
          <w:szCs w:val="24"/>
        </w:rPr>
        <w:t xml:space="preserve">tem como objetivo  apresentar </w:t>
      </w:r>
      <w:r w:rsidR="00DF5353" w:rsidRPr="00113020">
        <w:rPr>
          <w:rFonts w:ascii="Arial" w:hAnsi="Arial" w:cs="Arial"/>
          <w:sz w:val="24"/>
          <w:szCs w:val="24"/>
        </w:rPr>
        <w:t>os resultados de ruptura d</w:t>
      </w:r>
      <w:r w:rsidR="00DF5353">
        <w:rPr>
          <w:rFonts w:ascii="Arial" w:hAnsi="Arial" w:cs="Arial"/>
          <w:sz w:val="24"/>
          <w:szCs w:val="24"/>
        </w:rPr>
        <w:t>os</w:t>
      </w:r>
      <w:r w:rsidR="00DF5353" w:rsidRPr="00113020">
        <w:rPr>
          <w:rFonts w:ascii="Arial" w:hAnsi="Arial" w:cs="Arial"/>
          <w:sz w:val="24"/>
          <w:szCs w:val="24"/>
        </w:rPr>
        <w:t xml:space="preserve"> blocos de concreto </w:t>
      </w:r>
      <w:r w:rsidR="00DF5353">
        <w:rPr>
          <w:rFonts w:ascii="Arial" w:hAnsi="Arial" w:cs="Arial"/>
          <w:sz w:val="24"/>
          <w:szCs w:val="24"/>
        </w:rPr>
        <w:t xml:space="preserve">retirados no cliente </w:t>
      </w:r>
      <w:r w:rsidR="00DF5353" w:rsidRPr="003124F1">
        <w:rPr>
          <w:rFonts w:ascii="Arial" w:hAnsi="Arial" w:cs="Arial"/>
          <w:sz w:val="24"/>
          <w:szCs w:val="24"/>
        </w:rPr>
        <w:t xml:space="preserve">pela Consultoria Técnica InterCement, </w:t>
      </w:r>
      <w:r w:rsidR="00DF5353" w:rsidRPr="009B62B6">
        <w:rPr>
          <w:rFonts w:ascii="Arial" w:hAnsi="Arial" w:cs="Arial"/>
          <w:sz w:val="24"/>
          <w:szCs w:val="24"/>
        </w:rPr>
        <w:t xml:space="preserve">no dia </w:t>
      </w:r>
      <w:r w:rsidR="0007482D">
        <w:rPr>
          <w:rFonts w:ascii="Arial" w:hAnsi="Arial" w:cs="Arial"/>
          <w:sz w:val="24"/>
          <w:szCs w:val="24"/>
        </w:rPr>
        <w:t xml:space="preserve">5 de dezembro de 2025</w:t>
      </w:r>
      <w:r w:rsidR="00DF5353" w:rsidRPr="009B62B6">
        <w:rPr>
          <w:rFonts w:ascii="Arial" w:hAnsi="Arial" w:cs="Arial"/>
          <w:sz w:val="24"/>
          <w:szCs w:val="24"/>
        </w:rPr>
        <w:t xml:space="preserve"> com unidade localizada em </w:t>
      </w:r>
      <w:r w:rsidR="0007482D">
        <w:rPr>
          <w:rFonts w:ascii="Arial" w:hAnsi="Arial" w:cs="Arial"/>
          <w:sz w:val="24"/>
          <w:szCs w:val="24"/>
        </w:rPr>
        <w:t xml:space="preserve">None</w:t>
      </w:r>
      <w:r w:rsidR="00DF5353" w:rsidRPr="009B62B6">
        <w:rPr>
          <w:rFonts w:ascii="Arial" w:hAnsi="Arial" w:cs="Arial"/>
          <w:sz w:val="24"/>
          <w:szCs w:val="24"/>
        </w:rPr>
        <w:t>.</w:t>
      </w:r>
    </w:p>
    <w:p w14:paraId="532F23CC" w14:textId="77777777" w:rsidR="00DF5353" w:rsidRDefault="00DF5353" w:rsidP="00DF5353">
      <w:pPr>
        <w:tabs>
          <w:tab w:val="left" w:pos="46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10"/>
          <w:szCs w:val="10"/>
        </w:rPr>
        <w:t>.</w:t>
      </w:r>
      <w:r w:rsidRPr="00135677">
        <w:rPr>
          <w:rFonts w:ascii="Arial" w:hAnsi="Arial" w:cs="Arial"/>
          <w:sz w:val="24"/>
          <w:szCs w:val="24"/>
        </w:rPr>
        <w:t xml:space="preserve"> </w:t>
      </w:r>
    </w:p>
    <w:p w14:paraId="48DEA128" w14:textId="527D32FB" w:rsidR="0052632A" w:rsidRPr="00FE76D3" w:rsidRDefault="00DF5353" w:rsidP="00DF5353">
      <w:pPr>
        <w:tabs>
          <w:tab w:val="left" w:pos="468"/>
        </w:tabs>
        <w:spacing w:line="360" w:lineRule="auto"/>
      </w:pPr>
      <w:r>
        <w:rPr>
          <w:rFonts w:ascii="Arial" w:hAnsi="Arial" w:cs="Arial"/>
          <w:sz w:val="24"/>
          <w:szCs w:val="24"/>
        </w:rPr>
        <w:t xml:space="preserve">           Nos prontificamos em executar integralmente os ensaios nas famílias de blocos </w:t>
      </w:r>
      <w:r w:rsidRPr="003124F1">
        <w:rPr>
          <w:rFonts w:ascii="Arial" w:hAnsi="Arial" w:cs="Arial"/>
          <w:sz w:val="24"/>
          <w:szCs w:val="24"/>
        </w:rPr>
        <w:t xml:space="preserve">à partir do uso da </w:t>
      </w:r>
      <w:r>
        <w:rPr>
          <w:rFonts w:ascii="Arial" w:hAnsi="Arial" w:cs="Arial"/>
          <w:sz w:val="24"/>
          <w:szCs w:val="24"/>
        </w:rPr>
        <w:t xml:space="preserve">estrutura de laboratório Móvel | InterCement e com ensaios executados em suas respectivas idades, base aos critérios de </w:t>
      </w:r>
      <w:r w:rsidRPr="009B62B6">
        <w:rPr>
          <w:bCs/>
          <w:sz w:val="24"/>
        </w:rPr>
        <w:t>norma ABNT NBR 12118 e</w:t>
      </w:r>
      <w:r>
        <w:rPr>
          <w:bCs/>
          <w:sz w:val="24"/>
        </w:rPr>
        <w:t xml:space="preserve"> ABNT NBR 6136</w:t>
      </w:r>
      <w:r w:rsidRPr="009B62B6">
        <w:rPr>
          <w:bCs/>
          <w:sz w:val="24"/>
        </w:rPr>
        <w:t xml:space="preserve"> </w:t>
      </w:r>
      <w:r>
        <w:rPr>
          <w:rFonts w:ascii="Arial" w:hAnsi="Arial" w:cs="Arial"/>
          <w:sz w:val="24"/>
          <w:szCs w:val="24"/>
        </w:rPr>
        <w:t>com intuito de seguir com a análise dimensional e dos resultados</w:t>
      </w:r>
      <w:r w:rsidRPr="00135677">
        <w:rPr>
          <w:rFonts w:ascii="Arial" w:hAnsi="Arial" w:cs="Arial"/>
          <w:sz w:val="24"/>
          <w:szCs w:val="24"/>
        </w:rPr>
        <w:t xml:space="preserve">. </w:t>
      </w:r>
      <w:r w:rsidR="00084E6E" w:rsidRPr="00135677">
        <w:rPr>
          <w:rFonts w:ascii="Arial" w:hAnsi="Arial" w:cs="Arial"/>
          <w:sz w:val="24"/>
          <w:szCs w:val="24"/>
        </w:rPr>
        <w:cr/>
      </w:r>
    </w:p>
    <w:p w14:paraId="1FD95DD7" w14:textId="14020D6C" w:rsidR="0052632A" w:rsidRDefault="004C3E57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 xml:space="preserve">Descrição do </w:t>
      </w:r>
      <w:r w:rsidR="008711D3">
        <w:rPr>
          <w:b/>
          <w:sz w:val="24"/>
        </w:rPr>
        <w:t>c</w:t>
      </w:r>
      <w:r>
        <w:rPr>
          <w:b/>
          <w:sz w:val="24"/>
        </w:rPr>
        <w:t>liente</w:t>
      </w:r>
    </w:p>
    <w:p w14:paraId="5BEF2ADF" w14:textId="77777777" w:rsidR="00D747B7" w:rsidRDefault="00D747B7" w:rsidP="00D747B7">
      <w:pPr>
        <w:tabs>
          <w:tab w:val="left" w:pos="468"/>
        </w:tabs>
        <w:ind w:left="107"/>
        <w:rPr>
          <w:sz w:val="24"/>
          <w:szCs w:val="24"/>
        </w:rPr>
      </w:pPr>
    </w:p>
    <w:p w14:paraId="4B69A015" w14:textId="49253A06" w:rsidR="00DF5353" w:rsidRPr="009B62B6" w:rsidRDefault="00D747B7" w:rsidP="00DF5353">
      <w:pPr>
        <w:tabs>
          <w:tab w:val="left" w:pos="468"/>
        </w:tabs>
        <w:spacing w:line="360" w:lineRule="auto"/>
        <w:ind w:left="1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F5353" w:rsidRPr="009B62B6">
        <w:rPr>
          <w:rFonts w:ascii="Arial" w:hAnsi="Arial" w:cs="Arial"/>
          <w:sz w:val="24"/>
          <w:szCs w:val="24"/>
        </w:rPr>
        <w:t xml:space="preserve">A empresa </w:t>
      </w:r>
      <w:r w:rsidR="0007482D">
        <w:rPr>
          <w:rFonts w:ascii="Arial" w:hAnsi="Arial" w:cs="Arial"/>
          <w:sz w:val="24"/>
          <w:szCs w:val="24"/>
        </w:rPr>
        <w:t xml:space="preserve">Camargo Correa</w:t>
      </w:r>
      <w:r w:rsidR="00DF5353" w:rsidRPr="009B62B6">
        <w:rPr>
          <w:rFonts w:ascii="Arial" w:hAnsi="Arial" w:cs="Arial"/>
          <w:sz w:val="24"/>
          <w:szCs w:val="24"/>
        </w:rPr>
        <w:t xml:space="preserve"> atua no segmento de produção de blocos de concreto de alta tecnologia e confiabilidade.</w:t>
      </w:r>
    </w:p>
    <w:p w14:paraId="2E2F33B3" w14:textId="7226AC2B" w:rsidR="00DF5353" w:rsidRPr="009B62B6" w:rsidRDefault="00DF5353" w:rsidP="00DF5353">
      <w:pPr>
        <w:tabs>
          <w:tab w:val="left" w:pos="468"/>
        </w:tabs>
        <w:spacing w:line="360" w:lineRule="auto"/>
        <w:ind w:left="1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Pr="009B62B6">
        <w:rPr>
          <w:rFonts w:ascii="Arial" w:hAnsi="Arial" w:cs="Arial"/>
          <w:sz w:val="24"/>
          <w:szCs w:val="24"/>
        </w:rPr>
        <w:t xml:space="preserve">O cimento utilizado pelo cliente para produção de blocos de concreto é o </w:t>
      </w:r>
      <w:r w:rsidR="0007482D">
        <w:rPr>
          <w:rFonts w:ascii="Arial" w:hAnsi="Arial" w:cs="Arial"/>
          <w:sz w:val="24"/>
          <w:szCs w:val="24"/>
        </w:rPr>
        <w:t xml:space="preserve">None</w:t>
      </w:r>
      <w:r w:rsidRPr="009B62B6">
        <w:rPr>
          <w:rFonts w:ascii="Arial" w:hAnsi="Arial" w:cs="Arial"/>
          <w:sz w:val="24"/>
          <w:szCs w:val="24"/>
        </w:rPr>
        <w:t xml:space="preserve"> da InterCement </w:t>
      </w:r>
      <w:r>
        <w:rPr>
          <w:rFonts w:ascii="Arial" w:hAnsi="Arial" w:cs="Arial"/>
          <w:sz w:val="24"/>
          <w:szCs w:val="24"/>
        </w:rPr>
        <w:t xml:space="preserve">fabricado por </w:t>
      </w:r>
      <w:r w:rsidR="0007482D">
        <w:rPr>
          <w:rFonts w:ascii="Arial" w:hAnsi="Arial" w:cs="Arial"/>
          <w:sz w:val="24"/>
          <w:szCs w:val="24"/>
        </w:rPr>
        <w:t xml:space="preserve">None</w:t>
      </w:r>
      <w:r w:rsidRPr="009B62B6">
        <w:rPr>
          <w:rFonts w:ascii="Arial" w:hAnsi="Arial" w:cs="Arial"/>
          <w:sz w:val="24"/>
          <w:szCs w:val="24"/>
        </w:rPr>
        <w:t>.</w:t>
      </w:r>
    </w:p>
    <w:p w14:paraId="68103FE0" w14:textId="4582F123" w:rsidR="001E6A10" w:rsidRDefault="001E6A10" w:rsidP="00DF5353">
      <w:pPr>
        <w:tabs>
          <w:tab w:val="left" w:pos="468"/>
        </w:tabs>
        <w:spacing w:line="360" w:lineRule="auto"/>
        <w:ind w:left="107"/>
        <w:rPr>
          <w:rFonts w:ascii="Arial" w:hAnsi="Arial" w:cs="Arial"/>
          <w:spacing w:val="-1"/>
          <w:sz w:val="16"/>
          <w:szCs w:val="16"/>
        </w:rPr>
      </w:pPr>
      <w:r>
        <w:rPr>
          <w:rFonts w:ascii="Arial" w:hAnsi="Arial" w:cs="Arial"/>
          <w:spacing w:val="-1"/>
          <w:sz w:val="16"/>
          <w:szCs w:val="16"/>
        </w:rPr>
        <w:t xml:space="preserve">                                 </w:t>
      </w:r>
    </w:p>
    <w:p w14:paraId="5E738CC5" w14:textId="05BE3571" w:rsidR="00BC2DEA" w:rsidRPr="00865774" w:rsidRDefault="001E6A10" w:rsidP="00D747B7">
      <w:pPr>
        <w:tabs>
          <w:tab w:val="left" w:pos="468"/>
        </w:tabs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pacing w:val="-1"/>
          <w:sz w:val="16"/>
          <w:szCs w:val="16"/>
        </w:rPr>
        <w:t xml:space="preserve">                                                                        </w:t>
      </w:r>
      <w:r w:rsidR="007D7ABF">
        <w:rPr>
          <w:rFonts w:ascii="Arial" w:hAnsi="Arial" w:cs="Arial"/>
          <w:spacing w:val="-1"/>
          <w:sz w:val="16"/>
          <w:szCs w:val="16"/>
        </w:rPr>
        <w:t xml:space="preserve">                         </w:t>
      </w:r>
      <w:r>
        <w:rPr>
          <w:rFonts w:ascii="Arial" w:hAnsi="Arial" w:cs="Arial"/>
          <w:spacing w:val="-1"/>
          <w:sz w:val="16"/>
          <w:szCs w:val="16"/>
        </w:rPr>
        <w:t xml:space="preserve">   </w:t>
      </w:r>
    </w:p>
    <w:p w14:paraId="6F2C1163" w14:textId="77777777" w:rsidR="00F55777" w:rsidRPr="00D747B7" w:rsidRDefault="00F55777" w:rsidP="00D747B7">
      <w:pPr>
        <w:tabs>
          <w:tab w:val="left" w:pos="468"/>
        </w:tabs>
        <w:rPr>
          <w:b/>
          <w:sz w:val="24"/>
        </w:rPr>
      </w:pPr>
    </w:p>
    <w:p w14:paraId="432E5AA5" w14:textId="21989C60" w:rsidR="00D747B7" w:rsidRDefault="00156195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>Objetivo do estudo</w:t>
      </w:r>
    </w:p>
    <w:p w14:paraId="76B3CA71" w14:textId="7C0EE273" w:rsidR="00156195" w:rsidRDefault="00156195" w:rsidP="00156195">
      <w:pPr>
        <w:pStyle w:val="PargrafodaLista"/>
        <w:tabs>
          <w:tab w:val="left" w:pos="468"/>
        </w:tabs>
        <w:spacing w:before="0"/>
        <w:ind w:left="468" w:firstLine="0"/>
        <w:rPr>
          <w:b/>
          <w:sz w:val="24"/>
        </w:rPr>
      </w:pPr>
    </w:p>
    <w:p w14:paraId="3F15EB74" w14:textId="591EDCDB" w:rsidR="00DF5353" w:rsidRDefault="00156195" w:rsidP="00DF5353">
      <w:pPr>
        <w:tabs>
          <w:tab w:val="left" w:pos="46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F5353" w:rsidRPr="00156195">
        <w:rPr>
          <w:rFonts w:ascii="Arial" w:hAnsi="Arial" w:cs="Arial"/>
          <w:sz w:val="24"/>
          <w:szCs w:val="24"/>
        </w:rPr>
        <w:t>O estudo em questão</w:t>
      </w:r>
      <w:r w:rsidR="00DF5353">
        <w:rPr>
          <w:rFonts w:ascii="Arial" w:hAnsi="Arial" w:cs="Arial"/>
          <w:sz w:val="24"/>
          <w:szCs w:val="24"/>
        </w:rPr>
        <w:t>,</w:t>
      </w:r>
      <w:r w:rsidR="00DF5353" w:rsidRPr="00156195">
        <w:rPr>
          <w:rFonts w:ascii="Arial" w:hAnsi="Arial" w:cs="Arial"/>
          <w:sz w:val="24"/>
          <w:szCs w:val="24"/>
        </w:rPr>
        <w:t xml:space="preserve"> foi realizado com o objetivo de analisar o desempenho dos </w:t>
      </w:r>
      <w:r w:rsidR="00DF5353">
        <w:rPr>
          <w:rFonts w:ascii="Arial" w:hAnsi="Arial" w:cs="Arial"/>
          <w:sz w:val="24"/>
          <w:szCs w:val="24"/>
        </w:rPr>
        <w:t xml:space="preserve">blocos produzidos pelo cliente, sendo total de </w:t>
      </w:r>
      <w:r w:rsidR="0007482D">
        <w:rPr>
          <w:rFonts w:ascii="Arial" w:hAnsi="Arial" w:cs="Arial"/>
          <w:sz w:val="24"/>
          <w:szCs w:val="24"/>
        </w:rPr>
        <w:t xml:space="preserve">1</w:t>
      </w:r>
      <w:r w:rsidR="00DF5353">
        <w:rPr>
          <w:rFonts w:ascii="Arial" w:hAnsi="Arial" w:cs="Arial"/>
          <w:sz w:val="24"/>
          <w:szCs w:val="24"/>
        </w:rPr>
        <w:t xml:space="preserve"> familia</w:t>
      </w:r>
      <w:r w:rsidR="000A0B93">
        <w:rPr>
          <w:rFonts w:ascii="Arial" w:hAnsi="Arial" w:cs="Arial"/>
          <w:sz w:val="24"/>
          <w:szCs w:val="24"/>
        </w:rPr>
        <w:t>(</w:t>
      </w:r>
      <w:r w:rsidR="00DF5353">
        <w:rPr>
          <w:rFonts w:ascii="Arial" w:hAnsi="Arial" w:cs="Arial"/>
          <w:sz w:val="24"/>
          <w:szCs w:val="24"/>
        </w:rPr>
        <w:t>s</w:t>
      </w:r>
      <w:r w:rsidR="000A0B93">
        <w:rPr>
          <w:rFonts w:ascii="Arial" w:hAnsi="Arial" w:cs="Arial"/>
          <w:sz w:val="24"/>
          <w:szCs w:val="24"/>
        </w:rPr>
        <w:t>)</w:t>
      </w:r>
      <w:r w:rsidR="00DF5353">
        <w:rPr>
          <w:rFonts w:ascii="Arial" w:hAnsi="Arial" w:cs="Arial"/>
          <w:sz w:val="24"/>
          <w:szCs w:val="24"/>
        </w:rPr>
        <w:t xml:space="preserve"> com Fbk informado e lotes expostos a seguir no presente relatório.</w:t>
      </w:r>
    </w:p>
    <w:p w14:paraId="0678107A" w14:textId="3F9E830A" w:rsidR="00383AD0" w:rsidRPr="00383AD0" w:rsidRDefault="00383AD0" w:rsidP="00DF5353">
      <w:pPr>
        <w:tabs>
          <w:tab w:val="left" w:pos="468"/>
        </w:tabs>
        <w:spacing w:line="360" w:lineRule="auto"/>
        <w:rPr>
          <w:rFonts w:ascii="Arial" w:hAnsi="Arial" w:cs="Arial"/>
          <w:sz w:val="8"/>
          <w:szCs w:val="8"/>
        </w:rPr>
      </w:pPr>
    </w:p>
    <w:p w14:paraId="3D203FB9" w14:textId="5215205F" w:rsidR="00156195" w:rsidRPr="00211C9C" w:rsidRDefault="00156195" w:rsidP="00156195">
      <w:pPr>
        <w:tabs>
          <w:tab w:val="left" w:pos="468"/>
        </w:tabs>
        <w:rPr>
          <w:rFonts w:ascii="Arial" w:hAnsi="Arial" w:cs="Arial"/>
          <w:sz w:val="4"/>
          <w:szCs w:val="4"/>
        </w:rPr>
      </w:pPr>
    </w:p>
    <w:p w14:paraId="1844E685" w14:textId="093351DD" w:rsidR="00815FB8" w:rsidRDefault="00815FB8" w:rsidP="00C14AD5">
      <w:pPr>
        <w:tabs>
          <w:tab w:val="left" w:pos="468"/>
        </w:tabs>
        <w:rPr>
          <w:b/>
          <w:sz w:val="16"/>
          <w:szCs w:val="16"/>
        </w:rPr>
      </w:pPr>
    </w:p>
    <w:p w14:paraId="10D84D86" w14:textId="77777777" w:rsidR="00383AD0" w:rsidRPr="00A564DB" w:rsidRDefault="00383AD0" w:rsidP="00C14AD5">
      <w:pPr>
        <w:tabs>
          <w:tab w:val="left" w:pos="468"/>
        </w:tabs>
        <w:rPr>
          <w:b/>
          <w:sz w:val="16"/>
          <w:szCs w:val="16"/>
        </w:rPr>
      </w:pPr>
    </w:p>
    <w:p w14:paraId="7B8C1091" w14:textId="61196CB7" w:rsidR="00C14AD5" w:rsidRDefault="00865774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 xml:space="preserve">Referência de </w:t>
      </w:r>
      <w:r w:rsidR="00815FB8">
        <w:rPr>
          <w:b/>
          <w:sz w:val="24"/>
        </w:rPr>
        <w:t>blocos</w:t>
      </w:r>
      <w:r>
        <w:rPr>
          <w:b/>
          <w:sz w:val="24"/>
        </w:rPr>
        <w:t xml:space="preserve"> e identificação dos </w:t>
      </w:r>
      <w:r w:rsidR="00F661EC">
        <w:rPr>
          <w:b/>
          <w:sz w:val="24"/>
        </w:rPr>
        <w:t>exemplares</w:t>
      </w:r>
      <w:r>
        <w:rPr>
          <w:b/>
          <w:sz w:val="24"/>
        </w:rPr>
        <w:t xml:space="preserve"> </w:t>
      </w:r>
    </w:p>
    <w:p w14:paraId="45BCEFB7" w14:textId="7C1045D2" w:rsidR="00865774" w:rsidRDefault="00865774" w:rsidP="00865774">
      <w:pPr>
        <w:pStyle w:val="PargrafodaLista"/>
        <w:tabs>
          <w:tab w:val="left" w:pos="468"/>
        </w:tabs>
        <w:spacing w:before="0"/>
        <w:ind w:left="468" w:firstLine="0"/>
        <w:rPr>
          <w:b/>
          <w:sz w:val="24"/>
        </w:rPr>
      </w:pPr>
    </w:p>
    <w:p w14:paraId="5DA9FB59" w14:textId="77777777" w:rsidR="007D759C" w:rsidRDefault="00DF5353" w:rsidP="00DF5353">
      <w:pPr>
        <w:tabs>
          <w:tab w:val="left" w:pos="468"/>
        </w:tabs>
        <w:spacing w:line="360" w:lineRule="auto"/>
        <w:rPr>
          <w:bCs/>
          <w:sz w:val="24"/>
        </w:rPr>
      </w:pPr>
      <w:r>
        <w:t xml:space="preserve">           </w:t>
      </w:r>
      <w:r w:rsidRPr="00865774">
        <w:rPr>
          <w:bCs/>
          <w:sz w:val="24"/>
        </w:rPr>
        <w:t xml:space="preserve">Foi </w:t>
      </w:r>
      <w:r w:rsidRPr="009B62B6">
        <w:rPr>
          <w:bCs/>
          <w:sz w:val="24"/>
        </w:rPr>
        <w:t>adotado a referência de família de blocos base aos lotes determinados pelo cliente, co</w:t>
      </w:r>
      <w:r>
        <w:rPr>
          <w:bCs/>
          <w:sz w:val="24"/>
        </w:rPr>
        <w:t>nsiderando data de fabricação, F</w:t>
      </w:r>
      <w:r w:rsidRPr="009B62B6">
        <w:rPr>
          <w:bCs/>
          <w:sz w:val="24"/>
        </w:rPr>
        <w:t xml:space="preserve">bk teórico e demais informações ilustradas na tabela a seguir, para </w:t>
      </w:r>
      <w:r w:rsidRPr="009B62B6">
        <w:rPr>
          <w:bCs/>
          <w:sz w:val="24"/>
        </w:rPr>
        <w:lastRenderedPageBreak/>
        <w:t xml:space="preserve">referenciar os exemplares durante os ensaios a compressão conforme norma ABNT NBR </w:t>
      </w:r>
      <w:r w:rsidR="00D913A8">
        <w:rPr>
          <w:bCs/>
          <w:sz w:val="24"/>
        </w:rPr>
        <w:t>6136</w:t>
      </w:r>
    </w:p>
    <w:p w14:paraId="324C74FF" w14:textId="26E404D6" w:rsidR="00DF5353" w:rsidRDefault="007D759C" w:rsidP="00DF5353">
      <w:pPr>
        <w:tabs>
          <w:tab w:val="left" w:pos="468"/>
        </w:tabs>
        <w:spacing w:line="360" w:lineRule="auto"/>
        <w:rPr>
          <w:bCs/>
          <w:sz w:val="24"/>
        </w:rPr>
      </w:pPr>
      <w:r>
        <w:rPr>
          <w:bCs/>
          <w:sz w:val="24"/>
        </w:rPr>
        <w:t xml:space="preserve"> (</w:t>
      </w:r>
      <w:r w:rsidR="00D913A8">
        <w:rPr>
          <w:bCs/>
          <w:sz w:val="24"/>
        </w:rPr>
        <w:t>2026</w:t>
      </w:r>
      <w:r>
        <w:rPr>
          <w:bCs/>
          <w:sz w:val="24"/>
        </w:rPr>
        <w:t xml:space="preserve">) </w:t>
      </w:r>
      <w:r w:rsidR="00DF5353" w:rsidRPr="009B62B6">
        <w:rPr>
          <w:bCs/>
          <w:sz w:val="24"/>
        </w:rPr>
        <w:t xml:space="preserve"> e análise dimensional.</w:t>
      </w:r>
    </w:p>
    <w:p w14:paraId="5C329AC5" w14:textId="194BE0F5" w:rsidR="00820C7F" w:rsidRDefault="00881EA1" w:rsidP="00865774">
      <w:pPr>
        <w:tabs>
          <w:tab w:val="left" w:pos="468"/>
        </w:tabs>
        <w:rPr>
          <w:bCs/>
          <w:sz w:val="8"/>
          <w:szCs w:val="8"/>
        </w:rPr>
      </w:pPr>
      <w:r>
        <w:rPr>
          <w:bCs/>
          <w:sz w:val="24"/>
        </w:rPr>
        <w:t xml:space="preserve"> </w:t>
      </w:r>
    </w:p>
    <w:p w14:paraId="0F01D366" w14:textId="5417B2F7" w:rsidR="0053344D" w:rsidRDefault="0053344D" w:rsidP="00865774">
      <w:pPr>
        <w:tabs>
          <w:tab w:val="left" w:pos="468"/>
        </w:tabs>
        <w:rPr>
          <w:bCs/>
          <w:sz w:val="8"/>
          <w:szCs w:val="8"/>
        </w:rPr>
      </w:pPr>
    </w:p>
    <w:p w14:paraId="2C398F70" w14:textId="37409022" w:rsidR="0053344D" w:rsidRDefault="0053344D" w:rsidP="00865774">
      <w:pPr>
        <w:tabs>
          <w:tab w:val="left" w:pos="468"/>
        </w:tabs>
        <w:rPr>
          <w:bCs/>
          <w:sz w:val="8"/>
          <w:szCs w:val="8"/>
        </w:rPr>
      </w:pPr>
    </w:p>
    <w:p w14:paraId="42E63707" w14:textId="77777777" w:rsidR="0053344D" w:rsidRPr="0053344D" w:rsidRDefault="0053344D" w:rsidP="00865774">
      <w:pPr>
        <w:tabs>
          <w:tab w:val="left" w:pos="468"/>
        </w:tabs>
        <w:rPr>
          <w:bCs/>
          <w:sz w:val="8"/>
          <w:szCs w:val="8"/>
        </w:rPr>
      </w:pPr>
    </w:p>
    <w:p w14:paraId="2E79F5A1" w14:textId="26BFE263" w:rsidR="00815FB8" w:rsidRPr="006B4F2A" w:rsidRDefault="00815FB8" w:rsidP="00815FB8">
      <w:pPr>
        <w:pStyle w:val="Corpodetexto"/>
        <w:jc w:val="center"/>
        <w:rPr>
          <w:b w:val="0"/>
          <w:bCs w:val="0"/>
          <w:sz w:val="20"/>
          <w:szCs w:val="20"/>
        </w:rPr>
      </w:pPr>
      <w:r w:rsidRPr="006B4F2A">
        <w:rPr>
          <w:b w:val="0"/>
          <w:bCs w:val="0"/>
          <w:spacing w:val="-1"/>
          <w:sz w:val="16"/>
          <w:szCs w:val="16"/>
        </w:rPr>
        <w:t xml:space="preserve">Tabela 1: </w:t>
      </w:r>
      <w:r w:rsidR="004B583E">
        <w:rPr>
          <w:b w:val="0"/>
          <w:bCs w:val="0"/>
          <w:spacing w:val="-1"/>
          <w:sz w:val="16"/>
          <w:szCs w:val="16"/>
        </w:rPr>
        <w:t>Informações complementares</w:t>
      </w:r>
    </w:p>
    <w:tbl>
      <w:tblPr>
        <w:tblStyle w:val="TabeladeLista6Colorida"/>
        <w:tblW w:w="9624" w:type="dxa"/>
        <w:tblInd w:w="537" w:type="dxa"/>
        <w:tblLayout w:type="fixed"/>
        <w:tblLook w:val="04A0" w:firstRow="1" w:lastRow="0" w:firstColumn="1" w:lastColumn="0" w:noHBand="0" w:noVBand="1"/>
      </w:tblPr>
      <w:tblGrid>
        <w:gridCol w:w="1402"/>
        <w:gridCol w:w="1402"/>
        <w:gridCol w:w="1238"/>
        <w:gridCol w:w="1557"/>
        <w:gridCol w:w="1504"/>
        <w:gridCol w:w="2521"/>
      </w:tblGrid>
      <w:tr w:rsidR="00A94746" w14:paraId="70DBC0DA" w14:textId="77777777" w:rsidTr="00F55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tcBorders>
              <w:top w:val="single" w:sz="4" w:space="0" w:color="000000" w:themeColor="text1"/>
            </w:tcBorders>
            <w:vAlign w:val="center"/>
          </w:tcPr>
          <w:p w14:paraId="5E2B9141" w14:textId="07A36E3D" w:rsidR="00A94746" w:rsidRDefault="00A94746" w:rsidP="00A94746">
            <w:pPr>
              <w:pStyle w:val="Corpodetex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94746">
              <w:rPr>
                <w:rFonts w:asciiTheme="majorHAnsi" w:hAnsiTheme="majorHAnsi"/>
                <w:b/>
                <w:bCs/>
                <w:sz w:val="20"/>
                <w:szCs w:val="20"/>
              </w:rPr>
              <w:t>Lote</w:t>
            </w:r>
          </w:p>
        </w:tc>
        <w:tc>
          <w:tcPr>
            <w:tcW w:w="1402" w:type="dxa"/>
            <w:tcBorders>
              <w:top w:val="single" w:sz="4" w:space="0" w:color="000000" w:themeColor="text1"/>
            </w:tcBorders>
            <w:vAlign w:val="center"/>
          </w:tcPr>
          <w:p w14:paraId="288BEA25" w14:textId="72CDD9DB" w:rsidR="00A94746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Data Fabricação</w:t>
            </w:r>
          </w:p>
        </w:tc>
        <w:tc>
          <w:tcPr>
            <w:tcW w:w="1238" w:type="dxa"/>
            <w:tcBorders>
              <w:top w:val="single" w:sz="4" w:space="0" w:color="000000" w:themeColor="text1"/>
            </w:tcBorders>
            <w:vAlign w:val="center"/>
          </w:tcPr>
          <w:p w14:paraId="44A5F573" w14:textId="5DABF4A6" w:rsidR="00A94746" w:rsidRPr="00BF6BC0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Blocos de Concreto </w:t>
            </w:r>
            <w:r w:rsidRPr="004B583E">
              <w:rPr>
                <w:rFonts w:asciiTheme="majorHAnsi" w:hAnsiTheme="majorHAnsi"/>
                <w:b/>
                <w:bCs/>
                <w:sz w:val="18"/>
                <w:szCs w:val="18"/>
              </w:rPr>
              <w:t>(un)</w:t>
            </w:r>
          </w:p>
        </w:tc>
        <w:tc>
          <w:tcPr>
            <w:tcW w:w="1557" w:type="dxa"/>
            <w:tcBorders>
              <w:top w:val="single" w:sz="4" w:space="0" w:color="000000" w:themeColor="text1"/>
            </w:tcBorders>
            <w:vAlign w:val="center"/>
          </w:tcPr>
          <w:p w14:paraId="2DC61B6A" w14:textId="5F99D621" w:rsidR="00A94746" w:rsidRPr="00C97454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Dimensão Teórica                      </w:t>
            </w:r>
            <w:r w:rsidRPr="004B583E">
              <w:rPr>
                <w:rFonts w:asciiTheme="majorHAnsi" w:hAnsiTheme="majorHAnsi"/>
                <w:b/>
                <w:bCs/>
                <w:sz w:val="18"/>
                <w:szCs w:val="18"/>
              </w:rPr>
              <w:t>(cm)</w:t>
            </w:r>
          </w:p>
        </w:tc>
        <w:tc>
          <w:tcPr>
            <w:tcW w:w="1504" w:type="dxa"/>
            <w:tcBorders>
              <w:top w:val="single" w:sz="4" w:space="0" w:color="000000" w:themeColor="text1"/>
            </w:tcBorders>
            <w:vAlign w:val="center"/>
          </w:tcPr>
          <w:p w14:paraId="241674CC" w14:textId="79CF9BEC" w:rsidR="00A94746" w:rsidRPr="00BF6BC0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Fbk  Teórico                                    </w:t>
            </w:r>
            <w:r w:rsidRPr="004B583E">
              <w:rPr>
                <w:rFonts w:asciiTheme="majorHAnsi" w:hAnsiTheme="majorHAnsi"/>
                <w:b/>
                <w:bCs/>
                <w:sz w:val="18"/>
                <w:szCs w:val="18"/>
              </w:rPr>
              <w:t>(MPa)</w:t>
            </w:r>
          </w:p>
        </w:tc>
        <w:tc>
          <w:tcPr>
            <w:tcW w:w="2521" w:type="dxa"/>
            <w:tcBorders>
              <w:top w:val="single" w:sz="4" w:space="0" w:color="000000" w:themeColor="text1"/>
            </w:tcBorders>
            <w:vAlign w:val="center"/>
          </w:tcPr>
          <w:p w14:paraId="0C8B6DEF" w14:textId="2994C014" w:rsidR="00A94746" w:rsidRPr="00BF6BC0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Com função estrutural ? </w:t>
            </w:r>
            <w:r w:rsidRPr="004B583E">
              <w:rPr>
                <w:rFonts w:asciiTheme="majorHAnsi" w:hAnsiTheme="majorHAnsi"/>
                <w:b/>
                <w:bCs/>
                <w:sz w:val="18"/>
                <w:szCs w:val="18"/>
              </w:rPr>
              <w:t>(Sim/Não)</w:t>
            </w:r>
          </w:p>
        </w:tc>
      </w:tr>
      <w:tr w:rsidR="00E12F00" w14:paraId="33E69F97" w14:textId="77777777" w:rsidTr="004B5D6A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tcBorders>
              <w:top w:val="nil"/>
              <w:left w:val="single" w:sz="18" w:space="0" w:color="FFFFFF" w:themeColor="background1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7290E8" w14:textId="6501B559" w:rsidR="00E12F00" w:rsidRDefault="00E12F00" w:rsidP="008E703B">
            <w:pPr>
              <w:pStyle w:val="Corpodetex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2E02A6" w14:textId="7B68CD9A" w:rsidR="00E12F00" w:rsidRDefault="00E12F00" w:rsidP="008E703B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18/11/2025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5288993" w14:textId="4BC49307" w:rsidR="00E12F00" w:rsidRDefault="0098341C" w:rsidP="0098341C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329C21" w14:textId="74558F02" w:rsidR="00E12F00" w:rsidRDefault="0098341C" w:rsidP="00E61901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19x19x39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9C5BA7" w14:textId="562F8D02" w:rsidR="00E12F00" w:rsidRDefault="0098341C" w:rsidP="0098341C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4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0750250" w14:textId="0C4BBB24" w:rsidR="00E12F00" w:rsidRDefault="0098341C" w:rsidP="0098341C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Sim</w:t>
            </w:r>
          </w:p>
        </w:tc>
      </w:tr>
    </w:tbl>
    <w:p w14:paraId="289D2108" w14:textId="77777777" w:rsidR="00815FB8" w:rsidRDefault="00815FB8" w:rsidP="00815FB8">
      <w:pPr>
        <w:pStyle w:val="Corpodetexto"/>
        <w:rPr>
          <w:rFonts w:eastAsia="Arial MT"/>
          <w:b w:val="0"/>
          <w:bCs w:val="0"/>
        </w:rPr>
      </w:pPr>
    </w:p>
    <w:p w14:paraId="420F3A1B" w14:textId="605DF3F3" w:rsidR="003B0BBA" w:rsidRDefault="003B0BBA" w:rsidP="00820C7F">
      <w:pPr>
        <w:tabs>
          <w:tab w:val="left" w:pos="468"/>
        </w:tabs>
        <w:rPr>
          <w:noProof/>
        </w:rPr>
      </w:pPr>
    </w:p>
    <w:p w14:paraId="04DBB38E" w14:textId="77777777" w:rsidR="00BD1EFD" w:rsidRDefault="00BD1EFD" w:rsidP="00865774">
      <w:pPr>
        <w:pStyle w:val="PargrafodaLista"/>
        <w:tabs>
          <w:tab w:val="left" w:pos="468"/>
        </w:tabs>
        <w:spacing w:before="0"/>
        <w:ind w:left="468" w:firstLine="0"/>
        <w:rPr>
          <w:b/>
          <w:sz w:val="24"/>
        </w:rPr>
      </w:pPr>
    </w:p>
    <w:p w14:paraId="0BFA6649" w14:textId="74A6560E" w:rsidR="00865774" w:rsidRPr="00865774" w:rsidRDefault="00865774" w:rsidP="00865774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 xml:space="preserve">Base de </w:t>
      </w:r>
      <w:r w:rsidR="006E5507">
        <w:rPr>
          <w:b/>
          <w:sz w:val="24"/>
        </w:rPr>
        <w:t>resultados</w:t>
      </w:r>
      <w:r>
        <w:rPr>
          <w:b/>
          <w:sz w:val="24"/>
        </w:rPr>
        <w:t xml:space="preserve"> </w:t>
      </w:r>
    </w:p>
    <w:p w14:paraId="70F1C091" w14:textId="6BBDC0DF" w:rsidR="0052632A" w:rsidRPr="001522B9" w:rsidRDefault="0052632A">
      <w:pPr>
        <w:pStyle w:val="Corpodetexto"/>
      </w:pPr>
    </w:p>
    <w:p w14:paraId="2B8E6CF2" w14:textId="7B09F479" w:rsidR="00281435" w:rsidRDefault="008776B0" w:rsidP="00446E99">
      <w:pPr>
        <w:pStyle w:val="Corpodetexto"/>
        <w:spacing w:line="360" w:lineRule="auto"/>
        <w:rPr>
          <w:rFonts w:eastAsia="Arial MT"/>
          <w:b w:val="0"/>
          <w:bCs w:val="0"/>
        </w:rPr>
      </w:pPr>
      <w:r>
        <w:t xml:space="preserve">           </w:t>
      </w:r>
      <w:r w:rsidR="006E5507" w:rsidRPr="006E5507">
        <w:rPr>
          <w:rFonts w:eastAsia="Arial MT"/>
          <w:b w:val="0"/>
          <w:bCs w:val="0"/>
        </w:rPr>
        <w:t>Realizou-se a ruptura de blocos de concreto</w:t>
      </w:r>
      <w:r w:rsidR="000B149A">
        <w:rPr>
          <w:rFonts w:eastAsia="Arial MT"/>
          <w:b w:val="0"/>
          <w:bCs w:val="0"/>
        </w:rPr>
        <w:t xml:space="preserve"> </w:t>
      </w:r>
      <w:r w:rsidR="006E5507" w:rsidRPr="006E5507">
        <w:rPr>
          <w:rFonts w:eastAsia="Arial MT"/>
          <w:b w:val="0"/>
          <w:bCs w:val="0"/>
        </w:rPr>
        <w:t xml:space="preserve">de acordo com a ABNT NBR </w:t>
      </w:r>
      <w:r w:rsidR="007D759C">
        <w:rPr>
          <w:rFonts w:eastAsia="Arial MT"/>
          <w:b w:val="0"/>
          <w:bCs w:val="0"/>
        </w:rPr>
        <w:t>6136</w:t>
      </w:r>
      <w:r w:rsidR="006E5507" w:rsidRPr="006E5507">
        <w:rPr>
          <w:rFonts w:eastAsia="Arial MT"/>
          <w:b w:val="0"/>
          <w:bCs w:val="0"/>
        </w:rPr>
        <w:t xml:space="preserve"> (20</w:t>
      </w:r>
      <w:r w:rsidR="007D759C">
        <w:rPr>
          <w:rFonts w:eastAsia="Arial MT"/>
          <w:b w:val="0"/>
          <w:bCs w:val="0"/>
        </w:rPr>
        <w:t>26</w:t>
      </w:r>
      <w:bookmarkStart w:id="1" w:name="_GoBack"/>
      <w:bookmarkEnd w:id="1"/>
      <w:r w:rsidR="006E5507" w:rsidRPr="006E5507">
        <w:rPr>
          <w:rFonts w:eastAsia="Arial MT"/>
          <w:b w:val="0"/>
          <w:bCs w:val="0"/>
        </w:rPr>
        <w:t xml:space="preserve">). </w:t>
      </w:r>
      <w:r w:rsidR="00B6317A">
        <w:rPr>
          <w:rFonts w:eastAsia="Arial MT"/>
          <w:b w:val="0"/>
          <w:bCs w:val="0"/>
        </w:rPr>
        <w:t>Na qual, os blocos</w:t>
      </w:r>
      <w:r w:rsidR="006E5507" w:rsidRPr="006E5507">
        <w:rPr>
          <w:rFonts w:eastAsia="Arial MT"/>
          <w:b w:val="0"/>
          <w:bCs w:val="0"/>
        </w:rPr>
        <w:t xml:space="preserve"> foram coletados</w:t>
      </w:r>
      <w:r w:rsidR="00B6317A">
        <w:rPr>
          <w:rFonts w:eastAsia="Arial MT"/>
          <w:b w:val="0"/>
          <w:bCs w:val="0"/>
        </w:rPr>
        <w:t xml:space="preserve"> diretamente</w:t>
      </w:r>
      <w:r w:rsidR="006E5507" w:rsidRPr="006E5507">
        <w:rPr>
          <w:rFonts w:eastAsia="Arial MT"/>
          <w:b w:val="0"/>
          <w:bCs w:val="0"/>
        </w:rPr>
        <w:t xml:space="preserve"> no fabricante</w:t>
      </w:r>
      <w:r w:rsidR="000B149A">
        <w:rPr>
          <w:rFonts w:eastAsia="Arial MT"/>
          <w:b w:val="0"/>
          <w:bCs w:val="0"/>
        </w:rPr>
        <w:t xml:space="preserve"> para devida análise de resistência a compressão e análise dimensional</w:t>
      </w:r>
      <w:r w:rsidR="006E5507" w:rsidRPr="006E5507">
        <w:rPr>
          <w:rFonts w:eastAsia="Arial MT"/>
          <w:b w:val="0"/>
          <w:bCs w:val="0"/>
        </w:rPr>
        <w:t xml:space="preserve">.</w:t>
      </w:r>
    </w:p>
    <w:p w14:paraId="2ED34158" w14:textId="109B48B4" w:rsidR="00A701A8" w:rsidRDefault="00A701A8">
      <w:pPr>
        <w:rPr>
          <w:rFonts w:ascii="Arial" w:hAnsi="Arial" w:cs="Arial"/>
          <w:sz w:val="24"/>
          <w:szCs w:val="24"/>
        </w:rPr>
      </w:pPr>
      <w:r>
        <w:rPr>
          <w:b/>
          <w:bCs/>
        </w:rPr>
        <w:br w:type="page"/>
      </w:r>
    </w:p>
    <w:p w14:paraId="3040D7CA" w14:textId="79E20C1B" w:rsidR="00281435" w:rsidRPr="00A701A8" w:rsidRDefault="00A701A8" w:rsidP="008776B0">
      <w:pPr>
        <w:pStyle w:val="Corpodetexto"/>
        <w:rPr>
          <w:rFonts w:eastAsia="Arial MT"/>
          <w:b w:val="0"/>
          <w:bCs w:val="0"/>
          <w:color w:val="632423" w:themeColor="accent2" w:themeShade="80"/>
        </w:rPr>
      </w:pPr>
      <w:r w:rsidRPr="00A701A8">
        <w:rPr>
          <w:color w:val="632423" w:themeColor="accent2" w:themeShade="80"/>
          <w:sz w:val="20"/>
          <w:szCs w:val="20"/>
          <w:lang w:val="en-US"/>
        </w:rPr>
        <w:lastRenderedPageBreak/>
        <w:t xml:space="preserve"/>
      </w:r>
    </w:p>
    <w:p w14:paraId="44593AD0" w14:textId="77777777" w:rsidR="00383AD0" w:rsidRDefault="00383AD0" w:rsidP="008776B0">
      <w:pPr>
        <w:pStyle w:val="Corpodetexto"/>
        <w:rPr>
          <w:rFonts w:eastAsia="Arial MT"/>
          <w:b w:val="0"/>
          <w:bCs w:val="0"/>
        </w:rPr>
      </w:pPr>
    </w:p>
    <w:p w14:paraId="64F387E8" w14:textId="0992B4BC" w:rsidR="006E5507" w:rsidRDefault="006E5507" w:rsidP="00F661EC">
      <w:pPr>
        <w:pStyle w:val="Corpodetexto3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64318">
        <w:rPr>
          <w:rFonts w:ascii="Arial" w:hAnsi="Arial" w:cs="Arial"/>
          <w:b/>
          <w:sz w:val="24"/>
          <w:szCs w:val="24"/>
        </w:rPr>
        <w:t xml:space="preserve">Ensaio de Bloco </w:t>
      </w:r>
      <w:bookmarkStart w:id="2" w:name="_Hlk125049642"/>
      <w:r w:rsidR="00ED2E50">
        <w:rPr>
          <w:rFonts w:ascii="Arial" w:hAnsi="Arial" w:cs="Arial"/>
          <w:b/>
          <w:sz w:val="24"/>
          <w:szCs w:val="24"/>
        </w:rPr>
        <w:t xml:space="preserve">19x19x39</w:t>
      </w:r>
      <w:r w:rsidRPr="00064318">
        <w:rPr>
          <w:rFonts w:ascii="Arial" w:hAnsi="Arial" w:cs="Arial"/>
          <w:b/>
          <w:sz w:val="24"/>
          <w:szCs w:val="24"/>
        </w:rPr>
        <w:t xml:space="preserve"> cm</w:t>
      </w:r>
      <w:bookmarkEnd w:id="2"/>
      <w:r w:rsidR="00446E99">
        <w:rPr>
          <w:rFonts w:ascii="Arial" w:hAnsi="Arial" w:cs="Arial"/>
          <w:b/>
          <w:sz w:val="24"/>
          <w:szCs w:val="24"/>
        </w:rPr>
        <w:t xml:space="preserve"> | Lote </w:t>
      </w:r>
      <w:r w:rsidR="00ED2E50">
        <w:rPr>
          <w:rFonts w:ascii="Arial" w:hAnsi="Arial" w:cs="Arial"/>
          <w:b/>
          <w:sz w:val="24"/>
          <w:szCs w:val="24"/>
        </w:rPr>
        <w:t xml:space="preserve">1</w:t>
      </w:r>
    </w:p>
    <w:p w14:paraId="4B42A155" w14:textId="25CA990A" w:rsidR="00F661EC" w:rsidRDefault="00F661EC" w:rsidP="00DF5353">
      <w:pPr>
        <w:pStyle w:val="Corpodetexto3"/>
        <w:spacing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F661EC">
        <w:rPr>
          <w:rFonts w:ascii="Arial" w:hAnsi="Arial" w:cs="Arial"/>
          <w:bCs/>
          <w:sz w:val="20"/>
          <w:szCs w:val="20"/>
        </w:rPr>
        <w:t>Fbk</w:t>
      </w:r>
      <w:proofErr w:type="spellEnd"/>
      <w:r w:rsidRPr="00F661EC">
        <w:rPr>
          <w:rFonts w:ascii="Arial" w:hAnsi="Arial" w:cs="Arial"/>
          <w:bCs/>
          <w:sz w:val="20"/>
          <w:szCs w:val="20"/>
        </w:rPr>
        <w:t xml:space="preserve"> teórico: </w:t>
      </w:r>
      <w:r w:rsidR="00ED2E50">
        <w:rPr>
          <w:rFonts w:ascii="Arial" w:hAnsi="Arial" w:cs="Arial"/>
          <w:bCs/>
          <w:sz w:val="20"/>
          <w:szCs w:val="20"/>
        </w:rPr>
        <w:t xml:space="preserve">4</w:t>
      </w:r>
      <w:r w:rsidRPr="00F661EC">
        <w:rPr>
          <w:rFonts w:ascii="Arial" w:hAnsi="Arial" w:cs="Arial"/>
          <w:bCs/>
          <w:sz w:val="20"/>
          <w:szCs w:val="20"/>
        </w:rPr>
        <w:t xml:space="preserve"> MPa</w:t>
      </w:r>
    </w:p>
    <w:p w14:paraId="2291099E" w14:textId="4F2928BE" w:rsidR="006A20D4" w:rsidRDefault="006A20D4" w:rsidP="007C0909">
      <w:pPr>
        <w:tabs>
          <w:tab w:val="left" w:pos="828"/>
          <w:tab w:val="left" w:pos="829"/>
        </w:tabs>
        <w:spacing w:before="2" w:after="1"/>
        <w:ind w:left="106"/>
        <w:jc w:val="center"/>
        <w:rPr>
          <w:b/>
          <w:sz w:val="24"/>
          <w:szCs w:val="24"/>
        </w:rPr>
      </w:pPr>
    </w:p>
    <w:tbl>
      <w:tblPr>
        <w:tblStyle w:val="Tabelacomgrade"/>
        <w:tblW w:w="0" w:type="auto"/>
        <w:tblInd w:w="106" w:type="dxa"/>
        <w:tblLook w:val="04A0" w:firstRow="1" w:lastRow="0" w:firstColumn="1" w:lastColumn="0" w:noHBand="0" w:noVBand="1"/>
      </w:tblPr>
      <w:tblGrid>
        <w:gridCol w:w="596"/>
        <w:gridCol w:w="595"/>
        <w:gridCol w:w="1544"/>
        <w:gridCol w:w="1370"/>
        <w:gridCol w:w="1330"/>
        <w:gridCol w:w="1381"/>
        <w:gridCol w:w="1436"/>
        <w:gridCol w:w="1287"/>
        <w:gridCol w:w="607"/>
        <w:gridCol w:w="708"/>
      </w:tblGrid>
      <w:tr w:rsidR="006A20D4" w14:paraId="2256E989" w14:textId="77777777" w:rsidTr="00B465FF">
        <w:trPr>
          <w:trHeight w:val="397"/>
        </w:trPr>
        <w:tc>
          <w:tcPr>
            <w:tcW w:w="10854" w:type="dxa"/>
            <w:gridSpan w:val="10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33138A5" w14:textId="417A9805" w:rsidR="006A20D4" w:rsidRPr="00B465FF" w:rsidRDefault="00A701A8" w:rsidP="00EC3B32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</w:rPr>
            </w:pPr>
            <w:r w:rsidRPr="00B465FF">
              <w:rPr>
                <w:rFonts w:ascii="Arial" w:hAnsi="Arial" w:cs="Arial"/>
                <w:b/>
              </w:rPr>
              <w:t xml:space="preserve">Resultados – Bloco de Concreto</w:t>
            </w:r>
            <w:r w:rsidR="00650156">
              <w:rPr>
                <w:rFonts w:ascii="Arial" w:hAnsi="Arial" w:cs="Arial"/>
                <w:b/>
              </w:rPr>
              <w:t xml:space="preserve"> 19x19x39 cm – F</w:t>
            </w:r>
            <w:r w:rsidR="00EC3B32">
              <w:rPr>
                <w:rFonts w:ascii="Arial" w:hAnsi="Arial" w:cs="Arial"/>
                <w:b/>
              </w:rPr>
              <w:t xml:space="preserve">bk</w:t>
            </w:r>
            <w:r w:rsidR="00650156">
              <w:rPr>
                <w:rFonts w:ascii="Arial" w:hAnsi="Arial" w:cs="Arial"/>
                <w:b/>
              </w:rPr>
              <w:t xml:space="preserve"> 4 MPa</w:t>
            </w:r>
          </w:p>
        </w:tc>
      </w:tr>
      <w:tr w:rsidR="00681BCA" w:rsidRPr="00B465FF" w14:paraId="214B37D0" w14:textId="77777777" w:rsidTr="00AF3A41">
        <w:trPr>
          <w:trHeight w:val="397"/>
        </w:trPr>
        <w:tc>
          <w:tcPr>
            <w:tcW w:w="596" w:type="dxa"/>
            <w:vMerge w:val="restart"/>
            <w:shd w:val="pct70" w:color="auto" w:fill="auto"/>
            <w:vAlign w:val="center"/>
          </w:tcPr>
          <w:p w14:paraId="7B49ED34" w14:textId="16F45CAE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Nº Bloco</w:t>
            </w:r>
          </w:p>
        </w:tc>
        <w:tc>
          <w:tcPr>
            <w:tcW w:w="596" w:type="dxa"/>
            <w:vMerge w:val="restart"/>
            <w:shd w:val="pct70" w:color="auto" w:fill="auto"/>
            <w:vAlign w:val="center"/>
          </w:tcPr>
          <w:p w14:paraId="1E1B7DDF" w14:textId="77777777" w:rsidR="004F643B" w:rsidRPr="00B465FF" w:rsidRDefault="004F643B" w:rsidP="004F643B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Massa</w:t>
            </w:r>
          </w:p>
          <w:p w14:paraId="5E1DEC2F" w14:textId="1FB895BA" w:rsidR="006A20D4" w:rsidRPr="00B465FF" w:rsidRDefault="004F643B" w:rsidP="004F643B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(gramas)</w:t>
            </w:r>
          </w:p>
        </w:tc>
        <w:tc>
          <w:tcPr>
            <w:tcW w:w="4248" w:type="dxa"/>
            <w:gridSpan w:val="3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7935AFDB" w14:textId="03CC15C2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Dimensões Médias (mm)</w:t>
            </w:r>
          </w:p>
        </w:tc>
        <w:tc>
          <w:tcPr>
            <w:tcW w:w="2820" w:type="dxa"/>
            <w:gridSpan w:val="2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24A1B070" w14:textId="662B2731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Paredes</w:t>
            </w:r>
          </w:p>
        </w:tc>
        <w:tc>
          <w:tcPr>
            <w:tcW w:w="1289" w:type="dxa"/>
            <w:vMerge w:val="restart"/>
            <w:shd w:val="pct70" w:color="auto" w:fill="auto"/>
            <w:vAlign w:val="center"/>
          </w:tcPr>
          <w:p w14:paraId="6B633113" w14:textId="77777777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Espessura</w:t>
            </w:r>
          </w:p>
          <w:p w14:paraId="41C7F052" w14:textId="77777777" w:rsidR="004F643B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Equivalente</w:t>
            </w:r>
          </w:p>
          <w:p w14:paraId="69FA6BF0" w14:textId="3D418331" w:rsidR="004F643B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(mm/m)</w:t>
            </w:r>
          </w:p>
        </w:tc>
        <w:tc>
          <w:tcPr>
            <w:tcW w:w="596" w:type="dxa"/>
            <w:vMerge w:val="restart"/>
            <w:shd w:val="pct70" w:color="auto" w:fill="auto"/>
            <w:vAlign w:val="center"/>
          </w:tcPr>
          <w:p w14:paraId="470BB951" w14:textId="3A2FDFA2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Carga (N)</w:t>
            </w:r>
          </w:p>
        </w:tc>
        <w:tc>
          <w:tcPr>
            <w:tcW w:w="709" w:type="dxa"/>
            <w:vMerge w:val="restart"/>
            <w:shd w:val="pct70" w:color="auto" w:fill="auto"/>
            <w:vAlign w:val="center"/>
          </w:tcPr>
          <w:p w14:paraId="1C8145A3" w14:textId="77777777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Resistência à compressão</w:t>
            </w:r>
          </w:p>
          <w:p w14:paraId="27D13E2E" w14:textId="0DAD5849" w:rsidR="004F643B" w:rsidRPr="00B465FF" w:rsidRDefault="00EC3B32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(MP</w:t>
            </w:r>
            <w:r w:rsidR="004F643B"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a)</w:t>
            </w:r>
          </w:p>
        </w:tc>
      </w:tr>
      <w:tr w:rsidR="00681BCA" w14:paraId="5E10E2CB" w14:textId="77777777" w:rsidTr="00AF3A41">
        <w:tc>
          <w:tcPr>
            <w:tcW w:w="596" w:type="dxa"/>
            <w:vMerge/>
            <w:tcBorders>
              <w:bottom w:val="single" w:sz="4" w:space="0" w:color="auto"/>
            </w:tcBorders>
          </w:tcPr>
          <w:p w14:paraId="5DA8FCE1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6" w:type="dxa"/>
            <w:vMerge/>
            <w:tcBorders>
              <w:bottom w:val="single" w:sz="4" w:space="0" w:color="auto"/>
            </w:tcBorders>
          </w:tcPr>
          <w:p w14:paraId="36FA272B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6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35BD77E2" w14:textId="21EB8326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Comp.</w:t>
            </w:r>
          </w:p>
        </w:tc>
        <w:tc>
          <w:tcPr>
            <w:tcW w:w="1371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40ACFC15" w14:textId="1EFE4974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Largura</w:t>
            </w:r>
          </w:p>
        </w:tc>
        <w:tc>
          <w:tcPr>
            <w:tcW w:w="1331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474F8972" w14:textId="4772CB5C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Altura</w:t>
            </w:r>
          </w:p>
        </w:tc>
        <w:tc>
          <w:tcPr>
            <w:tcW w:w="1383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5158AFC2" w14:textId="16E6E775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Long.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525B7B0B" w14:textId="42BB779D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Transv.</w:t>
            </w:r>
          </w:p>
        </w:tc>
        <w:tc>
          <w:tcPr>
            <w:tcW w:w="1289" w:type="dxa"/>
            <w:vMerge/>
            <w:tcBorders>
              <w:bottom w:val="single" w:sz="4" w:space="0" w:color="auto"/>
            </w:tcBorders>
          </w:tcPr>
          <w:p w14:paraId="1A8C3F79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6" w:type="dxa"/>
            <w:vMerge/>
            <w:tcBorders>
              <w:bottom w:val="single" w:sz="4" w:space="0" w:color="auto"/>
            </w:tcBorders>
          </w:tcPr>
          <w:p w14:paraId="116BBCB5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D33249F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81BCA" w14:paraId="4513A60B" w14:textId="77777777" w:rsidTr="00AF3A41">
        <w:tc>
          <w:tcPr>
            <w:tcW w:w="596" w:type="dxa"/>
            <w:shd w:val="pct20" w:color="auto" w:fill="auto"/>
            <w:vAlign w:val="center"/>
          </w:tcPr>
          <w:p w14:paraId="63BCD724" w14:textId="77777777" w:rsidR="006A20D4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Requisitos</w:t>
            </w:r>
          </w:p>
          <w:p w14:paraId="48D9697A" w14:textId="4C220EE0" w:rsidR="00B465FF" w:rsidRPr="00B465FF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NBR 6136/16</w:t>
            </w:r>
          </w:p>
        </w:tc>
        <w:tc>
          <w:tcPr>
            <w:tcW w:w="596" w:type="dxa"/>
            <w:shd w:val="pct20" w:color="auto" w:fill="auto"/>
            <w:vAlign w:val="center"/>
          </w:tcPr>
          <w:p w14:paraId="57B03E18" w14:textId="62B717AD" w:rsidR="006A20D4" w:rsidRPr="004F643B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546" w:type="dxa"/>
            <w:shd w:val="pct20" w:color="auto" w:fill="auto"/>
            <w:vAlign w:val="center"/>
          </w:tcPr>
          <w:p w14:paraId="1F4AF138" w14:textId="6C62C9F5" w:rsidR="006A20D4" w:rsidRPr="004F643B" w:rsidRDefault="00B2140A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390</w:t>
            </w:r>
            <w:r w:rsidRPr="00B2140A">
              <w:rPr>
                <w:rFonts w:ascii="Arial" w:hAnsi="Arial" w:cs="Arial"/>
                <w:sz w:val="18"/>
                <w:szCs w:val="18"/>
              </w:rPr>
              <w:t>±3mm</w:t>
            </w:r>
          </w:p>
        </w:tc>
        <w:tc>
          <w:tcPr>
            <w:tcW w:w="1371" w:type="dxa"/>
            <w:shd w:val="pct20" w:color="auto" w:fill="auto"/>
            <w:vAlign w:val="center"/>
          </w:tcPr>
          <w:p w14:paraId="1914A44C" w14:textId="7647A54D" w:rsidR="006A20D4" w:rsidRPr="004F643B" w:rsidRDefault="00B2140A" w:rsidP="00B2140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190</w:t>
            </w:r>
            <w:r w:rsidRPr="00B2140A">
              <w:rPr>
                <w:rFonts w:ascii="Arial" w:hAnsi="Arial" w:cs="Arial"/>
                <w:sz w:val="18"/>
                <w:szCs w:val="18"/>
              </w:rPr>
              <w:t>±2mm</w:t>
            </w:r>
          </w:p>
        </w:tc>
        <w:tc>
          <w:tcPr>
            <w:tcW w:w="1331" w:type="dxa"/>
            <w:shd w:val="pct20" w:color="auto" w:fill="auto"/>
            <w:vAlign w:val="center"/>
          </w:tcPr>
          <w:p w14:paraId="47EFBEDE" w14:textId="7E26AC41" w:rsidR="006A20D4" w:rsidRPr="004F643B" w:rsidRDefault="00B2140A" w:rsidP="00B2140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190</w:t>
            </w:r>
            <w:r w:rsidRPr="00B2140A">
              <w:rPr>
                <w:rFonts w:ascii="Arial" w:hAnsi="Arial" w:cs="Arial"/>
                <w:sz w:val="18"/>
                <w:szCs w:val="18"/>
              </w:rPr>
              <w:t>±3mm</w:t>
            </w:r>
          </w:p>
        </w:tc>
        <w:tc>
          <w:tcPr>
            <w:tcW w:w="1383" w:type="dxa"/>
            <w:shd w:val="pct20" w:color="auto" w:fill="auto"/>
            <w:vAlign w:val="center"/>
          </w:tcPr>
          <w:p w14:paraId="537A1A85" w14:textId="045EE977" w:rsidR="006A20D4" w:rsidRPr="004F643B" w:rsidRDefault="00B2140A" w:rsidP="00B2140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140A">
              <w:rPr>
                <w:rFonts w:ascii="Arial" w:hAnsi="Arial" w:cs="Arial"/>
                <w:sz w:val="18"/>
                <w:szCs w:val="18"/>
              </w:rPr>
              <w:t xml:space="preserve">≥ </w:t>
            </w:r>
            <w:r>
              <w:rPr>
                <w:rFonts w:ascii="Arial" w:hAnsi="Arial" w:cs="Arial"/>
                <w:sz w:val="18"/>
                <w:szCs w:val="18"/>
              </w:rPr>
              <w:t xml:space="preserve">32</w:t>
            </w:r>
            <w:r w:rsidRPr="00B2140A">
              <w:rPr>
                <w:rFonts w:ascii="Arial" w:hAnsi="Arial" w:cs="Arial"/>
                <w:sz w:val="18"/>
                <w:szCs w:val="18"/>
              </w:rPr>
              <w:t xml:space="preserve"> mm</w:t>
            </w:r>
          </w:p>
        </w:tc>
        <w:tc>
          <w:tcPr>
            <w:tcW w:w="1437" w:type="dxa"/>
            <w:shd w:val="pct20" w:color="auto" w:fill="auto"/>
            <w:vAlign w:val="center"/>
          </w:tcPr>
          <w:p w14:paraId="0E585249" w14:textId="2807287A" w:rsidR="006A20D4" w:rsidRPr="004F643B" w:rsidRDefault="00B2140A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140A">
              <w:rPr>
                <w:rFonts w:ascii="Arial" w:hAnsi="Arial" w:cs="Arial"/>
                <w:sz w:val="18"/>
                <w:szCs w:val="18"/>
              </w:rPr>
              <w:t xml:space="preserve">≥ </w:t>
            </w:r>
            <w:r>
              <w:rPr>
                <w:rFonts w:ascii="Arial" w:hAnsi="Arial" w:cs="Arial"/>
                <w:sz w:val="18"/>
                <w:szCs w:val="18"/>
              </w:rPr>
              <w:t xml:space="preserve">25</w:t>
            </w:r>
            <w:r w:rsidRPr="00B2140A">
              <w:rPr>
                <w:rFonts w:ascii="Arial" w:hAnsi="Arial" w:cs="Arial"/>
                <w:sz w:val="18"/>
                <w:szCs w:val="18"/>
              </w:rPr>
              <w:t xml:space="preserve"> mm</w:t>
            </w:r>
          </w:p>
        </w:tc>
        <w:tc>
          <w:tcPr>
            <w:tcW w:w="1289" w:type="dxa"/>
            <w:shd w:val="pct20" w:color="auto" w:fill="auto"/>
            <w:vAlign w:val="center"/>
          </w:tcPr>
          <w:p w14:paraId="6D59788F" w14:textId="1271FF81" w:rsidR="006A20D4" w:rsidRPr="004F643B" w:rsidRDefault="00B2140A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140A">
              <w:rPr>
                <w:rFonts w:ascii="Arial" w:hAnsi="Arial" w:cs="Arial"/>
                <w:sz w:val="18"/>
                <w:szCs w:val="18"/>
              </w:rPr>
              <w:t xml:space="preserve">≥ </w:t>
            </w:r>
            <w:r>
              <w:rPr>
                <w:rFonts w:ascii="Arial" w:hAnsi="Arial" w:cs="Arial"/>
                <w:sz w:val="18"/>
                <w:szCs w:val="18"/>
              </w:rPr>
              <w:t xml:space="preserve">188</w:t>
            </w:r>
            <w:r w:rsidRPr="00B2140A">
              <w:rPr>
                <w:rFonts w:ascii="Arial" w:hAnsi="Arial" w:cs="Arial"/>
                <w:sz w:val="18"/>
                <w:szCs w:val="18"/>
              </w:rPr>
              <w:t xml:space="preserve"> mm</w:t>
            </w:r>
          </w:p>
        </w:tc>
        <w:tc>
          <w:tcPr>
            <w:tcW w:w="596" w:type="dxa"/>
            <w:shd w:val="pct20" w:color="auto" w:fill="auto"/>
            <w:vAlign w:val="center"/>
          </w:tcPr>
          <w:p w14:paraId="1C72EF13" w14:textId="4D0465B1" w:rsidR="006A20D4" w:rsidRPr="004F643B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09" w:type="dxa"/>
            <w:shd w:val="pct20" w:color="auto" w:fill="auto"/>
            <w:vAlign w:val="center"/>
          </w:tcPr>
          <w:p w14:paraId="004A7FC0" w14:textId="64AA8998" w:rsidR="006A20D4" w:rsidRPr="004F643B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681BCA" w14:paraId="5CB3CD93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7B832F84" w14:textId="77777777" w:rsidR="003C158D" w:rsidRDefault="00A701A8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1</w:t>
            </w:r>
          </w:p>
        </w:tc>
        <w:tc>
          <w:tcPr>
            <w:tcW w:w="596" w:type="dxa"/>
            <w:vAlign w:val="center"/>
          </w:tcPr>
          <w:p w14:paraId="4236A145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15.470</w:t>
            </w:r>
          </w:p>
        </w:tc>
        <w:tc>
          <w:tcPr>
            <w:tcW w:w="1546" w:type="dxa"/>
            <w:vAlign w:val="center"/>
          </w:tcPr>
          <w:p w14:paraId="77958FA7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390</w:t>
                </w:r>
              </w:t>
            </w:r>
          </w:p>
        </w:tc>
        <w:tc>
          <w:tcPr>
            <w:tcW w:w="1371" w:type="dxa"/>
            <w:vAlign w:val="center"/>
          </w:tcPr>
          <w:p w14:paraId="5D5FB5A5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31" w:type="dxa"/>
            <w:vAlign w:val="center"/>
          </w:tcPr>
          <w:p w14:paraId="32343B9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83" w:type="dxa"/>
            <w:vAlign w:val="center"/>
          </w:tcPr>
          <w:p w14:paraId="5099181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32</w:t>
                </w:r>
              </w:t>
            </w:r>
          </w:p>
        </w:tc>
        <w:tc>
          <w:tcPr>
            <w:tcW w:w="1437" w:type="dxa"/>
            <w:vAlign w:val="center"/>
          </w:tcPr>
          <w:p w14:paraId="5539D02E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31</w:t>
                </w:r>
              </w:t>
            </w:r>
          </w:p>
        </w:tc>
        <w:tc>
          <w:tcPr>
            <w:tcW w:w="1289" w:type="dxa"/>
            <w:vAlign w:val="center"/>
          </w:tcPr>
          <w:p w14:paraId="78C75888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236</w:t>
                </w:r>
              </w:t>
            </w:r>
          </w:p>
        </w:tc>
        <w:tc>
          <w:tcPr>
            <w:tcW w:w="596" w:type="dxa"/>
            <w:vAlign w:val="center"/>
          </w:tcPr>
          <w:p w14:paraId="0A3DB074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609.876</w:t>
            </w:r>
          </w:p>
        </w:tc>
        <w:tc>
          <w:tcPr>
            <w:tcW w:w="709" w:type="dxa"/>
            <w:vAlign w:val="center"/>
          </w:tcPr>
          <w:p w14:paraId="1C3BC074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8,2</w:t>
            </w:r>
          </w:p>
        </w:tc>
      </w:tr>
      <w:tr w:rsidR="00681BCA" w14:paraId="6A014C05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44A041F1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2</w:t>
            </w:r>
          </w:p>
        </w:tc>
        <w:tc>
          <w:tcPr>
            <w:tcW w:w="596" w:type="dxa"/>
            <w:vAlign w:val="center"/>
          </w:tcPr>
          <w:p w14:paraId="1A49F56F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15.470</w:t>
            </w:r>
          </w:p>
        </w:tc>
        <w:tc>
          <w:tcPr>
            <w:tcW w:w="1546" w:type="dxa"/>
            <w:vAlign w:val="center"/>
          </w:tcPr>
          <w:p w14:paraId="478D0A89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390</w:t>
                </w:r>
              </w:t>
            </w:r>
          </w:p>
        </w:tc>
        <w:tc>
          <w:tcPr>
            <w:tcW w:w="1371" w:type="dxa"/>
            <w:vAlign w:val="center"/>
          </w:tcPr>
          <w:p w14:paraId="4D89D18A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31" w:type="dxa"/>
            <w:vAlign w:val="center"/>
          </w:tcPr>
          <w:p w14:paraId="149B0A9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83" w:type="dxa"/>
            <w:vAlign w:val="center"/>
          </w:tcPr>
          <w:p w14:paraId="46A20266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32</w:t>
                </w:r>
              </w:t>
            </w:r>
          </w:p>
        </w:tc>
        <w:tc>
          <w:tcPr>
            <w:tcW w:w="1437" w:type="dxa"/>
            <w:vAlign w:val="center"/>
          </w:tcPr>
          <w:p w14:paraId="572158FA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31</w:t>
                </w:r>
              </w:t>
            </w:r>
          </w:p>
        </w:tc>
        <w:tc>
          <w:tcPr>
            <w:tcW w:w="1289" w:type="dxa"/>
            <w:vAlign w:val="center"/>
          </w:tcPr>
          <w:p w14:paraId="35FBEB64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236</w:t>
                </w:r>
              </w:t>
            </w:r>
          </w:p>
        </w:tc>
        <w:tc>
          <w:tcPr>
            <w:tcW w:w="596" w:type="dxa"/>
            <w:vAlign w:val="center"/>
          </w:tcPr>
          <w:p w14:paraId="6D363A09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609.876</w:t>
            </w:r>
          </w:p>
        </w:tc>
        <w:tc>
          <w:tcPr>
            <w:tcW w:w="709" w:type="dxa"/>
            <w:vAlign w:val="center"/>
          </w:tcPr>
          <w:p w14:paraId="48D3624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8,2</w:t>
            </w:r>
          </w:p>
        </w:tc>
      </w:tr>
      <w:tr w:rsidR="00681BCA" w14:paraId="436BB016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057E7EE1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3</w:t>
            </w:r>
          </w:p>
        </w:tc>
        <w:tc>
          <w:tcPr>
            <w:tcW w:w="596" w:type="dxa"/>
            <w:vAlign w:val="center"/>
          </w:tcPr>
          <w:p w14:paraId="2AFBDC9E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15.470</w:t>
            </w:r>
          </w:p>
        </w:tc>
        <w:tc>
          <w:tcPr>
            <w:tcW w:w="1546" w:type="dxa"/>
            <w:vAlign w:val="center"/>
          </w:tcPr>
          <w:p w14:paraId="2355FDD0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390</w:t>
                </w:r>
              </w:t>
            </w:r>
          </w:p>
        </w:tc>
        <w:tc>
          <w:tcPr>
            <w:tcW w:w="1371" w:type="dxa"/>
            <w:vAlign w:val="center"/>
          </w:tcPr>
          <w:p w14:paraId="3E9549E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31" w:type="dxa"/>
            <w:vAlign w:val="center"/>
          </w:tcPr>
          <w:p w14:paraId="23B1D09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83" w:type="dxa"/>
            <w:vAlign w:val="center"/>
          </w:tcPr>
          <w:p w14:paraId="338145D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32</w:t>
                </w:r>
              </w:t>
            </w:r>
          </w:p>
        </w:tc>
        <w:tc>
          <w:tcPr>
            <w:tcW w:w="1437" w:type="dxa"/>
            <w:vAlign w:val="center"/>
          </w:tcPr>
          <w:p w14:paraId="59F09115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31</w:t>
                </w:r>
              </w:t>
            </w:r>
          </w:p>
        </w:tc>
        <w:tc>
          <w:tcPr>
            <w:tcW w:w="1289" w:type="dxa"/>
            <w:vAlign w:val="center"/>
          </w:tcPr>
          <w:p w14:paraId="2C863A5B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236</w:t>
                </w:r>
              </w:t>
            </w:r>
          </w:p>
        </w:tc>
        <w:tc>
          <w:tcPr>
            <w:tcW w:w="596" w:type="dxa"/>
            <w:vAlign w:val="center"/>
          </w:tcPr>
          <w:p w14:paraId="2741E0EE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609.876</w:t>
            </w:r>
          </w:p>
        </w:tc>
        <w:tc>
          <w:tcPr>
            <w:tcW w:w="709" w:type="dxa"/>
            <w:vAlign w:val="center"/>
          </w:tcPr>
          <w:p w14:paraId="60E528D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8,2</w:t>
            </w:r>
          </w:p>
        </w:tc>
      </w:tr>
      <w:tr w:rsidR="00681BCA" w14:paraId="70DF561F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7C792D41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4</w:t>
            </w:r>
          </w:p>
        </w:tc>
        <w:tc>
          <w:tcPr>
            <w:tcW w:w="596" w:type="dxa"/>
            <w:vAlign w:val="center"/>
          </w:tcPr>
          <w:p w14:paraId="5D48D8C5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15.470</w:t>
            </w:r>
          </w:p>
        </w:tc>
        <w:tc>
          <w:tcPr>
            <w:tcW w:w="1546" w:type="dxa"/>
            <w:vAlign w:val="center"/>
          </w:tcPr>
          <w:p w14:paraId="48363633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390</w:t>
                </w:r>
              </w:t>
            </w:r>
          </w:p>
        </w:tc>
        <w:tc>
          <w:tcPr>
            <w:tcW w:w="1371" w:type="dxa"/>
            <w:vAlign w:val="center"/>
          </w:tcPr>
          <w:p w14:paraId="5A57BD4B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31" w:type="dxa"/>
            <w:vAlign w:val="center"/>
          </w:tcPr>
          <w:p w14:paraId="5E10EDA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83" w:type="dxa"/>
            <w:vAlign w:val="center"/>
          </w:tcPr>
          <w:p w14:paraId="22940B7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32</w:t>
                </w:r>
              </w:t>
            </w:r>
          </w:p>
        </w:tc>
        <w:tc>
          <w:tcPr>
            <w:tcW w:w="1437" w:type="dxa"/>
            <w:vAlign w:val="center"/>
          </w:tcPr>
          <w:p w14:paraId="32FEDC91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31</w:t>
                </w:r>
              </w:t>
            </w:r>
          </w:p>
        </w:tc>
        <w:tc>
          <w:tcPr>
            <w:tcW w:w="1289" w:type="dxa"/>
            <w:vAlign w:val="center"/>
          </w:tcPr>
          <w:p w14:paraId="0523B63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236</w:t>
                </w:r>
              </w:t>
            </w:r>
          </w:p>
        </w:tc>
        <w:tc>
          <w:tcPr>
            <w:tcW w:w="596" w:type="dxa"/>
            <w:vAlign w:val="center"/>
          </w:tcPr>
          <w:p w14:paraId="13CD9DE8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609.876</w:t>
            </w:r>
          </w:p>
        </w:tc>
        <w:tc>
          <w:tcPr>
            <w:tcW w:w="709" w:type="dxa"/>
            <w:vAlign w:val="center"/>
          </w:tcPr>
          <w:p w14:paraId="1E841DFA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8,2</w:t>
            </w:r>
          </w:p>
        </w:tc>
      </w:tr>
      <w:tr w:rsidR="00681BCA" w14:paraId="07E8D28F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1E254ACA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5</w:t>
            </w:r>
          </w:p>
        </w:tc>
        <w:tc>
          <w:tcPr>
            <w:tcW w:w="596" w:type="dxa"/>
            <w:vAlign w:val="center"/>
          </w:tcPr>
          <w:p w14:paraId="0696C117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lastRenderedPageBreak/>
              <w:t xml:space="preserve">15.470</w:t>
            </w:r>
          </w:p>
        </w:tc>
        <w:tc>
          <w:tcPr>
            <w:tcW w:w="1546" w:type="dxa"/>
            <w:vAlign w:val="center"/>
          </w:tcPr>
          <w:p w14:paraId="1F797744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lastRenderedPageBreak/>
              <w:t xml:space="preserve">
                <w:r>
                  <w:rPr>
                    <w:color w:val="000000"/>
                  </w:rPr>
                  <w:t xml:space="preserve">390</w:t>
                </w:r>
              </w:t>
            </w:r>
          </w:p>
        </w:tc>
        <w:tc>
          <w:tcPr>
            <w:tcW w:w="1371" w:type="dxa"/>
            <w:vAlign w:val="center"/>
          </w:tcPr>
          <w:p w14:paraId="22679E53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31" w:type="dxa"/>
            <w:vAlign w:val="center"/>
          </w:tcPr>
          <w:p w14:paraId="241E4C81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83" w:type="dxa"/>
            <w:vAlign w:val="center"/>
          </w:tcPr>
          <w:p w14:paraId="25F6581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32</w:t>
                </w:r>
              </w:t>
            </w:r>
          </w:p>
        </w:tc>
        <w:tc>
          <w:tcPr>
            <w:tcW w:w="1437" w:type="dxa"/>
            <w:vAlign w:val="center"/>
          </w:tcPr>
          <w:p w14:paraId="07989741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31</w:t>
                </w:r>
              </w:t>
            </w:r>
          </w:p>
        </w:tc>
        <w:tc>
          <w:tcPr>
            <w:tcW w:w="1289" w:type="dxa"/>
            <w:vAlign w:val="center"/>
          </w:tcPr>
          <w:p w14:paraId="5594D85A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236</w:t>
                </w:r>
              </w:t>
            </w:r>
          </w:p>
        </w:tc>
        <w:tc>
          <w:tcPr>
            <w:tcW w:w="596" w:type="dxa"/>
            <w:vAlign w:val="center"/>
          </w:tcPr>
          <w:p w14:paraId="0F67DFFF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609.876</w:t>
            </w:r>
          </w:p>
        </w:tc>
        <w:tc>
          <w:tcPr>
            <w:tcW w:w="709" w:type="dxa"/>
            <w:vAlign w:val="center"/>
          </w:tcPr>
          <w:p w14:paraId="63CB2D43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lastRenderedPageBreak/>
              <w:t xml:space="preserve">8,2</w:t>
            </w:r>
          </w:p>
        </w:tc>
      </w:tr>
      <w:tr w:rsidR="00681BCA" w14:paraId="5DC2EFE5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16AD5910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lastRenderedPageBreak/>
              <w:t xml:space="preserve">6</w:t>
            </w:r>
          </w:p>
        </w:tc>
        <w:tc>
          <w:tcPr>
            <w:tcW w:w="596" w:type="dxa"/>
            <w:vAlign w:val="center"/>
          </w:tcPr>
          <w:p w14:paraId="6B37A082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15.470</w:t>
            </w:r>
          </w:p>
        </w:tc>
        <w:tc>
          <w:tcPr>
            <w:tcW w:w="1546" w:type="dxa"/>
            <w:vAlign w:val="center"/>
          </w:tcPr>
          <w:p w14:paraId="6F5324B8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390</w:t>
                </w:r>
              </w:t>
            </w:r>
          </w:p>
        </w:tc>
        <w:tc>
          <w:tcPr>
            <w:tcW w:w="1371" w:type="dxa"/>
            <w:vAlign w:val="center"/>
          </w:tcPr>
          <w:p w14:paraId="33854876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31" w:type="dxa"/>
            <w:vAlign w:val="center"/>
          </w:tcPr>
          <w:p w14:paraId="4870C1CE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190</w:t>
                </w:r>
              </w:t>
            </w:r>
          </w:p>
        </w:tc>
        <w:tc>
          <w:tcPr>
            <w:tcW w:w="1383" w:type="dxa"/>
            <w:vAlign w:val="center"/>
          </w:tcPr>
          <w:p w14:paraId="07FBA6F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32</w:t>
                </w:r>
              </w:t>
            </w:r>
          </w:p>
        </w:tc>
        <w:tc>
          <w:tcPr>
            <w:tcW w:w="1437" w:type="dxa"/>
            <w:vAlign w:val="center"/>
          </w:tcPr>
          <w:p w14:paraId="1C5DB128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31</w:t>
                </w:r>
              </w:t>
            </w:r>
          </w:p>
        </w:tc>
        <w:tc>
          <w:tcPr>
            <w:tcW w:w="1289" w:type="dxa"/>
            <w:vAlign w:val="center"/>
          </w:tcPr>
          <w:p w14:paraId="3FC4E78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
                <w:r>
                  <w:rPr>
                    <w:color w:val="000000"/>
                  </w:rPr>
                  <w:t xml:space="preserve">236</w:t>
                </w:r>
              </w:t>
            </w:r>
          </w:p>
        </w:tc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3C4691AC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609.876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F33108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 xml:space="preserve">8,2</w:t>
            </w:r>
          </w:p>
        </w:tc>
      </w:tr>
      <w:tr w:rsidR="003B18C1" w14:paraId="0308B908" w14:textId="77777777" w:rsidTr="00AF3A41">
        <w:trPr>
          <w:trHeight w:val="397"/>
        </w:trPr>
        <w:tc>
          <w:tcPr>
            <w:tcW w:w="9549" w:type="dxa"/>
            <w:gridSpan w:val="8"/>
            <w:vAlign w:val="center"/>
          </w:tcPr>
          <w:p w14:paraId="22CF57FA" w14:textId="0DC77A15" w:rsidR="003B18C1" w:rsidRPr="00A701A8" w:rsidRDefault="003B18C1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</w:p>
        </w:tc>
        <w:tc>
          <w:tcPr>
            <w:tcW w:w="596" w:type="dxa"/>
            <w:shd w:val="pct10" w:color="auto" w:fill="auto"/>
            <w:vAlign w:val="center"/>
          </w:tcPr>
          <w:p w14:paraId="076EDE53" w14:textId="41D7DC3A" w:rsidR="003B18C1" w:rsidRPr="003B18C1" w:rsidRDefault="003B18C1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0"/>
                <w:szCs w:val="20"/>
              </w:rPr>
            </w:pPr>
            <w:r w:rsidRPr="003B18C1">
              <w:rPr>
                <w:b/>
                <w:sz w:val="20"/>
                <w:szCs w:val="20"/>
              </w:rPr>
              <w:t>Média (MPa)</w:t>
            </w:r>
          </w:p>
        </w:tc>
        <w:tc>
          <w:tcPr>
            <w:tcW w:w="709" w:type="dxa"/>
            <w:shd w:val="pct10" w:color="auto" w:fill="auto"/>
            <w:vAlign w:val="center"/>
          </w:tcPr>
          <w:p w14:paraId="4353DB16" w14:textId="1E146645" w:rsidR="003B18C1" w:rsidRPr="00E32142" w:rsidRDefault="003B18C1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0"/>
                <w:szCs w:val="20"/>
              </w:rPr>
            </w:pPr>
            <w:r w:rsidRPr="00E32142">
              <w:rPr>
                <w:b/>
                <w:sz w:val="20"/>
                <w:szCs w:val="20"/>
              </w:rPr>
              <w:t xml:space="preserve">8,2</w:t>
            </w:r>
          </w:p>
        </w:tc>
      </w:tr>
      <w:tr w:rsidR="00AF3A41" w14:paraId="120BD735" w14:textId="77777777" w:rsidTr="00BF1BD9">
        <w:trPr>
          <w:trHeight w:val="397"/>
        </w:trPr>
        <w:tc>
          <w:tcPr>
            <w:tcW w:w="10854" w:type="dxa"/>
            <w:gridSpan w:val="10"/>
            <w:vAlign w:val="center"/>
          </w:tcPr>
          <w:p w14:paraId="35261BF8" w14:textId="40A784F3" w:rsidR="00AF3A41" w:rsidRPr="00AF3A41" w:rsidRDefault="00AF3A41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</w:rPr>
            </w:pPr>
            <w:r w:rsidRPr="00AF3A41">
              <w:rPr>
                <w:b/>
              </w:rPr>
              <w:t>Resistência Característica à Compressão Fbk =</w:t>
            </w:r>
            <w:r w:rsidRPr="00AF3A41">
              <w:t xml:space="preserve"> </w:t>
            </w:r>
            <w:r w:rsidRPr="00AF3A41">
              <w:rPr>
                <w:rFonts w:ascii="Arial" w:hAnsi="Arial" w:cs="Arial"/>
                <w:b/>
              </w:rPr>
              <w:t xml:space="preserve">8,2 MPa</w:t>
            </w:r>
          </w:p>
        </w:tc>
      </w:tr>
    </w:tbl>
    <w:p w14:paraId="790CE101" w14:textId="77777777" w:rsidR="006A20D4" w:rsidRPr="00A32CD8" w:rsidRDefault="006A20D4" w:rsidP="007C0909">
      <w:pPr>
        <w:tabs>
          <w:tab w:val="left" w:pos="828"/>
          <w:tab w:val="left" w:pos="829"/>
        </w:tabs>
        <w:spacing w:before="2" w:after="1"/>
        <w:ind w:left="106"/>
        <w:jc w:val="center"/>
        <w:rPr>
          <w:b/>
          <w:sz w:val="24"/>
          <w:szCs w:val="24"/>
        </w:rPr>
      </w:pPr>
    </w:p>
    <w:p w14:paraId="7552F5DB" w14:textId="18EBCD4A" w:rsidR="00562D1A" w:rsidRDefault="006E5507" w:rsidP="00446E99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32CD8">
        <w:rPr>
          <w:sz w:val="24"/>
          <w:szCs w:val="24"/>
        </w:rPr>
        <w:t xml:space="preserve">           Para facilitar, a seguir estaremos </w:t>
      </w:r>
      <w:r w:rsidRPr="00A32CD8">
        <w:rPr>
          <w:rFonts w:ascii="Arial" w:hAnsi="Arial" w:cs="Arial"/>
          <w:sz w:val="24"/>
          <w:szCs w:val="24"/>
        </w:rPr>
        <w:t>complemen</w:t>
      </w:r>
      <w:r w:rsidR="00446E99">
        <w:rPr>
          <w:rFonts w:ascii="Arial" w:hAnsi="Arial" w:cs="Arial"/>
          <w:sz w:val="24"/>
          <w:szCs w:val="24"/>
        </w:rPr>
        <w:t>tan</w:t>
      </w:r>
      <w:r w:rsidRPr="00A32CD8">
        <w:rPr>
          <w:rFonts w:ascii="Arial" w:hAnsi="Arial" w:cs="Arial"/>
          <w:sz w:val="24"/>
          <w:szCs w:val="24"/>
        </w:rPr>
        <w:t xml:space="preserve">do </w:t>
      </w:r>
      <w:r w:rsidR="00B6317A" w:rsidRPr="00A32CD8">
        <w:rPr>
          <w:rFonts w:ascii="Arial" w:hAnsi="Arial" w:cs="Arial"/>
          <w:sz w:val="24"/>
          <w:szCs w:val="24"/>
        </w:rPr>
        <w:t>os dados obtidos no</w:t>
      </w:r>
      <w:r w:rsidRPr="00A32CD8">
        <w:rPr>
          <w:rFonts w:ascii="Arial" w:hAnsi="Arial" w:cs="Arial"/>
          <w:sz w:val="24"/>
          <w:szCs w:val="24"/>
        </w:rPr>
        <w:t xml:space="preserve"> ensaio e a interpretação dos resultados:</w:t>
      </w:r>
    </w:p>
    <w:p w14:paraId="292F51F9" w14:textId="77777777" w:rsidR="00F55777" w:rsidRPr="00F55777" w:rsidRDefault="00F55777" w:rsidP="00446E99">
      <w:pPr>
        <w:spacing w:after="120" w:line="360" w:lineRule="auto"/>
        <w:rPr>
          <w:rFonts w:ascii="Arial" w:hAnsi="Arial" w:cs="Arial"/>
          <w:sz w:val="6"/>
          <w:szCs w:val="6"/>
        </w:rPr>
      </w:pPr>
    </w:p>
    <w:p w14:paraId="1E6410CF" w14:textId="57E5A43F" w:rsidR="006E5507" w:rsidRDefault="006E5507" w:rsidP="00F661EC">
      <w:pPr>
        <w:pStyle w:val="Corpodetexto3"/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1552B">
        <w:rPr>
          <w:rFonts w:ascii="Arial" w:hAnsi="Arial" w:cs="Arial"/>
          <w:b/>
          <w:sz w:val="24"/>
          <w:szCs w:val="24"/>
        </w:rPr>
        <w:t>Fbk</w:t>
      </w:r>
      <w:proofErr w:type="spellEnd"/>
      <w:r w:rsidRPr="00C1552B">
        <w:rPr>
          <w:rFonts w:ascii="Arial" w:hAnsi="Arial" w:cs="Arial"/>
          <w:b/>
          <w:sz w:val="24"/>
          <w:szCs w:val="24"/>
        </w:rPr>
        <w:t xml:space="preserve"> = </w:t>
      </w:r>
      <w:r w:rsidR="00860328">
        <w:rPr>
          <w:rFonts w:ascii="Arial" w:hAnsi="Arial" w:cs="Arial"/>
          <w:b/>
          <w:sz w:val="24"/>
          <w:szCs w:val="24"/>
        </w:rPr>
        <w:t xml:space="preserve">8,2</w:t>
      </w:r>
      <w:r w:rsidRPr="00C1552B">
        <w:rPr>
          <w:rFonts w:ascii="Arial" w:hAnsi="Arial" w:cs="Arial"/>
          <w:b/>
          <w:sz w:val="24"/>
          <w:szCs w:val="24"/>
        </w:rPr>
        <w:t xml:space="preserve"> MPa</w:t>
      </w:r>
      <w:r w:rsidRPr="00C1552B">
        <w:rPr>
          <w:rFonts w:ascii="Arial" w:hAnsi="Arial" w:cs="Arial"/>
          <w:sz w:val="24"/>
          <w:szCs w:val="24"/>
        </w:rPr>
        <w:t>;</w:t>
      </w:r>
    </w:p>
    <w:p w14:paraId="47C2CAF3" w14:textId="42709427" w:rsidR="00F661EC" w:rsidRDefault="006E5507" w:rsidP="007C0909">
      <w:pPr>
        <w:pStyle w:val="Corpodetexto3"/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1552B">
        <w:rPr>
          <w:rFonts w:ascii="Arial" w:hAnsi="Arial" w:cs="Arial"/>
          <w:sz w:val="24"/>
          <w:szCs w:val="24"/>
        </w:rPr>
        <w:t xml:space="preserve">A amostra ensaiada </w:t>
      </w:r>
      <w:r w:rsidR="00376EEB" w:rsidRPr="00376EEB">
        <w:rPr>
          <w:rFonts w:ascii="Arial" w:hAnsi="Arial" w:cs="Arial"/>
          <w:b/>
          <w:color w:val="000000" w:themeColor="text1"/>
          <w:sz w:val="24"/>
          <w:szCs w:val="24"/>
        </w:rPr>
        <w:t xml:space="preserve">
          <w:r>
            <w:rPr>
              <w:color w:val="00b050"/>
            </w:rPr>
            <w:t xml:space="preserve">ATENDE</w:t>
          </w:r>
        </w:t>
      </w:r>
      <w:r w:rsidRPr="00C1552B">
        <w:rPr>
          <w:rFonts w:ascii="Arial" w:hAnsi="Arial" w:cs="Arial"/>
          <w:sz w:val="24"/>
          <w:szCs w:val="24"/>
        </w:rPr>
        <w:t xml:space="preserve"> a ABNT NBR 6136 (2016) - Blocos Vazados de Concreto Simples para Alvenaria quanto a </w:t>
      </w:r>
      <w:r w:rsidRPr="00C1552B">
        <w:rPr>
          <w:rFonts w:ascii="Arial" w:hAnsi="Arial" w:cs="Arial"/>
          <w:b/>
          <w:sz w:val="24"/>
          <w:szCs w:val="24"/>
        </w:rPr>
        <w:t xml:space="preserve">análise </w:t>
      </w:r>
      <w:r w:rsidR="00084E6E" w:rsidRPr="00C1552B">
        <w:rPr>
          <w:rFonts w:ascii="Arial" w:hAnsi="Arial" w:cs="Arial"/>
          <w:b/>
          <w:sz w:val="24"/>
          <w:szCs w:val="24"/>
        </w:rPr>
        <w:t>dimensional</w:t>
      </w:r>
      <w:r w:rsidR="00084E6E" w:rsidRPr="00C1552B">
        <w:rPr>
          <w:rFonts w:ascii="Arial" w:hAnsi="Arial" w:cs="Arial"/>
          <w:sz w:val="24"/>
          <w:szCs w:val="24"/>
        </w:rPr>
        <w:t>;</w:t>
      </w:r>
    </w:p>
    <w:p w14:paraId="244BBFED" w14:textId="41177D1C" w:rsidR="006E5507" w:rsidRDefault="006E5507" w:rsidP="00F661EC">
      <w:pPr>
        <w:pStyle w:val="Corpodetexto3"/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1552B">
        <w:rPr>
          <w:rFonts w:ascii="Arial" w:hAnsi="Arial" w:cs="Arial"/>
          <w:sz w:val="24"/>
          <w:szCs w:val="24"/>
        </w:rPr>
        <w:t>A amostra ensaiada</w:t>
      </w:r>
      <w:r w:rsidR="00A32CD8">
        <w:rPr>
          <w:rFonts w:ascii="Arial" w:hAnsi="Arial" w:cs="Arial"/>
          <w:sz w:val="24"/>
          <w:szCs w:val="24"/>
        </w:rPr>
        <w:t xml:space="preserve"> </w:t>
      </w:r>
      <w:r w:rsidR="00860328" w:rsidRPr="00376EEB">
        <w:rPr>
          <w:rFonts w:ascii="Arial" w:hAnsi="Arial" w:cs="Arial"/>
          <w:b/>
          <w:color w:val="000000" w:themeColor="text1"/>
          <w:sz w:val="24"/>
          <w:szCs w:val="24"/>
        </w:rPr>
        <w:t xml:space="preserve">
          <w:r>
            <w:rPr>
              <w:color w:val="00b050"/>
            </w:rPr>
            <w:t xml:space="preserve">ATENDE</w:t>
          </w:r>
        </w:t>
      </w:r>
      <w:r w:rsidR="00860328" w:rsidRPr="00C1552B">
        <w:rPr>
          <w:rFonts w:ascii="Arial" w:hAnsi="Arial" w:cs="Arial"/>
          <w:sz w:val="24"/>
          <w:szCs w:val="24"/>
        </w:rPr>
        <w:t xml:space="preserve"> </w:t>
      </w:r>
      <w:r w:rsidRPr="00C1552B">
        <w:rPr>
          <w:rFonts w:ascii="Arial" w:hAnsi="Arial" w:cs="Arial"/>
          <w:sz w:val="24"/>
          <w:szCs w:val="24"/>
        </w:rPr>
        <w:t xml:space="preserve"> a </w:t>
      </w:r>
      <w:r w:rsidRPr="00C1552B">
        <w:rPr>
          <w:rFonts w:ascii="Arial" w:hAnsi="Arial" w:cs="Arial"/>
          <w:b/>
          <w:sz w:val="24"/>
          <w:szCs w:val="24"/>
        </w:rPr>
        <w:t>resistência característica à compressão</w:t>
      </w:r>
      <w:r w:rsidRPr="00C1552B">
        <w:rPr>
          <w:rFonts w:ascii="Arial" w:hAnsi="Arial" w:cs="Arial"/>
          <w:sz w:val="24"/>
          <w:szCs w:val="24"/>
        </w:rPr>
        <w:t xml:space="preserve"> especificada pelo fabricante;</w:t>
      </w:r>
    </w:p>
    <w:p w14:paraId="2220D474" w14:textId="7A9E46F5" w:rsidR="00190C3D" w:rsidRPr="00190C3D" w:rsidRDefault="00190C3D" w:rsidP="00190C3D">
      <w:pPr>
        <w:pStyle w:val="Corpodetexto3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Ensaios realizados no dia </w:t>
      </w:r>
      <w:r w:rsidR="001932FB">
        <w:rPr>
          <w:rFonts w:ascii="Arial" w:hAnsi="Arial" w:cs="Arial"/>
          <w:sz w:val="24"/>
          <w:szCs w:val="24"/>
        </w:rPr>
        <w:t xml:space="preserve">5 de dezembro de 2025</w:t>
      </w:r>
      <w:r>
        <w:rPr>
          <w:rFonts w:ascii="Arial" w:hAnsi="Arial" w:cs="Arial"/>
          <w:sz w:val="24"/>
          <w:szCs w:val="24"/>
        </w:rPr>
        <w:t xml:space="preserve"> atingindo a idade de </w:t>
      </w:r>
      <w:r w:rsidR="001932FB">
        <w:rPr>
          <w:rFonts w:ascii="Arial" w:hAnsi="Arial" w:cs="Arial"/>
          <w:b/>
          <w:bCs/>
          <w:sz w:val="24"/>
          <w:szCs w:val="24"/>
        </w:rPr>
        <w:t xml:space="preserve">17 dias</w:t>
      </w:r>
      <w:r>
        <w:rPr>
          <w:rFonts w:ascii="Arial" w:hAnsi="Arial" w:cs="Arial"/>
          <w:sz w:val="24"/>
          <w:szCs w:val="24"/>
        </w:rPr>
        <w:t>;</w:t>
      </w:r>
    </w:p>
    <w:p w14:paraId="7A7EE4AD" w14:textId="30DEB088" w:rsidR="00190C3D" w:rsidRDefault="00190C3D" w:rsidP="00190C3D">
      <w:pPr>
        <w:pStyle w:val="Corpodetexto3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1552B">
        <w:rPr>
          <w:rFonts w:ascii="Arial" w:hAnsi="Arial" w:cs="Arial"/>
          <w:sz w:val="24"/>
          <w:szCs w:val="24"/>
        </w:rPr>
        <w:t xml:space="preserve">A amostra ensaiada enquadra-se na </w:t>
      </w:r>
      <w:r w:rsidRPr="00C1552B">
        <w:rPr>
          <w:rFonts w:ascii="Arial" w:hAnsi="Arial" w:cs="Arial"/>
          <w:b/>
          <w:sz w:val="24"/>
          <w:szCs w:val="24"/>
        </w:rPr>
        <w:t>CLASSE "</w:t>
      </w:r>
      <w:proofErr w:type="gramStart"/>
      <w:r w:rsidR="00352E5F">
        <w:rPr>
          <w:rFonts w:ascii="Arial" w:hAnsi="Arial" w:cs="Arial"/>
          <w:b/>
          <w:sz w:val="24"/>
          <w:szCs w:val="24"/>
        </w:rPr>
        <w:t xml:space="preserve">A</w:t>
      </w:r>
      <w:r w:rsidRPr="00C1552B">
        <w:rPr>
          <w:rFonts w:ascii="Arial" w:hAnsi="Arial" w:cs="Arial"/>
          <w:b/>
          <w:sz w:val="24"/>
          <w:szCs w:val="24"/>
        </w:rPr>
        <w:t>"</w:t>
      </w:r>
      <w:r w:rsidRPr="00C1552B">
        <w:rPr>
          <w:rFonts w:ascii="Arial" w:hAnsi="Arial" w:cs="Arial"/>
          <w:sz w:val="24"/>
          <w:szCs w:val="24"/>
        </w:rPr>
        <w:t xml:space="preserve">.</w:t>
      </w:r>
    </w:p>
    <w:p w14:paraId="76E1A8F3" w14:textId="0184C772" w:rsidR="00A701A8" w:rsidRPr="00A701A8" w:rsidRDefault="00A701A8" w:rsidP="00A701A8">
      <w:pPr>
        <w:pStyle w:val="Corpodetexto"/>
        <w:rPr>
          <w:rFonts w:eastAsia="Arial MT"/>
          <w:b w:val="0"/>
          <w:bCs w:val="0"/>
          <w:color w:val="632423" w:themeColor="accent2" w:themeShade="80"/>
        </w:rPr>
      </w:pPr>
      <w:r w:rsidRPr="00A701A8">
        <w:rPr>
          <w:color w:val="632423" w:themeColor="accent2" w:themeShade="80"/>
          <w:sz w:val="20"/>
          <w:szCs w:val="20"/>
          <w:lang w:val="en-US"/>
        </w:rPr>
        <w:t xml:space="preserve"/>
      </w:r>
    </w:p>
    <w:p w14:paraId="088EBD5C" w14:textId="5CBAF4B1" w:rsidR="00A701A8" w:rsidRDefault="00A701A8">
      <w:pPr>
        <w:rPr>
          <w:rFonts w:ascii="Arial" w:eastAsia="Times New Roman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B4A1A19" w14:textId="77777777" w:rsidR="00A32CD8" w:rsidRPr="00C1552B" w:rsidRDefault="00A32CD8" w:rsidP="00A32CD8">
      <w:pPr>
        <w:pStyle w:val="Corpodetexto3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23BFBD" w14:textId="77777777" w:rsidR="007C0909" w:rsidRDefault="007C0909" w:rsidP="007C0909">
      <w:pPr>
        <w:pStyle w:val="Corpodetexto"/>
        <w:rPr>
          <w:rFonts w:eastAsia="Arial MT"/>
          <w:b w:val="0"/>
          <w:bCs w:val="0"/>
        </w:rPr>
      </w:pPr>
    </w:p>
    <w:p w14:paraId="61B1A22B" w14:textId="481C344B" w:rsidR="007C0909" w:rsidRDefault="007C0909" w:rsidP="007C0909">
      <w:pPr>
        <w:pStyle w:val="Corpodetexto"/>
        <w:jc w:val="center"/>
        <w:rPr>
          <w:rFonts w:eastAsia="Arial MT"/>
          <w:b w:val="0"/>
          <w:bCs w:val="0"/>
        </w:rPr>
      </w:pPr>
    </w:p>
    <w:p w14:paraId="76A7327F" w14:textId="33EB24F6" w:rsidR="007C0909" w:rsidRDefault="00293486" w:rsidP="00293486">
      <w:pPr>
        <w:pStyle w:val="PargrafodaLista"/>
        <w:numPr>
          <w:ilvl w:val="0"/>
          <w:numId w:val="1"/>
        </w:numPr>
        <w:tabs>
          <w:tab w:val="left" w:pos="828"/>
          <w:tab w:val="left" w:pos="829"/>
        </w:tabs>
        <w:spacing w:before="2" w:after="1"/>
        <w:rPr>
          <w:b/>
          <w:sz w:val="24"/>
        </w:rPr>
      </w:pPr>
      <w:r>
        <w:rPr>
          <w:b/>
          <w:sz w:val="24"/>
        </w:rPr>
        <w:t>Resumo</w:t>
      </w:r>
    </w:p>
    <w:p w14:paraId="5EF5AFA2" w14:textId="51BA2364" w:rsidR="00293486" w:rsidRDefault="00293486" w:rsidP="00293486">
      <w:pPr>
        <w:tabs>
          <w:tab w:val="left" w:pos="828"/>
          <w:tab w:val="left" w:pos="829"/>
        </w:tabs>
        <w:spacing w:before="2" w:after="1"/>
        <w:rPr>
          <w:b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88"/>
        <w:gridCol w:w="2071"/>
        <w:gridCol w:w="3404"/>
        <w:gridCol w:w="3297"/>
      </w:tblGrid>
      <w:tr w:rsidR="00293486" w14:paraId="27845D6A" w14:textId="77777777" w:rsidTr="00FA3C5D">
        <w:trPr>
          <w:trHeight w:val="794"/>
        </w:trPr>
        <w:tc>
          <w:tcPr>
            <w:tcW w:w="2740" w:type="dxa"/>
            <w:shd w:val="pct70" w:color="auto" w:fill="auto"/>
            <w:vAlign w:val="center"/>
          </w:tcPr>
          <w:p w14:paraId="3BAFD598" w14:textId="68D573E8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color w:val="FFFFFF" w:themeColor="background1"/>
              </w:rPr>
            </w:pPr>
            <w:r w:rsidRPr="00F76CA1">
              <w:rPr>
                <w:b/>
                <w:color w:val="FFFFFF" w:themeColor="background1"/>
              </w:rPr>
              <w:t>Lote</w:t>
            </w:r>
          </w:p>
        </w:tc>
        <w:tc>
          <w:tcPr>
            <w:tcW w:w="2740" w:type="dxa"/>
            <w:shd w:val="pct70" w:color="auto" w:fill="auto"/>
            <w:vAlign w:val="center"/>
          </w:tcPr>
          <w:p w14:paraId="63A1EA3B" w14:textId="52B2D6AB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color w:val="FFFFFF" w:themeColor="background1"/>
              </w:rPr>
            </w:pPr>
            <w:r w:rsidRPr="00F76CA1">
              <w:rPr>
                <w:b/>
                <w:color w:val="FFFFFF" w:themeColor="background1"/>
              </w:rPr>
              <w:t>Classe</w:t>
            </w:r>
          </w:p>
        </w:tc>
        <w:tc>
          <w:tcPr>
            <w:tcW w:w="2740" w:type="dxa"/>
            <w:shd w:val="pct70" w:color="auto" w:fill="auto"/>
            <w:vAlign w:val="center"/>
          </w:tcPr>
          <w:p w14:paraId="55A3B43F" w14:textId="16526EA4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color w:val="FFFFFF" w:themeColor="background1"/>
              </w:rPr>
            </w:pPr>
            <w:r w:rsidRPr="00F76CA1">
              <w:rPr>
                <w:rFonts w:ascii="Arial" w:hAnsi="Arial" w:cs="Arial"/>
                <w:b/>
                <w:color w:val="FFFFFF" w:themeColor="background1"/>
              </w:rPr>
              <w:t>NBR 6136/16</w:t>
            </w:r>
          </w:p>
        </w:tc>
        <w:tc>
          <w:tcPr>
            <w:tcW w:w="2740" w:type="dxa"/>
            <w:shd w:val="pct70" w:color="auto" w:fill="auto"/>
            <w:vAlign w:val="center"/>
          </w:tcPr>
          <w:p w14:paraId="0446B46D" w14:textId="54701D9A" w:rsidR="00293486" w:rsidRPr="00F76CA1" w:rsidRDefault="00FA3C5D" w:rsidP="00A321A5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</w:t>
            </w:r>
            <w:r w:rsidR="00293486" w:rsidRPr="00F76CA1">
              <w:rPr>
                <w:b/>
                <w:color w:val="FFFFFF" w:themeColor="background1"/>
              </w:rPr>
              <w:t>esistência caracterís</w:t>
            </w:r>
            <w:r w:rsidR="000A0B93">
              <w:rPr>
                <w:b/>
                <w:color w:val="FFFFFF" w:themeColor="background1"/>
              </w:rPr>
              <w:t>t</w:t>
            </w:r>
            <w:r w:rsidR="00293486" w:rsidRPr="00F76CA1">
              <w:rPr>
                <w:b/>
                <w:color w:val="FFFFFF" w:themeColor="background1"/>
              </w:rPr>
              <w:t>ica</w:t>
            </w:r>
            <w:r w:rsidR="00984F1B">
              <w:rPr>
                <w:b/>
                <w:color w:val="FFFFFF" w:themeColor="background1"/>
              </w:rPr>
              <w:t xml:space="preserve"> à</w:t>
            </w:r>
            <w:r w:rsidR="00A321A5">
              <w:rPr>
                <w:b/>
                <w:color w:val="FFFFFF" w:themeColor="background1"/>
              </w:rPr>
              <w:t xml:space="preserve"> </w:t>
            </w:r>
            <w:r w:rsidR="00293486" w:rsidRPr="00F76CA1">
              <w:rPr>
                <w:b/>
                <w:color w:val="FFFFFF" w:themeColor="background1"/>
              </w:rPr>
              <w:t>compressão</w:t>
            </w:r>
            <w:r w:rsidR="00984F1B">
              <w:rPr>
                <w:b/>
                <w:color w:val="FFFFFF" w:themeColor="background1"/>
              </w:rPr>
              <w:t xml:space="preserve"> axial</w:t>
            </w:r>
          </w:p>
        </w:tc>
      </w:tr>
      <w:tr w:rsidR="00293486" w14:paraId="0B1FD03D" w14:textId="77777777" w:rsidTr="00FA3C5D">
        <w:trPr>
          <w:trHeight w:val="454"/>
        </w:trPr>
        <w:tc>
          <w:tcPr>
            <w:tcW w:w="2740" w:type="dxa"/>
            <w:vAlign w:val="center"/>
          </w:tcPr>
          <w:p w14:paraId="734F3ED1" w14:textId="60779904" w:rsidR="00293486" w:rsidRPr="00F76CA1" w:rsidRDefault="00F76CA1" w:rsidP="00FA3C5D">
            <w:pPr>
              <w:tabs>
                <w:tab w:val="left" w:pos="828"/>
                <w:tab w:val="left" w:pos="829"/>
              </w:tabs>
              <w:spacing w:before="2" w:after="1"/>
              <w:jc w:val="center"/>
            </w:pPr>
            <w:r w:rsidRPr="00F76CA1">
              <w:t xml:space="preserve">1</w:t>
            </w:r>
          </w:p>
        </w:tc>
        <w:tc>
          <w:tcPr>
            <w:tcW w:w="2740" w:type="dxa"/>
            <w:vAlign w:val="center"/>
          </w:tcPr>
          <w:p w14:paraId="4229D009" w14:textId="5EAAB00E" w:rsidR="00293486" w:rsidRPr="00F76CA1" w:rsidRDefault="00F76CA1" w:rsidP="00FA3C5D">
            <w:pPr>
              <w:tabs>
                <w:tab w:val="left" w:pos="828"/>
                <w:tab w:val="left" w:pos="829"/>
              </w:tabs>
              <w:spacing w:before="2" w:after="1"/>
              <w:jc w:val="center"/>
            </w:pPr>
            <w:r w:rsidRPr="00F76CA1">
              <w:rPr>
                <w:rFonts w:ascii="Arial" w:hAnsi="Arial" w:cs="Arial"/>
              </w:rPr>
              <w:t xml:space="preserve">A</w:t>
            </w:r>
          </w:p>
        </w:tc>
        <w:tc>
          <w:tcPr>
            <w:tcW w:w="2740" w:type="dxa"/>
            <w:vAlign w:val="center"/>
          </w:tcPr>
          <w:p w14:paraId="591EC9B3" w14:textId="0EB0BC6C" w:rsidR="00293486" w:rsidRPr="00FA3C5D" w:rsidRDefault="00F76CA1" w:rsidP="00FA3C5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</w:rPr>
            </w:pPr>
            <w:r w:rsidRPr="00FA3C5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
                <w:r>
                  <w:rPr>
                    <w:color w:val="00b050"/>
                  </w:rPr>
                  <w:t xml:space="preserve">ATENDE</w:t>
                </w:r>
              </w:t>
            </w:r>
          </w:p>
        </w:tc>
        <w:tc>
          <w:tcPr>
            <w:tcW w:w="2740" w:type="dxa"/>
            <w:vAlign w:val="center"/>
          </w:tcPr>
          <w:p w14:paraId="0D2CCF77" w14:textId="216464CA" w:rsidR="00293486" w:rsidRPr="00FA3C5D" w:rsidRDefault="00F76CA1" w:rsidP="00FA3C5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</w:rPr>
            </w:pPr>
            <w:r w:rsidRPr="00FA3C5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
                <w:r>
                  <w:rPr>
                    <w:color w:val="00b050"/>
                  </w:rPr>
                  <w:t xml:space="preserve">ATENDE</w:t>
                </w:r>
              </w:t>
            </w:r>
          </w:p>
        </w:tc>
      </w:tr>
    </w:tbl>
    <w:p w14:paraId="6CEC9542" w14:textId="77777777" w:rsidR="00293486" w:rsidRPr="00293486" w:rsidRDefault="00293486" w:rsidP="00293486">
      <w:pPr>
        <w:tabs>
          <w:tab w:val="left" w:pos="828"/>
          <w:tab w:val="left" w:pos="829"/>
        </w:tabs>
        <w:spacing w:before="2" w:after="1"/>
        <w:rPr>
          <w:b/>
          <w:sz w:val="24"/>
        </w:rPr>
      </w:pPr>
    </w:p>
    <w:p w14:paraId="4F0E90A1" w14:textId="77777777" w:rsidR="00383BE6" w:rsidRPr="006243A7" w:rsidRDefault="00383BE6" w:rsidP="00383BE6">
      <w:pPr>
        <w:pStyle w:val="Corpodetexto"/>
        <w:rPr>
          <w:rFonts w:eastAsia="Arial MT"/>
          <w:b w:val="0"/>
          <w:bCs w:val="0"/>
          <w:sz w:val="20"/>
          <w:szCs w:val="20"/>
        </w:rPr>
      </w:pPr>
      <w:r w:rsidRPr="006243A7">
        <w:rPr>
          <w:rFonts w:eastAsia="Arial MT"/>
          <w:sz w:val="20"/>
          <w:szCs w:val="20"/>
        </w:rPr>
        <w:t>*CLASSE A</w:t>
      </w:r>
      <w:r w:rsidRPr="006243A7">
        <w:rPr>
          <w:rFonts w:eastAsia="Arial MT"/>
          <w:b w:val="0"/>
          <w:bCs w:val="0"/>
          <w:sz w:val="20"/>
          <w:szCs w:val="20"/>
        </w:rPr>
        <w:t xml:space="preserve"> </w:t>
      </w:r>
    </w:p>
    <w:p w14:paraId="7CCF48AD" w14:textId="77777777" w:rsidR="00383BE6" w:rsidRPr="001D0C0D" w:rsidRDefault="00383BE6" w:rsidP="00383BE6">
      <w:pPr>
        <w:pStyle w:val="Corpodetexto"/>
        <w:rPr>
          <w:rFonts w:eastAsia="Arial MT"/>
          <w:b w:val="0"/>
          <w:bCs w:val="0"/>
          <w:sz w:val="18"/>
          <w:szCs w:val="18"/>
        </w:rPr>
      </w:pPr>
      <w:r w:rsidRPr="001D0C0D">
        <w:rPr>
          <w:rFonts w:eastAsia="Arial MT"/>
          <w:b w:val="0"/>
          <w:bCs w:val="0"/>
          <w:sz w:val="18"/>
          <w:szCs w:val="18"/>
        </w:rPr>
        <w:t>(Com função estrutural, para uso em elementos de alvenaria acima do nivel do solo Fbk ≥ 8,0 MPa)</w:t>
      </w:r>
    </w:p>
    <w:p w14:paraId="37240D09" w14:textId="77777777" w:rsidR="00383BE6" w:rsidRDefault="00383BE6" w:rsidP="00383BE6">
      <w:pPr>
        <w:pStyle w:val="Corpodetexto"/>
        <w:rPr>
          <w:rFonts w:eastAsia="Arial MT"/>
        </w:rPr>
      </w:pPr>
    </w:p>
    <w:p w14:paraId="7D14D33B" w14:textId="77777777" w:rsidR="00383BE6" w:rsidRPr="006243A7" w:rsidRDefault="00383BE6" w:rsidP="00383BE6">
      <w:pPr>
        <w:pStyle w:val="Corpodetexto"/>
        <w:rPr>
          <w:rFonts w:eastAsia="Arial MT"/>
          <w:b w:val="0"/>
          <w:bCs w:val="0"/>
          <w:sz w:val="20"/>
          <w:szCs w:val="20"/>
        </w:rPr>
      </w:pPr>
      <w:r w:rsidRPr="006243A7">
        <w:rPr>
          <w:rFonts w:eastAsia="Arial MT"/>
          <w:sz w:val="20"/>
          <w:szCs w:val="20"/>
        </w:rPr>
        <w:t>*CLASSE B</w:t>
      </w:r>
      <w:r w:rsidRPr="006243A7">
        <w:rPr>
          <w:rFonts w:eastAsia="Arial MT"/>
          <w:b w:val="0"/>
          <w:bCs w:val="0"/>
          <w:sz w:val="20"/>
          <w:szCs w:val="20"/>
        </w:rPr>
        <w:t xml:space="preserve"> </w:t>
      </w:r>
    </w:p>
    <w:p w14:paraId="22F86AC8" w14:textId="77777777" w:rsidR="00383BE6" w:rsidRPr="001D0C0D" w:rsidRDefault="00383BE6" w:rsidP="00383BE6">
      <w:pPr>
        <w:pStyle w:val="Corpodetexto"/>
        <w:rPr>
          <w:rFonts w:eastAsia="Arial MT"/>
          <w:b w:val="0"/>
          <w:bCs w:val="0"/>
          <w:sz w:val="18"/>
          <w:szCs w:val="18"/>
        </w:rPr>
      </w:pPr>
      <w:r w:rsidRPr="001D0C0D">
        <w:rPr>
          <w:rFonts w:eastAsia="Arial MT"/>
          <w:b w:val="0"/>
          <w:bCs w:val="0"/>
          <w:sz w:val="18"/>
          <w:szCs w:val="18"/>
        </w:rPr>
        <w:t>(Com função estrutural, para uso em elementos de alvenaria acima do nivel do solo Fbk ≥ 4,0 e Fbk ˂ 8,0 MPa)</w:t>
      </w:r>
    </w:p>
    <w:p w14:paraId="2F25474F" w14:textId="77777777" w:rsidR="00383BE6" w:rsidRPr="001D0C0D" w:rsidRDefault="00383BE6" w:rsidP="00383BE6">
      <w:pPr>
        <w:pStyle w:val="Corpodetexto"/>
        <w:rPr>
          <w:rFonts w:eastAsia="Arial MT"/>
          <w:b w:val="0"/>
          <w:bCs w:val="0"/>
          <w:sz w:val="20"/>
          <w:szCs w:val="20"/>
        </w:rPr>
      </w:pPr>
    </w:p>
    <w:p w14:paraId="442D7492" w14:textId="77777777" w:rsidR="00383BE6" w:rsidRPr="006243A7" w:rsidRDefault="00383BE6" w:rsidP="00383BE6">
      <w:pPr>
        <w:pStyle w:val="Corpodetexto"/>
        <w:rPr>
          <w:rFonts w:eastAsia="Arial MT"/>
          <w:b w:val="0"/>
          <w:bCs w:val="0"/>
          <w:sz w:val="20"/>
          <w:szCs w:val="20"/>
        </w:rPr>
      </w:pPr>
      <w:r w:rsidRPr="006243A7">
        <w:rPr>
          <w:rFonts w:eastAsia="Arial MT"/>
          <w:sz w:val="20"/>
          <w:szCs w:val="20"/>
        </w:rPr>
        <w:t>*CLASSE C</w:t>
      </w:r>
      <w:r w:rsidRPr="006243A7">
        <w:rPr>
          <w:rFonts w:eastAsia="Arial MT"/>
          <w:b w:val="0"/>
          <w:bCs w:val="0"/>
          <w:sz w:val="20"/>
          <w:szCs w:val="20"/>
        </w:rPr>
        <w:t xml:space="preserve"> </w:t>
      </w:r>
    </w:p>
    <w:p w14:paraId="1EDDDAD6" w14:textId="77777777" w:rsidR="00383BE6" w:rsidRPr="001D0C0D" w:rsidRDefault="00383BE6" w:rsidP="00383BE6">
      <w:pPr>
        <w:pStyle w:val="Corpodetexto"/>
        <w:rPr>
          <w:rFonts w:eastAsia="Arial MT"/>
          <w:b w:val="0"/>
          <w:bCs w:val="0"/>
          <w:sz w:val="18"/>
          <w:szCs w:val="18"/>
        </w:rPr>
      </w:pPr>
      <w:r w:rsidRPr="001D0C0D">
        <w:rPr>
          <w:rFonts w:eastAsia="Arial MT"/>
          <w:b w:val="0"/>
          <w:bCs w:val="0"/>
          <w:sz w:val="18"/>
          <w:szCs w:val="18"/>
        </w:rPr>
        <w:t>(Com ou Sem função estrutural, para uso em elementos de alvenaria acima do nivel do solo e Fbk &gt; 3,0 MPa)</w:t>
      </w:r>
    </w:p>
    <w:p w14:paraId="1E8224CC" w14:textId="77777777" w:rsidR="00190C3D" w:rsidRDefault="00190C3D" w:rsidP="00383BE6">
      <w:pPr>
        <w:tabs>
          <w:tab w:val="left" w:pos="828"/>
          <w:tab w:val="left" w:pos="829"/>
        </w:tabs>
        <w:spacing w:before="2" w:after="1"/>
        <w:ind w:left="106"/>
        <w:rPr>
          <w:b/>
          <w:sz w:val="24"/>
        </w:rPr>
      </w:pPr>
    </w:p>
    <w:p w14:paraId="589A5007" w14:textId="18BF47A6" w:rsidR="003B7808" w:rsidRDefault="003B7808" w:rsidP="003B7808">
      <w:pPr>
        <w:pStyle w:val="Corpodetexto"/>
        <w:jc w:val="center"/>
        <w:rPr>
          <w:rFonts w:eastAsia="Arial MT"/>
          <w:b w:val="0"/>
          <w:bCs w:val="0"/>
        </w:rPr>
      </w:pPr>
    </w:p>
    <w:p w14:paraId="2FE643DC" w14:textId="77777777" w:rsidR="003B7808" w:rsidRDefault="003B7808" w:rsidP="003B7808">
      <w:pPr>
        <w:tabs>
          <w:tab w:val="left" w:pos="828"/>
          <w:tab w:val="left" w:pos="829"/>
        </w:tabs>
        <w:spacing w:before="2" w:after="1"/>
        <w:rPr>
          <w:b/>
          <w:sz w:val="24"/>
        </w:rPr>
      </w:pPr>
    </w:p>
    <w:p w14:paraId="234C74B0" w14:textId="77777777" w:rsidR="00190C3D" w:rsidRDefault="00190C3D" w:rsidP="00190C3D">
      <w:pPr>
        <w:pStyle w:val="TableParagraph"/>
        <w:ind w:right="88"/>
        <w:rPr>
          <w:rFonts w:ascii="Arial" w:hAnsi="Arial" w:cs="Arial"/>
          <w:sz w:val="32"/>
          <w:szCs w:val="32"/>
        </w:rPr>
      </w:pPr>
    </w:p>
    <w:p w14:paraId="472554C9" w14:textId="77777777" w:rsidR="00190C3D" w:rsidRDefault="00190C3D" w:rsidP="00190C3D">
      <w:pPr>
        <w:pStyle w:val="Corpodetexto"/>
        <w:rPr>
          <w:rFonts w:eastAsia="Arial MT"/>
          <w:b w:val="0"/>
          <w:bCs w:val="0"/>
        </w:rPr>
      </w:pPr>
    </w:p>
    <w:p w14:paraId="678EDAD4" w14:textId="1009EBBB" w:rsidR="00190C3D" w:rsidRDefault="00190C3D" w:rsidP="00190C3D">
      <w:pPr>
        <w:pStyle w:val="Corpodetexto"/>
        <w:jc w:val="center"/>
        <w:rPr>
          <w:rFonts w:eastAsia="Arial MT"/>
          <w:b w:val="0"/>
          <w:bCs w:val="0"/>
        </w:rPr>
      </w:pPr>
    </w:p>
    <w:p w14:paraId="6E6DD74C" w14:textId="77777777" w:rsidR="00190C3D" w:rsidRDefault="00190C3D" w:rsidP="00190C3D">
      <w:pPr>
        <w:tabs>
          <w:tab w:val="left" w:pos="828"/>
          <w:tab w:val="left" w:pos="829"/>
        </w:tabs>
        <w:spacing w:before="2" w:after="1"/>
        <w:rPr>
          <w:b/>
          <w:sz w:val="24"/>
        </w:rPr>
      </w:pPr>
    </w:p>
    <w:p w14:paraId="3065A463" w14:textId="117FB7F2" w:rsidR="00A701A8" w:rsidRDefault="00A701A8">
      <w:pPr>
        <w:rPr>
          <w:rFonts w:ascii="Arial" w:eastAsia="Times New Roman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BC06EDE" w14:textId="77777777" w:rsidR="004B7DF1" w:rsidRDefault="004B7DF1" w:rsidP="004B7DF1">
      <w:pPr>
        <w:pStyle w:val="Corpodetexto3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6FCB4BD" w14:textId="4E56D156" w:rsidR="001625A3" w:rsidRPr="007F03AC" w:rsidRDefault="001625A3" w:rsidP="007F03AC">
      <w:pPr>
        <w:pStyle w:val="PargrafodaLista"/>
        <w:numPr>
          <w:ilvl w:val="1"/>
          <w:numId w:val="5"/>
        </w:numPr>
        <w:tabs>
          <w:tab w:val="left" w:pos="828"/>
          <w:tab w:val="left" w:pos="829"/>
        </w:tabs>
        <w:rPr>
          <w:b/>
          <w:bCs/>
          <w:noProof/>
          <w:sz w:val="24"/>
          <w:szCs w:val="24"/>
        </w:rPr>
      </w:pPr>
      <w:bookmarkStart w:id="3" w:name="_Hlk152868638"/>
      <w:r w:rsidRPr="007F03AC">
        <w:rPr>
          <w:b/>
          <w:bCs/>
          <w:noProof/>
          <w:sz w:val="24"/>
          <w:szCs w:val="24"/>
        </w:rPr>
        <w:t>Conclusões</w:t>
      </w:r>
    </w:p>
    <w:p w14:paraId="5D4BECD0" w14:textId="44C8C898" w:rsidR="00C1552B" w:rsidRDefault="00C1552B" w:rsidP="00C1552B">
      <w:pPr>
        <w:pStyle w:val="Corpodetexto"/>
        <w:spacing w:before="9"/>
      </w:pPr>
    </w:p>
    <w:p w14:paraId="68A2D690" w14:textId="77777777" w:rsidR="00383BE6" w:rsidRDefault="00C1552B" w:rsidP="00383BE6">
      <w:pPr>
        <w:pStyle w:val="Corpodetexto"/>
        <w:spacing w:before="9" w:line="360" w:lineRule="auto"/>
        <w:rPr>
          <w:b w:val="0"/>
          <w:bCs w:val="0"/>
        </w:rPr>
      </w:pPr>
      <w:r>
        <w:t xml:space="preserve">           </w:t>
      </w:r>
      <w:r w:rsidR="00383BE6" w:rsidRPr="00C1552B">
        <w:rPr>
          <w:b w:val="0"/>
          <w:bCs w:val="0"/>
        </w:rPr>
        <w:t>Pela análise dimen</w:t>
      </w:r>
      <w:r w:rsidR="00383BE6">
        <w:rPr>
          <w:b w:val="0"/>
          <w:bCs w:val="0"/>
        </w:rPr>
        <w:t>s</w:t>
      </w:r>
      <w:r w:rsidR="00383BE6" w:rsidRPr="00C1552B">
        <w:rPr>
          <w:b w:val="0"/>
          <w:bCs w:val="0"/>
        </w:rPr>
        <w:t>ional dos blocos</w:t>
      </w:r>
      <w:r w:rsidR="00383BE6">
        <w:rPr>
          <w:b w:val="0"/>
          <w:bCs w:val="0"/>
        </w:rPr>
        <w:t xml:space="preserve"> na tabela resumo,</w:t>
      </w:r>
      <w:r w:rsidR="00383BE6" w:rsidRPr="00C1552B">
        <w:rPr>
          <w:b w:val="0"/>
          <w:bCs w:val="0"/>
        </w:rPr>
        <w:t xml:space="preserve"> </w:t>
      </w:r>
      <w:r w:rsidR="00383BE6">
        <w:rPr>
          <w:b w:val="0"/>
          <w:bCs w:val="0"/>
        </w:rPr>
        <w:t xml:space="preserve">foi constatado </w:t>
      </w:r>
      <w:r w:rsidR="00383BE6" w:rsidRPr="0040431F">
        <w:rPr>
          <w:b w:val="0"/>
          <w:bCs w:val="0"/>
        </w:rPr>
        <w:t>as famílias atendem a</w:t>
      </w:r>
      <w:r w:rsidR="00383BE6">
        <w:rPr>
          <w:b w:val="0"/>
          <w:bCs w:val="0"/>
        </w:rPr>
        <w:t xml:space="preserve"> ABNT NBR 6136, base ao comprimento, largura, altura, paredes longitudinais e transversais.</w:t>
      </w:r>
    </w:p>
    <w:p w14:paraId="4A0E4002" w14:textId="77777777" w:rsidR="00383BE6" w:rsidRPr="003B7808" w:rsidRDefault="00383BE6" w:rsidP="00383BE6">
      <w:pPr>
        <w:pStyle w:val="Corpodetexto"/>
        <w:spacing w:before="9" w:line="360" w:lineRule="auto"/>
        <w:rPr>
          <w:b w:val="0"/>
          <w:bCs w:val="0"/>
          <w:sz w:val="10"/>
          <w:szCs w:val="10"/>
        </w:rPr>
      </w:pPr>
    </w:p>
    <w:p w14:paraId="1FBA6392" w14:textId="77777777" w:rsidR="00383BE6" w:rsidRDefault="00383BE6" w:rsidP="00383BE6">
      <w:pPr>
        <w:pStyle w:val="Corpodetexto"/>
        <w:spacing w:before="9" w:line="360" w:lineRule="auto"/>
        <w:rPr>
          <w:rFonts w:eastAsia="Arial MT"/>
          <w:b w:val="0"/>
          <w:bCs w:val="0"/>
        </w:rPr>
      </w:pPr>
      <w:r>
        <w:t xml:space="preserve">           </w:t>
      </w:r>
      <w:r w:rsidRPr="00C1552B">
        <w:rPr>
          <w:rFonts w:eastAsia="Arial MT"/>
          <w:b w:val="0"/>
          <w:bCs w:val="0"/>
        </w:rPr>
        <w:t xml:space="preserve">A partir </w:t>
      </w:r>
      <w:r w:rsidRPr="009B62B6">
        <w:rPr>
          <w:rFonts w:eastAsia="Arial MT"/>
          <w:b w:val="0"/>
          <w:bCs w:val="0"/>
        </w:rPr>
        <w:t>dos ensaios realizados, é possível concluir que os blocos de concreto atendem a resistência caracter</w:t>
      </w:r>
      <w:r>
        <w:rPr>
          <w:rFonts w:eastAsia="Arial MT"/>
          <w:b w:val="0"/>
          <w:bCs w:val="0"/>
        </w:rPr>
        <w:t>í</w:t>
      </w:r>
      <w:r w:rsidRPr="009B62B6">
        <w:rPr>
          <w:rFonts w:eastAsia="Arial MT"/>
          <w:b w:val="0"/>
          <w:bCs w:val="0"/>
        </w:rPr>
        <w:t>stica</w:t>
      </w:r>
      <w:r>
        <w:rPr>
          <w:rFonts w:eastAsia="Arial MT"/>
          <w:b w:val="0"/>
          <w:bCs w:val="0"/>
        </w:rPr>
        <w:t xml:space="preserve"> base aos lotes ilustrados na tabela resumo</w:t>
      </w:r>
      <w:r w:rsidRPr="009B62B6">
        <w:rPr>
          <w:rFonts w:eastAsia="Arial MT"/>
          <w:b w:val="0"/>
          <w:bCs w:val="0"/>
        </w:rPr>
        <w:t>.</w:t>
      </w:r>
    </w:p>
    <w:p w14:paraId="4C8A9F85" w14:textId="77777777" w:rsidR="00383BE6" w:rsidRPr="003B7808" w:rsidRDefault="00383BE6" w:rsidP="00383BE6">
      <w:pPr>
        <w:pStyle w:val="Corpodetexto"/>
        <w:spacing w:before="9" w:line="360" w:lineRule="auto"/>
        <w:rPr>
          <w:rFonts w:eastAsia="Arial MT"/>
          <w:b w:val="0"/>
          <w:bCs w:val="0"/>
          <w:sz w:val="10"/>
          <w:szCs w:val="10"/>
        </w:rPr>
      </w:pPr>
    </w:p>
    <w:p w14:paraId="7D169617" w14:textId="77777777" w:rsidR="00383BE6" w:rsidRDefault="00383BE6" w:rsidP="00383B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Pr="00B250AF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InterCement Brasil</w:t>
      </w:r>
      <w:r w:rsidRPr="00B250AF">
        <w:rPr>
          <w:rFonts w:ascii="Arial" w:hAnsi="Arial" w:cs="Arial"/>
          <w:sz w:val="24"/>
          <w:szCs w:val="24"/>
        </w:rPr>
        <w:t xml:space="preserve"> é responsável pela fabricação dos seus produtos, e o serviço prestado pel</w:t>
      </w:r>
      <w:r>
        <w:rPr>
          <w:rFonts w:ascii="Arial" w:hAnsi="Arial" w:cs="Arial"/>
          <w:sz w:val="24"/>
          <w:szCs w:val="24"/>
        </w:rPr>
        <w:t>a</w:t>
      </w:r>
      <w:r w:rsidRPr="00B250AF">
        <w:rPr>
          <w:rFonts w:ascii="Arial" w:hAnsi="Arial" w:cs="Arial"/>
          <w:sz w:val="24"/>
          <w:szCs w:val="24"/>
        </w:rPr>
        <w:t xml:space="preserve"> </w:t>
      </w:r>
      <w:r w:rsidRPr="00C27757">
        <w:rPr>
          <w:rFonts w:ascii="Arial" w:hAnsi="Arial" w:cs="Arial"/>
          <w:sz w:val="24"/>
          <w:szCs w:val="24"/>
        </w:rPr>
        <w:t>ECT&amp;IP (Estratégia de Canais Técnicos e Inteligência de Produtos)</w:t>
      </w:r>
      <w:r w:rsidRPr="00B250AF">
        <w:rPr>
          <w:rFonts w:ascii="Arial" w:hAnsi="Arial" w:cs="Arial"/>
          <w:sz w:val="24"/>
          <w:szCs w:val="24"/>
        </w:rPr>
        <w:t xml:space="preserve">, é gratuito para orientação do cliente, que em sua operação deve ter ou contratar responsável técnico pela formulação e controle tecnológico dos seus produtos. </w:t>
      </w:r>
    </w:p>
    <w:p w14:paraId="6688FC52" w14:textId="77777777" w:rsidR="00383BE6" w:rsidRDefault="00383BE6" w:rsidP="00383BE6">
      <w:pPr>
        <w:pStyle w:val="Corpodetexto"/>
        <w:spacing w:before="9"/>
      </w:pPr>
    </w:p>
    <w:p w14:paraId="3044BB51" w14:textId="77777777" w:rsidR="00383BE6" w:rsidRDefault="00383BE6" w:rsidP="00383BE6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D24DC8">
        <w:rPr>
          <w:rFonts w:ascii="Arial" w:hAnsi="Arial" w:cs="Arial"/>
          <w:sz w:val="24"/>
          <w:szCs w:val="24"/>
        </w:rPr>
        <w:t xml:space="preserve">Para maiores informações, solicitamos contatar o consultor de vendas ou o especialista da </w:t>
      </w:r>
      <w:r w:rsidRPr="00D24DC8">
        <w:rPr>
          <w:rFonts w:ascii="Arial" w:hAnsi="Arial" w:cs="Arial"/>
          <w:b/>
          <w:bCs/>
          <w:sz w:val="24"/>
          <w:szCs w:val="24"/>
        </w:rPr>
        <w:t>Consultoria Técnica InterCement</w:t>
      </w:r>
      <w:r w:rsidRPr="00D24DC8">
        <w:rPr>
          <w:rFonts w:ascii="Arial" w:hAnsi="Arial" w:cs="Arial"/>
          <w:sz w:val="24"/>
          <w:szCs w:val="24"/>
        </w:rPr>
        <w:t xml:space="preserve">, através do telefone </w:t>
      </w:r>
      <w:r w:rsidRPr="00D24DC8">
        <w:rPr>
          <w:rFonts w:ascii="Arial" w:hAnsi="Arial" w:cs="Arial"/>
          <w:b/>
          <w:bCs/>
          <w:sz w:val="24"/>
          <w:szCs w:val="24"/>
        </w:rPr>
        <w:t>0800 703 9003</w:t>
      </w:r>
      <w:r w:rsidRPr="00D24DC8">
        <w:rPr>
          <w:rFonts w:ascii="Arial" w:hAnsi="Arial" w:cs="Arial"/>
          <w:sz w:val="24"/>
          <w:szCs w:val="24"/>
        </w:rPr>
        <w:t xml:space="preserve">. </w:t>
      </w:r>
    </w:p>
    <w:p w14:paraId="61D853F5" w14:textId="34958F2F" w:rsidR="001625A3" w:rsidRDefault="001625A3" w:rsidP="00383BE6">
      <w:pPr>
        <w:pStyle w:val="Corpodetexto"/>
        <w:spacing w:before="9" w:line="360" w:lineRule="auto"/>
        <w:rPr>
          <w:rFonts w:asciiTheme="minorHAnsi" w:hAnsiTheme="minorHAnsi"/>
          <w:b w:val="0"/>
          <w:color w:val="000000"/>
          <w:sz w:val="10"/>
          <w:szCs w:val="10"/>
        </w:rPr>
      </w:pPr>
    </w:p>
    <w:p w14:paraId="284AD1D7" w14:textId="5960E59E" w:rsidR="00FB356E" w:rsidRDefault="00FB356E" w:rsidP="001625A3">
      <w:pPr>
        <w:jc w:val="both"/>
        <w:rPr>
          <w:rFonts w:asciiTheme="minorHAnsi" w:hAnsiTheme="minorHAnsi" w:cs="Arial"/>
          <w:b/>
          <w:color w:val="000000"/>
          <w:sz w:val="10"/>
          <w:szCs w:val="10"/>
        </w:rPr>
      </w:pPr>
    </w:p>
    <w:p w14:paraId="7555C74C" w14:textId="77777777" w:rsidR="00FB356E" w:rsidRDefault="00FB356E" w:rsidP="001625A3">
      <w:pPr>
        <w:jc w:val="both"/>
        <w:rPr>
          <w:rFonts w:asciiTheme="minorHAnsi" w:hAnsiTheme="minorHAnsi" w:cs="Arial"/>
          <w:b/>
          <w:color w:val="000000"/>
          <w:sz w:val="10"/>
          <w:szCs w:val="10"/>
        </w:rPr>
      </w:pPr>
    </w:p>
    <w:bookmarkEnd w:id="3"/>
    <w:p w14:paraId="067C37EF" w14:textId="1E93CCFE" w:rsidR="00156195" w:rsidRPr="0047281C" w:rsidRDefault="0098726B" w:rsidP="00156195">
      <w:pPr>
        <w:jc w:val="both"/>
        <w:rPr>
          <w:rFonts w:asciiTheme="minorHAnsi" w:hAnsiTheme="minorHAnsi" w:cs="Arial"/>
          <w:bCs/>
          <w:color w:val="000000"/>
          <w:sz w:val="26"/>
          <w:szCs w:val="26"/>
        </w:rPr>
      </w:pPr>
      <w:r>
        <w:rPr>
          <w:rFonts w:asciiTheme="minorHAnsi" w:hAnsiTheme="minorHAnsi" w:cs="Arial"/>
          <w:bCs/>
          <w:color w:val="000000"/>
          <w:sz w:val="26"/>
          <w:szCs w:val="26"/>
        </w:rPr>
        <w:t xml:space="preserve">São Paulo, 8 de dezembro de 2025</w:t>
      </w:r>
      <w:r w:rsidR="00156195" w:rsidRPr="0047281C">
        <w:rPr>
          <w:rFonts w:asciiTheme="minorHAnsi" w:hAnsiTheme="minorHAnsi" w:cs="Arial"/>
          <w:bCs/>
          <w:color w:val="000000"/>
          <w:sz w:val="26"/>
          <w:szCs w:val="26"/>
        </w:rPr>
        <w:t>.</w:t>
      </w:r>
    </w:p>
    <w:p w14:paraId="48B4D41C" w14:textId="77777777" w:rsidR="0098030F" w:rsidRDefault="0098030F" w:rsidP="0098030F">
      <w:pPr>
        <w:tabs>
          <w:tab w:val="left" w:pos="7116"/>
        </w:tabs>
        <w:jc w:val="both"/>
        <w:rPr>
          <w:rFonts w:asciiTheme="minorHAnsi" w:hAnsiTheme="minorHAnsi" w:cs="Arial"/>
          <w:b/>
          <w:color w:val="000000"/>
          <w:sz w:val="26"/>
          <w:szCs w:val="26"/>
        </w:rPr>
      </w:pPr>
      <w:r>
        <w:rPr>
          <w:rFonts w:asciiTheme="minorHAnsi" w:hAnsiTheme="minorHAnsi" w:cs="Arial"/>
          <w:b/>
          <w:color w:val="000000"/>
          <w:sz w:val="26"/>
          <w:szCs w:val="26"/>
        </w:rPr>
        <w:t xml:space="preserve">      </w:t>
      </w:r>
      <w:r w:rsidRPr="00864996">
        <w:rPr>
          <w:rFonts w:asciiTheme="minorHAnsi" w:hAnsiTheme="minorHAnsi" w:cs="Arial"/>
          <w:b/>
          <w:noProof/>
          <w:color w:val="000000"/>
          <w:sz w:val="26"/>
          <w:szCs w:val="26"/>
          <w:lang w:val="pt-BR" w:eastAsia="pt-BR"/>
        </w:rPr>
        <w:drawing>
          <wp:inline distT="0" distB="0" distL="0" distR="0" wp14:anchorId="5D58834F" wp14:editId="27B249DD">
            <wp:extent cx="1463040" cy="739739"/>
            <wp:effectExtent l="0" t="0" r="3810" b="3810"/>
            <wp:docPr id="100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3457" cy="7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="Arial"/>
          <w:b/>
          <w:color w:val="000000"/>
          <w:sz w:val="26"/>
          <w:szCs w:val="26"/>
        </w:rPr>
        <w:tab/>
      </w:r>
      <w:r w:rsidRPr="00AE1417">
        <w:rPr>
          <w:noProof/>
          <w:lang w:val="pt-BR" w:eastAsia="pt-BR"/>
        </w:rPr>
        <w:drawing>
          <wp:inline distT="0" distB="0" distL="0" distR="0" wp14:anchorId="7DC866CB" wp14:editId="0C1C6CD7">
            <wp:extent cx="1043940" cy="784860"/>
            <wp:effectExtent l="0" t="0" r="3810" b="0"/>
            <wp:docPr id="100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219E" w14:textId="062EF515" w:rsidR="0098030F" w:rsidRPr="0047281C" w:rsidRDefault="0098030F" w:rsidP="0098030F">
      <w:pPr>
        <w:jc w:val="both"/>
        <w:rPr>
          <w:rFonts w:asciiTheme="minorHAnsi" w:hAnsiTheme="minorHAnsi" w:cs="Arial"/>
          <w:b/>
          <w:color w:val="000000"/>
          <w:sz w:val="24"/>
          <w:szCs w:val="24"/>
        </w:rPr>
      </w:pPr>
      <w:r w:rsidRPr="0047281C">
        <w:rPr>
          <w:rFonts w:asciiTheme="minorHAnsi" w:hAnsiTheme="minorHAnsi" w:cs="Arial"/>
          <w:b/>
          <w:color w:val="000000"/>
          <w:sz w:val="24"/>
          <w:szCs w:val="24"/>
        </w:rPr>
        <w:t xml:space="preserve">Eng.° Paulo Sérgio Rodrigues                                                                     </w:t>
      </w:r>
      <w:r w:rsidR="00540CE0">
        <w:rPr>
          <w:rFonts w:asciiTheme="minorHAnsi" w:hAnsiTheme="minorHAnsi" w:cs="Arial"/>
          <w:b/>
          <w:color w:val="000000"/>
          <w:sz w:val="24"/>
          <w:szCs w:val="24"/>
        </w:rPr>
        <w:t xml:space="preserve">Eng.° </w:t>
      </w:r>
      <w:r>
        <w:rPr>
          <w:rFonts w:asciiTheme="minorHAnsi" w:hAnsiTheme="minorHAnsi" w:cs="Arial"/>
          <w:b/>
          <w:color w:val="000000"/>
          <w:sz w:val="24"/>
          <w:szCs w:val="24"/>
        </w:rPr>
        <w:t>Sandro Rogério Silva</w:t>
      </w:r>
    </w:p>
    <w:p w14:paraId="3D28965F" w14:textId="4EE54F6E" w:rsidR="0098030F" w:rsidRPr="0047281C" w:rsidRDefault="0098030F" w:rsidP="0098030F">
      <w:pPr>
        <w:jc w:val="both"/>
        <w:rPr>
          <w:rFonts w:asciiTheme="minorHAnsi" w:hAnsiTheme="minorHAnsi" w:cs="Arial"/>
          <w:bCs/>
          <w:color w:val="000000"/>
          <w:sz w:val="24"/>
          <w:szCs w:val="24"/>
        </w:rPr>
      </w:pPr>
      <w:r w:rsidRPr="0047281C">
        <w:rPr>
          <w:rFonts w:asciiTheme="minorHAnsi" w:hAnsiTheme="minorHAnsi" w:cs="Arial"/>
          <w:bCs/>
          <w:color w:val="000000"/>
          <w:sz w:val="24"/>
          <w:szCs w:val="24"/>
        </w:rPr>
        <w:t xml:space="preserve">Consultor </w:t>
      </w:r>
      <w:r w:rsidR="00C1552B">
        <w:rPr>
          <w:rFonts w:asciiTheme="minorHAnsi" w:hAnsiTheme="minorHAnsi" w:cs="Arial"/>
          <w:bCs/>
          <w:color w:val="000000"/>
          <w:sz w:val="24"/>
          <w:szCs w:val="24"/>
        </w:rPr>
        <w:t>Técnico</w:t>
      </w:r>
      <w:r w:rsidRPr="0047281C">
        <w:rPr>
          <w:rFonts w:asciiTheme="minorHAnsi" w:hAnsiTheme="minorHAnsi" w:cs="Arial"/>
          <w:bCs/>
          <w:color w:val="000000"/>
          <w:sz w:val="24"/>
          <w:szCs w:val="24"/>
        </w:rPr>
        <w:t xml:space="preserve">                                                                                </w:t>
      </w:r>
      <w:r>
        <w:rPr>
          <w:rFonts w:asciiTheme="minorHAnsi" w:hAnsiTheme="minorHAnsi" w:cs="Arial"/>
          <w:bCs/>
          <w:color w:val="000000"/>
          <w:sz w:val="24"/>
          <w:szCs w:val="24"/>
        </w:rPr>
        <w:t xml:space="preserve">  </w:t>
      </w:r>
      <w:r w:rsidR="00C1552B">
        <w:rPr>
          <w:rFonts w:asciiTheme="minorHAnsi" w:hAnsiTheme="minorHAnsi" w:cs="Arial"/>
          <w:bCs/>
          <w:color w:val="000000"/>
          <w:sz w:val="24"/>
          <w:szCs w:val="24"/>
        </w:rPr>
        <w:t xml:space="preserve">       </w:t>
      </w:r>
      <w:r>
        <w:rPr>
          <w:rFonts w:asciiTheme="minorHAnsi" w:hAnsiTheme="minorHAnsi" w:cs="Arial"/>
          <w:bCs/>
          <w:color w:val="000000"/>
          <w:sz w:val="24"/>
          <w:szCs w:val="24"/>
        </w:rPr>
        <w:t xml:space="preserve">Coordenador Canais Técnicos </w:t>
      </w:r>
    </w:p>
    <w:p w14:paraId="591D8A89" w14:textId="40FE0509" w:rsidR="0098030F" w:rsidRPr="0047281C" w:rsidRDefault="0098030F" w:rsidP="0098030F">
      <w:pPr>
        <w:jc w:val="both"/>
        <w:rPr>
          <w:rFonts w:ascii="Arial" w:hAnsi="Arial" w:cs="Arial"/>
          <w:bCs/>
          <w:sz w:val="24"/>
          <w:szCs w:val="24"/>
        </w:rPr>
      </w:pPr>
      <w:r w:rsidRPr="0047281C">
        <w:rPr>
          <w:rFonts w:asciiTheme="minorHAnsi" w:hAnsiTheme="minorHAnsi" w:cs="Arial"/>
          <w:bCs/>
          <w:color w:val="000000"/>
          <w:sz w:val="24"/>
          <w:szCs w:val="24"/>
        </w:rPr>
        <w:t xml:space="preserve">Consultoria Técnica InterCement                                                             </w:t>
      </w:r>
      <w:r>
        <w:rPr>
          <w:rFonts w:asciiTheme="minorHAnsi" w:hAnsiTheme="minorHAnsi" w:cs="Arial"/>
          <w:bCs/>
          <w:color w:val="000000"/>
          <w:sz w:val="24"/>
          <w:szCs w:val="24"/>
        </w:rPr>
        <w:t xml:space="preserve"> </w:t>
      </w:r>
      <w:r w:rsidRPr="0047281C">
        <w:rPr>
          <w:rFonts w:asciiTheme="minorHAnsi" w:hAnsiTheme="minorHAnsi" w:cs="Arial"/>
          <w:bCs/>
          <w:color w:val="000000"/>
          <w:sz w:val="24"/>
          <w:szCs w:val="24"/>
        </w:rPr>
        <w:t xml:space="preserve"> </w:t>
      </w:r>
      <w:r>
        <w:rPr>
          <w:rFonts w:asciiTheme="minorHAnsi" w:hAnsiTheme="minorHAnsi" w:cs="Arial"/>
          <w:bCs/>
          <w:color w:val="000000"/>
          <w:sz w:val="24"/>
          <w:szCs w:val="24"/>
        </w:rPr>
        <w:t xml:space="preserve">Crea: 5069979966-SP                                                                                                                </w:t>
      </w:r>
    </w:p>
    <w:sectPr w:rsidR="0098030F" w:rsidRPr="0047281C" w:rsidSect="00FE76D3">
      <w:headerReference w:type="default" r:id="rId10"/>
      <w:footerReference w:type="default" r:id="rId11"/>
      <w:type w:val="continuous"/>
      <w:pgSz w:w="11910" w:h="16840"/>
      <w:pgMar w:top="1880" w:right="340" w:bottom="540" w:left="600" w:header="797" w:footer="3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833F82" w14:textId="77777777" w:rsidR="00A16818" w:rsidRDefault="00A16818">
      <w:r>
        <w:separator/>
      </w:r>
    </w:p>
  </w:endnote>
  <w:endnote w:type="continuationSeparator" w:id="0">
    <w:p w14:paraId="074440A9" w14:textId="77777777" w:rsidR="00A16818" w:rsidRDefault="00A16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02E2AB" w14:textId="0DA6D784" w:rsidR="0052632A" w:rsidRDefault="00670D2E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145984" behindDoc="1" locked="0" layoutInCell="1" allowOverlap="1" wp14:anchorId="6D9E65DD" wp14:editId="07F99A73">
              <wp:simplePos x="0" y="0"/>
              <wp:positionH relativeFrom="page">
                <wp:posOffset>6988810</wp:posOffset>
              </wp:positionH>
              <wp:positionV relativeFrom="page">
                <wp:posOffset>10333355</wp:posOffset>
              </wp:positionV>
              <wp:extent cx="152400" cy="19431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47135" w14:textId="728B5319" w:rsidR="0052632A" w:rsidRDefault="00B35A64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D759C">
                            <w:rPr>
                              <w:rFonts w:ascii="Times New Roman"/>
                              <w:noProof/>
                              <w:sz w:val="24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9E65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50.3pt;margin-top:813.65pt;width:12pt;height:15.3pt;z-index:-1617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" filled="f" stroked="f">
              <v:textbox inset="0,0,0,0">
                <w:txbxContent>
                  <w:p w14:paraId="34847135" w14:textId="728B5319" w:rsidR="0052632A" w:rsidRDefault="00B35A64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D759C">
                      <w:rPr>
                        <w:rFonts w:ascii="Times New Roman"/>
                        <w:noProof/>
                        <w:sz w:val="24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628396" w14:textId="77777777" w:rsidR="00A16818" w:rsidRDefault="00A16818">
      <w:r>
        <w:separator/>
      </w:r>
    </w:p>
  </w:footnote>
  <w:footnote w:type="continuationSeparator" w:id="0">
    <w:p w14:paraId="6F189459" w14:textId="77777777" w:rsidR="00A16818" w:rsidRDefault="00A16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11D17" w14:textId="2BFB6238" w:rsidR="0052632A" w:rsidRDefault="008E3F70" w:rsidP="00670D2E">
    <w:pPr>
      <w:pStyle w:val="Corpodetexto"/>
      <w:tabs>
        <w:tab w:val="left" w:pos="2712"/>
      </w:tabs>
      <w:spacing w:line="14" w:lineRule="auto"/>
      <w:rPr>
        <w:b w:val="0"/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145472" behindDoc="1" locked="0" layoutInCell="1" allowOverlap="1" wp14:anchorId="17C14C72" wp14:editId="27D8BA0F">
              <wp:simplePos x="0" y="0"/>
              <wp:positionH relativeFrom="page">
                <wp:posOffset>4209415</wp:posOffset>
              </wp:positionH>
              <wp:positionV relativeFrom="page">
                <wp:posOffset>493395</wp:posOffset>
              </wp:positionV>
              <wp:extent cx="3515995" cy="635000"/>
              <wp:effectExtent l="0" t="0" r="8255" b="1270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5995" cy="63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715FB" w14:textId="1998A42A" w:rsidR="0052632A" w:rsidRDefault="00B35A64">
                          <w:pPr>
                            <w:spacing w:before="11" w:line="322" w:lineRule="exact"/>
                            <w:ind w:left="18" w:right="18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Relatório</w:t>
                          </w:r>
                          <w:r w:rsidR="00F73961">
                            <w:rPr>
                              <w:rFonts w:ascii="Arial" w:hAnsi="Arial"/>
                              <w:b/>
                              <w:sz w:val="28"/>
                            </w:rPr>
                            <w:t xml:space="preserve"> Consultoria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</w:p>
                        <w:p w14:paraId="0818703C" w14:textId="01108A15" w:rsidR="00162BB7" w:rsidRDefault="00C97203">
                          <w:pPr>
                            <w:spacing w:line="242" w:lineRule="auto"/>
                            <w:ind w:left="20" w:right="18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Camargo Correa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C14C7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31.45pt;margin-top:38.85pt;width:276.85pt;height:50pt;z-index:-1617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" filled="f" stroked="f">
              <v:textbox inset="0,0,0,0">
                <w:txbxContent>
                  <w:p w14:paraId="47E715FB" w14:textId="1998A42A" w:rsidR="0052632A" w:rsidRDefault="00B35A64">
                    <w:pPr>
                      <w:spacing w:before="11" w:line="322" w:lineRule="exact"/>
                      <w:ind w:left="18" w:right="18"/>
                      <w:jc w:val="center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Relatório</w:t>
                    </w:r>
                    <w:r w:rsidR="00F73961">
                      <w:rPr>
                        <w:rFonts w:ascii="Arial" w:hAnsi="Arial"/>
                        <w:b/>
                        <w:sz w:val="28"/>
                      </w:rPr>
                      <w:t xml:space="preserve"> Consultoria</w:t>
                    </w:r>
                    <w:r>
                      <w:rPr>
                        <w:rFonts w:ascii="Arial" w:hAnsi="Arial"/>
                        <w:b/>
                        <w:spacing w:val="-6"/>
                        <w:sz w:val="28"/>
                      </w:rPr>
                      <w:t xml:space="preserve"> </w:t>
                    </w:r>
                  </w:p>
                  <w:p w14:paraId="0818703C" w14:textId="01108A15" w:rsidR="00162BB7" w:rsidRDefault="00C97203">
                    <w:pPr>
                      <w:spacing w:line="242" w:lineRule="auto"/>
                      <w:ind w:left="20" w:right="18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Camargo Correa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70D2E" w:rsidRPr="00670D2E">
      <w:rPr>
        <w:b w:val="0"/>
        <w:noProof/>
        <w:sz w:val="20"/>
        <w:lang w:val="pt-BR" w:eastAsia="pt-BR"/>
      </w:rPr>
      <w:drawing>
        <wp:anchor distT="0" distB="0" distL="114300" distR="114300" simplePos="0" relativeHeight="251658752" behindDoc="0" locked="0" layoutInCell="1" allowOverlap="1" wp14:anchorId="0C0257E5" wp14:editId="79EFAFC6">
          <wp:simplePos x="0" y="0"/>
          <wp:positionH relativeFrom="margin">
            <wp:posOffset>99060</wp:posOffset>
          </wp:positionH>
          <wp:positionV relativeFrom="paragraph">
            <wp:posOffset>-48895</wp:posOffset>
          </wp:positionV>
          <wp:extent cx="2217420" cy="562312"/>
          <wp:effectExtent l="0" t="0" r="0" b="9525"/>
          <wp:wrapNone/>
          <wp:docPr id="20" name="Imagem 19">
            <a:extLst xmlns:a="http://schemas.openxmlformats.org/drawingml/2006/main">
              <a:ext uri="{FF2B5EF4-FFF2-40B4-BE49-F238E27FC236}">
                <a16:creationId xmlns:a16="http://schemas.microsoft.com/office/drawing/2014/main" id="{B38A7E99-1CC6-4079-B0F8-3FB763C2825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19">
                    <a:extLst>
                      <a:ext uri="{FF2B5EF4-FFF2-40B4-BE49-F238E27FC236}">
                        <a16:creationId xmlns:a16="http://schemas.microsoft.com/office/drawing/2014/main" id="{B38A7E99-1CC6-4079-B0F8-3FB763C2825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7420" cy="562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0D2E"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144960" behindDoc="1" locked="0" layoutInCell="1" allowOverlap="1" wp14:anchorId="08F77146" wp14:editId="65F3B8A3">
              <wp:simplePos x="0" y="0"/>
              <wp:positionH relativeFrom="page">
                <wp:posOffset>450215</wp:posOffset>
              </wp:positionH>
              <wp:positionV relativeFrom="page">
                <wp:posOffset>1190625</wp:posOffset>
              </wp:positionV>
              <wp:extent cx="6400800" cy="0"/>
              <wp:effectExtent l="0" t="0" r="0" b="0"/>
              <wp:wrapNone/>
              <wp:docPr id="1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61A4C2B7" id="Line 3" o:spid="_x0000_s1026" style="position:absolute;z-index:-1617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.45pt,93.75pt" to="539.45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">
              <w10:wrap anchorx="page" anchory="page"/>
            </v:line>
          </w:pict>
        </mc:Fallback>
      </mc:AlternateContent>
    </w:r>
    <w:r w:rsidR="00670D2E">
      <w:rPr>
        <w:b w:val="0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07392"/>
    <w:multiLevelType w:val="hybridMultilevel"/>
    <w:tmpl w:val="D3AE31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71175"/>
    <w:multiLevelType w:val="multilevel"/>
    <w:tmpl w:val="911EBF5C"/>
    <w:lvl w:ilvl="0">
      <w:start w:val="1"/>
      <w:numFmt w:val="decimal"/>
      <w:lvlText w:val="%1."/>
      <w:lvlJc w:val="left"/>
      <w:pPr>
        <w:ind w:left="468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2"/>
      <w:numFmt w:val="none"/>
      <w:lvlText w:val="4."/>
      <w:lvlJc w:val="left"/>
      <w:pPr>
        <w:ind w:left="828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7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11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0ECE1A1A"/>
    <w:multiLevelType w:val="hybridMultilevel"/>
    <w:tmpl w:val="881C087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D209D"/>
    <w:multiLevelType w:val="hybridMultilevel"/>
    <w:tmpl w:val="B8D441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34CAA"/>
    <w:multiLevelType w:val="hybridMultilevel"/>
    <w:tmpl w:val="8BAA66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7259E"/>
    <w:multiLevelType w:val="hybridMultilevel"/>
    <w:tmpl w:val="B746A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416EF"/>
    <w:multiLevelType w:val="hybridMultilevel"/>
    <w:tmpl w:val="E302568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B5651"/>
    <w:multiLevelType w:val="hybridMultilevel"/>
    <w:tmpl w:val="75C45F34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032484"/>
    <w:multiLevelType w:val="multilevel"/>
    <w:tmpl w:val="74C881E6"/>
    <w:lvl w:ilvl="0">
      <w:start w:val="1"/>
      <w:numFmt w:val="decimal"/>
      <w:lvlText w:val="%1."/>
      <w:lvlJc w:val="left"/>
      <w:pPr>
        <w:ind w:left="468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828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7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11" w:hanging="361"/>
      </w:pPr>
      <w:rPr>
        <w:rFonts w:hint="default"/>
        <w:lang w:val="pt-PT" w:eastAsia="en-US" w:bidi="ar-SA"/>
      </w:rPr>
    </w:lvl>
  </w:abstractNum>
  <w:abstractNum w:abstractNumId="9" w15:restartNumberingAfterBreak="0">
    <w:nsid w:val="3B846C80"/>
    <w:multiLevelType w:val="hybridMultilevel"/>
    <w:tmpl w:val="7CAC42A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20A2A"/>
    <w:multiLevelType w:val="multilevel"/>
    <w:tmpl w:val="911EBF5C"/>
    <w:lvl w:ilvl="0">
      <w:start w:val="1"/>
      <w:numFmt w:val="decimal"/>
      <w:lvlText w:val="%1."/>
      <w:lvlJc w:val="left"/>
      <w:pPr>
        <w:ind w:left="468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2"/>
      <w:numFmt w:val="none"/>
      <w:lvlText w:val="4."/>
      <w:lvlJc w:val="left"/>
      <w:pPr>
        <w:ind w:left="828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7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11" w:hanging="361"/>
      </w:pPr>
      <w:rPr>
        <w:rFonts w:hint="default"/>
        <w:lang w:val="pt-PT" w:eastAsia="en-US" w:bidi="ar-SA"/>
      </w:rPr>
    </w:lvl>
  </w:abstractNum>
  <w:abstractNum w:abstractNumId="11" w15:restartNumberingAfterBreak="0">
    <w:nsid w:val="52E25CC7"/>
    <w:multiLevelType w:val="hybridMultilevel"/>
    <w:tmpl w:val="35C64A2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253D6"/>
    <w:multiLevelType w:val="multilevel"/>
    <w:tmpl w:val="D71CF456"/>
    <w:lvl w:ilvl="0">
      <w:start w:val="1"/>
      <w:numFmt w:val="decimal"/>
      <w:lvlText w:val="%1."/>
      <w:lvlJc w:val="left"/>
      <w:pPr>
        <w:ind w:left="468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2"/>
      <w:numFmt w:val="none"/>
      <w:lvlText w:val="8."/>
      <w:lvlJc w:val="left"/>
      <w:pPr>
        <w:ind w:left="828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7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11" w:hanging="361"/>
      </w:pPr>
      <w:rPr>
        <w:rFonts w:hint="default"/>
        <w:lang w:val="pt-PT" w:eastAsia="en-US" w:bidi="ar-SA"/>
      </w:rPr>
    </w:lvl>
  </w:abstractNum>
  <w:abstractNum w:abstractNumId="13" w15:restartNumberingAfterBreak="0">
    <w:nsid w:val="6A910B38"/>
    <w:multiLevelType w:val="hybridMultilevel"/>
    <w:tmpl w:val="3B128490"/>
    <w:lvl w:ilvl="0" w:tplc="0644A4E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B42FD"/>
    <w:multiLevelType w:val="hybridMultilevel"/>
    <w:tmpl w:val="6E9E16D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1756E8"/>
    <w:multiLevelType w:val="hybridMultilevel"/>
    <w:tmpl w:val="83C490B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1"/>
  </w:num>
  <w:num w:numId="5">
    <w:abstractNumId w:val="12"/>
  </w:num>
  <w:num w:numId="6">
    <w:abstractNumId w:val="9"/>
  </w:num>
  <w:num w:numId="7">
    <w:abstractNumId w:val="11"/>
  </w:num>
  <w:num w:numId="8">
    <w:abstractNumId w:val="7"/>
  </w:num>
  <w:num w:numId="9">
    <w:abstractNumId w:val="6"/>
  </w:num>
  <w:num w:numId="10">
    <w:abstractNumId w:val="0"/>
  </w:num>
  <w:num w:numId="11">
    <w:abstractNumId w:val="2"/>
  </w:num>
  <w:num w:numId="12">
    <w:abstractNumId w:val="5"/>
  </w:num>
  <w:num w:numId="13">
    <w:abstractNumId w:val="15"/>
  </w:num>
  <w:num w:numId="14">
    <w:abstractNumId w:val="3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32A"/>
    <w:rsid w:val="00001CA2"/>
    <w:rsid w:val="00027A73"/>
    <w:rsid w:val="00031BA9"/>
    <w:rsid w:val="000368CE"/>
    <w:rsid w:val="00037CBE"/>
    <w:rsid w:val="00043D78"/>
    <w:rsid w:val="00045E57"/>
    <w:rsid w:val="000549FD"/>
    <w:rsid w:val="00054DAA"/>
    <w:rsid w:val="00055011"/>
    <w:rsid w:val="0007482D"/>
    <w:rsid w:val="00081EA9"/>
    <w:rsid w:val="00084E6E"/>
    <w:rsid w:val="0009010C"/>
    <w:rsid w:val="000A0B93"/>
    <w:rsid w:val="000A6FD0"/>
    <w:rsid w:val="000B0CD3"/>
    <w:rsid w:val="000B149A"/>
    <w:rsid w:val="000B3FC7"/>
    <w:rsid w:val="000B45C6"/>
    <w:rsid w:val="000B6A5B"/>
    <w:rsid w:val="000C57E7"/>
    <w:rsid w:val="000D055F"/>
    <w:rsid w:val="000D3716"/>
    <w:rsid w:val="000D4BB0"/>
    <w:rsid w:val="000E0403"/>
    <w:rsid w:val="000E4C86"/>
    <w:rsid w:val="000F0C37"/>
    <w:rsid w:val="000F2D21"/>
    <w:rsid w:val="000F524C"/>
    <w:rsid w:val="001211E1"/>
    <w:rsid w:val="00123083"/>
    <w:rsid w:val="00124EEB"/>
    <w:rsid w:val="00125CA5"/>
    <w:rsid w:val="001279A1"/>
    <w:rsid w:val="00144ABD"/>
    <w:rsid w:val="00146481"/>
    <w:rsid w:val="00150CAD"/>
    <w:rsid w:val="001522B9"/>
    <w:rsid w:val="00153ADC"/>
    <w:rsid w:val="00156195"/>
    <w:rsid w:val="001610C1"/>
    <w:rsid w:val="001625A3"/>
    <w:rsid w:val="00162BB7"/>
    <w:rsid w:val="00163FB7"/>
    <w:rsid w:val="00164C0F"/>
    <w:rsid w:val="0017070E"/>
    <w:rsid w:val="0017378B"/>
    <w:rsid w:val="00183171"/>
    <w:rsid w:val="00190C3D"/>
    <w:rsid w:val="001932FB"/>
    <w:rsid w:val="00193B8A"/>
    <w:rsid w:val="00197ECC"/>
    <w:rsid w:val="001A7CAE"/>
    <w:rsid w:val="001B5086"/>
    <w:rsid w:val="001B5844"/>
    <w:rsid w:val="001C3286"/>
    <w:rsid w:val="001D06DC"/>
    <w:rsid w:val="001D4FA9"/>
    <w:rsid w:val="001E1410"/>
    <w:rsid w:val="001E42D0"/>
    <w:rsid w:val="001E6A10"/>
    <w:rsid w:val="001F0570"/>
    <w:rsid w:val="00201BBB"/>
    <w:rsid w:val="002065BF"/>
    <w:rsid w:val="0021022E"/>
    <w:rsid w:val="00211926"/>
    <w:rsid w:val="00211C9C"/>
    <w:rsid w:val="00227289"/>
    <w:rsid w:val="002317CF"/>
    <w:rsid w:val="00235777"/>
    <w:rsid w:val="00236DF1"/>
    <w:rsid w:val="00242920"/>
    <w:rsid w:val="00247157"/>
    <w:rsid w:val="00247E90"/>
    <w:rsid w:val="00250934"/>
    <w:rsid w:val="00256251"/>
    <w:rsid w:val="00256CF8"/>
    <w:rsid w:val="00274F66"/>
    <w:rsid w:val="00280078"/>
    <w:rsid w:val="00281435"/>
    <w:rsid w:val="00283DE3"/>
    <w:rsid w:val="002849B7"/>
    <w:rsid w:val="00293486"/>
    <w:rsid w:val="00294E35"/>
    <w:rsid w:val="002A1FF7"/>
    <w:rsid w:val="002A5046"/>
    <w:rsid w:val="002A5188"/>
    <w:rsid w:val="002B295D"/>
    <w:rsid w:val="002B60BC"/>
    <w:rsid w:val="002C2834"/>
    <w:rsid w:val="002C35AB"/>
    <w:rsid w:val="002C4504"/>
    <w:rsid w:val="002C51C4"/>
    <w:rsid w:val="002D39F3"/>
    <w:rsid w:val="002D3D25"/>
    <w:rsid w:val="002D700A"/>
    <w:rsid w:val="002E1FD8"/>
    <w:rsid w:val="002E2C92"/>
    <w:rsid w:val="002F08AE"/>
    <w:rsid w:val="002F7A1C"/>
    <w:rsid w:val="00311FDE"/>
    <w:rsid w:val="003124F1"/>
    <w:rsid w:val="0031307E"/>
    <w:rsid w:val="00316470"/>
    <w:rsid w:val="00316944"/>
    <w:rsid w:val="00322862"/>
    <w:rsid w:val="00323758"/>
    <w:rsid w:val="00324616"/>
    <w:rsid w:val="00331785"/>
    <w:rsid w:val="003417EE"/>
    <w:rsid w:val="003421FC"/>
    <w:rsid w:val="003423E0"/>
    <w:rsid w:val="003465BD"/>
    <w:rsid w:val="00352E5F"/>
    <w:rsid w:val="00354982"/>
    <w:rsid w:val="003551AA"/>
    <w:rsid w:val="003577FE"/>
    <w:rsid w:val="00357923"/>
    <w:rsid w:val="00360711"/>
    <w:rsid w:val="0036311F"/>
    <w:rsid w:val="00374E45"/>
    <w:rsid w:val="00376EEB"/>
    <w:rsid w:val="0038051D"/>
    <w:rsid w:val="00383AD0"/>
    <w:rsid w:val="00383BE6"/>
    <w:rsid w:val="00384723"/>
    <w:rsid w:val="00397214"/>
    <w:rsid w:val="003A77F7"/>
    <w:rsid w:val="003B0BBA"/>
    <w:rsid w:val="003B18C1"/>
    <w:rsid w:val="003B7808"/>
    <w:rsid w:val="003C158D"/>
    <w:rsid w:val="003C2A96"/>
    <w:rsid w:val="003C30E4"/>
    <w:rsid w:val="003C5925"/>
    <w:rsid w:val="003D00EA"/>
    <w:rsid w:val="003D2B5E"/>
    <w:rsid w:val="003D4E99"/>
    <w:rsid w:val="003D7B3D"/>
    <w:rsid w:val="003E08BB"/>
    <w:rsid w:val="003E184B"/>
    <w:rsid w:val="003E3A87"/>
    <w:rsid w:val="003E407F"/>
    <w:rsid w:val="003E5DE2"/>
    <w:rsid w:val="003E6314"/>
    <w:rsid w:val="003E7BA7"/>
    <w:rsid w:val="003F02C0"/>
    <w:rsid w:val="003F1727"/>
    <w:rsid w:val="003F3147"/>
    <w:rsid w:val="0040431F"/>
    <w:rsid w:val="00416303"/>
    <w:rsid w:val="0041725A"/>
    <w:rsid w:val="0042138B"/>
    <w:rsid w:val="004256E5"/>
    <w:rsid w:val="0042752E"/>
    <w:rsid w:val="00436ED5"/>
    <w:rsid w:val="00441249"/>
    <w:rsid w:val="00446E99"/>
    <w:rsid w:val="0046307D"/>
    <w:rsid w:val="004655E3"/>
    <w:rsid w:val="0047281C"/>
    <w:rsid w:val="0047298E"/>
    <w:rsid w:val="004736C7"/>
    <w:rsid w:val="00473E6F"/>
    <w:rsid w:val="004777A6"/>
    <w:rsid w:val="004840F2"/>
    <w:rsid w:val="00486819"/>
    <w:rsid w:val="004967EC"/>
    <w:rsid w:val="004A266B"/>
    <w:rsid w:val="004A284C"/>
    <w:rsid w:val="004A71FE"/>
    <w:rsid w:val="004B3119"/>
    <w:rsid w:val="004B3340"/>
    <w:rsid w:val="004B583E"/>
    <w:rsid w:val="004B5D6A"/>
    <w:rsid w:val="004B6194"/>
    <w:rsid w:val="004B7DF1"/>
    <w:rsid w:val="004C0876"/>
    <w:rsid w:val="004C3E57"/>
    <w:rsid w:val="004C704A"/>
    <w:rsid w:val="004D1563"/>
    <w:rsid w:val="004D7A2E"/>
    <w:rsid w:val="004E2EA8"/>
    <w:rsid w:val="004E33EE"/>
    <w:rsid w:val="004F228A"/>
    <w:rsid w:val="004F4F42"/>
    <w:rsid w:val="004F643B"/>
    <w:rsid w:val="004F6E38"/>
    <w:rsid w:val="00503532"/>
    <w:rsid w:val="0052331E"/>
    <w:rsid w:val="00525DB5"/>
    <w:rsid w:val="0052632A"/>
    <w:rsid w:val="00531677"/>
    <w:rsid w:val="0053344D"/>
    <w:rsid w:val="00537732"/>
    <w:rsid w:val="00540CE0"/>
    <w:rsid w:val="00562D1A"/>
    <w:rsid w:val="00564AF6"/>
    <w:rsid w:val="00564D4A"/>
    <w:rsid w:val="005676D1"/>
    <w:rsid w:val="00570A30"/>
    <w:rsid w:val="00577B9F"/>
    <w:rsid w:val="00581CDF"/>
    <w:rsid w:val="00585B71"/>
    <w:rsid w:val="00585BB4"/>
    <w:rsid w:val="005911C7"/>
    <w:rsid w:val="005915CD"/>
    <w:rsid w:val="005A2AA1"/>
    <w:rsid w:val="005A5501"/>
    <w:rsid w:val="005A7DF3"/>
    <w:rsid w:val="005B4EBD"/>
    <w:rsid w:val="005B5233"/>
    <w:rsid w:val="005B69BC"/>
    <w:rsid w:val="005C0583"/>
    <w:rsid w:val="005C112E"/>
    <w:rsid w:val="005E3945"/>
    <w:rsid w:val="005E6D12"/>
    <w:rsid w:val="005F367B"/>
    <w:rsid w:val="005F46D1"/>
    <w:rsid w:val="005F60DC"/>
    <w:rsid w:val="00604111"/>
    <w:rsid w:val="00604CCD"/>
    <w:rsid w:val="006106F3"/>
    <w:rsid w:val="00635603"/>
    <w:rsid w:val="0064176E"/>
    <w:rsid w:val="00645043"/>
    <w:rsid w:val="00650156"/>
    <w:rsid w:val="00655BA3"/>
    <w:rsid w:val="00663B53"/>
    <w:rsid w:val="006653E3"/>
    <w:rsid w:val="00670D2E"/>
    <w:rsid w:val="00677C1F"/>
    <w:rsid w:val="00681BCA"/>
    <w:rsid w:val="00685487"/>
    <w:rsid w:val="00692F5E"/>
    <w:rsid w:val="0069571E"/>
    <w:rsid w:val="006A20D4"/>
    <w:rsid w:val="006A2C46"/>
    <w:rsid w:val="006B4F2A"/>
    <w:rsid w:val="006B7014"/>
    <w:rsid w:val="006C17FA"/>
    <w:rsid w:val="006E5507"/>
    <w:rsid w:val="006E772F"/>
    <w:rsid w:val="006F2CC0"/>
    <w:rsid w:val="00700794"/>
    <w:rsid w:val="00700A52"/>
    <w:rsid w:val="00702F06"/>
    <w:rsid w:val="0070398C"/>
    <w:rsid w:val="00704412"/>
    <w:rsid w:val="00713725"/>
    <w:rsid w:val="0072286A"/>
    <w:rsid w:val="00724C96"/>
    <w:rsid w:val="00725AAA"/>
    <w:rsid w:val="007474A9"/>
    <w:rsid w:val="00751350"/>
    <w:rsid w:val="00757C4D"/>
    <w:rsid w:val="00757C5D"/>
    <w:rsid w:val="00761B86"/>
    <w:rsid w:val="007645AE"/>
    <w:rsid w:val="00770639"/>
    <w:rsid w:val="007827DF"/>
    <w:rsid w:val="00786813"/>
    <w:rsid w:val="007927EC"/>
    <w:rsid w:val="0079756D"/>
    <w:rsid w:val="007A4FCF"/>
    <w:rsid w:val="007A6717"/>
    <w:rsid w:val="007A7E78"/>
    <w:rsid w:val="007B4A48"/>
    <w:rsid w:val="007B613D"/>
    <w:rsid w:val="007C0909"/>
    <w:rsid w:val="007C2573"/>
    <w:rsid w:val="007C4BA1"/>
    <w:rsid w:val="007C6ED1"/>
    <w:rsid w:val="007D133D"/>
    <w:rsid w:val="007D2690"/>
    <w:rsid w:val="007D759C"/>
    <w:rsid w:val="007D7ABF"/>
    <w:rsid w:val="007F03AC"/>
    <w:rsid w:val="007F41CC"/>
    <w:rsid w:val="007F7BF7"/>
    <w:rsid w:val="008049AA"/>
    <w:rsid w:val="00811D0D"/>
    <w:rsid w:val="00815FB8"/>
    <w:rsid w:val="00820C7F"/>
    <w:rsid w:val="00850055"/>
    <w:rsid w:val="00854BAB"/>
    <w:rsid w:val="00856947"/>
    <w:rsid w:val="00860328"/>
    <w:rsid w:val="00864593"/>
    <w:rsid w:val="00865774"/>
    <w:rsid w:val="00865852"/>
    <w:rsid w:val="008711D3"/>
    <w:rsid w:val="00871982"/>
    <w:rsid w:val="00872641"/>
    <w:rsid w:val="00875C00"/>
    <w:rsid w:val="008776B0"/>
    <w:rsid w:val="00877C09"/>
    <w:rsid w:val="00881EA1"/>
    <w:rsid w:val="00897529"/>
    <w:rsid w:val="008A10E6"/>
    <w:rsid w:val="008A3951"/>
    <w:rsid w:val="008A3E7D"/>
    <w:rsid w:val="008B2159"/>
    <w:rsid w:val="008B4C7A"/>
    <w:rsid w:val="008B5BD2"/>
    <w:rsid w:val="008C0AE7"/>
    <w:rsid w:val="008C5AA7"/>
    <w:rsid w:val="008D1687"/>
    <w:rsid w:val="008D5107"/>
    <w:rsid w:val="008E2AF5"/>
    <w:rsid w:val="008E3F70"/>
    <w:rsid w:val="008E703B"/>
    <w:rsid w:val="008E7A2D"/>
    <w:rsid w:val="008F06C6"/>
    <w:rsid w:val="008F3D69"/>
    <w:rsid w:val="008F5F8E"/>
    <w:rsid w:val="008F5FD6"/>
    <w:rsid w:val="008F6DE7"/>
    <w:rsid w:val="008F6FCA"/>
    <w:rsid w:val="009061C5"/>
    <w:rsid w:val="009076EE"/>
    <w:rsid w:val="00912F60"/>
    <w:rsid w:val="00915B83"/>
    <w:rsid w:val="00916B52"/>
    <w:rsid w:val="00916C01"/>
    <w:rsid w:val="00922EC2"/>
    <w:rsid w:val="009260BE"/>
    <w:rsid w:val="00931EF4"/>
    <w:rsid w:val="0093503F"/>
    <w:rsid w:val="00935E69"/>
    <w:rsid w:val="009367E2"/>
    <w:rsid w:val="00950E3B"/>
    <w:rsid w:val="00954644"/>
    <w:rsid w:val="009615F8"/>
    <w:rsid w:val="00962B5A"/>
    <w:rsid w:val="00964AC5"/>
    <w:rsid w:val="0096656C"/>
    <w:rsid w:val="00967C90"/>
    <w:rsid w:val="00971DF8"/>
    <w:rsid w:val="00974A0C"/>
    <w:rsid w:val="009756F9"/>
    <w:rsid w:val="0098030F"/>
    <w:rsid w:val="009823DA"/>
    <w:rsid w:val="00982415"/>
    <w:rsid w:val="0098341C"/>
    <w:rsid w:val="00984F1B"/>
    <w:rsid w:val="00986252"/>
    <w:rsid w:val="0098726B"/>
    <w:rsid w:val="00990689"/>
    <w:rsid w:val="0099082F"/>
    <w:rsid w:val="009910E6"/>
    <w:rsid w:val="009952AF"/>
    <w:rsid w:val="009970E4"/>
    <w:rsid w:val="009B0E1D"/>
    <w:rsid w:val="009B29BA"/>
    <w:rsid w:val="009B3D36"/>
    <w:rsid w:val="009B49FE"/>
    <w:rsid w:val="009B62B6"/>
    <w:rsid w:val="009C2C3D"/>
    <w:rsid w:val="009C2D20"/>
    <w:rsid w:val="009C2E7C"/>
    <w:rsid w:val="009C6002"/>
    <w:rsid w:val="009C7313"/>
    <w:rsid w:val="009E4EED"/>
    <w:rsid w:val="009E4EEE"/>
    <w:rsid w:val="00A10E7B"/>
    <w:rsid w:val="00A10E8B"/>
    <w:rsid w:val="00A117F1"/>
    <w:rsid w:val="00A16672"/>
    <w:rsid w:val="00A16818"/>
    <w:rsid w:val="00A321A5"/>
    <w:rsid w:val="00A32CD8"/>
    <w:rsid w:val="00A34050"/>
    <w:rsid w:val="00A3698E"/>
    <w:rsid w:val="00A46CC9"/>
    <w:rsid w:val="00A50D70"/>
    <w:rsid w:val="00A510AC"/>
    <w:rsid w:val="00A52BD1"/>
    <w:rsid w:val="00A564DB"/>
    <w:rsid w:val="00A60F3D"/>
    <w:rsid w:val="00A614F5"/>
    <w:rsid w:val="00A66EF8"/>
    <w:rsid w:val="00A701A8"/>
    <w:rsid w:val="00A716E0"/>
    <w:rsid w:val="00A82218"/>
    <w:rsid w:val="00A87533"/>
    <w:rsid w:val="00A90EE4"/>
    <w:rsid w:val="00A92E8C"/>
    <w:rsid w:val="00A94746"/>
    <w:rsid w:val="00A94E7A"/>
    <w:rsid w:val="00AA33EA"/>
    <w:rsid w:val="00AA6FCF"/>
    <w:rsid w:val="00AB07C6"/>
    <w:rsid w:val="00AB68BD"/>
    <w:rsid w:val="00AB6E8F"/>
    <w:rsid w:val="00AB7F02"/>
    <w:rsid w:val="00AE74C2"/>
    <w:rsid w:val="00AE7F32"/>
    <w:rsid w:val="00AF3A41"/>
    <w:rsid w:val="00AF4E1D"/>
    <w:rsid w:val="00AF685B"/>
    <w:rsid w:val="00AF69AA"/>
    <w:rsid w:val="00B04B32"/>
    <w:rsid w:val="00B04CAE"/>
    <w:rsid w:val="00B05CF6"/>
    <w:rsid w:val="00B2140A"/>
    <w:rsid w:val="00B2377D"/>
    <w:rsid w:val="00B331FF"/>
    <w:rsid w:val="00B35A64"/>
    <w:rsid w:val="00B455AB"/>
    <w:rsid w:val="00B457D2"/>
    <w:rsid w:val="00B465FF"/>
    <w:rsid w:val="00B55234"/>
    <w:rsid w:val="00B6317A"/>
    <w:rsid w:val="00B660AD"/>
    <w:rsid w:val="00B66196"/>
    <w:rsid w:val="00B87ABA"/>
    <w:rsid w:val="00BA44D6"/>
    <w:rsid w:val="00BA70D9"/>
    <w:rsid w:val="00BA7F97"/>
    <w:rsid w:val="00BB0203"/>
    <w:rsid w:val="00BB02A9"/>
    <w:rsid w:val="00BB184B"/>
    <w:rsid w:val="00BB6DE5"/>
    <w:rsid w:val="00BC2DEA"/>
    <w:rsid w:val="00BD1EFD"/>
    <w:rsid w:val="00BD4F11"/>
    <w:rsid w:val="00BD629C"/>
    <w:rsid w:val="00BE11C9"/>
    <w:rsid w:val="00BE1EDC"/>
    <w:rsid w:val="00BF58A6"/>
    <w:rsid w:val="00BF5ED0"/>
    <w:rsid w:val="00BF6BC0"/>
    <w:rsid w:val="00C033C7"/>
    <w:rsid w:val="00C03B08"/>
    <w:rsid w:val="00C14AD5"/>
    <w:rsid w:val="00C150BA"/>
    <w:rsid w:val="00C1552B"/>
    <w:rsid w:val="00C2138A"/>
    <w:rsid w:val="00C22DBA"/>
    <w:rsid w:val="00C27FE5"/>
    <w:rsid w:val="00C312D4"/>
    <w:rsid w:val="00C316DE"/>
    <w:rsid w:val="00C3244C"/>
    <w:rsid w:val="00C360B3"/>
    <w:rsid w:val="00C40A88"/>
    <w:rsid w:val="00C4135B"/>
    <w:rsid w:val="00C415C3"/>
    <w:rsid w:val="00C44CA8"/>
    <w:rsid w:val="00C50ED8"/>
    <w:rsid w:val="00C55AA8"/>
    <w:rsid w:val="00C64219"/>
    <w:rsid w:val="00C67700"/>
    <w:rsid w:val="00C901D8"/>
    <w:rsid w:val="00C90375"/>
    <w:rsid w:val="00C919D9"/>
    <w:rsid w:val="00C941E2"/>
    <w:rsid w:val="00C97203"/>
    <w:rsid w:val="00C97454"/>
    <w:rsid w:val="00CB0276"/>
    <w:rsid w:val="00CB2A40"/>
    <w:rsid w:val="00CB2DD4"/>
    <w:rsid w:val="00CB5BFD"/>
    <w:rsid w:val="00CC56A1"/>
    <w:rsid w:val="00CC785D"/>
    <w:rsid w:val="00CC7F9A"/>
    <w:rsid w:val="00CD3331"/>
    <w:rsid w:val="00CD73B0"/>
    <w:rsid w:val="00CE5F8A"/>
    <w:rsid w:val="00CE6CF2"/>
    <w:rsid w:val="00CF6423"/>
    <w:rsid w:val="00CF674A"/>
    <w:rsid w:val="00D0150D"/>
    <w:rsid w:val="00D1505B"/>
    <w:rsid w:val="00D2275C"/>
    <w:rsid w:val="00D30403"/>
    <w:rsid w:val="00D3459C"/>
    <w:rsid w:val="00D43A16"/>
    <w:rsid w:val="00D457A1"/>
    <w:rsid w:val="00D46DD7"/>
    <w:rsid w:val="00D50645"/>
    <w:rsid w:val="00D51A81"/>
    <w:rsid w:val="00D54DA5"/>
    <w:rsid w:val="00D66959"/>
    <w:rsid w:val="00D747B7"/>
    <w:rsid w:val="00D74A75"/>
    <w:rsid w:val="00D76134"/>
    <w:rsid w:val="00D76CCB"/>
    <w:rsid w:val="00D84CA5"/>
    <w:rsid w:val="00D863E7"/>
    <w:rsid w:val="00D913A8"/>
    <w:rsid w:val="00D9144F"/>
    <w:rsid w:val="00D97611"/>
    <w:rsid w:val="00DA46C5"/>
    <w:rsid w:val="00DA4E7F"/>
    <w:rsid w:val="00DA575F"/>
    <w:rsid w:val="00DB2298"/>
    <w:rsid w:val="00DD12CE"/>
    <w:rsid w:val="00DE3084"/>
    <w:rsid w:val="00DF5353"/>
    <w:rsid w:val="00E02472"/>
    <w:rsid w:val="00E12F00"/>
    <w:rsid w:val="00E15105"/>
    <w:rsid w:val="00E15E40"/>
    <w:rsid w:val="00E16DEF"/>
    <w:rsid w:val="00E253BC"/>
    <w:rsid w:val="00E32142"/>
    <w:rsid w:val="00E34577"/>
    <w:rsid w:val="00E34E50"/>
    <w:rsid w:val="00E40A06"/>
    <w:rsid w:val="00E56B69"/>
    <w:rsid w:val="00E57BEE"/>
    <w:rsid w:val="00E61901"/>
    <w:rsid w:val="00E7075F"/>
    <w:rsid w:val="00E751FE"/>
    <w:rsid w:val="00E761A5"/>
    <w:rsid w:val="00E92B19"/>
    <w:rsid w:val="00EA1768"/>
    <w:rsid w:val="00EA685F"/>
    <w:rsid w:val="00EA6E96"/>
    <w:rsid w:val="00EA71AA"/>
    <w:rsid w:val="00EA7EE8"/>
    <w:rsid w:val="00EB10B1"/>
    <w:rsid w:val="00EB4FF1"/>
    <w:rsid w:val="00EC3B32"/>
    <w:rsid w:val="00ED2E50"/>
    <w:rsid w:val="00ED2F06"/>
    <w:rsid w:val="00EE00A1"/>
    <w:rsid w:val="00EE697A"/>
    <w:rsid w:val="00EF0B00"/>
    <w:rsid w:val="00F000D7"/>
    <w:rsid w:val="00F11445"/>
    <w:rsid w:val="00F153C7"/>
    <w:rsid w:val="00F32C06"/>
    <w:rsid w:val="00F429C0"/>
    <w:rsid w:val="00F45018"/>
    <w:rsid w:val="00F55777"/>
    <w:rsid w:val="00F57E66"/>
    <w:rsid w:val="00F609FD"/>
    <w:rsid w:val="00F65709"/>
    <w:rsid w:val="00F661EC"/>
    <w:rsid w:val="00F73961"/>
    <w:rsid w:val="00F7466C"/>
    <w:rsid w:val="00F74B56"/>
    <w:rsid w:val="00F751AA"/>
    <w:rsid w:val="00F76CA1"/>
    <w:rsid w:val="00F81879"/>
    <w:rsid w:val="00F8342A"/>
    <w:rsid w:val="00F85618"/>
    <w:rsid w:val="00F91E14"/>
    <w:rsid w:val="00F96C60"/>
    <w:rsid w:val="00F9743C"/>
    <w:rsid w:val="00FA228D"/>
    <w:rsid w:val="00FA3C5D"/>
    <w:rsid w:val="00FA4502"/>
    <w:rsid w:val="00FA5B3E"/>
    <w:rsid w:val="00FB08D2"/>
    <w:rsid w:val="00FB0CB9"/>
    <w:rsid w:val="00FB356E"/>
    <w:rsid w:val="00FD1035"/>
    <w:rsid w:val="00FD1850"/>
    <w:rsid w:val="00FD1A6E"/>
    <w:rsid w:val="00FD32A3"/>
    <w:rsid w:val="00FD3CD6"/>
    <w:rsid w:val="00FE1A6F"/>
    <w:rsid w:val="00FE2AB0"/>
    <w:rsid w:val="00FE643C"/>
    <w:rsid w:val="00FE76D3"/>
    <w:rsid w:val="00FF0F75"/>
    <w:rsid w:val="00FF6522"/>
    <w:rsid w:val="00FF6F6F"/>
    <w:rsid w:val="00FF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E1333D"/>
  <w15:docId w15:val="{17022EA6-140F-4A22-BA8D-8A5884CE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11" w:line="322" w:lineRule="exact"/>
      <w:ind w:left="18" w:right="1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before="92"/>
      <w:ind w:left="828" w:hanging="72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70D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0D2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670D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0D2E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2509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6Colorida">
    <w:name w:val="List Table 6 Colorful"/>
    <w:basedOn w:val="Tabelanormal"/>
    <w:uiPriority w:val="51"/>
    <w:rsid w:val="003F314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4B583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B583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B583E"/>
    <w:rPr>
      <w:rFonts w:ascii="Arial MT" w:eastAsia="Arial MT" w:hAnsi="Arial MT" w:cs="Arial MT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B583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B583E"/>
    <w:rPr>
      <w:rFonts w:ascii="Arial MT" w:eastAsia="Arial MT" w:hAnsi="Arial MT" w:cs="Arial MT"/>
      <w:b/>
      <w:bCs/>
      <w:sz w:val="20"/>
      <w:szCs w:val="20"/>
      <w:lang w:val="pt-PT"/>
    </w:rPr>
  </w:style>
  <w:style w:type="paragraph" w:styleId="Corpodetexto3">
    <w:name w:val="Body Text 3"/>
    <w:basedOn w:val="Normal"/>
    <w:link w:val="Corpodetexto3Char"/>
    <w:rsid w:val="006E5507"/>
    <w:pPr>
      <w:widowControl/>
      <w:autoSpaceDE/>
      <w:autoSpaceDN/>
      <w:spacing w:after="120" w:line="276" w:lineRule="auto"/>
    </w:pPr>
    <w:rPr>
      <w:rFonts w:ascii="Calibri" w:eastAsia="Times New Roman" w:hAnsi="Calibri" w:cs="Times New Roman"/>
      <w:sz w:val="16"/>
      <w:szCs w:val="16"/>
      <w:lang w:val="pt-BR"/>
    </w:rPr>
  </w:style>
  <w:style w:type="character" w:customStyle="1" w:styleId="Corpodetexto3Char">
    <w:name w:val="Corpo de texto 3 Char"/>
    <w:basedOn w:val="Fontepargpadro"/>
    <w:link w:val="Corpodetexto3"/>
    <w:rsid w:val="006E5507"/>
    <w:rPr>
      <w:rFonts w:ascii="Calibri" w:eastAsia="Times New Roman" w:hAnsi="Calibri" w:cs="Times New Roman"/>
      <w:sz w:val="16"/>
      <w:szCs w:val="16"/>
      <w:lang w:val="pt-BR"/>
    </w:rPr>
  </w:style>
  <w:style w:type="paragraph" w:styleId="Legenda">
    <w:name w:val="caption"/>
    <w:basedOn w:val="Normal"/>
    <w:next w:val="Normal"/>
    <w:unhideWhenUsed/>
    <w:qFormat/>
    <w:rsid w:val="006E5507"/>
    <w:pPr>
      <w:widowControl/>
      <w:autoSpaceDE/>
      <w:autoSpaceDN/>
      <w:spacing w:line="276" w:lineRule="auto"/>
    </w:pPr>
    <w:rPr>
      <w:rFonts w:ascii="Calibri" w:eastAsia="Times New Roman" w:hAnsi="Calibri" w:cs="Times New Roman"/>
      <w:b/>
      <w:bCs/>
      <w:sz w:val="20"/>
      <w:szCs w:val="20"/>
      <w:lang w:val="pt-BR"/>
    </w:rPr>
  </w:style>
  <w:style w:type="paragraph" w:customStyle="1" w:styleId="Obsahtabulky">
    <w:name w:val="Obsah tabulky"/>
    <w:basedOn w:val="Normal"/>
    <w:rsid w:val="00E12F00"/>
    <w:pPr>
      <w:suppressLineNumbers/>
      <w:suppressAutoHyphens/>
      <w:autoSpaceDE/>
      <w:autoSpaceDN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88DF7-BD36-41AB-9655-BC7328291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1323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Campinas, 18 de setembro de 2006-09-18</vt:lpstr>
    </vt:vector>
  </TitlesOfParts>
  <Company>InterCement</Company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Campinas, 18 de setembro de 2006-09-18</dc:title>
  <dc:creator>Richard Mcfadden</dc:creator>
  <cp:lastModifiedBy>Usuário do Windows</cp:lastModifiedBy>
  <cp:revision>87</cp:revision>
  <cp:lastPrinted>2024-11-13T18:21:00Z</cp:lastPrinted>
  <dcterms:created xsi:type="dcterms:W3CDTF">2025-11-11T17:58:00Z</dcterms:created>
  <dcterms:modified xsi:type="dcterms:W3CDTF">2026-04-04T12:51:00Z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2023-06-23T00:00:00Z</vt:filetime>
  </property>
</Properties>
</file>