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07363170"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716A5957"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L’impiegato riceve l'ok dal sistema del procedimento andato a buon fin</w:t>
      </w:r>
      <w:r w:rsidR="006C40A4">
        <w:t>e.</w:t>
      </w:r>
      <w:r w:rsidR="00CA6188">
        <w:t xml:space="preserve"> </w:t>
      </w:r>
      <w:r w:rsidR="00CA6188">
        <w:rPr>
          <w:color w:val="FF0000"/>
        </w:rPr>
        <w:t>Domanda: la modifica da parte del sistema dei parametri degli attuatori è una continuazione di questo caso d’uso? E se si,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lastRenderedPageBreak/>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AC97565"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3102044C" w14:textId="76D2ADD5" w:rsidR="00DF45A8" w:rsidRPr="00BE0CEE" w:rsidRDefault="00BE0CEE" w:rsidP="00390F90">
      <w:r>
        <w:t xml:space="preserve"> 1a</w:t>
      </w:r>
      <w:r w:rsidR="00C96B16">
        <w:t>.</w:t>
      </w:r>
      <w:r>
        <w:t xml:space="preserve"> </w:t>
      </w:r>
      <w:r w:rsidR="00390F90">
        <w:t xml:space="preserve">Riferirsi al caso d’uso </w:t>
      </w:r>
      <w:r w:rsidR="00390F90" w:rsidRPr="00461199">
        <w:rPr>
          <w:b/>
          <w:bCs/>
        </w:rPr>
        <w:t>ricerca una coltivazione</w:t>
      </w:r>
    </w:p>
    <w:p w14:paraId="45484114" w14:textId="3905BFDF" w:rsidR="00DF45A8" w:rsidRPr="00390F90" w:rsidRDefault="00DF45A8" w:rsidP="00DF45A8">
      <w:pPr>
        <w:rPr>
          <w:color w:val="FF0000"/>
        </w:rPr>
      </w:pPr>
      <w:r w:rsidRPr="00390F90">
        <w:rPr>
          <w:color w:val="FF0000"/>
        </w:rPr>
        <w:lastRenderedPageBreak/>
        <w:t>2a</w:t>
      </w:r>
      <w:r w:rsidR="00C96B16" w:rsidRPr="00390F90">
        <w:rPr>
          <w:color w:val="FF0000"/>
        </w:rPr>
        <w:t>.</w:t>
      </w:r>
      <w:r w:rsidRPr="00390F90">
        <w:rPr>
          <w:color w:val="FF0000"/>
        </w:rPr>
        <w:t xml:space="preserve"> L</w:t>
      </w:r>
      <w:r w:rsidR="003E750E" w:rsidRPr="00390F90">
        <w:rPr>
          <w:color w:val="FF0000"/>
        </w:rPr>
        <w:t>’agronomo sceglie più di una coltivazione</w:t>
      </w:r>
      <w:r w:rsidR="00C96B16" w:rsidRPr="00390F90">
        <w:rPr>
          <w:color w:val="FF0000"/>
        </w:rPr>
        <w:t>:</w:t>
      </w:r>
    </w:p>
    <w:p w14:paraId="33C8015B" w14:textId="1AE8D7A7" w:rsidR="00CF2D9D" w:rsidRPr="00390F90" w:rsidRDefault="009C6D83" w:rsidP="00CF2D9D">
      <w:pPr>
        <w:pStyle w:val="Paragrafoelenco"/>
        <w:numPr>
          <w:ilvl w:val="0"/>
          <w:numId w:val="6"/>
        </w:numPr>
        <w:rPr>
          <w:color w:val="FF0000"/>
        </w:rPr>
      </w:pPr>
      <w:r w:rsidRPr="00390F90">
        <w:rPr>
          <w:color w:val="FF0000"/>
        </w:rPr>
        <w:t xml:space="preserve">Il sistema </w:t>
      </w:r>
      <w:r w:rsidR="003E750E" w:rsidRPr="00390F90">
        <w:rPr>
          <w:color w:val="FF0000"/>
        </w:rPr>
        <w:t>verifica che le coltivazioni siano dello stesso tipo</w:t>
      </w:r>
    </w:p>
    <w:p w14:paraId="71A5E21B" w14:textId="3CC8B447" w:rsidR="00CF2D9D" w:rsidRPr="00390F90" w:rsidRDefault="00CF2D9D" w:rsidP="00CF2D9D">
      <w:pPr>
        <w:ind w:left="708"/>
        <w:rPr>
          <w:color w:val="FF0000"/>
        </w:rPr>
      </w:pPr>
      <w:r w:rsidRPr="00390F90">
        <w:rPr>
          <w:color w:val="FF0000"/>
        </w:rPr>
        <w:t>2a. Le coltivazioni sono dello stesso tipo: il sistema prosegue nello scenario</w:t>
      </w:r>
    </w:p>
    <w:p w14:paraId="65181B70" w14:textId="77777777" w:rsidR="00CF2D9D" w:rsidRPr="00390F90" w:rsidRDefault="00CF2D9D" w:rsidP="00CF2D9D">
      <w:pPr>
        <w:ind w:left="708"/>
        <w:rPr>
          <w:color w:val="FF0000"/>
        </w:rPr>
      </w:pPr>
      <w:r w:rsidRPr="00390F90">
        <w:rPr>
          <w:color w:val="FF0000"/>
        </w:rPr>
        <w:t>2b. Le coltivazioni non sono dello stesso tipo</w:t>
      </w:r>
    </w:p>
    <w:p w14:paraId="78FC05BF" w14:textId="41E76D51" w:rsidR="00CF2D9D" w:rsidRPr="00390F90" w:rsidRDefault="00CF2D9D" w:rsidP="00CF2D9D">
      <w:pPr>
        <w:pStyle w:val="Paragrafoelenco"/>
        <w:numPr>
          <w:ilvl w:val="0"/>
          <w:numId w:val="33"/>
        </w:numPr>
        <w:rPr>
          <w:color w:val="FF0000"/>
        </w:rPr>
      </w:pPr>
      <w:r w:rsidRPr="00390F90">
        <w:rPr>
          <w:color w:val="FF0000"/>
        </w:rPr>
        <w:t>l sistema segnala l’errore all’utente</w:t>
      </w:r>
    </w:p>
    <w:p w14:paraId="6659A327" w14:textId="317AF8D8" w:rsidR="00CF2D9D" w:rsidRPr="00390F90" w:rsidRDefault="00CF2D9D" w:rsidP="00CF2D9D">
      <w:pPr>
        <w:pStyle w:val="Paragrafoelenco"/>
        <w:numPr>
          <w:ilvl w:val="0"/>
          <w:numId w:val="33"/>
        </w:numPr>
        <w:rPr>
          <w:color w:val="FF0000"/>
        </w:rPr>
      </w:pPr>
      <w:r w:rsidRPr="00390F90">
        <w:rPr>
          <w:color w:val="FF0000"/>
        </w:rPr>
        <w:t>L’utente provvede a riselezionare le coltivazioni</w:t>
      </w:r>
    </w:p>
    <w:p w14:paraId="2EBD4A5D" w14:textId="027C34EB" w:rsidR="00FC41C4" w:rsidRDefault="002D5ADA" w:rsidP="00FC41C4">
      <w:r>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t>Il sistema considera i parametri come invariati, quindi non effettua modifiche e termina lo scenario</w:t>
      </w:r>
    </w:p>
    <w:p w14:paraId="5F8E6DC1" w14:textId="04D6EA12" w:rsidR="00460AB2" w:rsidRPr="00CE1E5E" w:rsidRDefault="00460AB2" w:rsidP="00460AB2">
      <w:pPr>
        <w:rPr>
          <w:color w:val="FF0000"/>
        </w:rPr>
      </w:pPr>
      <w:r>
        <w:t>1</w:t>
      </w:r>
      <w:r w:rsidR="004B29E1">
        <w:t>1</w:t>
      </w:r>
      <w:r>
        <w:t>a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60E79850" w:rsidR="00FC41C4" w:rsidRDefault="00FC41C4"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Ambito: Greenhouse application</w:t>
      </w:r>
      <w:r w:rsidRPr="0046674C">
        <w:rPr>
          <w:color w:val="FF0000"/>
        </w:rPr>
        <w:br/>
        <w:t>Livello: user goal</w:t>
      </w:r>
      <w:r w:rsidRPr="0046674C">
        <w:rPr>
          <w:color w:val="FF0000"/>
        </w:rPr>
        <w:br/>
        <w:t>Attore primario: 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lastRenderedPageBreak/>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t>Impresa della serra: 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Precondizioni: Sono presenti già delle coltivazioni all’interno delle sezioni</w:t>
      </w:r>
    </w:p>
    <w:p w14:paraId="559773B3" w14:textId="2C6BA345" w:rsidR="00074AC2" w:rsidRDefault="000911D6" w:rsidP="00FC41C4">
      <w:pPr>
        <w:rPr>
          <w:color w:val="FF0000"/>
        </w:rPr>
      </w:pPr>
      <w:r w:rsidRPr="0046674C">
        <w:rPr>
          <w:color w:val="FF0000"/>
        </w:rPr>
        <w:t>Scenario di successo:</w:t>
      </w:r>
    </w:p>
    <w:p w14:paraId="38636535" w14:textId="52720247" w:rsidR="00074AC2" w:rsidRPr="00074AC2" w:rsidRDefault="00074AC2" w:rsidP="00074AC2">
      <w:pPr>
        <w:pStyle w:val="Paragrafoelenco"/>
        <w:numPr>
          <w:ilvl w:val="0"/>
          <w:numId w:val="42"/>
        </w:numPr>
        <w:rPr>
          <w:color w:val="FF0000"/>
        </w:rPr>
      </w:pPr>
      <w:r w:rsidRPr="00074AC2">
        <w:rPr>
          <w:color w:val="FF0000"/>
        </w:rPr>
        <w:t>L’impiegato dà il comando di ricerca di una coltivazione</w:t>
      </w:r>
    </w:p>
    <w:p w14:paraId="5DB78A16" w14:textId="0BE8D1C8" w:rsidR="00384357" w:rsidRPr="00074AC2" w:rsidRDefault="00384357" w:rsidP="00074AC2">
      <w:pPr>
        <w:pStyle w:val="Paragrafoelenco"/>
        <w:numPr>
          <w:ilvl w:val="0"/>
          <w:numId w:val="42"/>
        </w:numPr>
        <w:rPr>
          <w:color w:val="FF0000"/>
        </w:rPr>
      </w:pPr>
      <w:r w:rsidRPr="00074AC2">
        <w:rPr>
          <w:color w:val="FF0000"/>
        </w:rPr>
        <w:t>L’impiegato inserisce l’identificativo di una sezione della serra</w:t>
      </w:r>
    </w:p>
    <w:p w14:paraId="7DC49F59" w14:textId="420EE4AD" w:rsidR="00384357" w:rsidRPr="00074AC2" w:rsidRDefault="00384357" w:rsidP="00074AC2">
      <w:pPr>
        <w:pStyle w:val="Paragrafoelenco"/>
        <w:numPr>
          <w:ilvl w:val="0"/>
          <w:numId w:val="42"/>
        </w:numPr>
        <w:rPr>
          <w:color w:val="FF0000"/>
        </w:rPr>
      </w:pPr>
      <w:r w:rsidRPr="00074AC2">
        <w:rPr>
          <w:color w:val="FF0000"/>
        </w:rPr>
        <w:t xml:space="preserve">L’impiegato inserisce l’identificativo </w:t>
      </w:r>
      <w:r w:rsidR="000812FE" w:rsidRPr="00074AC2">
        <w:rPr>
          <w:color w:val="FF0000"/>
        </w:rPr>
        <w:t>della coltivazione</w:t>
      </w:r>
    </w:p>
    <w:p w14:paraId="50678FE5" w14:textId="114ED282" w:rsidR="00D66B54" w:rsidRPr="00074AC2" w:rsidRDefault="00D66B54" w:rsidP="00074AC2">
      <w:pPr>
        <w:pStyle w:val="Paragrafoelenco"/>
        <w:numPr>
          <w:ilvl w:val="0"/>
          <w:numId w:val="42"/>
        </w:numPr>
        <w:rPr>
          <w:color w:val="FF0000"/>
        </w:rPr>
      </w:pPr>
      <w:r w:rsidRPr="00074AC2">
        <w:rPr>
          <w:color w:val="FF0000"/>
        </w:rPr>
        <w:t>L’impiegato inserisce il tipo di coltivazione</w:t>
      </w:r>
    </w:p>
    <w:p w14:paraId="17EE7C27" w14:textId="18779645" w:rsidR="00D66B54" w:rsidRPr="00074AC2" w:rsidRDefault="00D66B54" w:rsidP="00074AC2">
      <w:pPr>
        <w:pStyle w:val="Paragrafoelenco"/>
        <w:numPr>
          <w:ilvl w:val="0"/>
          <w:numId w:val="42"/>
        </w:numPr>
        <w:rPr>
          <w:color w:val="FF0000"/>
        </w:rPr>
      </w:pPr>
      <w:r w:rsidRPr="00074AC2">
        <w:rPr>
          <w:color w:val="FF0000"/>
        </w:rPr>
        <w:t>L’impiegato inserisce la riga della coltivazione nella sezione</w:t>
      </w:r>
    </w:p>
    <w:p w14:paraId="61F79226" w14:textId="7ACE37A1" w:rsidR="00D66B54" w:rsidRPr="00074AC2" w:rsidRDefault="00D66B54" w:rsidP="00074AC2">
      <w:pPr>
        <w:pStyle w:val="Paragrafoelenco"/>
        <w:numPr>
          <w:ilvl w:val="0"/>
          <w:numId w:val="42"/>
        </w:numPr>
        <w:rPr>
          <w:color w:val="FF0000"/>
        </w:rPr>
      </w:pPr>
      <w:r w:rsidRPr="00074AC2">
        <w:rPr>
          <w:color w:val="FF0000"/>
        </w:rPr>
        <w:t>L’impiegato inserisce la posizione all’interno della riga della coltivazione</w:t>
      </w:r>
    </w:p>
    <w:p w14:paraId="54391386" w14:textId="6963F375" w:rsidR="00074AC2" w:rsidRPr="00074AC2" w:rsidRDefault="00074AC2" w:rsidP="00074AC2">
      <w:pPr>
        <w:pStyle w:val="Paragrafoelenco"/>
        <w:numPr>
          <w:ilvl w:val="0"/>
          <w:numId w:val="42"/>
        </w:numPr>
        <w:rPr>
          <w:color w:val="FF0000"/>
        </w:rPr>
      </w:pPr>
      <w:r w:rsidRPr="00074AC2">
        <w:rPr>
          <w:color w:val="FF0000"/>
        </w:rPr>
        <w:t xml:space="preserve">L’impiegato </w:t>
      </w:r>
      <w:r>
        <w:rPr>
          <w:color w:val="FF0000"/>
        </w:rPr>
        <w:t>dà l’ordine di ricercare secondo i parametri inseriti</w:t>
      </w:r>
    </w:p>
    <w:p w14:paraId="6F63E06A" w14:textId="4692FFEF" w:rsidR="006D785F" w:rsidRPr="00074AC2" w:rsidRDefault="006D785F" w:rsidP="00074AC2">
      <w:pPr>
        <w:pStyle w:val="Paragrafoelenco"/>
        <w:numPr>
          <w:ilvl w:val="0"/>
          <w:numId w:val="42"/>
        </w:numPr>
        <w:rPr>
          <w:color w:val="FF0000"/>
        </w:rPr>
      </w:pPr>
      <w:r w:rsidRPr="00074AC2">
        <w:rPr>
          <w:color w:val="FF0000"/>
        </w:rPr>
        <w:t>Il sistema valida i dati di input</w:t>
      </w:r>
    </w:p>
    <w:p w14:paraId="460536DA" w14:textId="18C1233C" w:rsidR="000812FE" w:rsidRPr="00074AC2" w:rsidRDefault="000812FE" w:rsidP="00074AC2">
      <w:pPr>
        <w:pStyle w:val="Paragrafoelenco"/>
        <w:numPr>
          <w:ilvl w:val="0"/>
          <w:numId w:val="42"/>
        </w:numPr>
        <w:rPr>
          <w:color w:val="FF0000"/>
        </w:rPr>
      </w:pPr>
      <w:r w:rsidRPr="00074AC2">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23069D03" w:rsidR="0046674C" w:rsidRDefault="00074AC2" w:rsidP="0046674C">
      <w:pPr>
        <w:rPr>
          <w:color w:val="FF0000"/>
        </w:rPr>
      </w:pPr>
      <w:r>
        <w:rPr>
          <w:color w:val="FF0000"/>
        </w:rPr>
        <w:t>8</w:t>
      </w:r>
      <w:r w:rsidR="0046674C" w:rsidRPr="0046674C">
        <w:rPr>
          <w:color w:val="FF0000"/>
        </w:rPr>
        <w:t>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Il sistema torna al punto 1 chiedendo all’utente di rieffettuare il reinserimento</w:t>
      </w:r>
    </w:p>
    <w:p w14:paraId="75A69690" w14:textId="6B95B215" w:rsidR="0046674C" w:rsidRDefault="00074AC2" w:rsidP="0046674C">
      <w:pPr>
        <w:rPr>
          <w:color w:val="FF0000"/>
        </w:rPr>
      </w:pPr>
      <w:r>
        <w:rPr>
          <w:color w:val="FF0000"/>
        </w:rPr>
        <w:t>8</w:t>
      </w:r>
      <w:r w:rsidR="0046674C" w:rsidRPr="0046674C">
        <w:rPr>
          <w:color w:val="FF0000"/>
        </w:rPr>
        <w:t>b. Non sono stati inseriti tutti i parametri.</w:t>
      </w:r>
    </w:p>
    <w:p w14:paraId="2C5BD425" w14:textId="0098F789"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p>
    <w:p w14:paraId="140F242F" w14:textId="1CFA187A" w:rsidR="0046674C" w:rsidRDefault="00074AC2" w:rsidP="0046674C">
      <w:pPr>
        <w:rPr>
          <w:color w:val="FF0000"/>
        </w:rPr>
      </w:pPr>
      <w:r w:rsidRPr="00074AC2">
        <w:rPr>
          <w:color w:val="FF0000"/>
        </w:rPr>
        <w:t>8</w:t>
      </w:r>
      <w:r w:rsidR="0046674C" w:rsidRPr="00074AC2">
        <w:rPr>
          <w:color w:val="FF0000"/>
        </w:rPr>
        <w:t>c</w:t>
      </w:r>
      <w:r w:rsidR="0046674C" w:rsidRPr="0046674C">
        <w:rPr>
          <w:color w:val="FF0000"/>
        </w:rPr>
        <w:t xml:space="preserve"> Non è stato inserito alcun parametr</w:t>
      </w:r>
      <w:r w:rsidR="0046674C">
        <w:rPr>
          <w:color w:val="FF0000"/>
        </w:rPr>
        <w:t>o</w:t>
      </w:r>
    </w:p>
    <w:p w14:paraId="7C936898" w14:textId="5903177B"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77777777" w:rsidR="00390F90" w:rsidRPr="0046674C" w:rsidRDefault="00390F90" w:rsidP="00FC41C4">
      <w:pPr>
        <w:rPr>
          <w:color w:val="FF0000"/>
          <w:u w:val="single"/>
        </w:rPr>
      </w:pPr>
    </w:p>
    <w:sectPr w:rsidR="00390F90" w:rsidRPr="00466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8"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2"/>
  </w:num>
  <w:num w:numId="3">
    <w:abstractNumId w:val="1"/>
  </w:num>
  <w:num w:numId="4">
    <w:abstractNumId w:val="7"/>
  </w:num>
  <w:num w:numId="5">
    <w:abstractNumId w:val="5"/>
  </w:num>
  <w:num w:numId="6">
    <w:abstractNumId w:val="14"/>
  </w:num>
  <w:num w:numId="7">
    <w:abstractNumId w:val="6"/>
  </w:num>
  <w:num w:numId="8">
    <w:abstractNumId w:val="16"/>
  </w:num>
  <w:num w:numId="9">
    <w:abstractNumId w:val="31"/>
  </w:num>
  <w:num w:numId="10">
    <w:abstractNumId w:val="23"/>
  </w:num>
  <w:num w:numId="11">
    <w:abstractNumId w:val="0"/>
  </w:num>
  <w:num w:numId="12">
    <w:abstractNumId w:val="28"/>
  </w:num>
  <w:num w:numId="13">
    <w:abstractNumId w:val="10"/>
  </w:num>
  <w:num w:numId="14">
    <w:abstractNumId w:val="33"/>
  </w:num>
  <w:num w:numId="15">
    <w:abstractNumId w:val="41"/>
  </w:num>
  <w:num w:numId="16">
    <w:abstractNumId w:val="11"/>
  </w:num>
  <w:num w:numId="17">
    <w:abstractNumId w:val="4"/>
  </w:num>
  <w:num w:numId="18">
    <w:abstractNumId w:val="3"/>
  </w:num>
  <w:num w:numId="19">
    <w:abstractNumId w:val="8"/>
  </w:num>
  <w:num w:numId="20">
    <w:abstractNumId w:val="22"/>
  </w:num>
  <w:num w:numId="21">
    <w:abstractNumId w:val="21"/>
  </w:num>
  <w:num w:numId="22">
    <w:abstractNumId w:val="26"/>
  </w:num>
  <w:num w:numId="23">
    <w:abstractNumId w:val="12"/>
  </w:num>
  <w:num w:numId="24">
    <w:abstractNumId w:val="40"/>
  </w:num>
  <w:num w:numId="25">
    <w:abstractNumId w:val="24"/>
  </w:num>
  <w:num w:numId="26">
    <w:abstractNumId w:val="27"/>
  </w:num>
  <w:num w:numId="27">
    <w:abstractNumId w:val="15"/>
  </w:num>
  <w:num w:numId="28">
    <w:abstractNumId w:val="36"/>
  </w:num>
  <w:num w:numId="29">
    <w:abstractNumId w:val="13"/>
  </w:num>
  <w:num w:numId="30">
    <w:abstractNumId w:val="25"/>
  </w:num>
  <w:num w:numId="31">
    <w:abstractNumId w:val="38"/>
  </w:num>
  <w:num w:numId="32">
    <w:abstractNumId w:val="18"/>
  </w:num>
  <w:num w:numId="33">
    <w:abstractNumId w:val="37"/>
  </w:num>
  <w:num w:numId="34">
    <w:abstractNumId w:val="39"/>
  </w:num>
  <w:num w:numId="35">
    <w:abstractNumId w:val="34"/>
  </w:num>
  <w:num w:numId="36">
    <w:abstractNumId w:val="19"/>
  </w:num>
  <w:num w:numId="37">
    <w:abstractNumId w:val="30"/>
  </w:num>
  <w:num w:numId="38">
    <w:abstractNumId w:val="9"/>
  </w:num>
  <w:num w:numId="39">
    <w:abstractNumId w:val="20"/>
  </w:num>
  <w:num w:numId="40">
    <w:abstractNumId w:val="2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A2BCA"/>
    <w:rsid w:val="001E310F"/>
    <w:rsid w:val="001F28C8"/>
    <w:rsid w:val="00226C32"/>
    <w:rsid w:val="00255B83"/>
    <w:rsid w:val="0027118D"/>
    <w:rsid w:val="002D5ADA"/>
    <w:rsid w:val="002F66CB"/>
    <w:rsid w:val="00340DBD"/>
    <w:rsid w:val="003413D6"/>
    <w:rsid w:val="00384357"/>
    <w:rsid w:val="00390F90"/>
    <w:rsid w:val="003B5E37"/>
    <w:rsid w:val="003C3EB7"/>
    <w:rsid w:val="003D3426"/>
    <w:rsid w:val="003D3D78"/>
    <w:rsid w:val="003E750E"/>
    <w:rsid w:val="003F78BD"/>
    <w:rsid w:val="004331D0"/>
    <w:rsid w:val="00437D68"/>
    <w:rsid w:val="00443E1B"/>
    <w:rsid w:val="00460AB2"/>
    <w:rsid w:val="00461199"/>
    <w:rsid w:val="00464C79"/>
    <w:rsid w:val="0046674C"/>
    <w:rsid w:val="00474FC2"/>
    <w:rsid w:val="00476162"/>
    <w:rsid w:val="004B29E1"/>
    <w:rsid w:val="004C74CB"/>
    <w:rsid w:val="00534729"/>
    <w:rsid w:val="00556A59"/>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802DAB"/>
    <w:rsid w:val="0081736A"/>
    <w:rsid w:val="00821515"/>
    <w:rsid w:val="0087770A"/>
    <w:rsid w:val="00893A30"/>
    <w:rsid w:val="009029FE"/>
    <w:rsid w:val="00902B96"/>
    <w:rsid w:val="00905534"/>
    <w:rsid w:val="009252E8"/>
    <w:rsid w:val="0093084E"/>
    <w:rsid w:val="00950320"/>
    <w:rsid w:val="009709F5"/>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5241E"/>
    <w:rsid w:val="00D57042"/>
    <w:rsid w:val="00D66B54"/>
    <w:rsid w:val="00D74B4F"/>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1542</Words>
  <Characters>8793</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140</cp:revision>
  <dcterms:created xsi:type="dcterms:W3CDTF">2020-05-18T06:58:00Z</dcterms:created>
  <dcterms:modified xsi:type="dcterms:W3CDTF">2020-08-27T14:13:00Z</dcterms:modified>
</cp:coreProperties>
</file>