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3781A21E"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p>
    <w:p w14:paraId="03352D32" w14:textId="07110A66" w:rsidR="002F66CB" w:rsidRPr="00A41B9B" w:rsidRDefault="002F66CB" w:rsidP="006C40A4">
      <w:pPr>
        <w:pStyle w:val="Paragrafoelenco"/>
        <w:numPr>
          <w:ilvl w:val="0"/>
          <w:numId w:val="1"/>
        </w:numPr>
        <w:rPr>
          <w:color w:val="FF0000"/>
        </w:rPr>
      </w:pPr>
      <w:r w:rsidRPr="00A41B9B">
        <w:rPr>
          <w:color w:val="FF0000"/>
        </w:rPr>
        <w:t>Visualizza i parametri (?)</w:t>
      </w:r>
      <w:r w:rsidR="00A96786" w:rsidRPr="00A41B9B">
        <w:rPr>
          <w:color w:val="FF0000"/>
        </w:rPr>
        <w:t xml:space="preserve"> </w:t>
      </w:r>
      <w:r w:rsidR="00A96786" w:rsidRPr="00A41B9B">
        <w:rPr>
          <w:color w:val="FF0000"/>
        </w:rPr>
        <w:tab/>
        <w:t>Vedi 8 e 6</w:t>
      </w:r>
    </w:p>
    <w:p w14:paraId="3D54A5E6" w14:textId="5591B7D1"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Quindi l’operaio dà in input l’identificativo 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lastRenderedPageBreak/>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0F025B3"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49DDE2F5" w:rsidR="00750184" w:rsidRPr="003413D6" w:rsidRDefault="003413D6" w:rsidP="00750184">
      <w:pPr>
        <w:pStyle w:val="Paragrafoelenco"/>
        <w:numPr>
          <w:ilvl w:val="0"/>
          <w:numId w:val="2"/>
        </w:numPr>
        <w:rPr>
          <w:b/>
          <w:bCs/>
        </w:rPr>
      </w:pPr>
      <w:r>
        <w:t>L’agronomo inserisce l’identificativo della sezione interessata</w:t>
      </w:r>
    </w:p>
    <w:p w14:paraId="6CE28D47" w14:textId="623095A0" w:rsidR="003413D6" w:rsidRPr="000C2C87" w:rsidRDefault="000C2C87" w:rsidP="00750184">
      <w:pPr>
        <w:pStyle w:val="Paragrafoelenco"/>
        <w:numPr>
          <w:ilvl w:val="0"/>
          <w:numId w:val="2"/>
        </w:numPr>
        <w:rPr>
          <w:b/>
          <w:bCs/>
        </w:rPr>
      </w:pPr>
      <w:r>
        <w:t>Il sistema mostra tutte le coltivazioni relative a quella sezione</w:t>
      </w:r>
    </w:p>
    <w:p w14:paraId="7CE90200" w14:textId="7AD62082" w:rsidR="000C2C87" w:rsidRPr="00FC41C4" w:rsidRDefault="000C2C87" w:rsidP="00750184">
      <w:pPr>
        <w:pStyle w:val="Paragrafoelenco"/>
        <w:numPr>
          <w:ilvl w:val="0"/>
          <w:numId w:val="2"/>
        </w:numPr>
        <w:rPr>
          <w:b/>
          <w:bCs/>
          <w:color w:val="FF0000"/>
          <w:highlight w:val="yellow"/>
        </w:rPr>
      </w:pPr>
      <w:r>
        <w:t>L’agronomo sceglie una (</w:t>
      </w:r>
      <w:r w:rsidR="00CC6C92">
        <w:t xml:space="preserve">o più: sec me puoi scegliere più coltivazioni ma solo se sono della stessa pianta) </w:t>
      </w:r>
      <w:r>
        <w:t>delle coltivazioni</w:t>
      </w:r>
      <w:r w:rsidR="00FC41C4">
        <w:tab/>
      </w:r>
      <w:r w:rsidR="00FC41C4">
        <w:tab/>
      </w:r>
      <w:r w:rsidR="00FC41C4" w:rsidRPr="00FC41C4">
        <w:rPr>
          <w:color w:val="FF0000"/>
          <w:highlight w:val="yellow"/>
        </w:rPr>
        <w:t>// (facciamo così : sceglie un tipo di coltivazione (alias descrizione coltivazione)</w:t>
      </w:r>
      <w:r w:rsidR="00FC41C4">
        <w:rPr>
          <w:color w:val="FF0000"/>
          <w:highlight w:val="yellow"/>
        </w:rPr>
        <w:t>???</w:t>
      </w:r>
      <w:r w:rsidR="00FC41C4" w:rsidRPr="00FC41C4">
        <w:rPr>
          <w:color w:val="FF0000"/>
          <w:highlight w:val="yellow"/>
        </w:rPr>
        <w:t>)</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0BAC225E" w14:textId="0E798DC6" w:rsidR="00BE0CEE" w:rsidRDefault="00BE0CEE" w:rsidP="00BE0CEE">
      <w:r w:rsidRPr="00BE0CEE">
        <w:t>Estensioni</w:t>
      </w:r>
      <w:r w:rsidR="00C96B16">
        <w:t>:</w:t>
      </w:r>
    </w:p>
    <w:p w14:paraId="48B307FF" w14:textId="774F4381" w:rsidR="00DF45A8" w:rsidRDefault="00BE0CEE" w:rsidP="00DF45A8">
      <w:r>
        <w:lastRenderedPageBreak/>
        <w:t xml:space="preserve"> 1a</w:t>
      </w:r>
      <w:r w:rsidR="00C96B16">
        <w:t>.</w:t>
      </w:r>
      <w:r>
        <w:t xml:space="preserve"> Identificativo della sezione non valido</w:t>
      </w:r>
      <w:r w:rsidR="00C96B16">
        <w:t>:</w:t>
      </w:r>
    </w:p>
    <w:p w14:paraId="25200C17" w14:textId="544C6298" w:rsidR="00BE0CEE" w:rsidRPr="001E310F" w:rsidRDefault="00BE0CEE" w:rsidP="00C96B16">
      <w:pPr>
        <w:pStyle w:val="Paragrafoelenco"/>
        <w:numPr>
          <w:ilvl w:val="0"/>
          <w:numId w:val="7"/>
        </w:numPr>
      </w:pPr>
      <w:r>
        <w:t xml:space="preserve">Il sistema segnala l’errore </w:t>
      </w:r>
      <w:r w:rsidRPr="001E310F">
        <w:t>e offre l’elenco completo delle sezioni</w:t>
      </w:r>
      <w:r w:rsidR="00F93902" w:rsidRPr="001E310F">
        <w:t xml:space="preserve"> con relativi identificativi</w:t>
      </w:r>
      <w:r w:rsidRPr="001E310F">
        <w:t>.</w:t>
      </w:r>
    </w:p>
    <w:p w14:paraId="116F55BC" w14:textId="42EFE9AD" w:rsidR="00C96B16" w:rsidRDefault="00C96B16" w:rsidP="00C96B16">
      <w:pPr>
        <w:pStyle w:val="Paragrafoelenco"/>
        <w:numPr>
          <w:ilvl w:val="0"/>
          <w:numId w:val="7"/>
        </w:numPr>
      </w:pPr>
      <w:r w:rsidRPr="00C96B16">
        <w:t>L’agronomo controlla tra l’elenco qual è la sezione che gli interessa (l’identificativo della</w:t>
      </w:r>
      <w:r>
        <w:t xml:space="preserve"> </w:t>
      </w:r>
      <w:r w:rsidRPr="00C96B16">
        <w:t>sezione è scritto sul capannone)</w:t>
      </w:r>
    </w:p>
    <w:p w14:paraId="2EEDEB60" w14:textId="77777777" w:rsidR="00DF45A8" w:rsidRDefault="00DF45A8" w:rsidP="00C96B16">
      <w:pPr>
        <w:pStyle w:val="Paragrafoelenco"/>
        <w:numPr>
          <w:ilvl w:val="0"/>
          <w:numId w:val="7"/>
        </w:numPr>
      </w:pPr>
      <w:r>
        <w:t>L’agronomo inserisce l’identificativo nuovamente</w:t>
      </w:r>
    </w:p>
    <w:p w14:paraId="3102044C" w14:textId="28EEA5C2" w:rsidR="00DF45A8" w:rsidRPr="00BE0CEE" w:rsidRDefault="00DF45A8" w:rsidP="00C96B16">
      <w:pPr>
        <w:pStyle w:val="Paragrafoelenco"/>
        <w:numPr>
          <w:ilvl w:val="0"/>
          <w:numId w:val="7"/>
        </w:numPr>
      </w:pPr>
      <w:r>
        <w:t>Se errato torna a  1</w:t>
      </w:r>
    </w:p>
    <w:p w14:paraId="45484114" w14:textId="6F93C3A4" w:rsidR="00DF45A8" w:rsidRDefault="00DF45A8" w:rsidP="00DF45A8">
      <w:r>
        <w:t>2a</w:t>
      </w:r>
      <w:r w:rsidR="00C96B16">
        <w:t>.</w:t>
      </w:r>
      <w:r>
        <w:t xml:space="preserve"> La sezione è ancora vuota</w:t>
      </w:r>
      <w:r w:rsidR="00C96B16">
        <w:t>:</w:t>
      </w:r>
    </w:p>
    <w:p w14:paraId="088337B2" w14:textId="132BCDE5" w:rsidR="00DF45A8" w:rsidRDefault="009C6D83" w:rsidP="00C96B16">
      <w:pPr>
        <w:pStyle w:val="Paragrafoelenco"/>
        <w:numPr>
          <w:ilvl w:val="0"/>
          <w:numId w:val="6"/>
        </w:numPr>
      </w:pPr>
      <w:r>
        <w:t>Il sistema segnala che nella sezione non sono attualmente presenti coltivazioni</w:t>
      </w:r>
    </w:p>
    <w:p w14:paraId="12867FC5" w14:textId="03AA1391" w:rsidR="009C6D83" w:rsidRDefault="00E50A49" w:rsidP="00C96B16">
      <w:pPr>
        <w:pStyle w:val="Paragrafoelenco"/>
        <w:numPr>
          <w:ilvl w:val="0"/>
          <w:numId w:val="6"/>
        </w:numPr>
      </w:pPr>
      <w:r>
        <w:t>L’agronomo torna indietro e inserisce una nuova sezione</w:t>
      </w:r>
      <w:r w:rsidR="00BF4357">
        <w:t xml:space="preserve"> (tornando a 1)</w:t>
      </w:r>
    </w:p>
    <w:p w14:paraId="2EBD4A5D" w14:textId="6E196568" w:rsidR="00FC41C4" w:rsidRDefault="00FC41C4" w:rsidP="00FC41C4">
      <w:r>
        <w:t>4a.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0E0FF618" w14:textId="1560A6D3" w:rsidR="00460AB2" w:rsidRDefault="00FC41C4" w:rsidP="00FC41C4">
      <w:r>
        <w:t>5-</w:t>
      </w:r>
      <w:r w:rsidR="00460AB2">
        <w:t>7a. L’agronomo cambia idea:</w:t>
      </w:r>
    </w:p>
    <w:p w14:paraId="5B7243A5" w14:textId="761AC55D" w:rsidR="00460AB2" w:rsidRDefault="00460AB2" w:rsidP="00460AB2">
      <w:pPr>
        <w:pStyle w:val="Paragrafoelenco"/>
        <w:numPr>
          <w:ilvl w:val="0"/>
          <w:numId w:val="18"/>
        </w:numPr>
      </w:pPr>
      <w:r>
        <w:t>L’agronomo dà al sistema il comando di tornare alla schermata principale e annullare le modifiche in corso</w:t>
      </w:r>
    </w:p>
    <w:p w14:paraId="7C127FC9" w14:textId="7E1C55EE" w:rsidR="00460AB2" w:rsidRDefault="00460AB2" w:rsidP="00460AB2">
      <w:pPr>
        <w:pStyle w:val="Paragrafoelenco"/>
        <w:numPr>
          <w:ilvl w:val="0"/>
          <w:numId w:val="18"/>
        </w:numPr>
      </w:pPr>
      <w:r>
        <w:t>Il sistema torna allo stato iniziale</w:t>
      </w:r>
    </w:p>
    <w:p w14:paraId="30F5FDFF" w14:textId="08F99CFA" w:rsidR="00FC41C4" w:rsidRDefault="00FC41C4" w:rsidP="00FC41C4">
      <w:r>
        <w:t>8a. L’agronomo si accorge di aver sbagliato:</w:t>
      </w:r>
    </w:p>
    <w:p w14:paraId="6B07DCAA" w14:textId="7D249A02" w:rsidR="00FC41C4" w:rsidRDefault="00FC41C4" w:rsidP="00FC41C4">
      <w:pPr>
        <w:pStyle w:val="Paragrafoelenco"/>
        <w:numPr>
          <w:ilvl w:val="0"/>
          <w:numId w:val="14"/>
        </w:numPr>
      </w:pPr>
      <w:r>
        <w:t>L’agronomo torna indietro e reinserisce i parametri (il sistema torna al passo 5)</w:t>
      </w:r>
    </w:p>
    <w:p w14:paraId="00353052" w14:textId="3200B224" w:rsidR="00FC41C4" w:rsidRDefault="00FC41C4" w:rsidP="00FC41C4">
      <w:r>
        <w:t>10a.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43570B51" w:rsidR="001E310F" w:rsidRDefault="00FC41C4" w:rsidP="001E310F">
      <w:r>
        <w:t>11</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3CFD6166" w:rsidR="00460AB2" w:rsidRDefault="00FC41C4" w:rsidP="00460AB2">
      <w:pPr>
        <w:pStyle w:val="Paragrafoelenco"/>
        <w:numPr>
          <w:ilvl w:val="0"/>
          <w:numId w:val="15"/>
        </w:numPr>
      </w:pPr>
      <w:r>
        <w:t xml:space="preserve">Il sistema ritorna al passo 5 </w:t>
      </w:r>
    </w:p>
    <w:p w14:paraId="5F8E6DC1" w14:textId="427E7D34" w:rsidR="00460AB2" w:rsidRDefault="00460AB2" w:rsidP="00460AB2">
      <w:r>
        <w:t>12a Il sistema rileva un errore sulla memorizzazione</w:t>
      </w:r>
    </w:p>
    <w:p w14:paraId="0995F95A" w14:textId="25CAF4CB" w:rsidR="00460AB2" w:rsidRDefault="00460AB2" w:rsidP="00460AB2">
      <w:pPr>
        <w:pStyle w:val="Paragrafoelenco"/>
        <w:numPr>
          <w:ilvl w:val="0"/>
          <w:numId w:val="20"/>
        </w:numPr>
      </w:pPr>
      <w:r>
        <w:t>Il sistema segnala l’errore avvenuto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7BC5D707" w14:textId="2C61CD10" w:rsidR="00C21EC0" w:rsidRDefault="00C21EC0" w:rsidP="00C21EC0">
      <w:r>
        <w:t>13a. Il sistema rileva un errore da parte degli attuatori, che non possono raggiungere i parametri target</w:t>
      </w:r>
    </w:p>
    <w:p w14:paraId="3F04B462" w14:textId="52165610" w:rsidR="00C21EC0" w:rsidRDefault="00C21EC0" w:rsidP="00C21EC0">
      <w:pPr>
        <w:pStyle w:val="Paragrafoelenco"/>
        <w:numPr>
          <w:ilvl w:val="0"/>
          <w:numId w:val="21"/>
        </w:numPr>
      </w:pPr>
      <w:r>
        <w:t>Il sistema segnala all’utente l’errore e specifica le cause se note</w:t>
      </w:r>
      <w:r w:rsidR="00AE43F6">
        <w:t xml:space="preserve"> e segnala un prossimo abort delle ultime modiche effettuate</w:t>
      </w:r>
      <w:r>
        <w:t>.</w:t>
      </w:r>
    </w:p>
    <w:p w14:paraId="525D716F" w14:textId="304AEE10" w:rsidR="00C21EC0" w:rsidRPr="001A2BCA" w:rsidRDefault="00C21EC0" w:rsidP="00C21EC0">
      <w:pPr>
        <w:pStyle w:val="Paragrafoelenco"/>
        <w:numPr>
          <w:ilvl w:val="0"/>
          <w:numId w:val="21"/>
        </w:numPr>
        <w:rPr>
          <w:highlight w:val="yellow"/>
        </w:rPr>
      </w:pPr>
      <w:r>
        <w:t>L’utente dà al sistema un segnale di avvenuta lettura</w:t>
      </w:r>
      <w:r w:rsidR="001A2BCA">
        <w:tab/>
      </w:r>
      <w:r w:rsidR="001A2BCA">
        <w:tab/>
      </w:r>
      <w:r w:rsidR="001A2BCA" w:rsidRPr="001A2BCA">
        <w:rPr>
          <w:highlight w:val="yellow"/>
        </w:rPr>
        <w:t>e poiiiii=????</w:t>
      </w:r>
    </w:p>
    <w:p w14:paraId="156A0E3D" w14:textId="1773BB30" w:rsidR="00744216" w:rsidRPr="00BE0CEE" w:rsidRDefault="00744216" w:rsidP="00C21EC0">
      <w:pPr>
        <w:pStyle w:val="Paragrafoelenco"/>
        <w:numPr>
          <w:ilvl w:val="0"/>
          <w:numId w:val="21"/>
        </w:numPr>
      </w:pPr>
      <w:r>
        <w:t>Il sistema ritorna nello stato iniziale</w:t>
      </w:r>
      <w:r w:rsidR="00AE43F6">
        <w:t xml:space="preserve"> (abortendo il cambiamento)</w:t>
      </w:r>
    </w:p>
    <w:p w14:paraId="0E74CA8D" w14:textId="77777777" w:rsidR="00FC41C4" w:rsidRPr="00FC41C4" w:rsidRDefault="00FC41C4" w:rsidP="00FC41C4">
      <w:pPr>
        <w:rPr>
          <w:u w:val="single"/>
        </w:rPr>
      </w:pPr>
    </w:p>
    <w:sectPr w:rsidR="00FC41C4" w:rsidRPr="00FC41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76A633D4"/>
    <w:lvl w:ilvl="0" w:tplc="54C69762">
      <w:start w:val="1"/>
      <w:numFmt w:val="decimal"/>
      <w:lvlText w:val="10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56208D56"/>
    <w:lvl w:ilvl="0" w:tplc="BA0E42A0">
      <w:start w:val="1"/>
      <w:numFmt w:val="decimal"/>
      <w:lvlText w:val="1a%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5E637E"/>
    <w:multiLevelType w:val="hybridMultilevel"/>
    <w:tmpl w:val="5E2C18C0"/>
    <w:lvl w:ilvl="0" w:tplc="45F42A04">
      <w:start w:val="1"/>
      <w:numFmt w:val="decimal"/>
      <w:lvlText w:val="4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FC6B31"/>
    <w:multiLevelType w:val="hybridMultilevel"/>
    <w:tmpl w:val="11BEF804"/>
    <w:lvl w:ilvl="0" w:tplc="D55CCBC6">
      <w:start w:val="1"/>
      <w:numFmt w:val="decimal"/>
      <w:lvlText w:val="2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E2712BC"/>
    <w:multiLevelType w:val="hybridMultilevel"/>
    <w:tmpl w:val="D738009E"/>
    <w:lvl w:ilvl="0" w:tplc="56E63290">
      <w:start w:val="1"/>
      <w:numFmt w:val="decimal"/>
      <w:lvlText w:val="1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413B17"/>
    <w:multiLevelType w:val="hybridMultilevel"/>
    <w:tmpl w:val="27BEF7B2"/>
    <w:lvl w:ilvl="0" w:tplc="6D7EF2BC">
      <w:start w:val="1"/>
      <w:numFmt w:val="decimal"/>
      <w:lvlText w:val="8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7E7156"/>
    <w:multiLevelType w:val="hybridMultilevel"/>
    <w:tmpl w:val="820A5AC0"/>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7"/>
  </w:num>
  <w:num w:numId="5">
    <w:abstractNumId w:val="5"/>
  </w:num>
  <w:num w:numId="6">
    <w:abstractNumId w:val="11"/>
  </w:num>
  <w:num w:numId="7">
    <w:abstractNumId w:val="6"/>
  </w:num>
  <w:num w:numId="8">
    <w:abstractNumId w:val="12"/>
  </w:num>
  <w:num w:numId="9">
    <w:abstractNumId w:val="17"/>
  </w:num>
  <w:num w:numId="10">
    <w:abstractNumId w:val="15"/>
  </w:num>
  <w:num w:numId="11">
    <w:abstractNumId w:val="0"/>
  </w:num>
  <w:num w:numId="12">
    <w:abstractNumId w:val="16"/>
  </w:num>
  <w:num w:numId="13">
    <w:abstractNumId w:val="9"/>
  </w:num>
  <w:num w:numId="14">
    <w:abstractNumId w:val="19"/>
  </w:num>
  <w:num w:numId="15">
    <w:abstractNumId w:val="20"/>
  </w:num>
  <w:num w:numId="16">
    <w:abstractNumId w:val="10"/>
  </w:num>
  <w:num w:numId="17">
    <w:abstractNumId w:val="4"/>
  </w:num>
  <w:num w:numId="18">
    <w:abstractNumId w:val="3"/>
  </w:num>
  <w:num w:numId="19">
    <w:abstractNumId w:val="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2C87"/>
    <w:rsid w:val="000C3755"/>
    <w:rsid w:val="000E3B44"/>
    <w:rsid w:val="000F031B"/>
    <w:rsid w:val="00156339"/>
    <w:rsid w:val="001A2BCA"/>
    <w:rsid w:val="001E310F"/>
    <w:rsid w:val="00226C32"/>
    <w:rsid w:val="00255B83"/>
    <w:rsid w:val="002F66CB"/>
    <w:rsid w:val="003413D6"/>
    <w:rsid w:val="003B5E37"/>
    <w:rsid w:val="003C3EB7"/>
    <w:rsid w:val="003D3D78"/>
    <w:rsid w:val="003F78BD"/>
    <w:rsid w:val="00460AB2"/>
    <w:rsid w:val="00474FC2"/>
    <w:rsid w:val="00476162"/>
    <w:rsid w:val="004C74CB"/>
    <w:rsid w:val="00556A59"/>
    <w:rsid w:val="005A2692"/>
    <w:rsid w:val="005B6100"/>
    <w:rsid w:val="005C21FA"/>
    <w:rsid w:val="005E4393"/>
    <w:rsid w:val="00613A3E"/>
    <w:rsid w:val="00641E8A"/>
    <w:rsid w:val="0068369B"/>
    <w:rsid w:val="006940F8"/>
    <w:rsid w:val="006C40A4"/>
    <w:rsid w:val="006F2A23"/>
    <w:rsid w:val="00704B10"/>
    <w:rsid w:val="00716E96"/>
    <w:rsid w:val="00732873"/>
    <w:rsid w:val="00744216"/>
    <w:rsid w:val="00750184"/>
    <w:rsid w:val="00802DAB"/>
    <w:rsid w:val="0081736A"/>
    <w:rsid w:val="0087770A"/>
    <w:rsid w:val="00893A30"/>
    <w:rsid w:val="009029FE"/>
    <w:rsid w:val="00902B96"/>
    <w:rsid w:val="00905534"/>
    <w:rsid w:val="009252E8"/>
    <w:rsid w:val="0093084E"/>
    <w:rsid w:val="009C6D83"/>
    <w:rsid w:val="009D244D"/>
    <w:rsid w:val="009F3380"/>
    <w:rsid w:val="009F76C0"/>
    <w:rsid w:val="00A41B9B"/>
    <w:rsid w:val="00A44348"/>
    <w:rsid w:val="00A75C44"/>
    <w:rsid w:val="00A91C94"/>
    <w:rsid w:val="00A96786"/>
    <w:rsid w:val="00A97926"/>
    <w:rsid w:val="00AA3F10"/>
    <w:rsid w:val="00AA6290"/>
    <w:rsid w:val="00AD31E6"/>
    <w:rsid w:val="00AE43F6"/>
    <w:rsid w:val="00B82CDC"/>
    <w:rsid w:val="00BC2C1F"/>
    <w:rsid w:val="00BE0CEE"/>
    <w:rsid w:val="00BF4357"/>
    <w:rsid w:val="00C21EC0"/>
    <w:rsid w:val="00C74F3A"/>
    <w:rsid w:val="00C83DC8"/>
    <w:rsid w:val="00C96B16"/>
    <w:rsid w:val="00CC6C92"/>
    <w:rsid w:val="00D171AA"/>
    <w:rsid w:val="00D5241E"/>
    <w:rsid w:val="00D57042"/>
    <w:rsid w:val="00DD47C9"/>
    <w:rsid w:val="00DE1653"/>
    <w:rsid w:val="00DF45A8"/>
    <w:rsid w:val="00E0509F"/>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1315</Words>
  <Characters>7497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105</cp:revision>
  <dcterms:created xsi:type="dcterms:W3CDTF">2020-05-18T06:58:00Z</dcterms:created>
  <dcterms:modified xsi:type="dcterms:W3CDTF">2020-05-24T15:10:00Z</dcterms:modified>
</cp:coreProperties>
</file>