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7"/>
        <w:gridCol w:w="5147"/>
        <w:gridCol w:w="1842"/>
        <w:gridCol w:w="1311"/>
        <w:tblGridChange w:id="0">
          <w:tblGrid>
            <w:gridCol w:w="1907"/>
            <w:gridCol w:w="5147"/>
            <w:gridCol w:w="1842"/>
            <w:gridCol w:w="1311"/>
          </w:tblGrid>
        </w:tblGridChange>
      </w:tblGrid>
      <w:tr>
        <w:trPr>
          <w:cantSplit w:val="0"/>
          <w:trHeight w:val="686" w:hRule="atLeast"/>
          <w:tblHeader w:val="0"/>
        </w:trPr>
        <w:tc>
          <w:tcPr>
            <w:vMerge w:val="restart"/>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767752" cy="76775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67752" cy="767752"/>
                          </a:xfrm>
                          <a:prstGeom prst="rect"/>
                          <a:ln/>
                        </pic:spPr>
                      </pic:pic>
                    </a:graphicData>
                  </a:graphic>
                </wp:inline>
              </w:drawing>
            </w:r>
            <w:r w:rsidDel="00000000" w:rsidR="00000000" w:rsidRPr="00000000">
              <w:rPr>
                <w:rtl w:val="0"/>
              </w:rPr>
            </w:r>
          </w:p>
        </w:tc>
        <w:tc>
          <w:tcPr>
            <w:gridSpan w:val="2"/>
            <w:tcBorders>
              <w:bottom w:color="000000" w:space="0" w:sz="4" w:val="single"/>
            </w:tcBorders>
            <w:vAlign w:val="bottom"/>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ASIR 1º : Gestión de Bases de Datos</w:t>
            </w:r>
            <w:r w:rsidDel="00000000" w:rsidR="00000000" w:rsidRPr="00000000">
              <w:rPr>
                <w:rtl w:val="0"/>
              </w:rPr>
            </w:r>
          </w:p>
        </w:tc>
        <w:tc>
          <w:tcPr>
            <w:vMerge w:val="restart"/>
            <w:tcBorders>
              <w:top w:color="000000" w:space="0" w:sz="4" w:val="single"/>
              <w:right w:color="000000" w:space="0" w:sz="4" w:val="single"/>
            </w:tcBorders>
            <w:shd w:fill="auto" w:val="clear"/>
          </w:tcPr>
          <w:p w:rsidR="00000000" w:rsidDel="00000000" w:rsidP="00000000" w:rsidRDefault="00000000" w:rsidRPr="00000000" w14:paraId="00000005">
            <w:pPr>
              <w:rPr>
                <w:b w:val="1"/>
              </w:rPr>
            </w:pPr>
            <w:r w:rsidDel="00000000" w:rsidR="00000000" w:rsidRPr="00000000">
              <w:rPr>
                <w:b w:val="1"/>
                <w:sz w:val="36"/>
                <w:szCs w:val="36"/>
                <w:rtl w:val="0"/>
              </w:rPr>
              <w:t xml:space="preserve">A</w:t>
            </w:r>
            <w:r w:rsidDel="00000000" w:rsidR="00000000" w:rsidRPr="00000000">
              <w:rPr>
                <w:rtl w:val="0"/>
              </w:rPr>
            </w:r>
          </w:p>
        </w:tc>
      </w:tr>
      <w:tr>
        <w:trPr>
          <w:cantSplit w:val="0"/>
          <w:trHeight w:val="804" w:hRule="atLeast"/>
          <w:tblHeader w:val="0"/>
        </w:trPr>
        <w:tc>
          <w:tcPr>
            <w:vMerge w:val="continue"/>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Examen 2Ev U7: CREATE </w:t>
            </w:r>
            <w:r w:rsidDel="00000000" w:rsidR="00000000" w:rsidRPr="00000000">
              <w:rPr>
                <w:rtl w:val="0"/>
              </w:rPr>
            </w:r>
          </w:p>
        </w:tc>
        <w:tc>
          <w:tcPr>
            <w:tcBorders>
              <w:top w:color="000000" w:space="0" w:sz="4" w:val="single"/>
              <w:left w:color="000000" w:space="0" w:sz="4" w:val="single"/>
            </w:tcBorders>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03/ 03/ 2021</w:t>
            </w:r>
          </w:p>
        </w:tc>
        <w:tc>
          <w:tcPr>
            <w:vMerge w:val="continue"/>
            <w:tcBorders>
              <w:top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3" w:hRule="atLeast"/>
          <w:tblHeader w:val="0"/>
        </w:trPr>
        <w:tc>
          <w:tcPr>
            <w:gridSpan w:val="3"/>
            <w:tcBorders>
              <w:bottom w:color="000000" w:space="0" w:sz="4" w:val="single"/>
            </w:tcBorders>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p>
        </w:tc>
        <w:tc>
          <w:tcPr>
            <w:vMerge w:val="continue"/>
            <w:tcBorders>
              <w:top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Se tiene la siguiente base de datos referente a un taller de reparaciones de bicis BYC</w:t>
      </w:r>
    </w:p>
    <w:tbl>
      <w:tblPr>
        <w:tblStyle w:val="Table2"/>
        <w:tblW w:w="74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3"/>
        <w:gridCol w:w="1843"/>
        <w:gridCol w:w="1701"/>
        <w:gridCol w:w="1984"/>
        <w:tblGridChange w:id="0">
          <w:tblGrid>
            <w:gridCol w:w="1913"/>
            <w:gridCol w:w="1843"/>
            <w:gridCol w:w="1701"/>
            <w:gridCol w:w="1984"/>
          </w:tblGrid>
        </w:tblGridChange>
      </w:tblGrid>
      <w:tr>
        <w:trPr>
          <w:cantSplit w:val="0"/>
          <w:trHeight w:val="255" w:hRule="atLeast"/>
          <w:tblHeader w:val="0"/>
        </w:trPr>
        <w:tc>
          <w:tcPr/>
          <w:p w:rsidR="00000000" w:rsidDel="00000000" w:rsidP="00000000" w:rsidRDefault="00000000" w:rsidRPr="00000000" w14:paraId="00000010">
            <w:pPr>
              <w:pStyle w:val="Heading1"/>
              <w:rPr>
                <w:rFonts w:ascii="Calibri" w:cs="Calibri" w:eastAsia="Calibri" w:hAnsi="Calibri"/>
                <w:b w:val="1"/>
                <w:u w:val="none"/>
              </w:rPr>
            </w:pPr>
            <w:r w:rsidDel="00000000" w:rsidR="00000000" w:rsidRPr="00000000">
              <w:rPr>
                <w:rFonts w:ascii="Calibri" w:cs="Calibri" w:eastAsia="Calibri" w:hAnsi="Calibri"/>
                <w:b w:val="1"/>
                <w:sz w:val="22"/>
                <w:szCs w:val="22"/>
                <w:u w:val="none"/>
                <w:rtl w:val="0"/>
              </w:rPr>
              <w:t xml:space="preserve">SOCIOS_BYC</w:t>
            </w:r>
            <w:r w:rsidDel="00000000" w:rsidR="00000000" w:rsidRPr="00000000">
              <w:rPr>
                <w:rtl w:val="0"/>
              </w:rPr>
            </w:r>
          </w:p>
        </w:tc>
        <w:tc>
          <w:tcPr/>
          <w:p w:rsidR="00000000" w:rsidDel="00000000" w:rsidP="00000000" w:rsidRDefault="00000000" w:rsidRPr="00000000" w14:paraId="00000011">
            <w:pPr>
              <w:pStyle w:val="Heading1"/>
              <w:rPr>
                <w:rFonts w:ascii="Calibri" w:cs="Calibri" w:eastAsia="Calibri" w:hAnsi="Calibri"/>
                <w:b w:val="1"/>
                <w:u w:val="none"/>
              </w:rPr>
            </w:pPr>
            <w:r w:rsidDel="00000000" w:rsidR="00000000" w:rsidRPr="00000000">
              <w:rPr>
                <w:rFonts w:ascii="Calibri" w:cs="Calibri" w:eastAsia="Calibri" w:hAnsi="Calibri"/>
                <w:b w:val="1"/>
                <w:sz w:val="22"/>
                <w:szCs w:val="22"/>
                <w:u w:val="none"/>
                <w:rtl w:val="0"/>
              </w:rPr>
              <w:t xml:space="preserve">ARREGLOS_ BYC</w:t>
            </w:r>
            <w:r w:rsidDel="00000000" w:rsidR="00000000" w:rsidRPr="00000000">
              <w:rPr>
                <w:rtl w:val="0"/>
              </w:rPr>
            </w:r>
          </w:p>
        </w:tc>
        <w:tc>
          <w:tcPr/>
          <w:p w:rsidR="00000000" w:rsidDel="00000000" w:rsidP="00000000" w:rsidRDefault="00000000" w:rsidRPr="00000000" w14:paraId="00000012">
            <w:pPr>
              <w:spacing w:after="0" w:line="240" w:lineRule="auto"/>
              <w:rPr>
                <w:b w:val="1"/>
              </w:rPr>
            </w:pPr>
            <w:r w:rsidDel="00000000" w:rsidR="00000000" w:rsidRPr="00000000">
              <w:rPr>
                <w:b w:val="1"/>
                <w:rtl w:val="0"/>
              </w:rPr>
              <w:t xml:space="preserve">EMPLE_ BYC</w:t>
            </w:r>
          </w:p>
        </w:tc>
        <w:tc>
          <w:tcPr/>
          <w:p w:rsidR="00000000" w:rsidDel="00000000" w:rsidP="00000000" w:rsidRDefault="00000000" w:rsidRPr="00000000" w14:paraId="00000013">
            <w:pPr>
              <w:pStyle w:val="Heading1"/>
              <w:rPr>
                <w:rFonts w:ascii="Calibri" w:cs="Calibri" w:eastAsia="Calibri" w:hAnsi="Calibri"/>
                <w:b w:val="1"/>
                <w:u w:val="none"/>
              </w:rPr>
            </w:pPr>
            <w:r w:rsidDel="00000000" w:rsidR="00000000" w:rsidRPr="00000000">
              <w:rPr>
                <w:rFonts w:ascii="Calibri" w:cs="Calibri" w:eastAsia="Calibri" w:hAnsi="Calibri"/>
                <w:b w:val="1"/>
                <w:sz w:val="22"/>
                <w:szCs w:val="22"/>
                <w:u w:val="none"/>
                <w:rtl w:val="0"/>
              </w:rPr>
              <w:t xml:space="preserve">BICIS_ BYC</w:t>
            </w:r>
            <w:r w:rsidDel="00000000" w:rsidR="00000000" w:rsidRPr="00000000">
              <w:rPr>
                <w:rtl w:val="0"/>
              </w:rPr>
            </w:r>
          </w:p>
        </w:tc>
      </w:tr>
      <w:tr>
        <w:trPr>
          <w:cantSplit w:val="0"/>
          <w:trHeight w:val="1485" w:hRule="atLeast"/>
          <w:tblHeader w:val="0"/>
        </w:trPr>
        <w:tc>
          <w:tcPr/>
          <w:p w:rsidR="00000000" w:rsidDel="00000000" w:rsidP="00000000" w:rsidRDefault="00000000" w:rsidRPr="00000000" w14:paraId="00000014">
            <w:pPr>
              <w:spacing w:after="0" w:line="240" w:lineRule="auto"/>
              <w:rPr>
                <w:highlight w:val="darkBlue"/>
              </w:rPr>
            </w:pPr>
            <w:r w:rsidDel="00000000" w:rsidR="00000000" w:rsidRPr="00000000">
              <w:rPr>
                <w:highlight w:val="darkBlue"/>
                <w:rtl w:val="0"/>
              </w:rPr>
              <w:t xml:space="preserve">DNI_socio</w:t>
            </w:r>
          </w:p>
          <w:p w:rsidR="00000000" w:rsidDel="00000000" w:rsidP="00000000" w:rsidRDefault="00000000" w:rsidRPr="00000000" w14:paraId="00000015">
            <w:pPr>
              <w:spacing w:after="0" w:line="240" w:lineRule="auto"/>
              <w:rPr/>
            </w:pPr>
            <w:r w:rsidDel="00000000" w:rsidR="00000000" w:rsidRPr="00000000">
              <w:rPr>
                <w:rtl w:val="0"/>
              </w:rPr>
              <w:t xml:space="preserve">Num_socio</w:t>
            </w:r>
          </w:p>
          <w:p w:rsidR="00000000" w:rsidDel="00000000" w:rsidP="00000000" w:rsidRDefault="00000000" w:rsidRPr="00000000" w14:paraId="00000016">
            <w:pPr>
              <w:spacing w:after="0" w:line="240" w:lineRule="auto"/>
              <w:rPr/>
            </w:pPr>
            <w:r w:rsidDel="00000000" w:rsidR="00000000" w:rsidRPr="00000000">
              <w:rPr>
                <w:rtl w:val="0"/>
              </w:rPr>
              <w:t xml:space="preserve">Nombre</w:t>
            </w:r>
          </w:p>
          <w:p w:rsidR="00000000" w:rsidDel="00000000" w:rsidP="00000000" w:rsidRDefault="00000000" w:rsidRPr="00000000" w14:paraId="00000017">
            <w:pPr>
              <w:spacing w:after="0" w:line="240" w:lineRule="auto"/>
              <w:rPr/>
            </w:pPr>
            <w:r w:rsidDel="00000000" w:rsidR="00000000" w:rsidRPr="00000000">
              <w:rPr>
                <w:rtl w:val="0"/>
              </w:rPr>
              <w:t xml:space="preserve">Cod_Postal</w:t>
            </w:r>
          </w:p>
          <w:p w:rsidR="00000000" w:rsidDel="00000000" w:rsidP="00000000" w:rsidRDefault="00000000" w:rsidRPr="00000000" w14:paraId="00000018">
            <w:pPr>
              <w:spacing w:after="0" w:line="240" w:lineRule="auto"/>
              <w:rPr/>
            </w:pPr>
            <w:r w:rsidDel="00000000" w:rsidR="00000000" w:rsidRPr="00000000">
              <w:rPr>
                <w:rtl w:val="0"/>
              </w:rPr>
              <w:t xml:space="preserve">Telefono</w:t>
            </w:r>
          </w:p>
          <w:p w:rsidR="00000000" w:rsidDel="00000000" w:rsidP="00000000" w:rsidRDefault="00000000" w:rsidRPr="00000000" w14:paraId="00000019">
            <w:pPr>
              <w:spacing w:after="0" w:line="240" w:lineRule="auto"/>
              <w:rPr/>
            </w:pPr>
            <w:r w:rsidDel="00000000" w:rsidR="00000000" w:rsidRPr="00000000">
              <w:rPr>
                <w:rtl w:val="0"/>
              </w:rPr>
              <w:t xml:space="preserve">Fecha_Alta</w:t>
            </w:r>
          </w:p>
          <w:p w:rsidR="00000000" w:rsidDel="00000000" w:rsidP="00000000" w:rsidRDefault="00000000" w:rsidRPr="00000000" w14:paraId="0000001A">
            <w:pPr>
              <w:spacing w:after="0" w:line="240" w:lineRule="auto"/>
              <w:rPr/>
            </w:pPr>
            <w:r w:rsidDel="00000000" w:rsidR="00000000" w:rsidRPr="00000000">
              <w:rPr>
                <w:rtl w:val="0"/>
              </w:rPr>
            </w:r>
          </w:p>
        </w:tc>
        <w:tc>
          <w:tcPr/>
          <w:p w:rsidR="00000000" w:rsidDel="00000000" w:rsidP="00000000" w:rsidRDefault="00000000" w:rsidRPr="00000000" w14:paraId="0000001B">
            <w:pPr>
              <w:spacing w:after="0" w:line="240" w:lineRule="auto"/>
              <w:rPr>
                <w:highlight w:val="yellow"/>
              </w:rPr>
            </w:pPr>
            <w:r w:rsidDel="00000000" w:rsidR="00000000" w:rsidRPr="00000000">
              <w:rPr>
                <w:highlight w:val="yellow"/>
                <w:rtl w:val="0"/>
              </w:rPr>
              <w:t xml:space="preserve">Ident_Bici</w:t>
            </w:r>
          </w:p>
          <w:p w:rsidR="00000000" w:rsidDel="00000000" w:rsidP="00000000" w:rsidRDefault="00000000" w:rsidRPr="00000000" w14:paraId="0000001C">
            <w:pPr>
              <w:spacing w:after="0" w:line="240" w:lineRule="auto"/>
              <w:rPr>
                <w:shd w:fill="9900ff" w:val="clear"/>
              </w:rPr>
            </w:pPr>
            <w:r w:rsidDel="00000000" w:rsidR="00000000" w:rsidRPr="00000000">
              <w:rPr>
                <w:shd w:fill="9900ff" w:val="clear"/>
                <w:rtl w:val="0"/>
              </w:rPr>
              <w:t xml:space="preserve">Empleado</w:t>
            </w:r>
          </w:p>
          <w:p w:rsidR="00000000" w:rsidDel="00000000" w:rsidP="00000000" w:rsidRDefault="00000000" w:rsidRPr="00000000" w14:paraId="0000001D">
            <w:pPr>
              <w:spacing w:after="0" w:line="240" w:lineRule="auto"/>
              <w:rPr/>
            </w:pPr>
            <w:r w:rsidDel="00000000" w:rsidR="00000000" w:rsidRPr="00000000">
              <w:rPr>
                <w:rtl w:val="0"/>
              </w:rPr>
              <w:t xml:space="preserve">FH_entrada</w:t>
            </w:r>
          </w:p>
          <w:p w:rsidR="00000000" w:rsidDel="00000000" w:rsidP="00000000" w:rsidRDefault="00000000" w:rsidRPr="00000000" w14:paraId="0000001E">
            <w:pPr>
              <w:spacing w:after="0" w:line="240" w:lineRule="auto"/>
              <w:rPr/>
            </w:pPr>
            <w:r w:rsidDel="00000000" w:rsidR="00000000" w:rsidRPr="00000000">
              <w:rPr>
                <w:rtl w:val="0"/>
              </w:rPr>
              <w:t xml:space="preserve">FH_salida</w:t>
            </w:r>
          </w:p>
          <w:p w:rsidR="00000000" w:rsidDel="00000000" w:rsidP="00000000" w:rsidRDefault="00000000" w:rsidRPr="00000000" w14:paraId="0000001F">
            <w:pPr>
              <w:spacing w:after="0" w:line="240" w:lineRule="auto"/>
              <w:rPr/>
            </w:pPr>
            <w:r w:rsidDel="00000000" w:rsidR="00000000" w:rsidRPr="00000000">
              <w:rPr>
                <w:rtl w:val="0"/>
              </w:rPr>
              <w:t xml:space="preserve">Motivo</w:t>
            </w:r>
          </w:p>
          <w:p w:rsidR="00000000" w:rsidDel="00000000" w:rsidP="00000000" w:rsidRDefault="00000000" w:rsidRPr="00000000" w14:paraId="00000020">
            <w:pPr>
              <w:spacing w:after="0" w:line="240" w:lineRule="auto"/>
              <w:rPr/>
            </w:pPr>
            <w:r w:rsidDel="00000000" w:rsidR="00000000" w:rsidRPr="00000000">
              <w:rPr>
                <w:rtl w:val="0"/>
              </w:rPr>
              <w:t xml:space="preserve">Precio</w:t>
            </w:r>
          </w:p>
          <w:p w:rsidR="00000000" w:rsidDel="00000000" w:rsidP="00000000" w:rsidRDefault="00000000" w:rsidRPr="00000000" w14:paraId="00000021">
            <w:pPr>
              <w:spacing w:after="0" w:line="240" w:lineRule="auto"/>
              <w:rPr/>
            </w:pPr>
            <w:bookmarkStart w:colFirst="0" w:colLast="0" w:name="_heading=h.gjdgxs" w:id="0"/>
            <w:bookmarkEnd w:id="0"/>
            <w:r w:rsidDel="00000000" w:rsidR="00000000" w:rsidRPr="00000000">
              <w:rPr>
                <w:rtl w:val="0"/>
              </w:rPr>
              <w:t xml:space="preserve">Pendiente</w:t>
            </w:r>
          </w:p>
          <w:p w:rsidR="00000000" w:rsidDel="00000000" w:rsidP="00000000" w:rsidRDefault="00000000" w:rsidRPr="00000000" w14:paraId="00000022">
            <w:pPr>
              <w:spacing w:after="0" w:line="240" w:lineRule="auto"/>
              <w:rPr/>
            </w:pPr>
            <w:r w:rsidDel="00000000" w:rsidR="00000000" w:rsidRPr="00000000">
              <w:rPr>
                <w:rtl w:val="0"/>
              </w:rPr>
            </w:r>
          </w:p>
        </w:tc>
        <w:tc>
          <w:tcPr/>
          <w:p w:rsidR="00000000" w:rsidDel="00000000" w:rsidP="00000000" w:rsidRDefault="00000000" w:rsidRPr="00000000" w14:paraId="00000023">
            <w:pPr>
              <w:spacing w:after="0" w:line="240" w:lineRule="auto"/>
              <w:rPr>
                <w:shd w:fill="9900ff" w:val="clear"/>
              </w:rPr>
            </w:pPr>
            <w:r w:rsidDel="00000000" w:rsidR="00000000" w:rsidRPr="00000000">
              <w:rPr>
                <w:shd w:fill="9900ff" w:val="clear"/>
                <w:rtl w:val="0"/>
              </w:rPr>
              <w:t xml:space="preserve">Nempleado </w:t>
            </w:r>
          </w:p>
          <w:p w:rsidR="00000000" w:rsidDel="00000000" w:rsidP="00000000" w:rsidRDefault="00000000" w:rsidRPr="00000000" w14:paraId="00000024">
            <w:pPr>
              <w:spacing w:after="0" w:line="240" w:lineRule="auto"/>
              <w:rPr/>
            </w:pPr>
            <w:r w:rsidDel="00000000" w:rsidR="00000000" w:rsidRPr="00000000">
              <w:rPr>
                <w:rtl w:val="0"/>
              </w:rPr>
              <w:t xml:space="preserve">Nombre</w:t>
            </w:r>
          </w:p>
          <w:p w:rsidR="00000000" w:rsidDel="00000000" w:rsidP="00000000" w:rsidRDefault="00000000" w:rsidRPr="00000000" w14:paraId="00000025">
            <w:pPr>
              <w:spacing w:after="0" w:line="240" w:lineRule="auto"/>
              <w:rPr/>
            </w:pPr>
            <w:r w:rsidDel="00000000" w:rsidR="00000000" w:rsidRPr="00000000">
              <w:rPr>
                <w:rtl w:val="0"/>
              </w:rPr>
              <w:t xml:space="preserve">Direccion</w:t>
            </w:r>
          </w:p>
          <w:p w:rsidR="00000000" w:rsidDel="00000000" w:rsidP="00000000" w:rsidRDefault="00000000" w:rsidRPr="00000000" w14:paraId="00000026">
            <w:pPr>
              <w:spacing w:after="0" w:line="240" w:lineRule="auto"/>
              <w:rPr/>
            </w:pPr>
            <w:r w:rsidDel="00000000" w:rsidR="00000000" w:rsidRPr="00000000">
              <w:rPr>
                <w:rtl w:val="0"/>
              </w:rPr>
              <w:t xml:space="preserve">Telefono</w:t>
            </w:r>
          </w:p>
          <w:p w:rsidR="00000000" w:rsidDel="00000000" w:rsidP="00000000" w:rsidRDefault="00000000" w:rsidRPr="00000000" w14:paraId="00000027">
            <w:pPr>
              <w:spacing w:after="0" w:line="240" w:lineRule="auto"/>
              <w:rPr/>
            </w:pPr>
            <w:r w:rsidDel="00000000" w:rsidR="00000000" w:rsidRPr="00000000">
              <w:rPr>
                <w:rtl w:val="0"/>
              </w:rPr>
              <w:t xml:space="preserve">Fecha_nac</w:t>
            </w:r>
          </w:p>
          <w:p w:rsidR="00000000" w:rsidDel="00000000" w:rsidP="00000000" w:rsidRDefault="00000000" w:rsidRPr="00000000" w14:paraId="00000028">
            <w:pPr>
              <w:spacing w:after="0" w:line="240" w:lineRule="auto"/>
              <w:rPr/>
            </w:pPr>
            <w:r w:rsidDel="00000000" w:rsidR="00000000" w:rsidRPr="00000000">
              <w:rPr>
                <w:rtl w:val="0"/>
              </w:rPr>
              <w:t xml:space="preserve">Fecha_ing</w:t>
            </w:r>
          </w:p>
          <w:p w:rsidR="00000000" w:rsidDel="00000000" w:rsidP="00000000" w:rsidRDefault="00000000" w:rsidRPr="00000000" w14:paraId="00000029">
            <w:pPr>
              <w:spacing w:after="0" w:line="240" w:lineRule="auto"/>
              <w:rPr/>
            </w:pPr>
            <w:r w:rsidDel="00000000" w:rsidR="00000000" w:rsidRPr="00000000">
              <w:rPr>
                <w:rtl w:val="0"/>
              </w:rPr>
              <w:t xml:space="preserve">Categoria</w:t>
            </w:r>
          </w:p>
        </w:tc>
        <w:tc>
          <w:tcPr/>
          <w:p w:rsidR="00000000" w:rsidDel="00000000" w:rsidP="00000000" w:rsidRDefault="00000000" w:rsidRPr="00000000" w14:paraId="0000002A">
            <w:pPr>
              <w:spacing w:after="0" w:line="240" w:lineRule="auto"/>
              <w:rPr>
                <w:highlight w:val="yellow"/>
              </w:rPr>
            </w:pPr>
            <w:r w:rsidDel="00000000" w:rsidR="00000000" w:rsidRPr="00000000">
              <w:rPr>
                <w:highlight w:val="yellow"/>
                <w:rtl w:val="0"/>
              </w:rPr>
              <w:t xml:space="preserve">Ident_Bici</w:t>
            </w:r>
          </w:p>
          <w:p w:rsidR="00000000" w:rsidDel="00000000" w:rsidP="00000000" w:rsidRDefault="00000000" w:rsidRPr="00000000" w14:paraId="0000002B">
            <w:pPr>
              <w:spacing w:after="0" w:line="240" w:lineRule="auto"/>
              <w:rPr/>
            </w:pPr>
            <w:r w:rsidDel="00000000" w:rsidR="00000000" w:rsidRPr="00000000">
              <w:rPr>
                <w:rtl w:val="0"/>
              </w:rPr>
              <w:t xml:space="preserve">Marca</w:t>
            </w:r>
          </w:p>
          <w:p w:rsidR="00000000" w:rsidDel="00000000" w:rsidP="00000000" w:rsidRDefault="00000000" w:rsidRPr="00000000" w14:paraId="0000002C">
            <w:pPr>
              <w:spacing w:after="0" w:line="240" w:lineRule="auto"/>
              <w:rPr/>
            </w:pPr>
            <w:r w:rsidDel="00000000" w:rsidR="00000000" w:rsidRPr="00000000">
              <w:rPr>
                <w:rtl w:val="0"/>
              </w:rPr>
              <w:t xml:space="preserve">Modelo</w:t>
            </w:r>
          </w:p>
          <w:p w:rsidR="00000000" w:rsidDel="00000000" w:rsidP="00000000" w:rsidRDefault="00000000" w:rsidRPr="00000000" w14:paraId="0000002D">
            <w:pPr>
              <w:spacing w:after="0" w:line="240" w:lineRule="auto"/>
              <w:rPr/>
            </w:pPr>
            <w:r w:rsidDel="00000000" w:rsidR="00000000" w:rsidRPr="00000000">
              <w:rPr>
                <w:rtl w:val="0"/>
              </w:rPr>
              <w:t xml:space="preserve">Peso</w:t>
            </w:r>
          </w:p>
          <w:p w:rsidR="00000000" w:rsidDel="00000000" w:rsidP="00000000" w:rsidRDefault="00000000" w:rsidRPr="00000000" w14:paraId="0000002E">
            <w:pPr>
              <w:spacing w:after="0" w:line="240" w:lineRule="auto"/>
              <w:rPr/>
            </w:pPr>
            <w:r w:rsidDel="00000000" w:rsidR="00000000" w:rsidRPr="00000000">
              <w:rPr>
                <w:rtl w:val="0"/>
              </w:rPr>
              <w:t xml:space="preserve">Fecha_Compra</w:t>
            </w:r>
          </w:p>
          <w:p w:rsidR="00000000" w:rsidDel="00000000" w:rsidP="00000000" w:rsidRDefault="00000000" w:rsidRPr="00000000" w14:paraId="0000002F">
            <w:pPr>
              <w:spacing w:after="0" w:line="240" w:lineRule="auto"/>
              <w:rPr>
                <w:highlight w:val="darkBlue"/>
              </w:rPr>
            </w:pPr>
            <w:r w:rsidDel="00000000" w:rsidR="00000000" w:rsidRPr="00000000">
              <w:rPr>
                <w:highlight w:val="darkBlue"/>
                <w:rtl w:val="0"/>
              </w:rPr>
              <w:t xml:space="preserve">Socio</w:t>
            </w:r>
          </w:p>
        </w:tc>
      </w:tr>
    </w:tbl>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CREATE TABLE SOCIOS_BYC</w:t>
      </w:r>
    </w:p>
    <w:p w:rsidR="00000000" w:rsidDel="00000000" w:rsidP="00000000" w:rsidRDefault="00000000" w:rsidRPr="00000000" w14:paraId="00000032">
      <w:pPr>
        <w:spacing w:after="0" w:line="240" w:lineRule="auto"/>
        <w:rPr/>
      </w:pPr>
      <w:r w:rsidDel="00000000" w:rsidR="00000000" w:rsidRPr="00000000">
        <w:rPr>
          <w:rtl w:val="0"/>
        </w:rPr>
        <w:t xml:space="preserve">(DNI_SOCIO VARCHAR2(9),</w:t>
      </w:r>
    </w:p>
    <w:p w:rsidR="00000000" w:rsidDel="00000000" w:rsidP="00000000" w:rsidRDefault="00000000" w:rsidRPr="00000000" w14:paraId="00000033">
      <w:pPr>
        <w:spacing w:after="0" w:line="240" w:lineRule="auto"/>
        <w:rPr/>
      </w:pPr>
      <w:r w:rsidDel="00000000" w:rsidR="00000000" w:rsidRPr="00000000">
        <w:rPr>
          <w:rtl w:val="0"/>
        </w:rPr>
        <w:t xml:space="preserve">NUM_SOCIO CHAR(1) UNIQUE,</w:t>
      </w:r>
    </w:p>
    <w:p w:rsidR="00000000" w:rsidDel="00000000" w:rsidP="00000000" w:rsidRDefault="00000000" w:rsidRPr="00000000" w14:paraId="00000034">
      <w:pPr>
        <w:spacing w:after="0" w:line="240" w:lineRule="auto"/>
        <w:rPr/>
      </w:pPr>
      <w:r w:rsidDel="00000000" w:rsidR="00000000" w:rsidRPr="00000000">
        <w:rPr>
          <w:rtl w:val="0"/>
        </w:rPr>
        <w:t xml:space="preserve">NOMBRE VARCHAR2(30),</w:t>
      </w:r>
    </w:p>
    <w:p w:rsidR="00000000" w:rsidDel="00000000" w:rsidP="00000000" w:rsidRDefault="00000000" w:rsidRPr="00000000" w14:paraId="00000035">
      <w:pPr>
        <w:spacing w:after="0" w:line="240" w:lineRule="auto"/>
        <w:rPr/>
      </w:pPr>
      <w:r w:rsidDel="00000000" w:rsidR="00000000" w:rsidRPr="00000000">
        <w:rPr>
          <w:rtl w:val="0"/>
        </w:rPr>
        <w:t xml:space="preserve">COD_POSTAL VARCHAR2(5),</w:t>
      </w:r>
    </w:p>
    <w:p w:rsidR="00000000" w:rsidDel="00000000" w:rsidP="00000000" w:rsidRDefault="00000000" w:rsidRPr="00000000" w14:paraId="00000036">
      <w:pPr>
        <w:spacing w:after="0" w:line="240" w:lineRule="auto"/>
        <w:rPr/>
      </w:pPr>
      <w:r w:rsidDel="00000000" w:rsidR="00000000" w:rsidRPr="00000000">
        <w:rPr>
          <w:rtl w:val="0"/>
        </w:rPr>
        <w:t xml:space="preserve">TELEFONO VARCHAR2(9),</w:t>
      </w:r>
    </w:p>
    <w:p w:rsidR="00000000" w:rsidDel="00000000" w:rsidP="00000000" w:rsidRDefault="00000000" w:rsidRPr="00000000" w14:paraId="00000037">
      <w:pPr>
        <w:spacing w:after="0" w:line="240" w:lineRule="auto"/>
        <w:rPr/>
      </w:pPr>
      <w:r w:rsidDel="00000000" w:rsidR="00000000" w:rsidRPr="00000000">
        <w:rPr>
          <w:rtl w:val="0"/>
        </w:rPr>
        <w:t xml:space="preserve">FECHA_ALTA DATE);</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rtl w:val="0"/>
        </w:rPr>
      </w:r>
    </w:p>
    <w:p w:rsidR="00000000" w:rsidDel="00000000" w:rsidP="00000000" w:rsidRDefault="00000000" w:rsidRPr="00000000" w14:paraId="0000003A">
      <w:pPr>
        <w:spacing w:after="0" w:line="240" w:lineRule="auto"/>
        <w:rPr>
          <w:b w:val="1"/>
        </w:rPr>
      </w:pP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pacing w:after="0" w:line="240" w:lineRule="auto"/>
        <w:rPr/>
      </w:pPr>
      <w:r w:rsidDel="00000000" w:rsidR="00000000" w:rsidRPr="00000000">
        <w:rPr>
          <w:b w:val="1"/>
          <w:rtl w:val="0"/>
        </w:rPr>
        <w:t xml:space="preserve">SOCIOS_BYC</w:t>
      </w:r>
      <w:r w:rsidDel="00000000" w:rsidR="00000000" w:rsidRPr="00000000">
        <w:rPr>
          <w:rtl w:val="0"/>
        </w:rPr>
        <w:t xml:space="preserve"> son los clientes que traen bicis al taller. Se guarda un número de socio, que es único, y otros datos personales. Fecha Alta es la fecha en la vino por primera vez al taller, solo guardamos en una cadena el año y el mes separado por // (por ejemplo 2019//04). </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pacing w:after="0" w:line="240" w:lineRule="auto"/>
        <w:rPr>
          <w:b w:val="1"/>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after="0" w:line="240" w:lineRule="auto"/>
        <w:rPr/>
      </w:pPr>
      <w:r w:rsidDel="00000000" w:rsidR="00000000" w:rsidRPr="00000000">
        <w:rPr>
          <w:b w:val="1"/>
          <w:rtl w:val="0"/>
        </w:rPr>
        <w:t xml:space="preserve">ARREGLOS_BYC</w:t>
      </w:r>
      <w:r w:rsidDel="00000000" w:rsidR="00000000" w:rsidRPr="00000000">
        <w:rPr>
          <w:rtl w:val="0"/>
        </w:rPr>
        <w:t xml:space="preserve"> representa cada vez que una bici viene al taller para ser arreglada. Guarda el identificador de la bici que será uno de los que haya en BICIS, el empleado que la arregla, será uno de los EMPLE_BYC, la fecha y hora de entrada en el taller, la fecha y hora de salida del taller (si está a nulo es que la bici todavía no se ha arreglado), el motivo por el que se ha traído la bici, el precio del arreglo y un campo Pendiente que indica si ya se ha pagado o no con una S o una N.</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after="0" w:line="240" w:lineRule="auto"/>
        <w:rPr>
          <w:b w:val="1"/>
        </w:rPr>
      </w:pPr>
      <w:r w:rsidDel="00000000" w:rsidR="00000000" w:rsidRPr="00000000">
        <w:rPr>
          <w:rtl w:val="0"/>
        </w:rPr>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after="0" w:line="240" w:lineRule="auto"/>
        <w:rPr/>
      </w:pPr>
      <w:r w:rsidDel="00000000" w:rsidR="00000000" w:rsidRPr="00000000">
        <w:rPr>
          <w:b w:val="1"/>
          <w:rtl w:val="0"/>
        </w:rPr>
        <w:t xml:space="preserve">EMPLE_BYC</w:t>
      </w:r>
      <w:r w:rsidDel="00000000" w:rsidR="00000000" w:rsidRPr="00000000">
        <w:rPr>
          <w:rtl w:val="0"/>
        </w:rPr>
        <w:t xml:space="preserve"> es la tabla que contiene la información de los empleados del taller. Se caracterizan por un número, guardamos el nombre, dirección, teléfono, fecha de nacimiento y la fecha de ingreso en el taller. Categoria almacena dos caracteres.</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after="0" w:line="240" w:lineRule="auto"/>
        <w:rPr>
          <w:b w:val="1"/>
        </w:rPr>
      </w:pP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0" w:line="240" w:lineRule="auto"/>
        <w:rPr/>
      </w:pPr>
      <w:r w:rsidDel="00000000" w:rsidR="00000000" w:rsidRPr="00000000">
        <w:rPr>
          <w:b w:val="1"/>
          <w:rtl w:val="0"/>
        </w:rPr>
        <w:t xml:space="preserve">BICIS_BYC</w:t>
      </w:r>
      <w:r w:rsidDel="00000000" w:rsidR="00000000" w:rsidRPr="00000000">
        <w:rPr>
          <w:rtl w:val="0"/>
        </w:rPr>
        <w:t xml:space="preserve"> son las bicis que vienen al taller, se guarda un identificador, marca, modelo, peso (con dos decimales), fecha de compra y el número del socio al que pertenece. </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JKDeducir de lo anterior los tipos de dato y tamaño, las claves principales y las claves foráneas. </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Añadir: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SOCIOS_BYC</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check: En número de socio es un número positivo que siempre termina en 0.</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teléfono es único y obligatorio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fecha de alta es una cadena que guarda el año // mes (por ejemplo 2019//04) Por defecto año y mes de la fecha del sistema y validar mediante check que siga estas pautas.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1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ARREGLOS_BYC</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check: La FH_Salida será o nula o posterior a la FH_entrada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check: Los domingos está cerrado el taller, ni llegan ni salen bicis.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check: Pendiente puede tomar valor S o N. Por defecto vale N.</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EMPLE_BYC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check: Categoria será A, B o C seguido de un número que será 1 o 2.</w:t>
      </w:r>
    </w:p>
    <w:p w:rsidR="00000000" w:rsidDel="00000000" w:rsidP="00000000" w:rsidRDefault="00000000" w:rsidRPr="00000000" w14:paraId="00000057">
      <w:pPr>
        <w:spacing w:after="0" w:line="240" w:lineRule="auto"/>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borrado y creación de tablas en el orden más adecuado.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pto)</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las tablas con las restricciones y claves que se deduzcan del enunciado.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 ptos)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Cada tipo o tamaño de campo mal: -0,2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Cada restricción de obligatoriedad o unicidad mal: -0,2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Cada default mal: -0,3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Cada clave primaria mal: -0,5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Cada clave foránea mal: -0,5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Cada condición de check mal: -0,5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Añadir un campo a la tabla ARREGLOS_BYC denominado Estado para almacenar el estado del arreglo. Estado puede tomar los valores 'A' arreglándose, 'T' terminado, 'R' recogida.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ptos)</w:t>
      </w: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TABLE ARREGLOS_BYC;</w:t>
      </w:r>
    </w:p>
    <w:p w:rsidR="00000000" w:rsidDel="00000000" w:rsidP="00000000" w:rsidRDefault="00000000" w:rsidRPr="00000000" w14:paraId="00000065">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TABLE BICIS_BYC;</w:t>
      </w:r>
    </w:p>
    <w:p w:rsidR="00000000" w:rsidDel="00000000" w:rsidP="00000000" w:rsidRDefault="00000000" w:rsidRPr="00000000" w14:paraId="00000066">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TABLE EMPLE_BYC;</w:t>
      </w:r>
    </w:p>
    <w:p w:rsidR="00000000" w:rsidDel="00000000" w:rsidP="00000000" w:rsidRDefault="00000000" w:rsidRPr="00000000" w14:paraId="00000067">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TABLE SOCIO_BYC;</w:t>
      </w:r>
    </w:p>
    <w:p w:rsidR="00000000" w:rsidDel="00000000" w:rsidP="00000000" w:rsidRDefault="00000000" w:rsidRPr="00000000" w14:paraId="00000068">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SOCIO_BYC </w:t>
      </w:r>
    </w:p>
    <w:p w:rsidR="00000000" w:rsidDel="00000000" w:rsidP="00000000" w:rsidRDefault="00000000" w:rsidRPr="00000000" w14:paraId="0000006A">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DNI_SOCIO VARCHAR2(9) </w:t>
      </w:r>
    </w:p>
    <w:p w:rsidR="00000000" w:rsidDel="00000000" w:rsidP="00000000" w:rsidRDefault="00000000" w:rsidRPr="00000000" w14:paraId="0000006C">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NUM_SOCIO NUMBER PRIMARY KEY</w:t>
      </w:r>
    </w:p>
    <w:p w:rsidR="00000000" w:rsidDel="00000000" w:rsidP="00000000" w:rsidRDefault="00000000" w:rsidRPr="00000000" w14:paraId="0000006D">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VARCHAR2(20) </w:t>
      </w:r>
    </w:p>
    <w:p w:rsidR="00000000" w:rsidDel="00000000" w:rsidP="00000000" w:rsidRDefault="00000000" w:rsidRPr="00000000" w14:paraId="0000006E">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COD_POSTAL VARCHAR2(5) </w:t>
      </w:r>
    </w:p>
    <w:p w:rsidR="00000000" w:rsidDel="00000000" w:rsidP="00000000" w:rsidRDefault="00000000" w:rsidRPr="00000000" w14:paraId="0000006F">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TELEFONO VARCHAR2(9) UNIQUE NOT NULL</w:t>
      </w:r>
    </w:p>
    <w:p w:rsidR="00000000" w:rsidDel="00000000" w:rsidP="00000000" w:rsidRDefault="00000000" w:rsidRPr="00000000" w14:paraId="00000070">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FECHA_ALTA VARCHAR2(8) DEFAULT TO_CHAR(SYSDATE,'YYYY//MM')</w:t>
      </w:r>
    </w:p>
    <w:p w:rsidR="00000000" w:rsidDel="00000000" w:rsidP="00000000" w:rsidRDefault="00000000" w:rsidRPr="00000000" w14:paraId="00000071">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CK_FH CHECK (SUBSTR(FECHA_ALTA,1,4) BETWEEN 0000 AND 9999 </w:t>
      </w:r>
    </w:p>
    <w:p w:rsidR="00000000" w:rsidDel="00000000" w:rsidP="00000000" w:rsidRDefault="00000000" w:rsidRPr="00000000" w14:paraId="00000072">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SUBSTR(FECHA_ALTA,5,2) ='//'</w:t>
      </w:r>
    </w:p>
    <w:p w:rsidR="00000000" w:rsidDel="00000000" w:rsidP="00000000" w:rsidRDefault="00000000" w:rsidRPr="00000000" w14:paraId="00000073">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SUBSTR(FECHA_ALTA,6,3) BETWEEN 01 AND 12)</w:t>
      </w:r>
    </w:p>
    <w:p w:rsidR="00000000" w:rsidDel="00000000" w:rsidP="00000000" w:rsidRDefault="00000000" w:rsidRPr="00000000" w14:paraId="00000074">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CK_NUM CHECK (NUM_SOCIO &gt; 0 AND SUBSTR(NUM_SOCIO,-1) = 0)</w:t>
      </w:r>
    </w:p>
    <w:p w:rsidR="00000000" w:rsidDel="00000000" w:rsidP="00000000" w:rsidRDefault="00000000" w:rsidRPr="00000000" w14:paraId="00000075">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6">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EMPLE_BYC </w:t>
      </w:r>
    </w:p>
    <w:p w:rsidR="00000000" w:rsidDel="00000000" w:rsidP="00000000" w:rsidRDefault="00000000" w:rsidRPr="00000000" w14:paraId="00000078">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9">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NEMPLEADO NUMBER PRIMARY KEY</w:t>
      </w:r>
    </w:p>
    <w:p w:rsidR="00000000" w:rsidDel="00000000" w:rsidP="00000000" w:rsidRDefault="00000000" w:rsidRPr="00000000" w14:paraId="0000007A">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VARCHAR2 (20)</w:t>
      </w:r>
    </w:p>
    <w:p w:rsidR="00000000" w:rsidDel="00000000" w:rsidP="00000000" w:rsidRDefault="00000000" w:rsidRPr="00000000" w14:paraId="0000007B">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DIRECCION VARCHAR (30) </w:t>
      </w:r>
    </w:p>
    <w:p w:rsidR="00000000" w:rsidDel="00000000" w:rsidP="00000000" w:rsidRDefault="00000000" w:rsidRPr="00000000" w14:paraId="0000007C">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TELEFONO VARCHAR2 (9) </w:t>
      </w:r>
    </w:p>
    <w:p w:rsidR="00000000" w:rsidDel="00000000" w:rsidP="00000000" w:rsidRDefault="00000000" w:rsidRPr="00000000" w14:paraId="0000007D">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FECHA_NAC DATE</w:t>
      </w:r>
    </w:p>
    <w:p w:rsidR="00000000" w:rsidDel="00000000" w:rsidP="00000000" w:rsidRDefault="00000000" w:rsidRPr="00000000" w14:paraId="0000007E">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FECHA_ING DATE </w:t>
      </w:r>
    </w:p>
    <w:p w:rsidR="00000000" w:rsidDel="00000000" w:rsidP="00000000" w:rsidRDefault="00000000" w:rsidRPr="00000000" w14:paraId="0000007F">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CATEGORIA CHAR (2) </w:t>
      </w:r>
    </w:p>
    <w:p w:rsidR="00000000" w:rsidDel="00000000" w:rsidP="00000000" w:rsidRDefault="00000000" w:rsidRPr="00000000" w14:paraId="00000080">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CK_CAT CHECK (CATEGORIA IN ('A1','A2','B1','B2','C1','C2'))</w:t>
      </w:r>
    </w:p>
    <w:p w:rsidR="00000000" w:rsidDel="00000000" w:rsidP="00000000" w:rsidRDefault="00000000" w:rsidRPr="00000000" w14:paraId="00000081">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2">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BICIS_BYC </w:t>
      </w:r>
    </w:p>
    <w:p w:rsidR="00000000" w:rsidDel="00000000" w:rsidP="00000000" w:rsidRDefault="00000000" w:rsidRPr="00000000" w14:paraId="00000084">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5">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IDENT_BICI VARCHAR2 (5) PRIMARY KEY</w:t>
      </w:r>
    </w:p>
    <w:p w:rsidR="00000000" w:rsidDel="00000000" w:rsidP="00000000" w:rsidRDefault="00000000" w:rsidRPr="00000000" w14:paraId="00000086">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MARCA VARCHAR2 (10)</w:t>
      </w:r>
    </w:p>
    <w:p w:rsidR="00000000" w:rsidDel="00000000" w:rsidP="00000000" w:rsidRDefault="00000000" w:rsidRPr="00000000" w14:paraId="00000087">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MODELO VARCHAR2 (10) </w:t>
      </w:r>
    </w:p>
    <w:p w:rsidR="00000000" w:rsidDel="00000000" w:rsidP="00000000" w:rsidRDefault="00000000" w:rsidRPr="00000000" w14:paraId="00000088">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PESO NUMBER (4,2) </w:t>
      </w:r>
    </w:p>
    <w:p w:rsidR="00000000" w:rsidDel="00000000" w:rsidP="00000000" w:rsidRDefault="00000000" w:rsidRPr="00000000" w14:paraId="00000089">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FECHA_COMPRA DATE</w:t>
      </w:r>
    </w:p>
    <w:p w:rsidR="00000000" w:rsidDel="00000000" w:rsidP="00000000" w:rsidRDefault="00000000" w:rsidRPr="00000000" w14:paraId="0000008A">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SOCIO NUMBER REFERENCES SOCIO_BYC</w:t>
      </w:r>
    </w:p>
    <w:p w:rsidR="00000000" w:rsidDel="00000000" w:rsidP="00000000" w:rsidRDefault="00000000" w:rsidRPr="00000000" w14:paraId="0000008B">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C">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ARREGLOS_BYC </w:t>
      </w:r>
    </w:p>
    <w:p w:rsidR="00000000" w:rsidDel="00000000" w:rsidP="00000000" w:rsidRDefault="00000000" w:rsidRPr="00000000" w14:paraId="0000008E">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F">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IDENT_BICI VARCHAR2(5) REFERENCES BICIS_BYC</w:t>
      </w:r>
    </w:p>
    <w:p w:rsidR="00000000" w:rsidDel="00000000" w:rsidP="00000000" w:rsidRDefault="00000000" w:rsidRPr="00000000" w14:paraId="00000090">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EMPLEADO NUMBER REFERENCES EMPLE_BYC</w:t>
      </w:r>
    </w:p>
    <w:p w:rsidR="00000000" w:rsidDel="00000000" w:rsidP="00000000" w:rsidRDefault="00000000" w:rsidRPr="00000000" w14:paraId="00000091">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FH_ENTRADA DATE </w:t>
      </w:r>
    </w:p>
    <w:p w:rsidR="00000000" w:rsidDel="00000000" w:rsidP="00000000" w:rsidRDefault="00000000" w:rsidRPr="00000000" w14:paraId="00000092">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FH_SALIDA DATE </w:t>
      </w:r>
    </w:p>
    <w:p w:rsidR="00000000" w:rsidDel="00000000" w:rsidP="00000000" w:rsidRDefault="00000000" w:rsidRPr="00000000" w14:paraId="00000093">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MOTIVO VARCHAR2(20) </w:t>
      </w:r>
    </w:p>
    <w:p w:rsidR="00000000" w:rsidDel="00000000" w:rsidP="00000000" w:rsidRDefault="00000000" w:rsidRPr="00000000" w14:paraId="00000094">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NUMBER </w:t>
      </w:r>
    </w:p>
    <w:p w:rsidR="00000000" w:rsidDel="00000000" w:rsidP="00000000" w:rsidRDefault="00000000" w:rsidRPr="00000000" w14:paraId="00000095">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PENDIENTE CHAR DEFAULT 'N'</w:t>
      </w:r>
    </w:p>
    <w:p w:rsidR="00000000" w:rsidDel="00000000" w:rsidP="00000000" w:rsidRDefault="00000000" w:rsidRPr="00000000" w14:paraId="00000096">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PK_ARREGLOS PRIMARY KEY (IDENT_BICI,FH_SALIDA)</w:t>
      </w:r>
    </w:p>
    <w:p w:rsidR="00000000" w:rsidDel="00000000" w:rsidP="00000000" w:rsidRDefault="00000000" w:rsidRPr="00000000" w14:paraId="00000097">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CK_PEND CHECK (PENDIENTE IN ('S','N'))</w:t>
      </w:r>
    </w:p>
    <w:p w:rsidR="00000000" w:rsidDel="00000000" w:rsidP="00000000" w:rsidRDefault="00000000" w:rsidRPr="00000000" w14:paraId="00000098">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CK_FH_S CHECK (FH_SALIDA IS NULL OR FH_SALIDA &gt; FH_ENTRADA)</w:t>
      </w:r>
    </w:p>
    <w:p w:rsidR="00000000" w:rsidDel="00000000" w:rsidP="00000000" w:rsidRDefault="00000000" w:rsidRPr="00000000" w14:paraId="00000099">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CK_FHX CHECK (TO_CHAR(FH_ENTRADA,'D') != 7 </w:t>
      </w:r>
    </w:p>
    <w:p w:rsidR="00000000" w:rsidDel="00000000" w:rsidP="00000000" w:rsidRDefault="00000000" w:rsidRPr="00000000" w14:paraId="0000009A">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TO_CHAR(FH_SALIDA,'D') != 7)</w:t>
      </w:r>
    </w:p>
    <w:p w:rsidR="00000000" w:rsidDel="00000000" w:rsidP="00000000" w:rsidRDefault="00000000" w:rsidRPr="00000000" w14:paraId="0000009B">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C">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ALTER TABLE ARREGLOS_BYC ADD(</w:t>
      </w:r>
    </w:p>
    <w:p w:rsidR="00000000" w:rsidDel="00000000" w:rsidP="00000000" w:rsidRDefault="00000000" w:rsidRPr="00000000" w14:paraId="000000A0">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ESTADO CHAR,</w:t>
      </w:r>
    </w:p>
    <w:p w:rsidR="00000000" w:rsidDel="00000000" w:rsidP="00000000" w:rsidRDefault="00000000" w:rsidRPr="00000000" w14:paraId="000000A1">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CONSTRAINT CK_ESTADO CHECK(ESTADO IN('A','T','R'))</w:t>
      </w:r>
    </w:p>
    <w:p w:rsidR="00000000" w:rsidDel="00000000" w:rsidP="00000000" w:rsidRDefault="00000000" w:rsidRPr="00000000" w14:paraId="000000A2">
      <w:pP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sectPr>
      <w:headerReference r:id="rId8" w:type="default"/>
      <w:footerReference r:id="rId9" w:type="default"/>
      <w:pgSz w:h="16838" w:w="11906" w:orient="portrait"/>
      <w:pgMar w:bottom="993" w:top="709" w:left="1276" w:right="113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1134" w:right="0" w:firstLine="0"/>
      <w:jc w:val="center"/>
      <w:rPr>
        <w:rFonts w:ascii="Calibri" w:cs="Calibri" w:eastAsia="Calibri" w:hAnsi="Calibri"/>
        <w:b w:val="1"/>
        <w:i w:val="0"/>
        <w:smallCaps w:val="0"/>
        <w:strike w:val="0"/>
        <w:color w:val="1f497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2">
    <w:lvl w:ilvl="0">
      <w:start w:val="1"/>
      <w:numFmt w:val="lowerLetter"/>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3">
    <w:lvl w:ilvl="0">
      <w:start w:val="1"/>
      <w:numFmt w:val="lowerLetter"/>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956680"/>
    <w:pPr>
      <w:keepNext w:val="1"/>
      <w:spacing w:after="0" w:line="240" w:lineRule="auto"/>
      <w:outlineLvl w:val="0"/>
    </w:pPr>
    <w:rPr>
      <w:rFonts w:ascii="Times New Roman" w:cs="Times New Roman" w:eastAsia="Times New Roman" w:hAnsi="Times New Roman"/>
      <w:sz w:val="24"/>
      <w:szCs w:val="24"/>
      <w:u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094CB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94CB2"/>
    <w:rPr>
      <w:rFonts w:ascii="Tahoma" w:cs="Tahoma" w:hAnsi="Tahoma"/>
      <w:sz w:val="16"/>
      <w:szCs w:val="16"/>
    </w:rPr>
  </w:style>
  <w:style w:type="paragraph" w:styleId="Encabezado">
    <w:name w:val="header"/>
    <w:basedOn w:val="Normal"/>
    <w:link w:val="EncabezadoCar"/>
    <w:uiPriority w:val="99"/>
    <w:unhideWhenUsed w:val="1"/>
    <w:rsid w:val="00094CB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94CB2"/>
  </w:style>
  <w:style w:type="paragraph" w:styleId="Piedepgina">
    <w:name w:val="footer"/>
    <w:basedOn w:val="Normal"/>
    <w:link w:val="PiedepginaCar"/>
    <w:uiPriority w:val="99"/>
    <w:unhideWhenUsed w:val="1"/>
    <w:rsid w:val="00094CB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94CB2"/>
  </w:style>
  <w:style w:type="paragraph" w:styleId="Sangradetextonormal">
    <w:name w:val="Body Text Indent"/>
    <w:basedOn w:val="Normal"/>
    <w:link w:val="SangradetextonormalCar"/>
    <w:rsid w:val="00DB75AC"/>
    <w:pPr>
      <w:spacing w:after="0" w:line="240" w:lineRule="auto"/>
      <w:ind w:left="1416"/>
    </w:pPr>
    <w:rPr>
      <w:rFonts w:ascii="Times New Roman" w:cs="Times New Roman" w:eastAsia="Times New Roman" w:hAnsi="Times New Roman"/>
      <w:sz w:val="24"/>
      <w:szCs w:val="24"/>
    </w:rPr>
  </w:style>
  <w:style w:type="character" w:styleId="SangradetextonormalCar" w:customStyle="1">
    <w:name w:val="Sangría de texto normal Car"/>
    <w:basedOn w:val="Fuentedeprrafopredeter"/>
    <w:link w:val="Sangradetextonormal"/>
    <w:rsid w:val="00DB75AC"/>
    <w:rPr>
      <w:rFonts w:ascii="Times New Roman" w:cs="Times New Roman" w:eastAsia="Times New Roman" w:hAnsi="Times New Roman"/>
      <w:sz w:val="24"/>
      <w:szCs w:val="24"/>
      <w:lang w:eastAsia="es-ES"/>
    </w:rPr>
  </w:style>
  <w:style w:type="paragraph" w:styleId="Prrafodelista">
    <w:name w:val="List Paragraph"/>
    <w:basedOn w:val="Normal"/>
    <w:uiPriority w:val="99"/>
    <w:qFormat w:val="1"/>
    <w:rsid w:val="004129C5"/>
    <w:pPr>
      <w:ind w:left="720"/>
      <w:contextualSpacing w:val="1"/>
    </w:pPr>
  </w:style>
  <w:style w:type="table" w:styleId="Tablaconcuadrcula">
    <w:name w:val="Table Grid"/>
    <w:basedOn w:val="Tablanormal"/>
    <w:uiPriority w:val="59"/>
    <w:rsid w:val="005C4E1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apple-converted-space" w:customStyle="1">
    <w:name w:val="apple-converted-space"/>
    <w:basedOn w:val="Fuentedeprrafopredeter"/>
    <w:rsid w:val="005C4E17"/>
  </w:style>
  <w:style w:type="character" w:styleId="Textoennegrita">
    <w:name w:val="Strong"/>
    <w:basedOn w:val="Fuentedeprrafopredeter"/>
    <w:uiPriority w:val="22"/>
    <w:qFormat w:val="1"/>
    <w:rsid w:val="00DD4957"/>
    <w:rPr>
      <w:b w:val="1"/>
      <w:bCs w:val="1"/>
    </w:rPr>
  </w:style>
  <w:style w:type="character" w:styleId="nfasis">
    <w:name w:val="Emphasis"/>
    <w:basedOn w:val="Fuentedeprrafopredeter"/>
    <w:uiPriority w:val="20"/>
    <w:qFormat w:val="1"/>
    <w:rsid w:val="00DD4957"/>
    <w:rPr>
      <w:i w:val="1"/>
      <w:iCs w:val="1"/>
    </w:rPr>
  </w:style>
  <w:style w:type="character" w:styleId="Hipervnculo">
    <w:name w:val="Hyperlink"/>
    <w:basedOn w:val="Fuentedeprrafopredeter"/>
    <w:uiPriority w:val="99"/>
    <w:semiHidden w:val="1"/>
    <w:unhideWhenUsed w:val="1"/>
    <w:rsid w:val="00FF3604"/>
    <w:rPr>
      <w:color w:val="0000ff"/>
      <w:u w:val="single"/>
    </w:rPr>
  </w:style>
  <w:style w:type="character" w:styleId="Ttulo1Car" w:customStyle="1">
    <w:name w:val="Título 1 Car"/>
    <w:basedOn w:val="Fuentedeprrafopredeter"/>
    <w:link w:val="Ttulo1"/>
    <w:rsid w:val="00956680"/>
    <w:rPr>
      <w:rFonts w:ascii="Times New Roman" w:cs="Times New Roman" w:eastAsia="Times New Roman" w:hAnsi="Times New Roman"/>
      <w:sz w:val="24"/>
      <w:szCs w:val="24"/>
      <w:u w:val="single"/>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X4q2bEAskEJUo9aHdSWLfMwvQ==">AMUW2mUPVtlmG4GKb2JM3rDvAug1abCT1Wghi5dvbs4Ks+cascWx8PXHBrSDz0fYNKQUVAegwgT1+GDvsIzb3x7r245lWNVCX7RReK1N1uxdyeG1kDIilc7bDHCOEUUR0bu0M2CGyK8M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2021-03-01T18:21:00Z</dcterms:created>
  <dc:creator>YBG</dc:creator>
</cp:coreProperties>
</file>