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4"/>
          <w:szCs w:val="24"/>
        </w:rPr>
      </w:pPr>
      <w:bookmarkStart w:colFirst="0" w:colLast="0" w:name="_gjdgxs" w:id="0"/>
      <w:bookmarkEnd w:id="0"/>
      <w:r w:rsidDel="00000000" w:rsidR="00000000" w:rsidRPr="00000000">
        <w:rPr>
          <w:b w:val="1"/>
          <w:sz w:val="24"/>
          <w:szCs w:val="24"/>
          <w:rtl w:val="0"/>
        </w:rPr>
        <w:t xml:space="preserve">EJERCICIOS TEMA 4. DERECHOS Y DEBERES DEL TRABAJADOR</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 trabajador de 21 años trabaja en una empresa con un horario de 9.00 hasta las 19.45 horas. El trabajador tiene dos horas para comer de lunes a jueves y los viernes desarrolla la jornada entre las 9:00 y las 14:00 horas. Otro empleado de la misma empresa, con 17 años, trabaja con el mismo horario. ¿Sus jornadas de trabajo se ajustan a la ley?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firstLine="720"/>
        <w:jc w:val="both"/>
        <w:rPr>
          <w:sz w:val="24"/>
          <w:szCs w:val="24"/>
        </w:rPr>
      </w:pPr>
      <w:r w:rsidDel="00000000" w:rsidR="00000000" w:rsidRPr="00000000">
        <w:rPr>
          <w:sz w:val="24"/>
          <w:szCs w:val="24"/>
          <w:rtl w:val="0"/>
        </w:rPr>
        <w:t xml:space="preserve">Para el trabajador de 21 años es legal pero para el menor de 17 años no.</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una empresa se trabaja de junio a septiembre con una jornada semanal de lunes a viernes de 35 horas; y el resto de los meses del año, la jornada es de 45 horas semanales ¿Es posible trabajar con distintas jornadas semanales a lo largo del año?</w:t>
      </w:r>
    </w:p>
    <w:p w:rsidR="00000000" w:rsidDel="00000000" w:rsidP="00000000" w:rsidRDefault="00000000" w:rsidRPr="00000000" w14:paraId="00000005">
      <w:pPr>
        <w:spacing w:after="120" w:line="240" w:lineRule="auto"/>
        <w:ind w:left="720" w:firstLine="0"/>
        <w:jc w:val="both"/>
        <w:rPr>
          <w:sz w:val="24"/>
          <w:szCs w:val="24"/>
        </w:rPr>
      </w:pPr>
      <w:r w:rsidDel="00000000" w:rsidR="00000000" w:rsidRPr="00000000">
        <w:rPr>
          <w:sz w:val="24"/>
          <w:szCs w:val="24"/>
          <w:rtl w:val="0"/>
        </w:rPr>
        <w:t xml:space="preserve">Si, porque se considera jornada intensiva siempre que no supera las horas anuales que rige el Convenio colectivo que rige en el sector en el que presta servicios dicha empresa.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Localiza en internet buenas prácticas de empresas para conciliar la vida laboral y familiar. Comenta en la clase el establecimiento de estas medidas y razona por qué se toman.</w:t>
      </w:r>
    </w:p>
    <w:p w:rsidR="00000000" w:rsidDel="00000000" w:rsidP="00000000" w:rsidRDefault="00000000" w:rsidRPr="00000000" w14:paraId="00000007">
      <w:pPr>
        <w:numPr>
          <w:ilvl w:val="0"/>
          <w:numId w:val="1"/>
        </w:numPr>
        <w:ind w:left="720" w:hanging="360"/>
        <w:jc w:val="left"/>
      </w:pPr>
      <w:r w:rsidDel="00000000" w:rsidR="00000000" w:rsidRPr="00000000">
        <w:rPr>
          <w:b w:val="1"/>
          <w:rtl w:val="0"/>
        </w:rPr>
        <w:t xml:space="preserve">Jornada intensiva de trabajo. </w:t>
      </w:r>
      <w:r w:rsidDel="00000000" w:rsidR="00000000" w:rsidRPr="00000000">
        <w:rPr>
          <w:rtl w:val="0"/>
        </w:rPr>
        <w:t xml:space="preserve">Por ejemplo, de 8 de la mañana a 3 de la tarde, de forma que lxs trabajadorxs dispongan de toda la tarde libre.</w:t>
      </w:r>
    </w:p>
    <w:p w:rsidR="00000000" w:rsidDel="00000000" w:rsidP="00000000" w:rsidRDefault="00000000" w:rsidRPr="00000000" w14:paraId="00000008">
      <w:pPr>
        <w:numPr>
          <w:ilvl w:val="0"/>
          <w:numId w:val="1"/>
        </w:numPr>
        <w:ind w:left="720" w:hanging="360"/>
        <w:jc w:val="left"/>
      </w:pPr>
      <w:r w:rsidDel="00000000" w:rsidR="00000000" w:rsidRPr="00000000">
        <w:rPr>
          <w:b w:val="1"/>
          <w:rtl w:val="0"/>
        </w:rPr>
        <w:t xml:space="preserve">Teletrabajo.</w:t>
      </w:r>
      <w:r w:rsidDel="00000000" w:rsidR="00000000" w:rsidRPr="00000000">
        <w:rPr>
          <w:rtl w:val="0"/>
        </w:rPr>
        <w:t xml:space="preserve"> Ahora mismo no solo es una medida conciliadora, sino que también es necesaria para paliar las consecuencias de la crisis sanitaria derivada del </w:t>
      </w:r>
      <w:r w:rsidDel="00000000" w:rsidR="00000000" w:rsidRPr="00000000">
        <w:rPr>
          <w:b w:val="1"/>
          <w:rtl w:val="0"/>
        </w:rPr>
        <w:t xml:space="preserve">coronavirus</w:t>
      </w:r>
      <w:r w:rsidDel="00000000" w:rsidR="00000000" w:rsidRPr="00000000">
        <w:rPr>
          <w:b w:val="1"/>
          <w:rtl w:val="0"/>
        </w:rPr>
        <w:t xml:space="preserve">.</w:t>
      </w:r>
      <w:r w:rsidDel="00000000" w:rsidR="00000000" w:rsidRPr="00000000">
        <w:rPr>
          <w:rtl w:val="0"/>
        </w:rPr>
        <w:t xml:space="preserve"> Sin duda, poder trabajar desde casa, al menos un día a la semana, facilita mucho la conciliación de la vida laboral y familiar.</w:t>
      </w:r>
    </w:p>
    <w:p w:rsidR="00000000" w:rsidDel="00000000" w:rsidP="00000000" w:rsidRDefault="00000000" w:rsidRPr="00000000" w14:paraId="00000009">
      <w:pPr>
        <w:numPr>
          <w:ilvl w:val="0"/>
          <w:numId w:val="1"/>
        </w:numPr>
        <w:ind w:left="720" w:hanging="360"/>
        <w:jc w:val="left"/>
      </w:pPr>
      <w:r w:rsidDel="00000000" w:rsidR="00000000" w:rsidRPr="00000000">
        <w:rPr>
          <w:b w:val="1"/>
          <w:rtl w:val="0"/>
        </w:rPr>
        <w:t xml:space="preserve">Flexibilidad de horarios.</w:t>
      </w:r>
      <w:r w:rsidDel="00000000" w:rsidR="00000000" w:rsidRPr="00000000">
        <w:rPr>
          <w:rtl w:val="0"/>
        </w:rPr>
        <w:t xml:space="preserve"> Facilitar a lxs trabajadorxs entrar a trabajar y salir de trabajar cuando deseen es una buena opción para facilitar la conciliación laboral. Por ejemplo, permitir a lxs empleadxs entrar a trabajar de 7 y media a 9 y media y salir de 4 a 6 de la tarde, de forma que puedan organizar su jornada como mejor convenga.</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una empresa, los trabajadores han realizado 50 horas extraordinarias el último año, de las cuales 20 han sido compensadas por descanso, y el resto han sido retribuidas económicamente. Responde a las siguientes preguntas: </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horas extraordinarias puede realizar esta trabajadora este año?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50 horas porque las de descanso no se cuentan para determinar el máximo.</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¿Existe alguna limitación de tiempo para compensar las horas extraordinarias por tiempo de descanso?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4 meses</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13"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la trabajadora fuese menor de edad, ¿hubiera tenido la posibilidad de realizar horas extraordinarias?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No porque los menores de edad no pueden realizar horas extra.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Teniendo en cuenta lo establecido en tu convenio colectivo y lo regulado en el Estatuto de los Trabajadores, cumplimenta en tu cuaderno la siguiente tabla. Puedes consultar esta información en la página: </w:t>
      </w: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www.convenios.juridicas.com</w:t>
        </w:r>
      </w:hyperlink>
      <w:r w:rsidDel="00000000" w:rsidR="00000000" w:rsidRPr="00000000">
        <w:rPr>
          <w:rtl w:val="0"/>
        </w:rPr>
      </w:r>
    </w:p>
    <w:tbl>
      <w:tblPr>
        <w:tblStyle w:val="Table1"/>
        <w:tblW w:w="962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2"/>
        <w:gridCol w:w="2604"/>
        <w:gridCol w:w="2787"/>
        <w:tblGridChange w:id="0">
          <w:tblGrid>
            <w:gridCol w:w="4232"/>
            <w:gridCol w:w="2604"/>
            <w:gridCol w:w="2787"/>
          </w:tblGrid>
        </w:tblGridChange>
      </w:tblGrid>
      <w:tr>
        <w:trPr>
          <w:cantSplit w:val="0"/>
          <w:trHeight w:val="692" w:hRule="atLeast"/>
          <w:tblHeader w:val="0"/>
        </w:trPr>
        <w:tc>
          <w:tcPr>
            <w:shd w:fill="c0c0c0"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c0c0c0"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el Estatuto </w:t>
            </w:r>
            <w:r w:rsidDel="00000000" w:rsidR="00000000" w:rsidRPr="00000000">
              <w:rPr>
                <w:rtl w:val="0"/>
              </w:rPr>
            </w:r>
          </w:p>
        </w:tc>
        <w:tc>
          <w:tcPr>
            <w:shd w:fill="c0c0c0"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el convenio Colectivo</w:t>
            </w: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Jornada anual</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Jornada semanal</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Descanso semanal</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Vacaciones anuales</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Descanso dentro de la jornada</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Horario nocturno</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2" w:hRule="atLeast"/>
          <w:tblHeader w:val="0"/>
        </w:trPr>
        <w:tc>
          <w:tcPr>
            <w:shd w:fill="c0c0c0"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Retribución de horario nocturno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8" w:hRule="atLeast"/>
          <w:tblHeader w:val="0"/>
        </w:trPr>
        <w:tc>
          <w:tcPr>
            <w:shd w:fill="c0c0c0"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Retribución de las horas extraordinarias</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hermano de un trabajador ha sufrido un accidente de tráfico con resultado de lesiones graves que le obligan a estar hospitalizado. El trabajador, que vive en distinta provincia, tiene que ir a cuidarle en el hospital.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42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¿Tiene derecho el trabajador a algún permiso retribuido para cuidar a su hermano hospitalizado?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426" w:right="0" w:firstLine="0"/>
        <w:jc w:val="both"/>
        <w:rPr>
          <w:sz w:val="24"/>
          <w:szCs w:val="24"/>
        </w:rPr>
      </w:pPr>
      <w:r w:rsidDel="00000000" w:rsidR="00000000" w:rsidRPr="00000000">
        <w:rPr>
          <w:sz w:val="24"/>
          <w:szCs w:val="24"/>
          <w:rtl w:val="0"/>
        </w:rPr>
        <w:t xml:space="preserve">Sí y son 4 días por estar hospitalizado en una localidad distinta a la de residencia del trabajador.</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¿Cuántas horas se pueden realizar como máximo a la semana?</w:t>
      </w:r>
      <w:r w:rsidDel="00000000" w:rsidR="00000000" w:rsidRPr="00000000">
        <w:rPr>
          <w:rtl w:val="0"/>
        </w:rPr>
      </w:r>
    </w:p>
    <w:p w:rsidR="00000000" w:rsidDel="00000000" w:rsidP="00000000" w:rsidRDefault="00000000" w:rsidRPr="00000000" w14:paraId="00000036">
      <w:pPr>
        <w:numPr>
          <w:ilvl w:val="0"/>
          <w:numId w:val="2"/>
        </w:numPr>
        <w:spacing w:line="240" w:lineRule="auto"/>
        <w:ind w:left="780" w:hanging="420"/>
        <w:jc w:val="left"/>
        <w:rPr>
          <w:sz w:val="24"/>
          <w:szCs w:val="24"/>
        </w:rPr>
      </w:pPr>
      <w:r w:rsidDel="00000000" w:rsidR="00000000" w:rsidRPr="00000000">
        <w:rPr>
          <w:sz w:val="24"/>
          <w:szCs w:val="24"/>
          <w:rtl w:val="0"/>
        </w:rPr>
        <w:t xml:space="preserve">No hay límite.</w:t>
      </w:r>
    </w:p>
    <w:p w:rsidR="00000000" w:rsidDel="00000000" w:rsidP="00000000" w:rsidRDefault="00000000" w:rsidRPr="00000000" w14:paraId="00000037">
      <w:pPr>
        <w:numPr>
          <w:ilvl w:val="0"/>
          <w:numId w:val="2"/>
        </w:numPr>
        <w:spacing w:line="240" w:lineRule="auto"/>
        <w:ind w:left="780" w:hanging="420"/>
        <w:jc w:val="left"/>
        <w:rPr>
          <w:b w:val="1"/>
          <w:sz w:val="24"/>
          <w:szCs w:val="24"/>
        </w:rPr>
      </w:pPr>
      <w:r w:rsidDel="00000000" w:rsidR="00000000" w:rsidRPr="00000000">
        <w:rPr>
          <w:b w:val="1"/>
          <w:sz w:val="24"/>
          <w:szCs w:val="24"/>
          <w:rtl w:val="0"/>
        </w:rPr>
        <w:t xml:space="preserve">40 horas semanales en cómputo anual.</w:t>
      </w:r>
    </w:p>
    <w:p w:rsidR="00000000" w:rsidDel="00000000" w:rsidP="00000000" w:rsidRDefault="00000000" w:rsidRPr="00000000" w14:paraId="00000038">
      <w:pPr>
        <w:numPr>
          <w:ilvl w:val="0"/>
          <w:numId w:val="2"/>
        </w:numPr>
        <w:spacing w:line="240" w:lineRule="auto"/>
        <w:ind w:left="780" w:hanging="420"/>
        <w:jc w:val="left"/>
        <w:rPr>
          <w:sz w:val="24"/>
          <w:szCs w:val="24"/>
        </w:rPr>
      </w:pPr>
      <w:r w:rsidDel="00000000" w:rsidR="00000000" w:rsidRPr="00000000">
        <w:rPr>
          <w:sz w:val="24"/>
          <w:szCs w:val="24"/>
          <w:rtl w:val="0"/>
        </w:rPr>
        <w:t xml:space="preserve">40 horas semanales.</w:t>
      </w:r>
    </w:p>
    <w:p w:rsidR="00000000" w:rsidDel="00000000" w:rsidP="00000000" w:rsidRDefault="00000000" w:rsidRPr="00000000" w14:paraId="00000039">
      <w:pPr>
        <w:ind w:left="360" w:firstLine="0"/>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descanso dentro de la jornada de trabajo llamado “pausa por bocadillo”:</w:t>
      </w:r>
      <w:r w:rsidDel="00000000" w:rsidR="00000000" w:rsidRPr="00000000">
        <w:rPr>
          <w:rtl w:val="0"/>
        </w:rPr>
      </w:r>
    </w:p>
    <w:p w:rsidR="00000000" w:rsidDel="00000000" w:rsidP="00000000" w:rsidRDefault="00000000" w:rsidRPr="00000000" w14:paraId="0000003B">
      <w:pPr>
        <w:ind w:left="360" w:firstLine="0"/>
        <w:jc w:val="both"/>
        <w:rPr>
          <w:b w:val="1"/>
          <w:sz w:val="24"/>
          <w:szCs w:val="24"/>
        </w:rPr>
      </w:pPr>
      <w:r w:rsidDel="00000000" w:rsidR="00000000" w:rsidRPr="00000000">
        <w:rPr>
          <w:b w:val="1"/>
          <w:sz w:val="24"/>
          <w:szCs w:val="24"/>
          <w:rtl w:val="0"/>
        </w:rPr>
        <w:t xml:space="preserve">a) No se considera tiempo de trabajo si está establecido en el convenio.</w:t>
      </w:r>
    </w:p>
    <w:p w:rsidR="00000000" w:rsidDel="00000000" w:rsidP="00000000" w:rsidRDefault="00000000" w:rsidRPr="00000000" w14:paraId="0000003C">
      <w:pPr>
        <w:ind w:left="360" w:firstLine="0"/>
        <w:jc w:val="both"/>
        <w:rPr>
          <w:sz w:val="24"/>
          <w:szCs w:val="24"/>
        </w:rPr>
      </w:pPr>
      <w:r w:rsidDel="00000000" w:rsidR="00000000" w:rsidRPr="00000000">
        <w:rPr>
          <w:sz w:val="24"/>
          <w:szCs w:val="24"/>
          <w:rtl w:val="0"/>
        </w:rPr>
        <w:t xml:space="preserve">b) Siempre se considera tiempo de trabajo.</w:t>
      </w:r>
    </w:p>
    <w:p w:rsidR="00000000" w:rsidDel="00000000" w:rsidP="00000000" w:rsidRDefault="00000000" w:rsidRPr="00000000" w14:paraId="0000003D">
      <w:pPr>
        <w:ind w:left="360" w:firstLine="0"/>
        <w:jc w:val="both"/>
        <w:rPr>
          <w:sz w:val="24"/>
          <w:szCs w:val="24"/>
        </w:rPr>
      </w:pPr>
      <w:r w:rsidDel="00000000" w:rsidR="00000000" w:rsidRPr="00000000">
        <w:rPr>
          <w:sz w:val="24"/>
          <w:szCs w:val="24"/>
          <w:rtl w:val="0"/>
        </w:rPr>
        <w:t xml:space="preserve">c) Será de 30 minutos.</w:t>
      </w:r>
    </w:p>
    <w:p w:rsidR="00000000" w:rsidDel="00000000" w:rsidP="00000000" w:rsidRDefault="00000000" w:rsidRPr="00000000" w14:paraId="0000003E">
      <w:pPr>
        <w:ind w:left="36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número de horas deben mediar entre el final de una jornada laboral y el comienzo de la siguiente?</w:t>
      </w:r>
      <w:r w:rsidDel="00000000" w:rsidR="00000000" w:rsidRPr="00000000">
        <w:rPr>
          <w:rtl w:val="0"/>
        </w:rPr>
      </w:r>
    </w:p>
    <w:p w:rsidR="00000000" w:rsidDel="00000000" w:rsidP="00000000" w:rsidRDefault="00000000" w:rsidRPr="00000000" w14:paraId="00000040">
      <w:pPr>
        <w:ind w:left="360" w:firstLine="0"/>
        <w:jc w:val="both"/>
        <w:rPr>
          <w:sz w:val="24"/>
          <w:szCs w:val="24"/>
        </w:rPr>
      </w:pPr>
      <w:r w:rsidDel="00000000" w:rsidR="00000000" w:rsidRPr="00000000">
        <w:rPr>
          <w:sz w:val="24"/>
          <w:szCs w:val="24"/>
          <w:rtl w:val="0"/>
        </w:rPr>
        <w:t xml:space="preserve">a) Ocho horas.</w:t>
      </w:r>
    </w:p>
    <w:p w:rsidR="00000000" w:rsidDel="00000000" w:rsidP="00000000" w:rsidRDefault="00000000" w:rsidRPr="00000000" w14:paraId="00000041">
      <w:pPr>
        <w:ind w:left="360" w:firstLine="0"/>
        <w:jc w:val="both"/>
        <w:rPr>
          <w:b w:val="1"/>
          <w:sz w:val="24"/>
          <w:szCs w:val="24"/>
        </w:rPr>
      </w:pPr>
      <w:r w:rsidDel="00000000" w:rsidR="00000000" w:rsidRPr="00000000">
        <w:rPr>
          <w:b w:val="1"/>
          <w:sz w:val="24"/>
          <w:szCs w:val="24"/>
          <w:rtl w:val="0"/>
        </w:rPr>
        <w:t xml:space="preserve">b) Doce horas.</w:t>
      </w:r>
    </w:p>
    <w:p w:rsidR="00000000" w:rsidDel="00000000" w:rsidP="00000000" w:rsidRDefault="00000000" w:rsidRPr="00000000" w14:paraId="00000042">
      <w:pPr>
        <w:ind w:left="360" w:firstLine="0"/>
        <w:jc w:val="both"/>
        <w:rPr>
          <w:sz w:val="24"/>
          <w:szCs w:val="24"/>
        </w:rPr>
      </w:pPr>
      <w:r w:rsidDel="00000000" w:rsidR="00000000" w:rsidRPr="00000000">
        <w:rPr>
          <w:sz w:val="24"/>
          <w:szCs w:val="24"/>
          <w:rtl w:val="0"/>
        </w:rPr>
        <w:t xml:space="preserve">c) No hay límite.</w:t>
      </w:r>
    </w:p>
    <w:p w:rsidR="00000000" w:rsidDel="00000000" w:rsidP="00000000" w:rsidRDefault="00000000" w:rsidRPr="00000000" w14:paraId="00000043">
      <w:pPr>
        <w:ind w:left="36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descanso semanal de los menores de 18 años es de:</w:t>
      </w:r>
      <w:r w:rsidDel="00000000" w:rsidR="00000000" w:rsidRPr="00000000">
        <w:rPr>
          <w:rtl w:val="0"/>
        </w:rPr>
      </w:r>
    </w:p>
    <w:p w:rsidR="00000000" w:rsidDel="00000000" w:rsidP="00000000" w:rsidRDefault="00000000" w:rsidRPr="00000000" w14:paraId="00000045">
      <w:pPr>
        <w:ind w:left="360" w:firstLine="0"/>
        <w:jc w:val="both"/>
        <w:rPr>
          <w:b w:val="1"/>
          <w:sz w:val="24"/>
          <w:szCs w:val="24"/>
        </w:rPr>
      </w:pPr>
      <w:r w:rsidDel="00000000" w:rsidR="00000000" w:rsidRPr="00000000">
        <w:rPr>
          <w:b w:val="1"/>
          <w:sz w:val="24"/>
          <w:szCs w:val="24"/>
          <w:rtl w:val="0"/>
        </w:rPr>
        <w:t xml:space="preserve">a) 2 días ininterrumpidos.</w:t>
      </w:r>
    </w:p>
    <w:p w:rsidR="00000000" w:rsidDel="00000000" w:rsidP="00000000" w:rsidRDefault="00000000" w:rsidRPr="00000000" w14:paraId="00000046">
      <w:pPr>
        <w:ind w:left="360" w:firstLine="0"/>
        <w:jc w:val="both"/>
        <w:rPr>
          <w:sz w:val="24"/>
          <w:szCs w:val="24"/>
        </w:rPr>
      </w:pPr>
      <w:r w:rsidDel="00000000" w:rsidR="00000000" w:rsidRPr="00000000">
        <w:rPr>
          <w:sz w:val="24"/>
          <w:szCs w:val="24"/>
          <w:rtl w:val="0"/>
        </w:rPr>
        <w:t xml:space="preserve">b) 1 día y medio.</w:t>
      </w:r>
    </w:p>
    <w:p w:rsidR="00000000" w:rsidDel="00000000" w:rsidP="00000000" w:rsidRDefault="00000000" w:rsidRPr="00000000" w14:paraId="00000047">
      <w:pPr>
        <w:ind w:left="360" w:firstLine="0"/>
        <w:jc w:val="both"/>
        <w:rPr>
          <w:sz w:val="24"/>
          <w:szCs w:val="24"/>
        </w:rPr>
      </w:pPr>
      <w:r w:rsidDel="00000000" w:rsidR="00000000" w:rsidRPr="00000000">
        <w:rPr>
          <w:sz w:val="24"/>
          <w:szCs w:val="24"/>
          <w:rtl w:val="0"/>
        </w:rPr>
        <w:t xml:space="preserve">c) No existe diferencia con los mayores de 18 años.</w:t>
      </w:r>
    </w:p>
    <w:p w:rsidR="00000000" w:rsidDel="00000000" w:rsidP="00000000" w:rsidRDefault="00000000" w:rsidRPr="00000000" w14:paraId="00000048">
      <w:pPr>
        <w:ind w:left="36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horario comprende la jornada nocturna?</w:t>
      </w:r>
      <w:r w:rsidDel="00000000" w:rsidR="00000000" w:rsidRPr="00000000">
        <w:rPr>
          <w:rtl w:val="0"/>
        </w:rPr>
      </w:r>
    </w:p>
    <w:p w:rsidR="00000000" w:rsidDel="00000000" w:rsidP="00000000" w:rsidRDefault="00000000" w:rsidRPr="00000000" w14:paraId="0000004A">
      <w:pPr>
        <w:ind w:left="360" w:firstLine="0"/>
        <w:jc w:val="both"/>
        <w:rPr>
          <w:b w:val="1"/>
          <w:sz w:val="24"/>
          <w:szCs w:val="24"/>
        </w:rPr>
      </w:pPr>
      <w:r w:rsidDel="00000000" w:rsidR="00000000" w:rsidRPr="00000000">
        <w:rPr>
          <w:b w:val="1"/>
          <w:sz w:val="24"/>
          <w:szCs w:val="24"/>
          <w:rtl w:val="0"/>
        </w:rPr>
        <w:t xml:space="preserve">a) Entre las 22 horas y las 6 de la mañana.</w:t>
      </w:r>
    </w:p>
    <w:p w:rsidR="00000000" w:rsidDel="00000000" w:rsidP="00000000" w:rsidRDefault="00000000" w:rsidRPr="00000000" w14:paraId="0000004B">
      <w:pPr>
        <w:ind w:left="360" w:firstLine="0"/>
        <w:jc w:val="both"/>
        <w:rPr>
          <w:sz w:val="24"/>
          <w:szCs w:val="24"/>
        </w:rPr>
      </w:pPr>
      <w:r w:rsidDel="00000000" w:rsidR="00000000" w:rsidRPr="00000000">
        <w:rPr>
          <w:sz w:val="24"/>
          <w:szCs w:val="24"/>
          <w:rtl w:val="0"/>
        </w:rPr>
        <w:t xml:space="preserve">b) Entre las 20 horas y las 8 de la mañana.</w:t>
      </w:r>
    </w:p>
    <w:p w:rsidR="00000000" w:rsidDel="00000000" w:rsidP="00000000" w:rsidRDefault="00000000" w:rsidRPr="00000000" w14:paraId="0000004C">
      <w:pPr>
        <w:ind w:left="360" w:firstLine="0"/>
        <w:jc w:val="both"/>
        <w:rPr>
          <w:sz w:val="24"/>
          <w:szCs w:val="24"/>
        </w:rPr>
      </w:pPr>
      <w:r w:rsidDel="00000000" w:rsidR="00000000" w:rsidRPr="00000000">
        <w:rPr>
          <w:sz w:val="24"/>
          <w:szCs w:val="24"/>
          <w:rtl w:val="0"/>
        </w:rPr>
        <w:t xml:space="preserve">c) Desde el anochecer hasta el amanecer.</w:t>
      </w:r>
    </w:p>
    <w:p w:rsidR="00000000" w:rsidDel="00000000" w:rsidP="00000000" w:rsidRDefault="00000000" w:rsidRPr="00000000" w14:paraId="0000004D">
      <w:pPr>
        <w:ind w:left="36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considera trabajador nocturno aquel que trabaje al menos:</w:t>
      </w:r>
      <w:r w:rsidDel="00000000" w:rsidR="00000000" w:rsidRPr="00000000">
        <w:rPr>
          <w:rtl w:val="0"/>
        </w:rPr>
      </w:r>
    </w:p>
    <w:p w:rsidR="00000000" w:rsidDel="00000000" w:rsidP="00000000" w:rsidRDefault="00000000" w:rsidRPr="00000000" w14:paraId="0000004F">
      <w:pPr>
        <w:ind w:left="360" w:firstLine="0"/>
        <w:jc w:val="both"/>
        <w:rPr>
          <w:sz w:val="24"/>
          <w:szCs w:val="24"/>
        </w:rPr>
      </w:pPr>
      <w:r w:rsidDel="00000000" w:rsidR="00000000" w:rsidRPr="00000000">
        <w:rPr>
          <w:sz w:val="24"/>
          <w:szCs w:val="24"/>
          <w:rtl w:val="0"/>
        </w:rPr>
        <w:t xml:space="preserve">a) 3 horas al menos en horario de noche.</w:t>
      </w:r>
    </w:p>
    <w:p w:rsidR="00000000" w:rsidDel="00000000" w:rsidP="00000000" w:rsidRDefault="00000000" w:rsidRPr="00000000" w14:paraId="00000050">
      <w:pPr>
        <w:ind w:left="360" w:firstLine="0"/>
        <w:jc w:val="both"/>
        <w:rPr>
          <w:sz w:val="24"/>
          <w:szCs w:val="24"/>
        </w:rPr>
      </w:pPr>
      <w:r w:rsidDel="00000000" w:rsidR="00000000" w:rsidRPr="00000000">
        <w:rPr>
          <w:sz w:val="24"/>
          <w:szCs w:val="24"/>
          <w:rtl w:val="0"/>
        </w:rPr>
        <w:t xml:space="preserve">b) Desde las 10 de la noche a las 6 de la mañana.</w:t>
      </w:r>
    </w:p>
    <w:p w:rsidR="00000000" w:rsidDel="00000000" w:rsidP="00000000" w:rsidRDefault="00000000" w:rsidRPr="00000000" w14:paraId="00000051">
      <w:pPr>
        <w:ind w:left="360" w:firstLine="0"/>
        <w:jc w:val="both"/>
        <w:rPr>
          <w:b w:val="1"/>
          <w:sz w:val="24"/>
          <w:szCs w:val="24"/>
        </w:rPr>
      </w:pPr>
      <w:r w:rsidDel="00000000" w:rsidR="00000000" w:rsidRPr="00000000">
        <w:rPr>
          <w:b w:val="1"/>
          <w:sz w:val="24"/>
          <w:szCs w:val="24"/>
          <w:rtl w:val="0"/>
        </w:rPr>
        <w:t xml:space="preserve">c) Todas son verdaderas.</w:t>
      </w:r>
    </w:p>
    <w:p w:rsidR="00000000" w:rsidDel="00000000" w:rsidP="00000000" w:rsidRDefault="00000000" w:rsidRPr="00000000" w14:paraId="00000052">
      <w:pPr>
        <w:ind w:left="36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caso de compensación de las horas extraordinarias por tiempo de descanso, ¿existe algún límite para el disfrute de la citada compensación?</w:t>
      </w:r>
      <w:r w:rsidDel="00000000" w:rsidR="00000000" w:rsidRPr="00000000">
        <w:rPr>
          <w:rtl w:val="0"/>
        </w:rPr>
      </w:r>
    </w:p>
    <w:p w:rsidR="00000000" w:rsidDel="00000000" w:rsidP="00000000" w:rsidRDefault="00000000" w:rsidRPr="00000000" w14:paraId="00000054">
      <w:pPr>
        <w:ind w:left="360" w:firstLine="0"/>
        <w:jc w:val="both"/>
        <w:rPr>
          <w:sz w:val="24"/>
          <w:szCs w:val="24"/>
        </w:rPr>
      </w:pPr>
      <w:r w:rsidDel="00000000" w:rsidR="00000000" w:rsidRPr="00000000">
        <w:rPr>
          <w:sz w:val="24"/>
          <w:szCs w:val="24"/>
          <w:rtl w:val="0"/>
        </w:rPr>
        <w:t xml:space="preserve">a) No existe límite.</w:t>
      </w:r>
    </w:p>
    <w:p w:rsidR="00000000" w:rsidDel="00000000" w:rsidP="00000000" w:rsidRDefault="00000000" w:rsidRPr="00000000" w14:paraId="00000055">
      <w:pPr>
        <w:ind w:left="360" w:firstLine="0"/>
        <w:jc w:val="both"/>
        <w:rPr>
          <w:sz w:val="24"/>
          <w:szCs w:val="24"/>
        </w:rPr>
      </w:pPr>
      <w:r w:rsidDel="00000000" w:rsidR="00000000" w:rsidRPr="00000000">
        <w:rPr>
          <w:sz w:val="24"/>
          <w:szCs w:val="24"/>
          <w:rtl w:val="0"/>
        </w:rPr>
        <w:t xml:space="preserve">b) Seis meses.</w:t>
      </w:r>
    </w:p>
    <w:p w:rsidR="00000000" w:rsidDel="00000000" w:rsidP="00000000" w:rsidRDefault="00000000" w:rsidRPr="00000000" w14:paraId="00000056">
      <w:pPr>
        <w:ind w:left="360" w:firstLine="0"/>
        <w:jc w:val="both"/>
        <w:rPr>
          <w:b w:val="1"/>
          <w:sz w:val="24"/>
          <w:szCs w:val="24"/>
        </w:rPr>
      </w:pPr>
      <w:r w:rsidDel="00000000" w:rsidR="00000000" w:rsidRPr="00000000">
        <w:rPr>
          <w:b w:val="1"/>
          <w:sz w:val="24"/>
          <w:szCs w:val="24"/>
          <w:rtl w:val="0"/>
        </w:rPr>
        <w:t xml:space="preserve">c) Cuatro meses.</w:t>
      </w:r>
    </w:p>
    <w:p w:rsidR="00000000" w:rsidDel="00000000" w:rsidP="00000000" w:rsidRDefault="00000000" w:rsidRPr="00000000" w14:paraId="00000057">
      <w:pPr>
        <w:ind w:left="36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 es el límite máximo de horas extraordinarias que puede realizar el trabajador?</w:t>
      </w:r>
      <w:r w:rsidDel="00000000" w:rsidR="00000000" w:rsidRPr="00000000">
        <w:rPr>
          <w:rtl w:val="0"/>
        </w:rPr>
      </w:r>
    </w:p>
    <w:p w:rsidR="00000000" w:rsidDel="00000000" w:rsidP="00000000" w:rsidRDefault="00000000" w:rsidRPr="00000000" w14:paraId="00000059">
      <w:pPr>
        <w:ind w:left="360" w:firstLine="0"/>
        <w:jc w:val="both"/>
        <w:rPr>
          <w:b w:val="1"/>
          <w:sz w:val="24"/>
          <w:szCs w:val="24"/>
        </w:rPr>
      </w:pPr>
      <w:r w:rsidDel="00000000" w:rsidR="00000000" w:rsidRPr="00000000">
        <w:rPr>
          <w:b w:val="1"/>
          <w:sz w:val="24"/>
          <w:szCs w:val="24"/>
          <w:rtl w:val="0"/>
        </w:rPr>
        <w:t xml:space="preserve">a) 80 horas.</w:t>
      </w:r>
    </w:p>
    <w:p w:rsidR="00000000" w:rsidDel="00000000" w:rsidP="00000000" w:rsidRDefault="00000000" w:rsidRPr="00000000" w14:paraId="0000005A">
      <w:pPr>
        <w:ind w:left="360" w:firstLine="0"/>
        <w:jc w:val="both"/>
        <w:rPr>
          <w:sz w:val="24"/>
          <w:szCs w:val="24"/>
        </w:rPr>
      </w:pPr>
      <w:r w:rsidDel="00000000" w:rsidR="00000000" w:rsidRPr="00000000">
        <w:rPr>
          <w:sz w:val="24"/>
          <w:szCs w:val="24"/>
          <w:rtl w:val="0"/>
        </w:rPr>
        <w:t xml:space="preserve">b) 100 horas.</w:t>
      </w:r>
    </w:p>
    <w:p w:rsidR="00000000" w:rsidDel="00000000" w:rsidP="00000000" w:rsidRDefault="00000000" w:rsidRPr="00000000" w14:paraId="0000005B">
      <w:pPr>
        <w:ind w:left="360" w:firstLine="0"/>
        <w:jc w:val="both"/>
        <w:rPr>
          <w:sz w:val="24"/>
          <w:szCs w:val="24"/>
        </w:rPr>
      </w:pPr>
      <w:r w:rsidDel="00000000" w:rsidR="00000000" w:rsidRPr="00000000">
        <w:rPr>
          <w:sz w:val="24"/>
          <w:szCs w:val="24"/>
          <w:rtl w:val="0"/>
        </w:rPr>
        <w:t xml:space="preserve">c) 60 horas.</w:t>
      </w:r>
    </w:p>
    <w:p w:rsidR="00000000" w:rsidDel="00000000" w:rsidP="00000000" w:rsidRDefault="00000000" w:rsidRPr="00000000" w14:paraId="0000005C">
      <w:pPr>
        <w:ind w:left="360"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horas extraordinarias pactadas en el convenio colectivo o contrato son:</w:t>
      </w:r>
      <w:r w:rsidDel="00000000" w:rsidR="00000000" w:rsidRPr="00000000">
        <w:rPr>
          <w:rtl w:val="0"/>
        </w:rPr>
      </w:r>
    </w:p>
    <w:p w:rsidR="00000000" w:rsidDel="00000000" w:rsidP="00000000" w:rsidRDefault="00000000" w:rsidRPr="00000000" w14:paraId="0000005E">
      <w:pPr>
        <w:ind w:left="360" w:firstLine="0"/>
        <w:jc w:val="both"/>
        <w:rPr>
          <w:b w:val="1"/>
          <w:sz w:val="24"/>
          <w:szCs w:val="24"/>
        </w:rPr>
      </w:pPr>
      <w:r w:rsidDel="00000000" w:rsidR="00000000" w:rsidRPr="00000000">
        <w:rPr>
          <w:b w:val="1"/>
          <w:sz w:val="24"/>
          <w:szCs w:val="24"/>
          <w:rtl w:val="0"/>
        </w:rPr>
        <w:t xml:space="preserve">a) Voluntarias.</w:t>
      </w:r>
    </w:p>
    <w:p w:rsidR="00000000" w:rsidDel="00000000" w:rsidP="00000000" w:rsidRDefault="00000000" w:rsidRPr="00000000" w14:paraId="0000005F">
      <w:pPr>
        <w:ind w:left="360" w:firstLine="0"/>
        <w:jc w:val="both"/>
        <w:rPr>
          <w:sz w:val="24"/>
          <w:szCs w:val="24"/>
        </w:rPr>
      </w:pPr>
      <w:r w:rsidDel="00000000" w:rsidR="00000000" w:rsidRPr="00000000">
        <w:rPr>
          <w:sz w:val="24"/>
          <w:szCs w:val="24"/>
          <w:rtl w:val="0"/>
        </w:rPr>
        <w:t xml:space="preserve">b) Obligatorias.</w:t>
      </w:r>
    </w:p>
    <w:p w:rsidR="00000000" w:rsidDel="00000000" w:rsidP="00000000" w:rsidRDefault="00000000" w:rsidRPr="00000000" w14:paraId="00000060">
      <w:pPr>
        <w:ind w:left="360" w:firstLine="0"/>
        <w:jc w:val="both"/>
        <w:rPr>
          <w:sz w:val="24"/>
          <w:szCs w:val="24"/>
        </w:rPr>
      </w:pPr>
      <w:r w:rsidDel="00000000" w:rsidR="00000000" w:rsidRPr="00000000">
        <w:rPr>
          <w:sz w:val="24"/>
          <w:szCs w:val="24"/>
          <w:rtl w:val="0"/>
        </w:rPr>
        <w:t xml:space="preserve">c) Libres de realización.</w:t>
      </w:r>
    </w:p>
    <w:p w:rsidR="00000000" w:rsidDel="00000000" w:rsidP="00000000" w:rsidRDefault="00000000" w:rsidRPr="00000000" w14:paraId="00000061">
      <w:pPr>
        <w:ind w:left="360" w:firstLine="0"/>
        <w:jc w:val="both"/>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 es la duración mínima del descanso anual?</w:t>
      </w:r>
      <w:r w:rsidDel="00000000" w:rsidR="00000000" w:rsidRPr="00000000">
        <w:rPr>
          <w:rtl w:val="0"/>
        </w:rPr>
      </w:r>
    </w:p>
    <w:p w:rsidR="00000000" w:rsidDel="00000000" w:rsidP="00000000" w:rsidRDefault="00000000" w:rsidRPr="00000000" w14:paraId="00000063">
      <w:pPr>
        <w:ind w:left="360" w:firstLine="0"/>
        <w:jc w:val="both"/>
        <w:rPr>
          <w:sz w:val="24"/>
          <w:szCs w:val="24"/>
        </w:rPr>
      </w:pPr>
      <w:r w:rsidDel="00000000" w:rsidR="00000000" w:rsidRPr="00000000">
        <w:rPr>
          <w:sz w:val="24"/>
          <w:szCs w:val="24"/>
          <w:rtl w:val="0"/>
        </w:rPr>
        <w:t xml:space="preserve">a) 30 días hábiles.</w:t>
      </w:r>
    </w:p>
    <w:p w:rsidR="00000000" w:rsidDel="00000000" w:rsidP="00000000" w:rsidRDefault="00000000" w:rsidRPr="00000000" w14:paraId="00000064">
      <w:pPr>
        <w:ind w:left="360" w:firstLine="0"/>
        <w:jc w:val="both"/>
        <w:rPr>
          <w:b w:val="1"/>
          <w:sz w:val="24"/>
          <w:szCs w:val="24"/>
        </w:rPr>
      </w:pPr>
      <w:r w:rsidDel="00000000" w:rsidR="00000000" w:rsidRPr="00000000">
        <w:rPr>
          <w:b w:val="1"/>
          <w:sz w:val="24"/>
          <w:szCs w:val="24"/>
          <w:rtl w:val="0"/>
        </w:rPr>
        <w:t xml:space="preserve">b) 30 días naturales.</w:t>
      </w:r>
    </w:p>
    <w:p w:rsidR="00000000" w:rsidDel="00000000" w:rsidP="00000000" w:rsidRDefault="00000000" w:rsidRPr="00000000" w14:paraId="00000065">
      <w:pPr>
        <w:ind w:left="360" w:firstLine="0"/>
        <w:jc w:val="both"/>
        <w:rPr>
          <w:sz w:val="24"/>
          <w:szCs w:val="24"/>
        </w:rPr>
      </w:pPr>
      <w:r w:rsidDel="00000000" w:rsidR="00000000" w:rsidRPr="00000000">
        <w:rPr>
          <w:sz w:val="24"/>
          <w:szCs w:val="24"/>
          <w:rtl w:val="0"/>
        </w:rPr>
        <w:t xml:space="preserve">c) El mes de agosto.</w:t>
      </w:r>
    </w:p>
    <w:p w:rsidR="00000000" w:rsidDel="00000000" w:rsidP="00000000" w:rsidRDefault="00000000" w:rsidRPr="00000000" w14:paraId="00000066">
      <w:pPr>
        <w:ind w:left="360" w:firstLine="0"/>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¿Cuantos días de fiestas laborales anuales de carácter retribuido y no recuperable tienen los trabajadores?</w:t>
      </w:r>
      <w:r w:rsidDel="00000000" w:rsidR="00000000" w:rsidRPr="00000000">
        <w:rPr>
          <w:rtl w:val="0"/>
        </w:rPr>
      </w:r>
    </w:p>
    <w:p w:rsidR="00000000" w:rsidDel="00000000" w:rsidP="00000000" w:rsidRDefault="00000000" w:rsidRPr="00000000" w14:paraId="00000068">
      <w:pPr>
        <w:ind w:left="360" w:firstLine="0"/>
        <w:jc w:val="both"/>
        <w:rPr>
          <w:sz w:val="24"/>
          <w:szCs w:val="24"/>
        </w:rPr>
      </w:pPr>
      <w:r w:rsidDel="00000000" w:rsidR="00000000" w:rsidRPr="00000000">
        <w:rPr>
          <w:sz w:val="24"/>
          <w:szCs w:val="24"/>
          <w:rtl w:val="0"/>
        </w:rPr>
        <w:t xml:space="preserve">a) Doce días.</w:t>
      </w:r>
    </w:p>
    <w:p w:rsidR="00000000" w:rsidDel="00000000" w:rsidP="00000000" w:rsidRDefault="00000000" w:rsidRPr="00000000" w14:paraId="00000069">
      <w:pPr>
        <w:ind w:left="360" w:firstLine="0"/>
        <w:jc w:val="both"/>
        <w:rPr>
          <w:b w:val="1"/>
          <w:sz w:val="24"/>
          <w:szCs w:val="24"/>
        </w:rPr>
      </w:pPr>
      <w:r w:rsidDel="00000000" w:rsidR="00000000" w:rsidRPr="00000000">
        <w:rPr>
          <w:b w:val="1"/>
          <w:sz w:val="24"/>
          <w:szCs w:val="24"/>
          <w:rtl w:val="0"/>
        </w:rPr>
        <w:t xml:space="preserve">b) Catorce días.</w:t>
      </w:r>
    </w:p>
    <w:p w:rsidR="00000000" w:rsidDel="00000000" w:rsidP="00000000" w:rsidRDefault="00000000" w:rsidRPr="00000000" w14:paraId="0000006A">
      <w:pPr>
        <w:ind w:left="360" w:firstLine="0"/>
        <w:jc w:val="both"/>
        <w:rPr>
          <w:sz w:val="24"/>
          <w:szCs w:val="24"/>
        </w:rPr>
      </w:pPr>
      <w:r w:rsidDel="00000000" w:rsidR="00000000" w:rsidRPr="00000000">
        <w:rPr>
          <w:sz w:val="24"/>
          <w:szCs w:val="24"/>
          <w:rtl w:val="0"/>
        </w:rPr>
        <w:t xml:space="preserve">c) No existe límite.</w:t>
      </w:r>
    </w:p>
    <w:p w:rsidR="00000000" w:rsidDel="00000000" w:rsidP="00000000" w:rsidRDefault="00000000" w:rsidRPr="00000000" w14:paraId="0000006B">
      <w:pPr>
        <w:ind w:left="360" w:firstLine="0"/>
        <w:jc w:val="both"/>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qué permiso retribuido tiene derecho un trabajador por el nacimiento de un hijo en la misma localidad?</w:t>
      </w:r>
      <w:r w:rsidDel="00000000" w:rsidR="00000000" w:rsidRPr="00000000">
        <w:rPr>
          <w:rtl w:val="0"/>
        </w:rPr>
      </w:r>
    </w:p>
    <w:p w:rsidR="00000000" w:rsidDel="00000000" w:rsidP="00000000" w:rsidRDefault="00000000" w:rsidRPr="00000000" w14:paraId="0000006D">
      <w:pPr>
        <w:ind w:left="360" w:firstLine="0"/>
        <w:jc w:val="both"/>
        <w:rPr>
          <w:sz w:val="24"/>
          <w:szCs w:val="24"/>
        </w:rPr>
      </w:pPr>
      <w:r w:rsidDel="00000000" w:rsidR="00000000" w:rsidRPr="00000000">
        <w:rPr>
          <w:sz w:val="24"/>
          <w:szCs w:val="24"/>
          <w:rtl w:val="0"/>
        </w:rPr>
        <w:t xml:space="preserve">a) Tres días.</w:t>
      </w:r>
    </w:p>
    <w:p w:rsidR="00000000" w:rsidDel="00000000" w:rsidP="00000000" w:rsidRDefault="00000000" w:rsidRPr="00000000" w14:paraId="0000006E">
      <w:pPr>
        <w:ind w:left="360" w:firstLine="0"/>
        <w:jc w:val="both"/>
        <w:rPr>
          <w:sz w:val="24"/>
          <w:szCs w:val="24"/>
        </w:rPr>
      </w:pPr>
      <w:r w:rsidDel="00000000" w:rsidR="00000000" w:rsidRPr="00000000">
        <w:rPr>
          <w:sz w:val="24"/>
          <w:szCs w:val="24"/>
          <w:rtl w:val="0"/>
        </w:rPr>
        <w:t xml:space="preserve">b) Un día.</w:t>
      </w:r>
    </w:p>
    <w:p w:rsidR="00000000" w:rsidDel="00000000" w:rsidP="00000000" w:rsidRDefault="00000000" w:rsidRPr="00000000" w14:paraId="0000006F">
      <w:pPr>
        <w:ind w:left="360" w:firstLine="0"/>
        <w:jc w:val="both"/>
        <w:rPr>
          <w:b w:val="1"/>
          <w:sz w:val="24"/>
          <w:szCs w:val="24"/>
        </w:rPr>
      </w:pPr>
      <w:r w:rsidDel="00000000" w:rsidR="00000000" w:rsidRPr="00000000">
        <w:rPr>
          <w:b w:val="1"/>
          <w:sz w:val="24"/>
          <w:szCs w:val="24"/>
          <w:rtl w:val="0"/>
        </w:rPr>
        <w:t xml:space="preserve">c) Dos días.</w:t>
      </w:r>
    </w:p>
    <w:p w:rsidR="00000000" w:rsidDel="00000000" w:rsidP="00000000" w:rsidRDefault="00000000" w:rsidRPr="00000000" w14:paraId="00000070">
      <w:pPr>
        <w:ind w:left="36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horas extraordinarias, según el Estatuto de los Trabajadores, se retribuirán:</w:t>
      </w:r>
      <w:r w:rsidDel="00000000" w:rsidR="00000000" w:rsidRPr="00000000">
        <w:rPr>
          <w:rtl w:val="0"/>
        </w:rPr>
      </w:r>
    </w:p>
    <w:p w:rsidR="00000000" w:rsidDel="00000000" w:rsidP="00000000" w:rsidRDefault="00000000" w:rsidRPr="00000000" w14:paraId="00000072">
      <w:pPr>
        <w:ind w:left="360" w:firstLine="0"/>
        <w:jc w:val="both"/>
        <w:rPr>
          <w:b w:val="1"/>
          <w:sz w:val="24"/>
          <w:szCs w:val="24"/>
        </w:rPr>
      </w:pPr>
      <w:r w:rsidDel="00000000" w:rsidR="00000000" w:rsidRPr="00000000">
        <w:rPr>
          <w:b w:val="1"/>
          <w:sz w:val="24"/>
          <w:szCs w:val="24"/>
          <w:rtl w:val="0"/>
        </w:rPr>
        <w:t xml:space="preserve">a) Igual que una hora ordinaria, como mínimo.</w:t>
      </w:r>
    </w:p>
    <w:p w:rsidR="00000000" w:rsidDel="00000000" w:rsidP="00000000" w:rsidRDefault="00000000" w:rsidRPr="00000000" w14:paraId="00000073">
      <w:pPr>
        <w:ind w:left="360" w:firstLine="0"/>
        <w:jc w:val="both"/>
        <w:rPr>
          <w:sz w:val="24"/>
          <w:szCs w:val="24"/>
        </w:rPr>
      </w:pPr>
      <w:r w:rsidDel="00000000" w:rsidR="00000000" w:rsidRPr="00000000">
        <w:rPr>
          <w:sz w:val="24"/>
          <w:szCs w:val="24"/>
          <w:rtl w:val="0"/>
        </w:rPr>
        <w:t xml:space="preserve">b) Con un incremento del 20%.</w:t>
      </w:r>
    </w:p>
    <w:p w:rsidR="00000000" w:rsidDel="00000000" w:rsidP="00000000" w:rsidRDefault="00000000" w:rsidRPr="00000000" w14:paraId="00000074">
      <w:pPr>
        <w:ind w:left="360" w:firstLine="0"/>
        <w:jc w:val="both"/>
        <w:rPr>
          <w:b w:val="1"/>
          <w:sz w:val="24"/>
          <w:szCs w:val="24"/>
        </w:rPr>
      </w:pPr>
      <w:r w:rsidDel="00000000" w:rsidR="00000000" w:rsidRPr="00000000">
        <w:rPr>
          <w:sz w:val="24"/>
          <w:szCs w:val="24"/>
          <w:rtl w:val="0"/>
        </w:rPr>
        <w:t xml:space="preserve">c) Con un incremento del 50%.</w:t>
      </w:r>
      <w:r w:rsidDel="00000000" w:rsidR="00000000" w:rsidRPr="00000000">
        <w:rPr>
          <w:rtl w:val="0"/>
        </w:rPr>
      </w:r>
    </w:p>
    <w:p w:rsidR="00000000" w:rsidDel="00000000" w:rsidP="00000000" w:rsidRDefault="00000000" w:rsidRPr="00000000" w14:paraId="00000075">
      <w:pPr>
        <w:spacing w:after="200" w:lineRule="auto"/>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con turno de mañana va a comenzar a estudiar un ciclo formativo de grado medio. En su empresa existe también turno de tarde. </w:t>
      </w:r>
      <w:r w:rsidDel="00000000" w:rsidR="00000000" w:rsidRPr="00000000">
        <w:rPr>
          <w:rtl w:val="0"/>
        </w:rPr>
      </w:r>
    </w:p>
    <w:p w:rsidR="00000000" w:rsidDel="00000000" w:rsidP="00000000" w:rsidRDefault="00000000" w:rsidRPr="00000000" w14:paraId="00000077">
      <w:pPr>
        <w:ind w:left="360" w:firstLine="0"/>
        <w:jc w:val="both"/>
        <w:rPr>
          <w:sz w:val="24"/>
          <w:szCs w:val="24"/>
        </w:rPr>
      </w:pPr>
      <w:r w:rsidDel="00000000" w:rsidR="00000000" w:rsidRPr="00000000">
        <w:rPr>
          <w:sz w:val="24"/>
          <w:szCs w:val="24"/>
          <w:rtl w:val="0"/>
        </w:rPr>
        <w:t xml:space="preserve">a) Tendrá que dejar de trabajar para estudiar.</w:t>
      </w:r>
    </w:p>
    <w:p w:rsidR="00000000" w:rsidDel="00000000" w:rsidP="00000000" w:rsidRDefault="00000000" w:rsidRPr="00000000" w14:paraId="00000078">
      <w:pPr>
        <w:ind w:left="360" w:firstLine="0"/>
        <w:jc w:val="both"/>
        <w:rPr>
          <w:b w:val="1"/>
          <w:sz w:val="24"/>
          <w:szCs w:val="24"/>
        </w:rPr>
      </w:pPr>
      <w:r w:rsidDel="00000000" w:rsidR="00000000" w:rsidRPr="00000000">
        <w:rPr>
          <w:b w:val="1"/>
          <w:sz w:val="24"/>
          <w:szCs w:val="24"/>
          <w:rtl w:val="0"/>
        </w:rPr>
        <w:t xml:space="preserve">b) Tendrá preferencia para escoger turno de trabajo.</w:t>
      </w:r>
    </w:p>
    <w:p w:rsidR="00000000" w:rsidDel="00000000" w:rsidP="00000000" w:rsidRDefault="00000000" w:rsidRPr="00000000" w14:paraId="00000079">
      <w:pPr>
        <w:ind w:left="360" w:firstLine="0"/>
        <w:jc w:val="both"/>
        <w:rPr>
          <w:sz w:val="24"/>
          <w:szCs w:val="24"/>
        </w:rPr>
      </w:pPr>
      <w:r w:rsidDel="00000000" w:rsidR="00000000" w:rsidRPr="00000000">
        <w:rPr>
          <w:sz w:val="24"/>
          <w:szCs w:val="24"/>
          <w:rtl w:val="0"/>
        </w:rPr>
        <w:t xml:space="preserve">c) No podrá estudiar.</w:t>
      </w:r>
    </w:p>
    <w:p w:rsidR="00000000" w:rsidDel="00000000" w:rsidP="00000000" w:rsidRDefault="00000000" w:rsidRPr="00000000" w14:paraId="0000007A">
      <w:pPr>
        <w:ind w:left="36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qué permiso retribuido tiene derecho un trabajador por lactancia de un hijo?:</w:t>
      </w:r>
      <w:r w:rsidDel="00000000" w:rsidR="00000000" w:rsidRPr="00000000">
        <w:rPr>
          <w:rtl w:val="0"/>
        </w:rPr>
      </w:r>
    </w:p>
    <w:p w:rsidR="00000000" w:rsidDel="00000000" w:rsidP="00000000" w:rsidRDefault="00000000" w:rsidRPr="00000000" w14:paraId="0000007C">
      <w:pPr>
        <w:ind w:left="360" w:firstLine="0"/>
        <w:jc w:val="both"/>
        <w:rPr>
          <w:sz w:val="24"/>
          <w:szCs w:val="24"/>
        </w:rPr>
      </w:pPr>
      <w:r w:rsidDel="00000000" w:rsidR="00000000" w:rsidRPr="00000000">
        <w:rPr>
          <w:sz w:val="24"/>
          <w:szCs w:val="24"/>
          <w:rtl w:val="0"/>
        </w:rPr>
        <w:t xml:space="preserve">a) Una hora diaria que puede dividir en dos periodos dentro de la jornada laboral</w:t>
      </w:r>
    </w:p>
    <w:p w:rsidR="00000000" w:rsidDel="00000000" w:rsidP="00000000" w:rsidRDefault="00000000" w:rsidRPr="00000000" w14:paraId="0000007D">
      <w:pPr>
        <w:ind w:left="360" w:firstLine="0"/>
        <w:jc w:val="both"/>
        <w:rPr>
          <w:sz w:val="24"/>
          <w:szCs w:val="24"/>
        </w:rPr>
      </w:pPr>
      <w:r w:rsidDel="00000000" w:rsidR="00000000" w:rsidRPr="00000000">
        <w:rPr>
          <w:sz w:val="24"/>
          <w:szCs w:val="24"/>
          <w:rtl w:val="0"/>
        </w:rPr>
        <w:t xml:space="preserve">b) Voluntariamente, se puede reducir la jornada en media hora al inicio o fin de la jornada.</w:t>
      </w:r>
    </w:p>
    <w:p w:rsidR="00000000" w:rsidDel="00000000" w:rsidP="00000000" w:rsidRDefault="00000000" w:rsidRPr="00000000" w14:paraId="0000007E">
      <w:pPr>
        <w:ind w:left="360" w:firstLine="0"/>
        <w:jc w:val="both"/>
        <w:rPr>
          <w:b w:val="1"/>
          <w:sz w:val="24"/>
          <w:szCs w:val="24"/>
        </w:rPr>
      </w:pPr>
      <w:r w:rsidDel="00000000" w:rsidR="00000000" w:rsidRPr="00000000">
        <w:rPr>
          <w:b w:val="1"/>
          <w:sz w:val="24"/>
          <w:szCs w:val="24"/>
          <w:rtl w:val="0"/>
        </w:rPr>
        <w:t xml:space="preserve">c) Las dos son verdaderas.</w:t>
      </w:r>
    </w:p>
    <w:p w:rsidR="00000000" w:rsidDel="00000000" w:rsidP="00000000" w:rsidRDefault="00000000" w:rsidRPr="00000000" w14:paraId="0000007F">
      <w:pPr>
        <w:ind w:left="360" w:firstLine="0"/>
        <w:jc w:val="both"/>
        <w:rPr>
          <w:b w:val="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las vacaciones coinciden con una incapacidad temporal, por accidente no laboral, el trabajador…</w:t>
      </w:r>
      <w:r w:rsidDel="00000000" w:rsidR="00000000" w:rsidRPr="00000000">
        <w:rPr>
          <w:rtl w:val="0"/>
        </w:rPr>
      </w:r>
    </w:p>
    <w:p w:rsidR="00000000" w:rsidDel="00000000" w:rsidP="00000000" w:rsidRDefault="00000000" w:rsidRPr="00000000" w14:paraId="00000081">
      <w:pPr>
        <w:ind w:firstLine="360"/>
        <w:jc w:val="both"/>
        <w:rPr>
          <w:sz w:val="24"/>
          <w:szCs w:val="24"/>
        </w:rPr>
      </w:pPr>
      <w:r w:rsidDel="00000000" w:rsidR="00000000" w:rsidRPr="00000000">
        <w:rPr>
          <w:sz w:val="24"/>
          <w:szCs w:val="24"/>
          <w:rtl w:val="0"/>
        </w:rPr>
        <w:t xml:space="preserve">a) Pierde las vacaciones.</w:t>
      </w:r>
    </w:p>
    <w:p w:rsidR="00000000" w:rsidDel="00000000" w:rsidP="00000000" w:rsidRDefault="00000000" w:rsidRPr="00000000" w14:paraId="00000082">
      <w:pPr>
        <w:ind w:left="360" w:firstLine="0"/>
        <w:jc w:val="both"/>
        <w:rPr>
          <w:b w:val="1"/>
          <w:sz w:val="24"/>
          <w:szCs w:val="24"/>
        </w:rPr>
      </w:pPr>
      <w:r w:rsidDel="00000000" w:rsidR="00000000" w:rsidRPr="00000000">
        <w:rPr>
          <w:b w:val="1"/>
          <w:sz w:val="24"/>
          <w:szCs w:val="24"/>
          <w:rtl w:val="0"/>
        </w:rPr>
        <w:t xml:space="preserve">b) Podrá disfrutarlas cuando finalice la incapacidad, siempre que no hayan transcurrido más de 18 meses, a partir del final del año en que se hayan originado.</w:t>
      </w:r>
    </w:p>
    <w:p w:rsidR="00000000" w:rsidDel="00000000" w:rsidP="00000000" w:rsidRDefault="00000000" w:rsidRPr="00000000" w14:paraId="00000083">
      <w:pPr>
        <w:ind w:firstLine="360"/>
        <w:jc w:val="both"/>
        <w:rPr>
          <w:sz w:val="24"/>
          <w:szCs w:val="24"/>
        </w:rPr>
      </w:pPr>
      <w:r w:rsidDel="00000000" w:rsidR="00000000" w:rsidRPr="00000000">
        <w:rPr>
          <w:sz w:val="24"/>
          <w:szCs w:val="24"/>
          <w:rtl w:val="0"/>
        </w:rPr>
        <w:t xml:space="preserve">c) Tiene que disfrutarlas dentro del año natural.</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Completa el siguiente cuadro indicando la duración de la jornada de trabajo en cada supuesto:</w:t>
      </w:r>
      <w:r w:rsidDel="00000000" w:rsidR="00000000" w:rsidRPr="00000000">
        <w:rPr>
          <w:rtl w:val="0"/>
        </w:rPr>
      </w:r>
    </w:p>
    <w:tbl>
      <w:tblPr>
        <w:tblStyle w:val="Table2"/>
        <w:tblW w:w="8997.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30"/>
        <w:gridCol w:w="1467"/>
        <w:tblGridChange w:id="0">
          <w:tblGrid>
            <w:gridCol w:w="7530"/>
            <w:gridCol w:w="1467"/>
          </w:tblGrid>
        </w:tblGridChange>
      </w:tblGrid>
      <w:tr>
        <w:trPr>
          <w:cantSplit w:val="0"/>
          <w:trHeight w:val="363" w:hRule="atLeast"/>
          <w:tblHeader w:val="0"/>
        </w:trPr>
        <w:tc>
          <w:tcPr>
            <w:shd w:fill="c0c0c0" w:val="clear"/>
          </w:tcPr>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Jornada</w:t>
            </w:r>
          </w:p>
        </w:tc>
        <w:tc>
          <w:tcPr>
            <w:shd w:fill="c0c0c0" w:val="clear"/>
          </w:tcPr>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Duración</w:t>
            </w:r>
          </w:p>
        </w:tc>
      </w:tr>
      <w:tr>
        <w:trPr>
          <w:cantSplit w:val="0"/>
          <w:trHeight w:val="296" w:hRule="atLeast"/>
          <w:tblHeader w:val="0"/>
        </w:trPr>
        <w:tc>
          <w:tcPr/>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Diaria</w:t>
            </w:r>
          </w:p>
        </w:tc>
        <w:tc>
          <w:tcPr/>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8h</w:t>
            </w:r>
          </w:p>
        </w:tc>
      </w:tr>
      <w:tr>
        <w:trPr>
          <w:cantSplit w:val="0"/>
          <w:trHeight w:val="296" w:hRule="atLeast"/>
          <w:tblHeader w:val="0"/>
        </w:trPr>
        <w:tc>
          <w:tcPr/>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Diaria (menores de 18 años)</w:t>
            </w:r>
          </w:p>
        </w:tc>
        <w:tc>
          <w:tcPr/>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8h</w:t>
            </w:r>
          </w:p>
        </w:tc>
      </w:tr>
      <w:tr>
        <w:trPr>
          <w:cantSplit w:val="0"/>
          <w:trHeight w:val="282" w:hRule="atLeast"/>
          <w:tblHeader w:val="0"/>
        </w:trPr>
        <w:tc>
          <w:tcPr/>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Semanal</w:t>
            </w:r>
          </w:p>
        </w:tc>
        <w:tc>
          <w:tcPr/>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40h</w:t>
            </w:r>
          </w:p>
        </w:tc>
      </w:tr>
      <w:tr>
        <w:trPr>
          <w:cantSplit w:val="0"/>
          <w:trHeight w:val="296" w:hRule="atLeast"/>
          <w:tblHeader w:val="0"/>
        </w:trPr>
        <w:tc>
          <w:tcPr/>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Descanso entre jornadas</w:t>
            </w:r>
          </w:p>
        </w:tc>
        <w:tc>
          <w:tcPr/>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12h</w:t>
            </w:r>
          </w:p>
        </w:tc>
      </w:tr>
      <w:tr>
        <w:trPr>
          <w:cantSplit w:val="0"/>
          <w:trHeight w:val="282" w:hRule="atLeast"/>
          <w:tblHeader w:val="0"/>
        </w:trPr>
        <w:tc>
          <w:tcPr/>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Descanso en jornada continuada</w:t>
            </w:r>
          </w:p>
        </w:tc>
        <w:tc>
          <w:tcPr/>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15min</w:t>
            </w:r>
          </w:p>
        </w:tc>
      </w:tr>
      <w:tr>
        <w:trPr>
          <w:cantSplit w:val="0"/>
          <w:trHeight w:val="364" w:hRule="atLeast"/>
          <w:tblHeader w:val="0"/>
        </w:trPr>
        <w:tc>
          <w:tcPr/>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Descanso en jornada continuada para menores de 18 años</w:t>
            </w:r>
          </w:p>
        </w:tc>
        <w:tc>
          <w:tcPr/>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30min</w:t>
            </w:r>
          </w:p>
        </w:tc>
      </w:tr>
      <w:tr>
        <w:trPr>
          <w:cantSplit w:val="0"/>
          <w:trHeight w:val="311" w:hRule="atLeast"/>
          <w:tblHeader w:val="0"/>
        </w:trPr>
        <w:tc>
          <w:tcPr/>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Descanso anual</w:t>
            </w:r>
          </w:p>
        </w:tc>
        <w:tc>
          <w:tcPr/>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30 dias naturales</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desarrolla su jornada de trabajo de las 16.00 a las 24.00 h.</w:t>
      </w:r>
      <w:r w:rsidDel="00000000" w:rsidR="00000000" w:rsidRPr="00000000">
        <w:rPr>
          <w:rtl w:val="0"/>
        </w:rPr>
      </w:r>
    </w:p>
    <w:p w:rsidR="00000000" w:rsidDel="00000000" w:rsidP="00000000" w:rsidRDefault="00000000" w:rsidRPr="00000000" w14:paraId="00000098">
      <w:pPr>
        <w:ind w:left="360" w:firstLine="0"/>
        <w:jc w:val="both"/>
        <w:rPr>
          <w:b w:val="1"/>
          <w:sz w:val="24"/>
          <w:szCs w:val="24"/>
        </w:rPr>
      </w:pPr>
      <w:r w:rsidDel="00000000" w:rsidR="00000000" w:rsidRPr="00000000">
        <w:rPr>
          <w:b w:val="1"/>
          <w:sz w:val="24"/>
          <w:szCs w:val="24"/>
          <w:rtl w:val="0"/>
        </w:rPr>
        <w:t xml:space="preserve">a) ¿Realiza su trabajo en horario nocturno?</w:t>
      </w:r>
    </w:p>
    <w:p w:rsidR="00000000" w:rsidDel="00000000" w:rsidP="00000000" w:rsidRDefault="00000000" w:rsidRPr="00000000" w14:paraId="00000099">
      <w:pPr>
        <w:ind w:left="360" w:firstLine="0"/>
        <w:jc w:val="both"/>
        <w:rPr>
          <w:sz w:val="24"/>
          <w:szCs w:val="24"/>
        </w:rPr>
      </w:pPr>
      <w:r w:rsidDel="00000000" w:rsidR="00000000" w:rsidRPr="00000000">
        <w:rPr>
          <w:sz w:val="24"/>
          <w:szCs w:val="24"/>
          <w:rtl w:val="0"/>
        </w:rPr>
        <w:t xml:space="preserve">Si</w:t>
      </w:r>
    </w:p>
    <w:p w:rsidR="00000000" w:rsidDel="00000000" w:rsidP="00000000" w:rsidRDefault="00000000" w:rsidRPr="00000000" w14:paraId="0000009A">
      <w:pPr>
        <w:ind w:left="360" w:firstLine="0"/>
        <w:jc w:val="both"/>
        <w:rPr>
          <w:b w:val="1"/>
          <w:sz w:val="24"/>
          <w:szCs w:val="24"/>
        </w:rPr>
      </w:pPr>
      <w:r w:rsidDel="00000000" w:rsidR="00000000" w:rsidRPr="00000000">
        <w:rPr>
          <w:b w:val="1"/>
          <w:sz w:val="24"/>
          <w:szCs w:val="24"/>
          <w:rtl w:val="0"/>
        </w:rPr>
        <w:t xml:space="preserve">b) Si la respuesta es afirmativa, ¿se podría considerar un trabajador nocturno?</w:t>
      </w:r>
    </w:p>
    <w:p w:rsidR="00000000" w:rsidDel="00000000" w:rsidP="00000000" w:rsidRDefault="00000000" w:rsidRPr="00000000" w14:paraId="0000009B">
      <w:pPr>
        <w:ind w:left="360" w:firstLine="0"/>
        <w:jc w:val="both"/>
        <w:rPr>
          <w:sz w:val="24"/>
          <w:szCs w:val="24"/>
        </w:rPr>
      </w:pPr>
      <w:r w:rsidDel="00000000" w:rsidR="00000000" w:rsidRPr="00000000">
        <w:rPr>
          <w:sz w:val="24"/>
          <w:szCs w:val="24"/>
          <w:rtl w:val="0"/>
        </w:rPr>
        <w:t xml:space="preserve">No porque el mínimo para considerarlo son 3 horas y el realiza 2 horas.</w:t>
      </w:r>
    </w:p>
    <w:p w:rsidR="00000000" w:rsidDel="00000000" w:rsidP="00000000" w:rsidRDefault="00000000" w:rsidRPr="00000000" w14:paraId="0000009C">
      <w:pPr>
        <w:ind w:left="360" w:firstLine="0"/>
        <w:jc w:val="both"/>
        <w:rPr>
          <w:b w:val="1"/>
          <w:sz w:val="24"/>
          <w:szCs w:val="24"/>
        </w:rPr>
      </w:pPr>
      <w:r w:rsidDel="00000000" w:rsidR="00000000" w:rsidRPr="00000000">
        <w:rPr>
          <w:b w:val="1"/>
          <w:sz w:val="24"/>
          <w:szCs w:val="24"/>
          <w:rtl w:val="0"/>
        </w:rPr>
        <w:t xml:space="preserve">c) ¿Tendría derecho a percibir algún complemento por nocturnidad?</w:t>
      </w:r>
    </w:p>
    <w:p w:rsidR="00000000" w:rsidDel="00000000" w:rsidP="00000000" w:rsidRDefault="00000000" w:rsidRPr="00000000" w14:paraId="0000009D">
      <w:pPr>
        <w:ind w:left="360" w:firstLine="0"/>
        <w:jc w:val="both"/>
        <w:rPr>
          <w:sz w:val="24"/>
          <w:szCs w:val="24"/>
        </w:rPr>
      </w:pPr>
      <w:r w:rsidDel="00000000" w:rsidR="00000000" w:rsidRPr="00000000">
        <w:rPr>
          <w:sz w:val="24"/>
          <w:szCs w:val="24"/>
          <w:rtl w:val="0"/>
        </w:rPr>
        <w:t xml:space="preserve">No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desarrolla su jornada laboral de 8.00 a 14.00 y de 16.30 a 18.30 h.</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732" w:right="0" w:hanging="360"/>
        <w:jc w:val="both"/>
        <w:rPr>
          <w:b w:val="1"/>
          <w:i w:val="0"/>
          <w:smallCaps w:val="0"/>
          <w:strike w:val="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¿Tiene derecho a algún descanso durante la jornada?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Si en el primer periodo ya que trabaja 6 horas.</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732" w:right="0" w:hanging="360"/>
        <w:jc w:val="both"/>
        <w:rPr>
          <w:b w:val="1"/>
          <w:i w:val="0"/>
          <w:smallCaps w:val="0"/>
          <w:strike w:val="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cuánto tiempo?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Si es mayor de 18 años serán 15 mins. y si es menor serán 30min.</w:t>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732" w:right="0" w:hanging="360"/>
        <w:jc w:val="both"/>
        <w:rPr>
          <w:b w:val="1"/>
          <w:i w:val="0"/>
          <w:smallCaps w:val="0"/>
          <w:strike w:val="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¿Debe ser retribuido ese descanso?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No</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que realizó horas extraordinarias en el mes de junio, ¿puede compensarlas por tiempo de descanso en el mes de diciembre? Razona la respuesta.</w:t>
      </w: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ab/>
        <w:t xml:space="preserve">No porque está fuera del periodo para poder ser compensada con un descanso (4 meses).</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ha realizado diez horas extraordinarias en el mes de enero y, según convenio, estas horas tendrán un incremento en su retribución del 50 % sobre la hora ordinaria. Sabiendo que la hora ordinaria tiene una retribución de 25 €, calcula el valor de la hora extraordinaria.</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37,5€</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un almacén de textiles ubicados en Valencia, se produce una inundación por la tormenta de la semana pasada. El empresario, para reparar el siniestro obliga a los trabajadores a realizar 10 horas diarias. En el convenio colectivo no se contempla la realización de horas extraordinarias.</w:t>
      </w:r>
      <w:r w:rsidDel="00000000" w:rsidR="00000000" w:rsidRPr="00000000">
        <w:rPr>
          <w:rtl w:val="0"/>
        </w:rPr>
      </w:r>
    </w:p>
    <w:p w:rsidR="00000000" w:rsidDel="00000000" w:rsidP="00000000" w:rsidRDefault="00000000" w:rsidRPr="00000000" w14:paraId="000000AC">
      <w:pPr>
        <w:ind w:firstLine="360"/>
        <w:jc w:val="left"/>
        <w:rPr>
          <w:b w:val="1"/>
          <w:sz w:val="24"/>
          <w:szCs w:val="24"/>
        </w:rPr>
      </w:pPr>
      <w:r w:rsidDel="00000000" w:rsidR="00000000" w:rsidRPr="00000000">
        <w:rPr>
          <w:b w:val="1"/>
          <w:sz w:val="24"/>
          <w:szCs w:val="24"/>
          <w:rtl w:val="0"/>
        </w:rPr>
        <w:t xml:space="preserve">¿Pueden negarse los trabajadores a la realización de estas horas?</w:t>
      </w:r>
    </w:p>
    <w:p w:rsidR="00000000" w:rsidDel="00000000" w:rsidP="00000000" w:rsidRDefault="00000000" w:rsidRPr="00000000" w14:paraId="000000AD">
      <w:pPr>
        <w:ind w:firstLine="360"/>
        <w:jc w:val="left"/>
        <w:rPr>
          <w:b w:val="1"/>
          <w:sz w:val="24"/>
          <w:szCs w:val="24"/>
        </w:rPr>
      </w:pPr>
      <w:r w:rsidDel="00000000" w:rsidR="00000000" w:rsidRPr="00000000">
        <w:rPr>
          <w:sz w:val="24"/>
          <w:szCs w:val="24"/>
          <w:rtl w:val="0"/>
        </w:rPr>
        <w:t xml:space="preserve">No porque son de fuerza mayor</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puede sustituir el descanso anual por una retribución económica? ¿Existe excepción en la que se pudiera sustituir?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sz w:val="24"/>
          <w:szCs w:val="24"/>
          <w:rtl w:val="0"/>
        </w:rPr>
        <w:tab/>
        <w:t xml:space="preserve">No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con contrato indefinido no ha disfrutado de vacaciones, y llegado enero del siguiente año las reclama a la empresa. El empresario le dice que ya no puede disfrutarlas porque ha pasado el año natural.</w:t>
      </w:r>
      <w:r w:rsidDel="00000000" w:rsidR="00000000" w:rsidRPr="00000000">
        <w:rPr>
          <w:rtl w:val="0"/>
        </w:rPr>
      </w:r>
    </w:p>
    <w:p w:rsidR="00000000" w:rsidDel="00000000" w:rsidP="00000000" w:rsidRDefault="00000000" w:rsidRPr="00000000" w14:paraId="000000B3">
      <w:pPr>
        <w:ind w:firstLine="360"/>
        <w:jc w:val="left"/>
        <w:rPr>
          <w:b w:val="1"/>
          <w:sz w:val="24"/>
          <w:szCs w:val="24"/>
        </w:rPr>
      </w:pPr>
      <w:r w:rsidDel="00000000" w:rsidR="00000000" w:rsidRPr="00000000">
        <w:rPr>
          <w:b w:val="1"/>
          <w:sz w:val="24"/>
          <w:szCs w:val="24"/>
          <w:rtl w:val="0"/>
        </w:rPr>
        <w:t xml:space="preserve">¿Tiene derecho el trabajador a estas vacaciones?</w:t>
      </w:r>
    </w:p>
    <w:p w:rsidR="00000000" w:rsidDel="00000000" w:rsidP="00000000" w:rsidRDefault="00000000" w:rsidRPr="00000000" w14:paraId="000000B4">
      <w:pPr>
        <w:ind w:firstLine="360"/>
        <w:jc w:val="left"/>
        <w:rPr>
          <w:sz w:val="24"/>
          <w:szCs w:val="24"/>
        </w:rPr>
      </w:pPr>
      <w:r w:rsidDel="00000000" w:rsidR="00000000" w:rsidRPr="00000000">
        <w:rPr>
          <w:sz w:val="24"/>
          <w:szCs w:val="24"/>
          <w:rtl w:val="0"/>
        </w:rPr>
        <w:t xml:space="preserve">Si ya que tiene hasta el 31 de enero para reclamarlas.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que durante las tardes está cursando estudios de Formación Profesional solicita permiso a la empresa en la que trabaja para acudir a un examen final. La empresa le deniega el permiso, alegando que esa semana le corresponde el turno de tarde y no se le puede sustituir por otra persona. ¿Tiene derecho el trabajador a ese permiso? ¿Por cuánto tiempo?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360" w:right="0" w:firstLine="0"/>
        <w:jc w:val="both"/>
        <w:rPr>
          <w:sz w:val="24"/>
          <w:szCs w:val="24"/>
        </w:rPr>
      </w:pPr>
      <w:r w:rsidDel="00000000" w:rsidR="00000000" w:rsidRPr="00000000">
        <w:rPr>
          <w:sz w:val="24"/>
          <w:szCs w:val="24"/>
          <w:rtl w:val="0"/>
        </w:rPr>
        <w:t xml:space="preserve">Sí siempre que sea de carácter oficial. El tiempo necesario para acudir, realizar y volver del examen.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un auxiliar de clínica le comunican con una semana de antelación la fecha en la que debe comenzar sus vacaciones. ¿Con cuánto tiempo de antelación debe conocer un trabajador el periodo de disfrute de sus vacaciones?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15 días de antelación.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 trabajador se dispone a cambiar de domicilio y la empresa en la que trabaja le ha denegado el permiso solicitado para realizar el traslado alegando que lo podía hacer durante el fin de semana. ¿Qué permiso corresponde a un trabajador por cambio de domicilio?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right="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1 día le corresponde.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spacing w:after="200" w:lineRule="auto"/>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13"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Completa el siguiente cuadro indicando el número de días de permisos retribuidos en cada circunstancia:</w:t>
      </w:r>
      <w:r w:rsidDel="00000000" w:rsidR="00000000" w:rsidRPr="00000000">
        <w:rPr>
          <w:rtl w:val="0"/>
        </w:rPr>
      </w:r>
    </w:p>
    <w:tbl>
      <w:tblPr>
        <w:tblStyle w:val="Table3"/>
        <w:tblW w:w="98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94"/>
        <w:gridCol w:w="1785"/>
        <w:tblGridChange w:id="0">
          <w:tblGrid>
            <w:gridCol w:w="8094"/>
            <w:gridCol w:w="1785"/>
          </w:tblGrid>
        </w:tblGridChange>
      </w:tblGrid>
      <w:tr>
        <w:trPr>
          <w:cantSplit w:val="0"/>
          <w:trHeight w:val="412" w:hRule="atLeast"/>
          <w:tblHeader w:val="0"/>
        </w:trPr>
        <w:tc>
          <w:tcPr>
            <w:shd w:fill="999999" w:val="clear"/>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Circunstancias</w:t>
            </w:r>
          </w:p>
        </w:tc>
        <w:tc>
          <w:tcPr>
            <w:shd w:fill="999999" w:val="clear"/>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Días de permiso</w:t>
            </w:r>
          </w:p>
        </w:tc>
      </w:tr>
      <w:tr>
        <w:trPr>
          <w:cantSplit w:val="0"/>
          <w:trHeight w:val="303" w:hRule="atLeast"/>
          <w:tblHeader w:val="0"/>
        </w:trPr>
        <w:tc>
          <w:tcPr/>
          <w:p w:rsidR="00000000" w:rsidDel="00000000" w:rsidP="00000000" w:rsidRDefault="00000000" w:rsidRPr="00000000" w14:paraId="000000C3">
            <w:pPr>
              <w:jc w:val="left"/>
              <w:rPr>
                <w:sz w:val="24"/>
                <w:szCs w:val="24"/>
              </w:rPr>
            </w:pPr>
            <w:r w:rsidDel="00000000" w:rsidR="00000000" w:rsidRPr="00000000">
              <w:rPr>
                <w:sz w:val="24"/>
                <w:szCs w:val="24"/>
                <w:rtl w:val="0"/>
              </w:rPr>
              <w:t xml:space="preserve">Nacimiento de un hijo en la misma localidad</w:t>
            </w:r>
          </w:p>
        </w:tc>
        <w:tc>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2</w:t>
            </w:r>
          </w:p>
        </w:tc>
      </w:tr>
      <w:tr>
        <w:trPr>
          <w:cantSplit w:val="0"/>
          <w:trHeight w:val="303" w:hRule="atLeast"/>
          <w:tblHeader w:val="0"/>
        </w:trPr>
        <w:tc>
          <w:tcPr/>
          <w:p w:rsidR="00000000" w:rsidDel="00000000" w:rsidP="00000000" w:rsidRDefault="00000000" w:rsidRPr="00000000" w14:paraId="000000C5">
            <w:pPr>
              <w:jc w:val="left"/>
              <w:rPr>
                <w:sz w:val="24"/>
                <w:szCs w:val="24"/>
              </w:rPr>
            </w:pPr>
            <w:r w:rsidDel="00000000" w:rsidR="00000000" w:rsidRPr="00000000">
              <w:rPr>
                <w:sz w:val="24"/>
                <w:szCs w:val="24"/>
                <w:rtl w:val="0"/>
              </w:rPr>
              <w:t xml:space="preserve">Enfermedad grave de un abuelo en distinta localidad</w:t>
            </w:r>
          </w:p>
        </w:tc>
        <w:tc>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4</w:t>
            </w:r>
          </w:p>
        </w:tc>
      </w:tr>
      <w:tr>
        <w:trPr>
          <w:cantSplit w:val="0"/>
          <w:trHeight w:val="303" w:hRule="atLeast"/>
          <w:tblHeader w:val="0"/>
        </w:trPr>
        <w:tc>
          <w:tcPr/>
          <w:p w:rsidR="00000000" w:rsidDel="00000000" w:rsidP="00000000" w:rsidRDefault="00000000" w:rsidRPr="00000000" w14:paraId="000000C7">
            <w:pPr>
              <w:jc w:val="left"/>
              <w:rPr>
                <w:sz w:val="24"/>
                <w:szCs w:val="24"/>
              </w:rPr>
            </w:pPr>
            <w:r w:rsidDel="00000000" w:rsidR="00000000" w:rsidRPr="00000000">
              <w:rPr>
                <w:sz w:val="24"/>
                <w:szCs w:val="24"/>
                <w:rtl w:val="0"/>
              </w:rPr>
              <w:t xml:space="preserve">Traslado de domicilio</w:t>
            </w:r>
          </w:p>
        </w:tc>
        <w:tc>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1</w:t>
            </w:r>
          </w:p>
        </w:tc>
      </w:tr>
      <w:tr>
        <w:trPr>
          <w:cantSplit w:val="0"/>
          <w:trHeight w:val="264" w:hRule="atLeast"/>
          <w:tblHeader w:val="0"/>
        </w:trPr>
        <w:tc>
          <w:tcPr/>
          <w:p w:rsidR="00000000" w:rsidDel="00000000" w:rsidP="00000000" w:rsidRDefault="00000000" w:rsidRPr="00000000" w14:paraId="000000C9">
            <w:pPr>
              <w:jc w:val="left"/>
              <w:rPr>
                <w:sz w:val="24"/>
                <w:szCs w:val="24"/>
              </w:rPr>
            </w:pPr>
            <w:r w:rsidDel="00000000" w:rsidR="00000000" w:rsidRPr="00000000">
              <w:rPr>
                <w:sz w:val="24"/>
                <w:szCs w:val="24"/>
                <w:rtl w:val="0"/>
              </w:rPr>
              <w:t xml:space="preserve">Intervención quirúrgica sin hospitalización de un hermano, en la misma localidad</w:t>
            </w:r>
          </w:p>
        </w:tc>
        <w:tc>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2</w:t>
            </w:r>
          </w:p>
        </w:tc>
      </w:tr>
      <w:tr>
        <w:trPr>
          <w:cantSplit w:val="0"/>
          <w:trHeight w:val="303" w:hRule="atLeast"/>
          <w:tblHeader w:val="0"/>
        </w:trPr>
        <w:tc>
          <w:tcPr/>
          <w:p w:rsidR="00000000" w:rsidDel="00000000" w:rsidP="00000000" w:rsidRDefault="00000000" w:rsidRPr="00000000" w14:paraId="000000CB">
            <w:pPr>
              <w:jc w:val="left"/>
              <w:rPr>
                <w:sz w:val="24"/>
                <w:szCs w:val="24"/>
              </w:rPr>
            </w:pPr>
            <w:r w:rsidDel="00000000" w:rsidR="00000000" w:rsidRPr="00000000">
              <w:rPr>
                <w:sz w:val="24"/>
                <w:szCs w:val="24"/>
                <w:rtl w:val="0"/>
              </w:rPr>
              <w:t xml:space="preserve">Miembro de una mesa electoral</w:t>
            </w:r>
          </w:p>
        </w:tc>
        <w:tc>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El que se necesite</w:t>
            </w:r>
          </w:p>
        </w:tc>
      </w:tr>
    </w:tbl>
    <w:p w:rsidR="00000000" w:rsidDel="00000000" w:rsidP="00000000" w:rsidRDefault="00000000" w:rsidRPr="00000000" w14:paraId="000000CD">
      <w:pPr>
        <w:ind w:firstLine="709"/>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 una trabajadora que se encuentra en suspensión de contrato por maternidad le coincide el periodo de baja con su periodo vacacional. Una vez reincorporada solicita a la empresa el disfrute de las vacaciones, a lo que la empresa se niega. ¿Es legal la postura de la empresa?</w:t>
      </w:r>
    </w:p>
    <w:p w:rsidR="00000000" w:rsidDel="00000000" w:rsidP="00000000" w:rsidRDefault="00000000" w:rsidRPr="00000000" w14:paraId="000000CF">
      <w:pPr>
        <w:spacing w:after="120" w:line="240" w:lineRule="auto"/>
        <w:jc w:val="both"/>
        <w:rPr>
          <w:sz w:val="24"/>
          <w:szCs w:val="24"/>
        </w:rPr>
      </w:pPr>
      <w:r w:rsidDel="00000000" w:rsidR="00000000" w:rsidRPr="00000000">
        <w:rPr>
          <w:sz w:val="24"/>
          <w:szCs w:val="24"/>
          <w:rtl w:val="0"/>
        </w:rPr>
        <w:t xml:space="preserve">No ya que al no poder disfrutar las vacaciones por incapacidad siempre podrá disfrutar de esas vacaciones posteriormente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Una trabajadora solicita acumular el periodo de lactancia en jornadas completas, una vez finalizado el permiso de maternidad. ¿Tiene derecho a ello?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r w:rsidDel="00000000" w:rsidR="00000000" w:rsidRPr="00000000">
        <w:rPr>
          <w:sz w:val="24"/>
          <w:szCs w:val="24"/>
          <w:rtl w:val="0"/>
        </w:rPr>
        <w:t xml:space="preserve">Sí</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righ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Una trabajadora, con un hijo de 9 años, trabaja a jornada completa con un horario de 10:00 a 14:00 horas y de 16:00 a 20:00 horas. Para poder atender a su hijo, ha solicitado reducir la jornada a la mitad. </w:t>
      </w:r>
    </w:p>
    <w:p w:rsidR="00000000" w:rsidDel="00000000" w:rsidP="00000000" w:rsidRDefault="00000000" w:rsidRPr="00000000" w14:paraId="000000D5">
      <w:pPr>
        <w:ind w:firstLine="360"/>
        <w:jc w:val="both"/>
        <w:rPr>
          <w:b w:val="1"/>
          <w:sz w:val="24"/>
          <w:szCs w:val="24"/>
        </w:rPr>
      </w:pPr>
      <w:r w:rsidDel="00000000" w:rsidR="00000000" w:rsidRPr="00000000">
        <w:rPr>
          <w:b w:val="1"/>
          <w:sz w:val="24"/>
          <w:szCs w:val="24"/>
          <w:rtl w:val="0"/>
        </w:rPr>
        <w:t xml:space="preserve">¿Tiene derecho esta madre trabajadora a la reducción de jornada?</w:t>
      </w:r>
    </w:p>
    <w:p w:rsidR="00000000" w:rsidDel="00000000" w:rsidP="00000000" w:rsidRDefault="00000000" w:rsidRPr="00000000" w14:paraId="000000D6">
      <w:pPr>
        <w:ind w:firstLine="360"/>
        <w:jc w:val="both"/>
        <w:rPr>
          <w:sz w:val="24"/>
          <w:szCs w:val="24"/>
        </w:rPr>
      </w:pPr>
      <w:r w:rsidDel="00000000" w:rsidR="00000000" w:rsidRPr="00000000">
        <w:rPr>
          <w:sz w:val="24"/>
          <w:szCs w:val="24"/>
          <w:rtl w:val="0"/>
        </w:rPr>
        <w:t xml:space="preserve">Si pero se le reducirá de forma proporcional el salario.</w:t>
      </w:r>
    </w:p>
    <w:p w:rsidR="00000000" w:rsidDel="00000000" w:rsidP="00000000" w:rsidRDefault="00000000" w:rsidRPr="00000000" w14:paraId="000000D7">
      <w:pPr>
        <w:jc w:val="center"/>
        <w:rPr>
          <w:b w:val="1"/>
          <w:color w:val="000000"/>
          <w:sz w:val="24"/>
          <w:szCs w:val="24"/>
        </w:rPr>
      </w:pPr>
      <w:r w:rsidDel="00000000" w:rsidR="00000000" w:rsidRPr="00000000">
        <w:rPr>
          <w:rtl w:val="0"/>
        </w:rPr>
      </w:r>
    </w:p>
    <w:sectPr>
      <w:headerReference r:id="rId7" w:type="default"/>
      <w:footerReference r:id="rId8" w:type="default"/>
      <w:pgSz w:h="16838" w:w="11906" w:orient="portrait"/>
      <w:pgMar w:bottom="993" w:top="1526" w:left="993" w:right="849" w:header="284"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left"/>
      <w:rPr>
        <w:rFonts w:ascii="Arial" w:cs="Arial" w:eastAsia="Arial" w:hAnsi="Arial"/>
        <w:b w:val="1"/>
        <w:i w:val="1"/>
        <w:color w:val="1f497d"/>
        <w:sz w:val="18"/>
        <w:szCs w:val="18"/>
      </w:rPr>
    </w:pPr>
    <w:r w:rsidDel="00000000" w:rsidR="00000000" w:rsidRPr="00000000">
      <w:rPr>
        <w:rFonts w:ascii="Arial" w:cs="Arial" w:eastAsia="Arial" w:hAnsi="Arial"/>
        <w:b w:val="1"/>
        <w:i w:val="1"/>
        <w:color w:val="1f497d"/>
        <w:sz w:val="18"/>
        <w:szCs w:val="18"/>
        <w:rtl w:val="0"/>
      </w:rPr>
      <w:t xml:space="preserve">Módulo F.O.L.</w:t>
    </w:r>
  </w:p>
  <w:p w:rsidR="00000000" w:rsidDel="00000000" w:rsidP="00000000" w:rsidRDefault="00000000" w:rsidRPr="00000000" w14:paraId="000000DB">
    <w:pPr>
      <w:jc w:val="left"/>
      <w:rPr>
        <w:rFonts w:ascii="Arial" w:cs="Arial" w:eastAsia="Arial" w:hAnsi="Arial"/>
        <w:color w:val="1f497d"/>
        <w:sz w:val="18"/>
        <w:szCs w:val="18"/>
      </w:rPr>
    </w:pPr>
    <w:r w:rsidDel="00000000" w:rsidR="00000000" w:rsidRPr="00000000">
      <w:rPr>
        <w:rFonts w:ascii="Arial" w:cs="Arial" w:eastAsia="Arial" w:hAnsi="Arial"/>
        <w:b w:val="1"/>
        <w:i w:val="1"/>
        <w:color w:val="1f497d"/>
        <w:sz w:val="18"/>
        <w:szCs w:val="18"/>
        <w:rtl w:val="0"/>
      </w:rPr>
      <w:t xml:space="preserve">Profesora Ana Mª Alonso Cristóbal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853" w:hanging="851"/>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10935" cy="97806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10935" cy="97806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853" w:hanging="851"/>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80" w:hanging="420"/>
      </w:pPr>
      <w:rPr/>
    </w:lvl>
    <w:lvl w:ilvl="1">
      <w:start w:val="1"/>
      <w:numFmt w:val="lowerLetter"/>
      <w:lvlText w:val="%2)"/>
      <w:lvlJc w:val="left"/>
      <w:pPr>
        <w:ind w:left="732" w:hanging="360"/>
      </w:pPr>
      <w:rPr>
        <w:color w:val="000000"/>
      </w:rPr>
    </w:lvl>
    <w:lvl w:ilvl="2">
      <w:start w:val="1"/>
      <w:numFmt w:val="lowerRoman"/>
      <w:lvlText w:val="%3."/>
      <w:lvlJc w:val="right"/>
      <w:pPr>
        <w:ind w:left="1452" w:hanging="180"/>
      </w:pPr>
      <w:rPr/>
    </w:lvl>
    <w:lvl w:ilvl="3">
      <w:start w:val="1"/>
      <w:numFmt w:val="decimal"/>
      <w:lvlText w:val="%4."/>
      <w:lvlJc w:val="left"/>
      <w:pPr>
        <w:ind w:left="2172" w:hanging="360"/>
      </w:pPr>
      <w:rPr/>
    </w:lvl>
    <w:lvl w:ilvl="4">
      <w:start w:val="1"/>
      <w:numFmt w:val="lowerLetter"/>
      <w:lvlText w:val="%5."/>
      <w:lvlJc w:val="left"/>
      <w:pPr>
        <w:ind w:left="2892" w:hanging="360"/>
      </w:pPr>
      <w:rPr/>
    </w:lvl>
    <w:lvl w:ilvl="5">
      <w:start w:val="1"/>
      <w:numFmt w:val="lowerRoman"/>
      <w:lvlText w:val="%6."/>
      <w:lvlJc w:val="right"/>
      <w:pPr>
        <w:ind w:left="3612" w:hanging="180"/>
      </w:pPr>
      <w:rPr/>
    </w:lvl>
    <w:lvl w:ilvl="6">
      <w:start w:val="1"/>
      <w:numFmt w:val="decimal"/>
      <w:lvlText w:val="%7."/>
      <w:lvlJc w:val="left"/>
      <w:pPr>
        <w:ind w:left="4332" w:hanging="360"/>
      </w:pPr>
      <w:rPr/>
    </w:lvl>
    <w:lvl w:ilvl="7">
      <w:start w:val="1"/>
      <w:numFmt w:val="lowerLetter"/>
      <w:lvlText w:val="%8."/>
      <w:lvlJc w:val="left"/>
      <w:pPr>
        <w:ind w:left="5052" w:hanging="360"/>
      </w:pPr>
      <w:rPr/>
    </w:lvl>
    <w:lvl w:ilvl="8">
      <w:start w:val="1"/>
      <w:numFmt w:val="lowerRoman"/>
      <w:lvlText w:val="%9."/>
      <w:lvlJc w:val="right"/>
      <w:pPr>
        <w:ind w:left="5772"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360" w:lineRule="auto"/>
      <w:jc w:val="center"/>
    </w:pPr>
    <w:rPr>
      <w:rFonts w:ascii="Rasa" w:cs="Rasa" w:eastAsia="Rasa" w:hAnsi="Rasa"/>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40" w:before="240" w:line="280" w:lineRule="auto"/>
      <w:jc w:val="left"/>
    </w:pPr>
    <w:rPr>
      <w:rFonts w:ascii="Rasa" w:cs="Rasa" w:eastAsia="Rasa" w:hAnsi="Ras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venios.juridicas.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