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b8cce4" w:val="clear"/>
          <w:vertAlign w:val="baseline"/>
          <w:rtl w:val="0"/>
        </w:rPr>
        <w:t xml:space="preserve">Planificación y Administración de Redes – ASIR1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8.92578125" w:line="351.2592029571533" w:lineRule="auto"/>
        <w:ind w:left="169.31991577148438" w:right="1276.802978515625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  <w:rtl w:val="0"/>
        </w:rPr>
        <w:t xml:space="preserve">Práctica 0.1: Conceptos básicos e introducción a las  Redes de Datos </w:t>
      </w:r>
    </w:p>
    <w:tbl>
      <w:tblPr>
        <w:tblStyle w:val="Table1"/>
        <w:tblW w:w="8732.40020751953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32.400207519531"/>
        <w:tblGridChange w:id="0">
          <w:tblGrid>
            <w:gridCol w:w="8732.400207519531"/>
          </w:tblGrid>
        </w:tblGridChange>
      </w:tblGrid>
      <w:tr>
        <w:trPr>
          <w:cantSplit w:val="0"/>
          <w:trHeight w:val="17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4800109863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Planificación y Administración de Redes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.12060546875" w:line="351.8581008911133" w:lineRule="auto"/>
              <w:ind w:left="132.72003173828125" w:right="1137.33520507812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1º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.66259765625" w:line="240" w:lineRule="auto"/>
              <w:ind w:left="132.96005249023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2.40020751953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32.400207519531"/>
        <w:tblGridChange w:id="0">
          <w:tblGrid>
            <w:gridCol w:w="8732.400207519531"/>
          </w:tblGrid>
        </w:tblGridChange>
      </w:tblGrid>
      <w:tr>
        <w:trPr>
          <w:cantSplit w:val="0"/>
          <w:trHeight w:val="944.37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5643920898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Esta práctica se realizará de forma individual.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727294921875" w:line="235.97196578979492" w:lineRule="auto"/>
              <w:ind w:left="129.99969482421875" w:right="98.271484375" w:hanging="4.17251586914062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.9612731933593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Alumno/a: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7.959999084472656"/>
          <w:szCs w:val="27.95999908447265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7.959999084472656"/>
          <w:szCs w:val="27.959999084472656"/>
          <w:rtl w:val="0"/>
        </w:rPr>
        <w:t xml:space="preserve">Marco Batista Calado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017333984375" w:line="240" w:lineRule="auto"/>
        <w:ind w:left="117.68188476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A. Bits y Bytes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95556640625" w:line="269.89171028137207" w:lineRule="auto"/>
        <w:ind w:left="850.1437377929688" w:right="1407.18994140625" w:hanging="352.23846435546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1. Indique cuántos bits y cuántos bytes tiene un archivo cuya representación binaria  es: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693359375" w:line="240" w:lineRule="auto"/>
        <w:ind w:left="858.04931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1011001011110010010101100101010100101100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693359375" w:line="240" w:lineRule="auto"/>
        <w:ind w:left="858.049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40 bits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5693359375" w:line="240" w:lineRule="auto"/>
        <w:ind w:left="858.049316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5 Bytes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2047119140625" w:line="240" w:lineRule="auto"/>
        <w:ind w:left="492.854309082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2. Complete la siguiente tabla: </w:t>
      </w:r>
    </w:p>
    <w:tbl>
      <w:tblPr>
        <w:tblStyle w:val="Table3"/>
        <w:tblW w:w="8644.7998046875" w:type="dxa"/>
        <w:jc w:val="left"/>
        <w:tblInd w:w="218.39996337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4.8001098632812"/>
        <w:gridCol w:w="2879.9996948242188"/>
        <w:gridCol w:w="2880"/>
        <w:tblGridChange w:id="0">
          <w:tblGrid>
            <w:gridCol w:w="2884.8001098632812"/>
            <w:gridCol w:w="2879.9996948242188"/>
            <w:gridCol w:w="2880"/>
          </w:tblGrid>
        </w:tblGridChange>
      </w:tblGrid>
      <w:tr>
        <w:trPr>
          <w:cantSplit w:val="0"/>
          <w:trHeight w:val="270.62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3.724365234375" w:firstLine="0"/>
              <w:jc w:val="righ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2.45355224609375"/>
                <w:szCs w:val="22.45355224609375"/>
                <w:u w:val="none"/>
                <w:shd w:fill="dbe5f1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2.45355224609375"/>
                <w:szCs w:val="22.45355224609375"/>
                <w:u w:val="none"/>
                <w:shd w:fill="dbe5f1" w:val="clear"/>
                <w:vertAlign w:val="baseline"/>
                <w:rtl w:val="0"/>
              </w:rPr>
              <w:t xml:space="preserve">Decimal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3.031843185424805"/>
                <w:szCs w:val="23.031843185424805"/>
                <w:u w:val="none"/>
                <w:shd w:fill="dbe5f1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3.031843185424805"/>
                <w:szCs w:val="23.031843185424805"/>
                <w:u w:val="none"/>
                <w:shd w:fill="dbe5f1" w:val="clear"/>
                <w:vertAlign w:val="baseline"/>
                <w:rtl w:val="0"/>
              </w:rPr>
              <w:t xml:space="preserve">Binario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01.89208984375" w:firstLine="0"/>
              <w:jc w:val="righ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2.45355224609375"/>
                <w:szCs w:val="22.45355224609375"/>
                <w:u w:val="none"/>
                <w:shd w:fill="dbe5f1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101"/>
                <w:sz w:val="22.45355224609375"/>
                <w:szCs w:val="22.45355224609375"/>
                <w:u w:val="none"/>
                <w:shd w:fill="dbe5f1" w:val="clear"/>
                <w:vertAlign w:val="baseline"/>
                <w:rtl w:val="0"/>
              </w:rPr>
              <w:t xml:space="preserve">Hexadecimal</w:t>
            </w:r>
          </w:p>
        </w:tc>
      </w:tr>
      <w:tr>
        <w:trPr>
          <w:cantSplit w:val="0"/>
          <w:trHeight w:val="2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1101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7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  <w:rtl w:val="0"/>
              </w:rPr>
              <w:t xml:space="preserve">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.60046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732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1011011100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2.440542221069336"/>
                <w:szCs w:val="22.4405422210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2.440542221069336"/>
                <w:szCs w:val="22.440542221069336"/>
                <w:u w:val="none"/>
                <w:shd w:fill="auto" w:val="clear"/>
                <w:vertAlign w:val="baseline"/>
                <w:rtl w:val="0"/>
              </w:rPr>
              <w:t xml:space="preserve">2DC</w:t>
            </w:r>
          </w:p>
        </w:tc>
      </w:tr>
      <w:tr>
        <w:trPr>
          <w:cantSplit w:val="0"/>
          <w:trHeight w:val="271.21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2.440542221069336"/>
                <w:szCs w:val="22.4405422210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2.440542221069336"/>
                <w:szCs w:val="22.440542221069336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  <w:rtl w:val="0"/>
              </w:rPr>
              <w:t xml:space="preserve">11101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3.003984451293945"/>
                <w:szCs w:val="23.003984451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3.003984451293945"/>
                <w:szCs w:val="23.003984451293945"/>
                <w:rtl w:val="0"/>
              </w:rPr>
              <w:t xml:space="preserve">1D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.97991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1.959999084472656"/>
                <w:szCs w:val="21.959999084472656"/>
                <w:rtl w:val="0"/>
              </w:rPr>
              <w:t xml:space="preserve">11111111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1.959999084472656"/>
                <w:szCs w:val="21.959999084472656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2025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1.959999084472656"/>
                <w:szCs w:val="21.959999084472656"/>
                <w:rtl w:val="0"/>
              </w:rPr>
              <w:t xml:space="preserve">158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101"/>
                <w:sz w:val="21.959999084472656"/>
                <w:szCs w:val="21.959999084472656"/>
                <w:rtl w:val="0"/>
              </w:rPr>
              <w:t xml:space="preserve">10011110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101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9E</w:t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08221435547" w:lineRule="auto"/>
        <w:ind w:left="848.0232238769531" w:right="1605.9625244140625" w:hanging="353.7754821777344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3. ¿Cuántos números pueden representarse con 8, 10 y 32 bits y cuál es el número  más grande que se puede escribir en cada caso</w:t>
      </w: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08221435547" w:lineRule="auto"/>
        <w:ind w:left="494.24774169921875" w:right="1605.962524414062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ab/>
        <w:t xml:space="preserve">8 bits, 2⁸=256 números, nº más grande=255.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08221435547" w:lineRule="auto"/>
        <w:ind w:left="494.24774169921875" w:right="1605.962524414062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ab/>
        <w:t xml:space="preserve">10 bits, 2^10=1024 números, nº más grande=1023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08221435547" w:lineRule="auto"/>
        <w:ind w:left="494.24774169921875" w:right="1605.962524414062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ab/>
        <w:t xml:space="preserve">32 bits, 2^32=4294967296, nº más grande=4294967295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45414733887" w:lineRule="auto"/>
        <w:ind w:left="842.896728515625" w:right="1486.953125" w:hanging="355.751953125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4. Busca la tabla de equivalencias ASCII (7 bits) y escribe las tres primeras letras de  tu nombre en Binario (letras mayúsculas)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45414733887" w:lineRule="auto"/>
        <w:ind w:left="842.896728515625" w:right="1486.953125" w:hanging="355.751953125"/>
        <w:jc w:val="left"/>
        <w:rPr>
          <w:rFonts w:ascii="Cambria" w:cs="Cambria" w:eastAsia="Cambria" w:hAnsi="Cambria"/>
          <w:sz w:val="21.959999084472656"/>
          <w:szCs w:val="21.959999084472656"/>
          <w:u w:val="singl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ab/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u w:val="single"/>
          <w:rtl w:val="0"/>
        </w:rPr>
        <w:t xml:space="preserve">100 1101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u w:val="single"/>
          <w:rtl w:val="0"/>
        </w:rPr>
        <w:t xml:space="preserve">100 0001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u w:val="single"/>
          <w:rtl w:val="0"/>
        </w:rPr>
        <w:t xml:space="preserve">101 0010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89245414733887" w:lineRule="auto"/>
        <w:ind w:left="842.896728515625" w:right="1486.953125" w:hanging="355.7519531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5.05020141601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5. Indique cuántos bytes son: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847.72796630859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16 bits = 2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216796875" w:line="240" w:lineRule="auto"/>
        <w:ind w:left="844.214324951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5 KB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5000B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850.143737792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7 Kb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7000b= 875B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3388671875" w:line="240" w:lineRule="auto"/>
        <w:ind w:left="849.924011230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1,2 GB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1200000000B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78076171875" w:line="240" w:lineRule="auto"/>
        <w:ind w:left="492.85446166992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6. Indique cuántos bits son: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847.9475402832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6 bytes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48b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216796875" w:line="240" w:lineRule="auto"/>
        <w:ind w:left="844.4338989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6 KB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6000B= 48000b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850.36315917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2,3 MB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 2300000B= 184400000b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3388671875" w:line="240" w:lineRule="auto"/>
        <w:ind w:left="850.14343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2Gb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=2000000000b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8167724609375" w:line="240" w:lineRule="auto"/>
        <w:ind w:left="494.830627441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7. ¿Cuántos CDs de 700 Mb necesitaré para igualar la capacidad de un DVD de 4,7 Gb?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4.830627441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4.830627441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4,7Gb=4700000000b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4.83062744140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700Mb=700000000b;</w:t>
        <w:tab/>
        <w:t xml:space="preserve">4700000000b/700000000b=6.7CDs (7 CDs)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2.49267578125" w:line="240" w:lineRule="auto"/>
        <w:ind w:left="131.941223144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B. Velocidad de conexión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06640625" w:line="270.8913230895996" w:lineRule="auto"/>
        <w:ind w:left="490.6584167480469" w:right="1324.16015625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8. En una red local la velocidad de transferencia es de 100 Mbps. ¿Cuánto tardarás en  enviar u</w:t>
      </w: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fichero de 2 GB a otro equipo de la red, suponiendo que se dan unas  condiciones óptimas de transferencia?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2GB=1,6*10³Mb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V=T/t; 100Mbps=(1,6*10³Mb)/t; t=160s.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850.14373779296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566650390625" w:line="270.8913230895996" w:lineRule="auto"/>
        <w:ind w:left="841.3597106933594" w:right="1358.7432861328125" w:hanging="351.5797424316406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566650390625" w:line="270.8913230895996" w:lineRule="auto"/>
        <w:ind w:left="0" w:right="1358.7432861328125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566650390625" w:line="270.8913230895996" w:lineRule="auto"/>
        <w:ind w:left="841.3597106933594" w:right="1358.7432861328125" w:hanging="351.579742431640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9. Se dispone de estos datos de las velocidades de conexión a Internet de un servidor  y de los PCs de varios usuarios: Luis, María y Carlos: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207763671875" w:line="240" w:lineRule="auto"/>
        <w:ind w:left="1549.569702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SERVIDOR 1 Gbps (simétrica)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50.4483032226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PC Luis 300 Mbps / 100 Mbps (bajada/ subida)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3779296875" w:line="240" w:lineRule="auto"/>
        <w:ind w:left="1550.23010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PC María 600 Mbps / 600 Mbps (bajada/ subida)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50.44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PC Carlos 20 Mbps / 800 Kbps (bajada/ subida)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7447509765625" w:line="240" w:lineRule="auto"/>
        <w:ind w:left="841.360168457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Conteste a estas preguntas: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¿Cuánto tiempo tardará Luis en descargarse un fichero de 10 GB del servidor?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10GB=80000Mb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V=T/t; t=T/V; t=80000Mb/300Mbps; t=266.6sg=4,4mins.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¿Cuánto tiempo se tardará en enviar ese mismo fichero del PC de Luis al PC de  Carlos?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t=T/V; t= 80000Mb/20Mbps; t=4000sg=1 hora y 6 mins.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07275390625" w:line="240" w:lineRule="auto"/>
        <w:ind w:left="837.18780517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Pasados unos días, Luis ha borrado el fichero por error ¿Cuánto tiempo tardará  María en enviarle el fichero a Luis? </w:t>
      </w:r>
    </w:p>
    <w:p w:rsidR="00000000" w:rsidDel="00000000" w:rsidP="00000000" w:rsidRDefault="00000000" w:rsidRPr="00000000" w14:paraId="00000059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V=T/t; t=T/V; t=80000Mb/300Mbps; t=266.6sg=4,4mins.</w:t>
      </w:r>
    </w:p>
    <w:p w:rsidR="00000000" w:rsidDel="00000000" w:rsidP="00000000" w:rsidRDefault="00000000" w:rsidRPr="00000000" w14:paraId="0000005A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Si queremos descargar mucha información de internet, ¿es mejor la conexión  de Luis, la de María o la de Carlos? </w:t>
      </w:r>
    </w:p>
    <w:p w:rsidR="00000000" w:rsidDel="00000000" w:rsidP="00000000" w:rsidRDefault="00000000" w:rsidRPr="00000000" w14:paraId="0000005B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María ya que descarga 600 Mb por segundo.</w:t>
      </w:r>
    </w:p>
    <w:p w:rsidR="00000000" w:rsidDel="00000000" w:rsidP="00000000" w:rsidRDefault="00000000" w:rsidRPr="00000000" w14:paraId="0000005C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e) ¿Y si lo que queremos es enviar muchas cosas a internet? </w:t>
      </w:r>
    </w:p>
    <w:p w:rsidR="00000000" w:rsidDel="00000000" w:rsidP="00000000" w:rsidRDefault="00000000" w:rsidRPr="00000000" w14:paraId="0000005D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María también porque de súbida también tiene 600MBps (es más rápida).</w:t>
      </w:r>
    </w:p>
    <w:p w:rsidR="00000000" w:rsidDel="00000000" w:rsidP="00000000" w:rsidRDefault="00000000" w:rsidRPr="00000000" w14:paraId="0000005E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f) ¿Cuántos GB puede enviar Luis a Internet en 1 hora?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1h=3600s</w:t>
      </w:r>
    </w:p>
    <w:p w:rsidR="00000000" w:rsidDel="00000000" w:rsidP="00000000" w:rsidRDefault="00000000" w:rsidRPr="00000000" w14:paraId="00000060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V=T/t; T=V*t; T=100Mbps*3600s= 360000Mb/1000=360Gb/8= 45GB</w:t>
      </w:r>
    </w:p>
    <w:p w:rsidR="00000000" w:rsidDel="00000000" w:rsidP="00000000" w:rsidRDefault="00000000" w:rsidRPr="00000000" w14:paraId="00000061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10. Estima la velocidad de descarga de tu PC de laboratorio mediante un test de  velocidad. Nota: Al ser una red compartida, el resultado tanto en este apartado  como en el siguiente, dependerá del uso de la red que estén haciendo el resto de  usuarios. </w:t>
      </w:r>
    </w:p>
    <w:p w:rsidR="00000000" w:rsidDel="00000000" w:rsidP="00000000" w:rsidRDefault="00000000" w:rsidRPr="00000000" w14:paraId="00000063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5248085" cy="279078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2841" l="22721" r="32205" t="28867"/>
                    <a:stretch>
                      <a:fillRect/>
                    </a:stretch>
                  </pic:blipFill>
                  <pic:spPr>
                    <a:xfrm>
                      <a:off x="0" y="0"/>
                      <a:ext cx="5248085" cy="279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DESCARGA=91.25Mbps</w:t>
      </w:r>
    </w:p>
    <w:p w:rsidR="00000000" w:rsidDel="00000000" w:rsidP="00000000" w:rsidRDefault="00000000" w:rsidRPr="00000000" w14:paraId="00000065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11. Estima la velocidad de descarga de tu PC de laboratorio descargando el archivo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single"/>
          <w:shd w:fill="auto" w:val="clear"/>
          <w:vertAlign w:val="baseline"/>
          <w:rtl w:val="0"/>
        </w:rPr>
        <w:t xml:space="preserve">http://download.thinkbroadband.com/100MB.zip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y realizando los cálculos  manualmente. Para ello descargue el fichero 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cronometre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el tiempo que tarda en  descargarse. Con el tamaño y el tiempo de descarga, puede calcular el tiempo que  ha tardado en descargarse.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T=100MB=800Mb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t=5.79sg</w:t>
      </w:r>
    </w:p>
    <w:p w:rsidR="00000000" w:rsidDel="00000000" w:rsidP="00000000" w:rsidRDefault="00000000" w:rsidRPr="00000000" w14:paraId="0000006D">
      <w:pPr>
        <w:widowControl w:val="0"/>
        <w:spacing w:before="40.18707275390625" w:line="240" w:lineRule="auto"/>
        <w:ind w:left="837.1878051757812" w:firstLine="0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V=T/t; V=800Mb/5,79sg=138,16Mbps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Compara el resultado con el obtenido en un test de velocidad.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DESCARGA: 91.25Mbps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18505859375" w:line="240" w:lineRule="auto"/>
        <w:ind w:left="0" w:right="0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DESCARGA DEL ARCHIVO: 138,16Mbps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72680664062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C. Análisis de conexiones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06640625" w:line="240" w:lineRule="auto"/>
        <w:ind w:left="497.9052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12. Busca en Internet dos anuncios de ISPs e indica: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70.89263916015625" w:lineRule="auto"/>
        <w:ind w:left="1263.8702392578125" w:right="1649.3853759765625" w:hanging="362.559661865234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Para cada uno de ellos cuál es la velocidad de subida y bajada (teórica) que  ofrecen.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70.89263916015625" w:lineRule="auto"/>
        <w:ind w:left="1263.8702392578125" w:right="1649.3853759765625" w:hanging="362.5596618652344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70.89263916015625" w:lineRule="auto"/>
        <w:ind w:left="1263.8702392578125" w:right="1649.3853759765625" w:hanging="362.559661865234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Teniendo en cuenta estos datos, precio, etc. ¿cuál contrataría para su  domicilio?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263.8702392578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Ambas tienen el mismo precio y como mis necesidades son descarga de grandes archivos, carga constante de datos etc. elegiría la primera opción (vodafone) porque me ofrece más velocidad al mismo precio.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2041015625" w:line="240" w:lineRule="auto"/>
        <w:ind w:left="903.9457702636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¿Cuál sería la mejor opción para una empresa que necesita enviar muchos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263.870239257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correos electrónicos con adjuntos de gran tamaño?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263.8702392578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Vodafone ya que cuanto más rápida es la velocidad más rápido cargan los archivos.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263.87023925781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851.4613342285156" w:right="1662.633056640625" w:hanging="353.77563476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13. Explique brevemente las diferencias y similitudes entre los acceso ADSL, HFC y  FTTH.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1440" w:right="1662.633056640625" w:hanging="360"/>
        <w:jc w:val="left"/>
        <w:rPr>
          <w:rFonts w:ascii="Cambria" w:cs="Cambria" w:eastAsia="Cambria" w:hAnsi="Cambria"/>
          <w:sz w:val="21.959999084472656"/>
          <w:szCs w:val="21.959999084472656"/>
          <w:u w:val="no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ADSL: sencilla instalación y fácil despliegue, ya que utiliza la misma infraestructura que la línea de teléfono. </w:t>
      </w:r>
      <w:r w:rsidDel="00000000" w:rsidR="00000000" w:rsidRPr="00000000">
        <w:rPr>
          <w:rFonts w:ascii="Cambria" w:cs="Cambria" w:eastAsia="Cambria" w:hAnsi="Cambria"/>
          <w:b w:val="1"/>
          <w:sz w:val="21.959999084472656"/>
          <w:szCs w:val="21.959999084472656"/>
          <w:rtl w:val="0"/>
        </w:rPr>
        <w:t xml:space="preserve">Velocidades asimétricas, la más alta 30Mbps.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1440" w:right="1662.633056640625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Cuanto </w:t>
      </w:r>
      <w:r w:rsidDel="00000000" w:rsidR="00000000" w:rsidRPr="00000000">
        <w:rPr>
          <w:rFonts w:ascii="Cambria" w:cs="Cambria" w:eastAsia="Cambria" w:hAnsi="Cambria"/>
          <w:b w:val="1"/>
          <w:sz w:val="21.959999084472656"/>
          <w:szCs w:val="21.959999084472656"/>
          <w:rtl w:val="0"/>
        </w:rPr>
        <w:t xml:space="preserve">más lejos esté el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1.959999084472656"/>
          <w:szCs w:val="21.959999084472656"/>
          <w:rtl w:val="0"/>
        </w:rPr>
        <w:t xml:space="preserve">router</w:t>
      </w:r>
      <w:r w:rsidDel="00000000" w:rsidR="00000000" w:rsidRPr="00000000">
        <w:rPr>
          <w:rFonts w:ascii="Cambria" w:cs="Cambria" w:eastAsia="Cambria" w:hAnsi="Cambria"/>
          <w:b w:val="1"/>
          <w:sz w:val="21.959999084472656"/>
          <w:szCs w:val="21.959999084472656"/>
          <w:rtl w:val="0"/>
        </w:rPr>
        <w:t xml:space="preserve"> de la central,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menor será la velocidad del ADSL, ya que el cable necesita una mayor longitud y aumentan los niveles de ruido.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0" w:right="1662.633056640625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1440" w:right="1662.633056640625" w:hanging="360"/>
        <w:jc w:val="left"/>
        <w:rPr>
          <w:rFonts w:ascii="Cambria" w:cs="Cambria" w:eastAsia="Cambria" w:hAnsi="Cambria"/>
          <w:sz w:val="21.959999084472656"/>
          <w:szCs w:val="21.959999084472656"/>
          <w:u w:val="no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HFC: Estas siglas corresponden a Híbrido de Fibra Coaxial, que hace referencia a aquella red que incluye tanto fibra óptica como cable coaxial. A diferencia de las redes FTTH, este tipo de redes </w:t>
      </w:r>
      <w:r w:rsidDel="00000000" w:rsidR="00000000" w:rsidRPr="00000000">
        <w:rPr>
          <w:rFonts w:ascii="Cambria" w:cs="Cambria" w:eastAsia="Cambria" w:hAnsi="Cambria"/>
          <w:b w:val="1"/>
          <w:sz w:val="21.959999084472656"/>
          <w:szCs w:val="21.959999084472656"/>
          <w:rtl w:val="0"/>
        </w:rPr>
        <w:t xml:space="preserve">no llega a casa del cliente de forma única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, sino que se distribuye entre las demás viviendas de nuestro alrededor.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0" w:right="1662.633056640625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1440" w:right="1662.633056640625" w:hanging="360"/>
        <w:jc w:val="left"/>
        <w:rPr>
          <w:rFonts w:ascii="Cambria" w:cs="Cambria" w:eastAsia="Cambria" w:hAnsi="Cambria"/>
          <w:sz w:val="21.959999084472656"/>
          <w:szCs w:val="21.959999084472656"/>
          <w:u w:val="no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FTTH: Una de sus principales diferencias con el ADSL es que la </w:t>
      </w:r>
      <w:r w:rsidDel="00000000" w:rsidR="00000000" w:rsidRPr="00000000">
        <w:rPr>
          <w:rFonts w:ascii="Cambria" w:cs="Cambria" w:eastAsia="Cambria" w:hAnsi="Cambria"/>
          <w:b w:val="1"/>
          <w:sz w:val="21.959999084472656"/>
          <w:szCs w:val="21.959999084472656"/>
          <w:rtl w:val="0"/>
        </w:rPr>
        <w:t xml:space="preserve">velocidad de bajada y subida es simétrica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, y siempre dispondremos de la velocidad de fibra contratada. En caso de haber una incidencia, resulta mucho más sencillo localizarla aunque, por el contrario, ofrece una mayor resistencia a cualquier perturbación que el ADSL. No obstante, la fragilidad de la fibra óptica hace obliga a que vaya recubierto por un plástico con el que prevenir al máximo que se rompa.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right="1662.633056640625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720" w:right="1662.633056640625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Similitudes entre ADSL y HFC: conexión a internet y las dos funcionan con cable.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720" w:right="1662.633056640625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720" w:right="1662.633056640625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720" w:right="1662.633056640625" w:firstLine="72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89152336120605" w:lineRule="auto"/>
        <w:ind w:left="720" w:right="1662.6330566406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14. Busca en Internet la velocidad máxima de transmisión de: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47900390625" w:line="240" w:lineRule="auto"/>
        <w:ind w:left="904.16549682617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USB 3.0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: 5 Gb/s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27783203125" w:line="240" w:lineRule="auto"/>
        <w:ind w:left="900.6518554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Una conexión WiFi según el estándar IEEE 802.11g : 54 Mbit/s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27783203125" w:line="240" w:lineRule="auto"/>
        <w:ind w:left="906.8006896972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c) Una conexión WiFi según el estándar IEEE 802.11n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: 600 Mb/s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906.80114746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d) Una conexión WiFi según el estándar IEEE 802.11ac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: 1.3Gbps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4.2401123046875" w:line="240" w:lineRule="auto"/>
        <w:ind w:left="497.02819824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15. Busca en Internet o en publicidad un disco duro externo e indica: </w:t>
      </w:r>
    </w:p>
    <w:p w:rsidR="00000000" w:rsidDel="00000000" w:rsidP="00000000" w:rsidRDefault="00000000" w:rsidRPr="00000000" w14:paraId="0000008F">
      <w:pPr>
        <w:widowControl w:val="0"/>
        <w:spacing w:before="40.1861572265625" w:line="240" w:lineRule="auto"/>
        <w:ind w:left="900.6533813476562" w:firstLine="0"/>
        <w:rPr>
          <w:rFonts w:ascii="Cambria" w:cs="Cambria" w:eastAsia="Cambria" w:hAnsi="Cambria"/>
          <w:sz w:val="21.959999084472656"/>
          <w:szCs w:val="21.959999084472656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1.959999084472656"/>
            <w:szCs w:val="21.959999084472656"/>
            <w:u w:val="single"/>
            <w:rtl w:val="0"/>
          </w:rPr>
          <w:t xml:space="preserve">https://www.carrefour.es/disco-duro-externo-toshiba-hdtb420ek3aa-2-5-2tb-negro/VC4A-6640887/p?ic_source=nonfood&amp;ic_medium=undefined&amp;ic_content=cat9020001-informatica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1572265625" w:line="240" w:lineRule="auto"/>
        <w:ind w:left="900.6533813476562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Capacidad en GB</w:t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: 2000GB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22277832031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Tipo de conexión al PC y versión (USB 2.0, 3.0, FireWire, eSATA)?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Se deben aportar capturas que justifiquen las respuestas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Tipo de conexión: USB 3.0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Versión: eSata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053515" cy="354544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067" l="7535" r="42242" t="22696"/>
                    <a:stretch>
                      <a:fillRect/>
                    </a:stretch>
                  </pic:blipFill>
                  <pic:spPr>
                    <a:xfrm>
                      <a:off x="0" y="0"/>
                      <a:ext cx="4053515" cy="354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1263.8717651367188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208007812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D. Redes WAN-LAN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06689453125" w:line="234.90623474121094" w:lineRule="auto"/>
        <w:ind w:left="840.7008361816406" w:right="1516.373291015625" w:hanging="342.7955627441406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16. Si tienes un router ADSL, HFC o FTTH en casa, busca una imagen del mismo en la  que se vean las conexiones e indica cuál es la interfaz LAN y cuál es la WAN (es  válido tanto una imagen de internet como una foto).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06689453125" w:line="234.90623474121094" w:lineRule="auto"/>
        <w:ind w:left="840.7008361816406" w:right="1516.373291015625" w:hanging="342.7955627441406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mc:AlternateContent>
          <mc:Choice Requires="wpg">
            <w:drawing>
              <wp:inline distB="114300" distT="114300" distL="114300" distR="114300">
                <wp:extent cx="6115050" cy="37147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35250" y="207500"/>
                          <a:ext cx="6115050" cy="3714750"/>
                          <a:chOff x="1335250" y="207500"/>
                          <a:chExt cx="6096000" cy="36957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5250" y="207500"/>
                            <a:ext cx="6096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93025" y="1918900"/>
                            <a:ext cx="1168800" cy="1120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4699775" y="1518700"/>
                            <a:ext cx="555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LAN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561825" y="2006575"/>
                            <a:ext cx="428700" cy="740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5485325" y="1606375"/>
                            <a:ext cx="660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15050" cy="3714750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5050" cy="3714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078125" w:line="240" w:lineRule="auto"/>
        <w:ind w:left="497.9052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17. Busca e indica cuál es la IP privada de tu equipo de clase.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5.0442504882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Indícala mediante una captura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5.0442504882812" w:right="0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3907200" cy="9715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1824" l="32757" r="34162" t="45018"/>
                    <a:stretch>
                      <a:fillRect/>
                    </a:stretch>
                  </pic:blipFill>
                  <pic:spPr>
                    <a:xfrm>
                      <a:off x="0" y="0"/>
                      <a:ext cx="39072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7503356933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¿Coincide con la de tus compañeros?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7503356933594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No.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7503356933594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8.125152587890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18. Busca cuál es la IP pública del Centro que estás usando.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5.04333496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Indícala mediante una captura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5.043334960937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3940537" cy="60774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5054" l="37374" r="15696" t="53252"/>
                    <a:stretch>
                      <a:fillRect/>
                    </a:stretch>
                  </pic:blipFill>
                  <pic:spPr>
                    <a:xfrm>
                      <a:off x="0" y="0"/>
                      <a:ext cx="3940537" cy="60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52999877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¿Coincide con la de tus compañeros?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5299987792969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Sí, ya que todos compartimos esta misma IP.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5299987792969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5299987792969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5299987792969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845947265625" w:line="240" w:lineRule="auto"/>
        <w:ind w:left="497.90451049804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19. Busca e indica la IP privada del PC de tu domicilio.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3092041015625" w:right="0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Indícala mediante una captura</w:t>
      </w: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901.3092041015625" w:right="0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2954810" cy="22729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810" cy="22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897.7954101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Compárala con la de otros compañeros.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897.79541015625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Es diferente.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8465576171875" w:line="240" w:lineRule="auto"/>
        <w:ind w:left="492.4137878417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20. Busca e indica la IP pública del PC de tu domicilio.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388427734375" w:line="240" w:lineRule="auto"/>
        <w:ind w:left="901.0893249511719" w:right="0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a) Indícala mediante una captura</w:t>
      </w: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  <w:rtl w:val="0"/>
        </w:rPr>
        <w:t xml:space="preserve">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388427734375" w:line="240" w:lineRule="auto"/>
        <w:ind w:left="901.0893249511719" w:right="0" w:firstLine="0"/>
        <w:jc w:val="left"/>
        <w:rPr>
          <w:rFonts w:ascii="Cambria" w:cs="Cambria" w:eastAsia="Cambria" w:hAnsi="Cambria"/>
          <w:color w:val="4a86e8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color w:val="4a86e8"/>
          <w:sz w:val="21.959999084472656"/>
          <w:szCs w:val="21.959999084472656"/>
        </w:rPr>
        <w:drawing>
          <wp:inline distB="114300" distT="114300" distL="114300" distR="114300">
            <wp:extent cx="3712139" cy="59008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139" cy="59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6591796875" w:line="240" w:lineRule="auto"/>
        <w:ind w:left="897.5755310058594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b) Compárala con la de otros compañeros. En las conexiones del mismo ISP,  ¿coincide algún número (byte)?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57202148437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ab/>
        <w:t xml:space="preserve">    Tampoco coincide.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8.754272460937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CRITERIO DE CORRECCIÓN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6192626953125" w:line="240" w:lineRule="auto"/>
        <w:ind w:left="131.75643920898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La nota se calculará haciendo la media ponderada, aplicando los siguientes pesos:</w:t>
      </w:r>
    </w:p>
    <w:tbl>
      <w:tblPr>
        <w:tblStyle w:val="Table4"/>
        <w:tblW w:w="8372.400207519531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72.400207519531"/>
        <w:tblGridChange w:id="0">
          <w:tblGrid>
            <w:gridCol w:w="8372.400207519531"/>
          </w:tblGrid>
        </w:tblGridChange>
      </w:tblGrid>
      <w:tr>
        <w:trPr>
          <w:cantSplit w:val="0"/>
          <w:trHeight w:val="1130.400085449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A: 20% 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7268066406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B: 30%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7268066406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C: 25% 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.92675781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D: 25%</w:t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24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Profesora: Anabel Serradilla 5 </w:t>
      </w:r>
    </w:p>
    <w:sectPr>
      <w:pgSz w:h="16820" w:w="11900" w:orient="portrait"/>
      <w:pgMar w:bottom="1036.8000030517578" w:top="562.801513671875" w:left="566.9291338582677" w:right="373.3129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www.carrefour.es/disco-duro-externo-toshiba-hdtb420ek3aa-2-5-2tb-negro/VC4A-6640887/p?ic_source=nonfood&amp;ic_medium=undefined&amp;ic_content=cat9020001-informatica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