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5 Utilidad RMAN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2022-23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c6d9f1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EJERCICIOS TEÓRICOS: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RMAN y para qué sirve?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 una utilidad de Oracle que permite hacer rápidamente backup de todos los datos o de una parte 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 base de datos. Facilita la realización de copias de seguridad, restauraciones y recuperaciones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mediante un lenguaje de comandos.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hace RMAN TARGET  XE y quién puede realizar esta acción?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Conectarnos a la instancia de la BD, alguien con privilegios DBA, contraseña del SYS.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hacen los siguientes comandos y haz un pantallazo del resultado de ejecutarlos en tu máquina.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crea un tablespace con tu nombre y un archivo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295525" cy="3238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629275" cy="447675"/>
            <wp:effectExtent b="0" l="0" r="0" t="0"/>
            <wp:docPr id="4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43350" cy="106680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2225040</wp:posOffset>
                </wp:positionH>
                <wp:positionV relativeFrom="page">
                  <wp:posOffset>7479247</wp:posOffset>
                </wp:positionV>
                <wp:extent cx="1584817" cy="245708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2225040</wp:posOffset>
                </wp:positionH>
                <wp:positionV relativeFrom="page">
                  <wp:posOffset>7479247</wp:posOffset>
                </wp:positionV>
                <wp:extent cx="1584817" cy="245708"/>
                <wp:effectExtent b="0" l="0" r="0" t="0"/>
                <wp:wrapNone/>
                <wp:docPr id="1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2691765</wp:posOffset>
                </wp:positionH>
                <wp:positionV relativeFrom="page">
                  <wp:posOffset>8102954</wp:posOffset>
                </wp:positionV>
                <wp:extent cx="1584817" cy="24570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2691765</wp:posOffset>
                </wp:positionH>
                <wp:positionV relativeFrom="page">
                  <wp:posOffset>8102954</wp:posOffset>
                </wp:positionV>
                <wp:extent cx="1584817" cy="245708"/>
                <wp:effectExtent b="0" l="0" r="0" t="0"/>
                <wp:wrapNone/>
                <wp:docPr id="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72175" cy="1666875"/>
            <wp:effectExtent b="0" l="0" r="0" t="0"/>
            <wp:docPr id="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CONTRASEÑA: manager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SCHEMA: visualiza la estructura de la base de datos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1110615</wp:posOffset>
                </wp:positionH>
                <wp:positionV relativeFrom="page">
                  <wp:posOffset>1614012</wp:posOffset>
                </wp:positionV>
                <wp:extent cx="1584817" cy="24570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1110615</wp:posOffset>
                </wp:positionH>
                <wp:positionV relativeFrom="page">
                  <wp:posOffset>1614012</wp:posOffset>
                </wp:positionV>
                <wp:extent cx="1584817" cy="245708"/>
                <wp:effectExtent b="0" l="0" r="0" t="0"/>
                <wp:wrapNone/>
                <wp:docPr id="1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6667500"/>
            <wp:effectExtent b="0" l="0" r="0" t="0"/>
            <wp:docPr id="5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NEED BACKUP: muestra los archivos que necesitan hacer copias de seguridad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1756887</wp:posOffset>
                </wp:positionV>
                <wp:extent cx="1584817" cy="24570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1756887</wp:posOffset>
                </wp:positionV>
                <wp:extent cx="1584817" cy="245708"/>
                <wp:effectExtent b="0" l="0" r="0" t="0"/>
                <wp:wrapNone/>
                <wp:docPr id="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33782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OBSOLETE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indica las copias de seguridad que se puede 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5406104</wp:posOffset>
                </wp:positionV>
                <wp:extent cx="1584817" cy="245708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5406104</wp:posOffset>
                </wp:positionV>
                <wp:extent cx="1584817" cy="245708"/>
                <wp:effectExtent b="0" l="0" r="0" t="0"/>
                <wp:wrapNone/>
                <wp:docPr id="2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76700" cy="7334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BACKUP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6419108</wp:posOffset>
                </wp:positionV>
                <wp:extent cx="1584817" cy="245708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6419108</wp:posOffset>
                </wp:positionV>
                <wp:extent cx="1584817" cy="245708"/>
                <wp:effectExtent b="0" l="0" r="0" t="0"/>
                <wp:wrapNone/>
                <wp:docPr id="2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962525" cy="485775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ué opci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 tenemos con el comando BACKUP en RMAN?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RESTORE Y RECOVER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hace el comando RESTORE en RMAN?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Restaura archivos de copias de seguridad en la ubicación predeterminada o en otra ubicación si se indica.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hace el comando RECOVER en RMAN?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Aplica registros de Redo Logs o copias de seguridad incrementales si las hubiera a un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conjunto de copias restaurado o a una copia normal, con el fin de actualizar la base de datos 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un instante específico y sincronizar todos los archivos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¿Qué diferencia hay entre hacer RESTO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DATABASE y RECOVER DATABASE?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Que RESTORE restaura hasta el sitio donde hiciste la copia, y el RECOVER simplemente te lleva a la copia más nueva.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pasos hay que seguir para restaurar una base de datos con RMAN?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SHUTDOWN IMMEDIATE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STARTUP MOUNT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RESTORE DATABASE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RECOVER DATABASE;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SQL “ALTER DATABASE OPEN”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pasos hay que seguir para restaurar un tablespace con RMAN?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SHUTDOWN IMMEDIATE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STARTUP MOUNT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RESTORE TABLESPACE NUEVO;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RECOVER TABLESPACE NUEVO;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SQL “ALTER DATABASE OPEN”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EJERCICIOS PRÁCTICOS: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tablespace llamado ASIR_TUSINICIALES_1 con un archivo de 1MB y otro ASIR_TUSINICIALES_2 con otro archivo de también 1MB.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29000" cy="293370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ARCHIVE LOG LIST para ver el modo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SHUTDOWN IMMEDIATE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STARTUP MOUNT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ALTER DATABASE ARCHIVELOG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ALTER DATABASE OPEN)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PARA EL SIGUIENTE EJERCICIO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archivos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ambos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tablespaces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1144979</wp:posOffset>
                </wp:positionH>
                <wp:positionV relativeFrom="page">
                  <wp:posOffset>1738313</wp:posOffset>
                </wp:positionV>
                <wp:extent cx="3343275" cy="290887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1144979</wp:posOffset>
                </wp:positionH>
                <wp:positionV relativeFrom="page">
                  <wp:posOffset>1738313</wp:posOffset>
                </wp:positionV>
                <wp:extent cx="3343275" cy="290887"/>
                <wp:effectExtent b="0" l="0" r="0" t="0"/>
                <wp:wrapNone/>
                <wp:docPr id="1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290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20955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tablespace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1144979</wp:posOffset>
                </wp:positionH>
                <wp:positionV relativeFrom="page">
                  <wp:posOffset>4535416</wp:posOffset>
                </wp:positionV>
                <wp:extent cx="2269734" cy="2476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1144979</wp:posOffset>
                </wp:positionH>
                <wp:positionV relativeFrom="page">
                  <wp:posOffset>4535416</wp:posOffset>
                </wp:positionV>
                <wp:extent cx="2269734" cy="247650"/>
                <wp:effectExtent b="0" l="0" r="0" t="0"/>
                <wp:wrapNone/>
                <wp:docPr id="1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9734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10275" cy="17907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1196340</wp:posOffset>
                </wp:positionH>
                <wp:positionV relativeFrom="page">
                  <wp:posOffset>6582732</wp:posOffset>
                </wp:positionV>
                <wp:extent cx="2380298" cy="2476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1196340</wp:posOffset>
                </wp:positionH>
                <wp:positionV relativeFrom="page">
                  <wp:posOffset>6582732</wp:posOffset>
                </wp:positionV>
                <wp:extent cx="2380298" cy="247650"/>
                <wp:effectExtent b="0" l="0" r="0" t="0"/>
                <wp:wrapNone/>
                <wp:docPr id="2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29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29325" cy="1762125"/>
            <wp:effectExtent b="0" l="0" r="0" t="0"/>
            <wp:docPr id="4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1144979</wp:posOffset>
                </wp:positionH>
                <wp:positionV relativeFrom="page">
                  <wp:posOffset>1151200</wp:posOffset>
                </wp:positionV>
                <wp:extent cx="1860159" cy="2476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1144979</wp:posOffset>
                </wp:positionH>
                <wp:positionV relativeFrom="page">
                  <wp:posOffset>1151200</wp:posOffset>
                </wp:positionV>
                <wp:extent cx="1860159" cy="247650"/>
                <wp:effectExtent b="0" l="0" r="0" t="0"/>
                <wp:wrapNone/>
                <wp:docPr id="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15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archivos de redolog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29325" cy="2099229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4637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99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base de datos entera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1170250</wp:posOffset>
                </wp:positionV>
                <wp:extent cx="1584817" cy="24570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1170250</wp:posOffset>
                </wp:positionV>
                <wp:extent cx="1584817" cy="245708"/>
                <wp:effectExtent b="0" l="0" r="0" t="0"/>
                <wp:wrapNone/>
                <wp:docPr id="2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5867400"/>
            <wp:effectExtent b="0" l="0" r="0" t="0"/>
            <wp:docPr id="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tablespace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ASIR_TUSINICIALES_1  con 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base de datos parada.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PRIMERO TIENE QUE ESTAR APAGADA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1101090</wp:posOffset>
                </wp:positionH>
                <wp:positionV relativeFrom="page">
                  <wp:posOffset>7902391</wp:posOffset>
                </wp:positionV>
                <wp:extent cx="1584817" cy="24570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1101090</wp:posOffset>
                </wp:positionH>
                <wp:positionV relativeFrom="page">
                  <wp:posOffset>7902391</wp:posOffset>
                </wp:positionV>
                <wp:extent cx="1584817" cy="245708"/>
                <wp:effectExtent b="0" l="0" r="0" t="0"/>
                <wp:wrapNone/>
                <wp:docPr id="1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667125" cy="147637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1160725</wp:posOffset>
                </wp:positionV>
                <wp:extent cx="2627948" cy="2476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1160725</wp:posOffset>
                </wp:positionV>
                <wp:extent cx="2627948" cy="247650"/>
                <wp:effectExtent b="0" l="0" r="0" t="0"/>
                <wp:wrapNone/>
                <wp:docPr id="2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794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3339135</wp:posOffset>
                </wp:positionV>
                <wp:extent cx="2342198" cy="2476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3339135</wp:posOffset>
                </wp:positionV>
                <wp:extent cx="2342198" cy="247650"/>
                <wp:effectExtent b="0" l="0" r="0" t="0"/>
                <wp:wrapNone/>
                <wp:docPr id="1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219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2120900"/>
            <wp:effectExtent b="0" l="0" r="0" t="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4552165</wp:posOffset>
                </wp:positionV>
                <wp:extent cx="2123123" cy="2476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4552165</wp:posOffset>
                </wp:positionV>
                <wp:extent cx="2123123" cy="247650"/>
                <wp:effectExtent b="0" l="0" r="0" t="0"/>
                <wp:wrapNone/>
                <wp:docPr id="1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12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14775" cy="113347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048000" cy="447675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tablespace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ASIR_TUSINICIALES_2  con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base de datos abierta.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5517545</wp:posOffset>
                </wp:positionV>
                <wp:extent cx="4094798" cy="2476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5517545</wp:posOffset>
                </wp:positionV>
                <wp:extent cx="4094798" cy="247650"/>
                <wp:effectExtent b="0" l="0" r="0" t="0"/>
                <wp:wrapNone/>
                <wp:docPr id="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479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67250" cy="285750"/>
            <wp:effectExtent b="0" l="0" r="0" t="0"/>
            <wp:docPr id="4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6062448</wp:posOffset>
                </wp:positionV>
                <wp:extent cx="2494598" cy="247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1148715</wp:posOffset>
                </wp:positionH>
                <wp:positionV relativeFrom="page">
                  <wp:posOffset>6062448</wp:posOffset>
                </wp:positionV>
                <wp:extent cx="2494598" cy="247650"/>
                <wp:effectExtent b="0" l="0" r="0" t="0"/>
                <wp:wrapNone/>
                <wp:docPr id="1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459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1101090</wp:posOffset>
                </wp:positionH>
                <wp:positionV relativeFrom="page">
                  <wp:posOffset>8236666</wp:posOffset>
                </wp:positionV>
                <wp:extent cx="2495550" cy="2476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1101090</wp:posOffset>
                </wp:positionH>
                <wp:positionV relativeFrom="page">
                  <wp:posOffset>8236666</wp:posOffset>
                </wp:positionV>
                <wp:extent cx="2495550" cy="247650"/>
                <wp:effectExtent b="0" l="0" r="0" t="0"/>
                <wp:wrapNone/>
                <wp:docPr id="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21336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714750" cy="1114425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1158240</wp:posOffset>
                </wp:positionH>
                <wp:positionV relativeFrom="page">
                  <wp:posOffset>960700</wp:posOffset>
                </wp:positionV>
                <wp:extent cx="3199448" cy="2476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1158240</wp:posOffset>
                </wp:positionH>
                <wp:positionV relativeFrom="page">
                  <wp:posOffset>960700</wp:posOffset>
                </wp:positionV>
                <wp:extent cx="3199448" cy="247650"/>
                <wp:effectExtent b="0" l="0" r="0" t="0"/>
                <wp:wrapNone/>
                <wp:docPr id="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944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895725" cy="495300"/>
            <wp:effectExtent b="0" l="0" r="0" t="0"/>
            <wp:docPr id="4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 la base de datos completa.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1158240</wp:posOffset>
                </wp:positionH>
                <wp:positionV relativeFrom="page">
                  <wp:posOffset>1887986</wp:posOffset>
                </wp:positionV>
                <wp:extent cx="1666875" cy="2476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1158240</wp:posOffset>
                </wp:positionH>
                <wp:positionV relativeFrom="page">
                  <wp:posOffset>1887986</wp:posOffset>
                </wp:positionV>
                <wp:extent cx="1666875" cy="247650"/>
                <wp:effectExtent b="0" l="0" r="0" t="0"/>
                <wp:wrapNone/>
                <wp:docPr id="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981575" cy="895350"/>
            <wp:effectExtent b="0" l="0" r="0" t="0"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1115378</wp:posOffset>
                </wp:positionH>
                <wp:positionV relativeFrom="page">
                  <wp:posOffset>3266110</wp:posOffset>
                </wp:positionV>
                <wp:extent cx="1666875" cy="2476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1115378</wp:posOffset>
                </wp:positionH>
                <wp:positionV relativeFrom="page">
                  <wp:posOffset>3266110</wp:posOffset>
                </wp:positionV>
                <wp:extent cx="1666875" cy="247650"/>
                <wp:effectExtent b="0" l="0" r="0" t="0"/>
                <wp:wrapNone/>
                <wp:docPr id="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86225" cy="1495425"/>
            <wp:effectExtent b="0" l="0" r="0" t="0"/>
            <wp:docPr id="4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1053465</wp:posOffset>
                </wp:positionH>
                <wp:positionV relativeFrom="page">
                  <wp:posOffset>5196690</wp:posOffset>
                </wp:positionV>
                <wp:extent cx="1584817" cy="245708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1053465</wp:posOffset>
                </wp:positionH>
                <wp:positionV relativeFrom="page">
                  <wp:posOffset>5196690</wp:posOffset>
                </wp:positionV>
                <wp:extent cx="1584817" cy="245708"/>
                <wp:effectExtent b="0" l="0" r="0" t="0"/>
                <wp:wrapNone/>
                <wp:docPr id="1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817" cy="245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4457700"/>
            <wp:effectExtent b="0" l="0" r="0" t="0"/>
            <wp:docPr id="4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1115378</wp:posOffset>
                </wp:positionH>
                <wp:positionV relativeFrom="page">
                  <wp:posOffset>2241323</wp:posOffset>
                </wp:positionV>
                <wp:extent cx="2251710" cy="2476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1115378</wp:posOffset>
                </wp:positionH>
                <wp:positionV relativeFrom="page">
                  <wp:posOffset>2241323</wp:posOffset>
                </wp:positionV>
                <wp:extent cx="2251710" cy="247650"/>
                <wp:effectExtent b="0" l="0" r="0" t="0"/>
                <wp:wrapNone/>
                <wp:docPr id="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171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1158240</wp:posOffset>
                </wp:positionH>
                <wp:positionV relativeFrom="page">
                  <wp:posOffset>960700</wp:posOffset>
                </wp:positionV>
                <wp:extent cx="1666875" cy="2476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54750" y="1058700"/>
                          <a:ext cx="2509500" cy="3726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1158240</wp:posOffset>
                </wp:positionH>
                <wp:positionV relativeFrom="page">
                  <wp:posOffset>960700</wp:posOffset>
                </wp:positionV>
                <wp:extent cx="1666875" cy="247650"/>
                <wp:effectExtent b="0" l="0" r="0" t="0"/>
                <wp:wrapNone/>
                <wp:docPr id="1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714750" cy="107632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028950" cy="438150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57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44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34.png"/><Relationship Id="rId41" Type="http://schemas.openxmlformats.org/officeDocument/2006/relationships/image" Target="media/image42.png"/><Relationship Id="rId44" Type="http://schemas.openxmlformats.org/officeDocument/2006/relationships/image" Target="media/image10.png"/><Relationship Id="rId43" Type="http://schemas.openxmlformats.org/officeDocument/2006/relationships/image" Target="media/image12.png"/><Relationship Id="rId46" Type="http://schemas.openxmlformats.org/officeDocument/2006/relationships/image" Target="media/image20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43.png"/><Relationship Id="rId47" Type="http://schemas.openxmlformats.org/officeDocument/2006/relationships/image" Target="media/image33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4.png"/><Relationship Id="rId8" Type="http://schemas.openxmlformats.org/officeDocument/2006/relationships/image" Target="media/image18.png"/><Relationship Id="rId31" Type="http://schemas.openxmlformats.org/officeDocument/2006/relationships/image" Target="media/image40.png"/><Relationship Id="rId30" Type="http://schemas.openxmlformats.org/officeDocument/2006/relationships/image" Target="media/image14.png"/><Relationship Id="rId33" Type="http://schemas.openxmlformats.org/officeDocument/2006/relationships/image" Target="media/image48.png"/><Relationship Id="rId32" Type="http://schemas.openxmlformats.org/officeDocument/2006/relationships/image" Target="media/image9.png"/><Relationship Id="rId35" Type="http://schemas.openxmlformats.org/officeDocument/2006/relationships/image" Target="media/image46.png"/><Relationship Id="rId34" Type="http://schemas.openxmlformats.org/officeDocument/2006/relationships/image" Target="media/image47.png"/><Relationship Id="rId37" Type="http://schemas.openxmlformats.org/officeDocument/2006/relationships/image" Target="media/image8.png"/><Relationship Id="rId36" Type="http://schemas.openxmlformats.org/officeDocument/2006/relationships/image" Target="media/image37.png"/><Relationship Id="rId39" Type="http://schemas.openxmlformats.org/officeDocument/2006/relationships/image" Target="media/image29.png"/><Relationship Id="rId38" Type="http://schemas.openxmlformats.org/officeDocument/2006/relationships/image" Target="media/image4.png"/><Relationship Id="rId20" Type="http://schemas.openxmlformats.org/officeDocument/2006/relationships/image" Target="media/image15.png"/><Relationship Id="rId22" Type="http://schemas.openxmlformats.org/officeDocument/2006/relationships/image" Target="media/image5.png"/><Relationship Id="rId21" Type="http://schemas.openxmlformats.org/officeDocument/2006/relationships/image" Target="media/image39.png"/><Relationship Id="rId24" Type="http://schemas.openxmlformats.org/officeDocument/2006/relationships/image" Target="media/image6.png"/><Relationship Id="rId23" Type="http://schemas.openxmlformats.org/officeDocument/2006/relationships/image" Target="media/image36.png"/><Relationship Id="rId26" Type="http://schemas.openxmlformats.org/officeDocument/2006/relationships/image" Target="media/image31.png"/><Relationship Id="rId25" Type="http://schemas.openxmlformats.org/officeDocument/2006/relationships/image" Target="media/image51.png"/><Relationship Id="rId28" Type="http://schemas.openxmlformats.org/officeDocument/2006/relationships/image" Target="media/image13.png"/><Relationship Id="rId27" Type="http://schemas.openxmlformats.org/officeDocument/2006/relationships/image" Target="media/image23.png"/><Relationship Id="rId29" Type="http://schemas.openxmlformats.org/officeDocument/2006/relationships/image" Target="media/image50.png"/><Relationship Id="rId51" Type="http://schemas.openxmlformats.org/officeDocument/2006/relationships/image" Target="media/image41.png"/><Relationship Id="rId50" Type="http://schemas.openxmlformats.org/officeDocument/2006/relationships/image" Target="media/image32.png"/><Relationship Id="rId53" Type="http://schemas.openxmlformats.org/officeDocument/2006/relationships/image" Target="media/image26.png"/><Relationship Id="rId52" Type="http://schemas.openxmlformats.org/officeDocument/2006/relationships/image" Target="media/image17.png"/><Relationship Id="rId11" Type="http://schemas.openxmlformats.org/officeDocument/2006/relationships/image" Target="media/image21.png"/><Relationship Id="rId55" Type="http://schemas.openxmlformats.org/officeDocument/2006/relationships/image" Target="media/image7.png"/><Relationship Id="rId10" Type="http://schemas.openxmlformats.org/officeDocument/2006/relationships/image" Target="media/image28.png"/><Relationship Id="rId54" Type="http://schemas.openxmlformats.org/officeDocument/2006/relationships/image" Target="media/image38.png"/><Relationship Id="rId13" Type="http://schemas.openxmlformats.org/officeDocument/2006/relationships/image" Target="media/image44.png"/><Relationship Id="rId57" Type="http://schemas.openxmlformats.org/officeDocument/2006/relationships/header" Target="header1.xml"/><Relationship Id="rId12" Type="http://schemas.openxmlformats.org/officeDocument/2006/relationships/image" Target="media/image35.png"/><Relationship Id="rId56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27.png"/><Relationship Id="rId17" Type="http://schemas.openxmlformats.org/officeDocument/2006/relationships/image" Target="media/image3.png"/><Relationship Id="rId16" Type="http://schemas.openxmlformats.org/officeDocument/2006/relationships/image" Target="media/image49.png"/><Relationship Id="rId19" Type="http://schemas.openxmlformats.org/officeDocument/2006/relationships/image" Target="media/image16.png"/><Relationship Id="rId18" Type="http://schemas.openxmlformats.org/officeDocument/2006/relationships/image" Target="media/image5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