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-11474</wp:posOffset>
            </wp:positionH>
            <wp:positionV relativeFrom="page">
              <wp:posOffset>-34799</wp:posOffset>
            </wp:positionV>
            <wp:extent cx="7590699" cy="3573338"/>
            <wp:effectExtent b="0" l="0" r="0" t="0"/>
            <wp:wrapNone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57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0699" cy="357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Ubuntu" w:cs="Ubuntu" w:eastAsia="Ubuntu" w:hAnsi="Ubuntu"/>
          <w:color w:val="0000ff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0000ff"/>
          <w:sz w:val="28"/>
          <w:szCs w:val="28"/>
          <w:u w:val="single"/>
          <w:rtl w:val="0"/>
        </w:rPr>
        <w:t xml:space="preserve">TRABAJO SIMULACIÓN DEPARTAMENTO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Jesus te quiere y alla h tambien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7">
        <w:r w:rsidDel="00000000" w:rsidR="00000000" w:rsidRPr="00000000">
          <w:rPr>
            <w:color w:val="1a0dab"/>
            <w:sz w:val="30"/>
            <w:szCs w:val="30"/>
            <w:highlight w:val="white"/>
            <w:rtl w:val="0"/>
          </w:rPr>
          <w:t xml:space="preserve">Uvuvwevwevwe Onyetenyevwe Ugwemuhwem Osas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b w:val="1"/>
          <w:u w:val="single"/>
        </w:rPr>
      </w:pPr>
      <w:bookmarkStart w:colFirst="0" w:colLast="0" w:name="_b7xidnd2aoui" w:id="0"/>
      <w:bookmarkEnd w:id="0"/>
      <w:r w:rsidDel="00000000" w:rsidR="00000000" w:rsidRPr="00000000">
        <w:rPr>
          <w:b w:val="1"/>
          <w:u w:val="single"/>
          <w:rtl w:val="0"/>
        </w:rPr>
        <w:t xml:space="preserve">Zenity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zenity –version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zenity –help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626338" cy="4149482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338" cy="4149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616813" cy="191914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813" cy="191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–error→ventana de error</w:t>
      </w:r>
    </w:p>
    <w:p w:rsidR="00000000" w:rsidDel="00000000" w:rsidP="00000000" w:rsidRDefault="00000000" w:rsidRPr="00000000" w14:paraId="00000023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4667250" cy="7334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1914525" cy="17716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–warning→ventana de advertencia</w:t>
      </w:r>
    </w:p>
    <w:p w:rsidR="00000000" w:rsidDel="00000000" w:rsidP="00000000" w:rsidRDefault="00000000" w:rsidRPr="00000000" w14:paraId="00000026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4695825" cy="5905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1885950" cy="14573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–question→ventana de pregunta</w:t>
      </w:r>
    </w:p>
    <w:p w:rsidR="00000000" w:rsidDel="00000000" w:rsidP="00000000" w:rsidRDefault="00000000" w:rsidRPr="00000000" w14:paraId="00000029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4305300" cy="685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aa84f"/>
        </w:rPr>
      </w:pPr>
      <w:r w:rsidDel="00000000" w:rsidR="00000000" w:rsidRPr="00000000">
        <w:rPr>
          <w:color w:val="6aa84f"/>
        </w:rPr>
        <w:drawing>
          <wp:inline distB="114300" distT="114300" distL="114300" distR="114300">
            <wp:extent cx="2057400" cy="15906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–timeout=5→la ventana se cierra en unos segundos especificados(en este caso 5)</w:t>
      </w:r>
    </w:p>
    <w:p w:rsidR="00000000" w:rsidDel="00000000" w:rsidP="00000000" w:rsidRDefault="00000000" w:rsidRPr="00000000" w14:paraId="0000002C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–entry→introduce un diálogo con un campo a rellenar y muestra lo que introduces por la terminal</w:t>
      </w:r>
    </w:p>
    <w:p w:rsidR="00000000" w:rsidDel="00000000" w:rsidP="00000000" w:rsidRDefault="00000000" w:rsidRPr="00000000" w14:paraId="0000002E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305550" cy="6286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2505075" cy="13525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–entry-text→valor por defecto del campo de texto</w:t>
      </w:r>
    </w:p>
    <w:p w:rsidR="00000000" w:rsidDel="00000000" w:rsidP="00000000" w:rsidRDefault="00000000" w:rsidRPr="00000000" w14:paraId="00000031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839100" cy="622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2286000" cy="15144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–hide-text→esconde el texto introducido</w:t>
      </w:r>
    </w:p>
    <w:p w:rsidR="00000000" w:rsidDel="00000000" w:rsidP="00000000" w:rsidRDefault="00000000" w:rsidRPr="00000000" w14:paraId="00000034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5191125" cy="7524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1962150" cy="13239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–username→con la API de LInux muestra un campo para introducir un usuario</w:t>
      </w:r>
    </w:p>
    <w:p w:rsidR="00000000" w:rsidDel="00000000" w:rsidP="00000000" w:rsidRDefault="00000000" w:rsidRPr="00000000" w14:paraId="00000037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–password→con la API de LInux muestra un campo para introducir una contraseña</w:t>
      </w:r>
    </w:p>
    <w:p w:rsidR="00000000" w:rsidDel="00000000" w:rsidP="00000000" w:rsidRDefault="00000000" w:rsidRPr="00000000" w14:paraId="00000038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(Van juntos, no se puede separar)</w:t>
      </w:r>
    </w:p>
    <w:p w:rsidR="00000000" w:rsidDel="00000000" w:rsidP="00000000" w:rsidRDefault="00000000" w:rsidRPr="00000000" w14:paraId="00000039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2971800" cy="7810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3276600" cy="25431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305550" cy="31146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$→aparece en </w:t>
      </w:r>
      <w:r w:rsidDel="00000000" w:rsidR="00000000" w:rsidRPr="00000000">
        <w:rPr>
          <w:b w:val="1"/>
          <w:color w:val="6aa84f"/>
          <w:rtl w:val="0"/>
        </w:rPr>
        <w:t xml:space="preserve">nano</w:t>
      </w:r>
      <w:r w:rsidDel="00000000" w:rsidR="00000000" w:rsidRPr="00000000">
        <w:rPr>
          <w:b w:val="1"/>
          <w:color w:val="6aa84f"/>
          <w:rtl w:val="0"/>
        </w:rPr>
        <w:t xml:space="preserve"> para indicar que la línea continua (aparece automáticamente)</w:t>
      </w:r>
    </w:p>
    <w:p w:rsidR="00000000" w:rsidDel="00000000" w:rsidP="00000000" w:rsidRDefault="00000000" w:rsidRPr="00000000" w14:paraId="00000040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305550" cy="19145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–calendar→sale un calendario que recoge una fecha</w:t>
      </w:r>
    </w:p>
    <w:p w:rsidR="00000000" w:rsidDel="00000000" w:rsidP="00000000" w:rsidRDefault="00000000" w:rsidRPr="00000000" w14:paraId="00000042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–day→día por defecto</w:t>
      </w:r>
    </w:p>
    <w:p w:rsidR="00000000" w:rsidDel="00000000" w:rsidP="00000000" w:rsidRDefault="00000000" w:rsidRPr="00000000" w14:paraId="00000043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–month→mes por defecto</w:t>
      </w:r>
    </w:p>
    <w:p w:rsidR="00000000" w:rsidDel="00000000" w:rsidP="00000000" w:rsidRDefault="00000000" w:rsidRPr="00000000" w14:paraId="00000044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–year→año por defecto</w:t>
      </w:r>
    </w:p>
    <w:p w:rsidR="00000000" w:rsidDel="00000000" w:rsidP="00000000" w:rsidRDefault="00000000" w:rsidRPr="00000000" w14:paraId="00000045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600825" cy="2743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267450" cy="33718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–filename→selecciona un tipo de fichero</w:t>
      </w:r>
    </w:p>
    <w:p w:rsidR="00000000" w:rsidDel="00000000" w:rsidP="00000000" w:rsidRDefault="00000000" w:rsidRPr="00000000" w14:paraId="0000004B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–directory→selecciona un tipo de directorio</w:t>
      </w:r>
    </w:p>
    <w:p w:rsidR="00000000" w:rsidDel="00000000" w:rsidP="00000000" w:rsidRDefault="00000000" w:rsidRPr="00000000" w14:paraId="0000004C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–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multiple→selecciona</w:t>
      </w:r>
      <w:r w:rsidDel="00000000" w:rsidR="00000000" w:rsidRPr="00000000">
        <w:rPr>
          <w:b w:val="1"/>
          <w:color w:val="6aa84f"/>
          <w:rtl w:val="0"/>
        </w:rPr>
        <w:t xml:space="preserve"> varios elementos</w:t>
      </w:r>
    </w:p>
    <w:p w:rsidR="00000000" w:rsidDel="00000000" w:rsidP="00000000" w:rsidRDefault="00000000" w:rsidRPr="00000000" w14:paraId="0000004D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381750" cy="10858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–file-selection→abre la ruta en el sistema de archivos</w:t>
      </w:r>
    </w:p>
    <w:p w:rsidR="00000000" w:rsidDel="00000000" w:rsidP="00000000" w:rsidRDefault="00000000" w:rsidRPr="00000000" w14:paraId="0000004F">
      <w:pPr>
        <w:rPr>
          <w:b w:val="1"/>
          <w:color w:val="6aa84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rtl w:val="0"/>
        </w:rPr>
        <w:t xml:space="preserve">–voz.speak→salida por audio</w:t>
      </w:r>
    </w:p>
    <w:p w:rsidR="00000000" w:rsidDel="00000000" w:rsidP="00000000" w:rsidRDefault="00000000" w:rsidRPr="00000000" w14:paraId="00000050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5219700" cy="11525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839100" cy="3098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656025" cy="450317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1020" r="0" t="10797"/>
                    <a:stretch>
                      <a:fillRect/>
                    </a:stretch>
                  </pic:blipFill>
                  <pic:spPr>
                    <a:xfrm>
                      <a:off x="0" y="0"/>
                      <a:ext cx="6656025" cy="450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POWER SHELL</w:t>
      </w:r>
    </w:p>
    <w:p w:rsidR="00000000" w:rsidDel="00000000" w:rsidP="00000000" w:rsidRDefault="00000000" w:rsidRPr="00000000" w14:paraId="00000065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839100" cy="4699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6aa84f"/>
        </w:rPr>
      </w:pPr>
      <w:r w:rsidDel="00000000" w:rsidR="00000000" w:rsidRPr="00000000">
        <w:rPr>
          <w:b w:val="1"/>
          <w:color w:val="6aa84f"/>
        </w:rPr>
        <w:drawing>
          <wp:inline distB="114300" distT="114300" distL="114300" distR="114300">
            <wp:extent cx="6839100" cy="3403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6aa84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.png"/><Relationship Id="rId21" Type="http://schemas.openxmlformats.org/officeDocument/2006/relationships/image" Target="media/image22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9.pn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4.png"/><Relationship Id="rId7" Type="http://schemas.openxmlformats.org/officeDocument/2006/relationships/hyperlink" Target="https://hitlerparody.fandom.com/es/wiki/Uvuvwevwevwe_Onyetenyevwe_Ugwemuhwem_Osas" TargetMode="External"/><Relationship Id="rId8" Type="http://schemas.openxmlformats.org/officeDocument/2006/relationships/image" Target="media/image27.png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11" Type="http://schemas.openxmlformats.org/officeDocument/2006/relationships/image" Target="media/image15.png"/><Relationship Id="rId33" Type="http://schemas.openxmlformats.org/officeDocument/2006/relationships/image" Target="media/image25.png"/><Relationship Id="rId10" Type="http://schemas.openxmlformats.org/officeDocument/2006/relationships/image" Target="media/image6.png"/><Relationship Id="rId32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20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