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Depart y Emple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que están en el mismo departamento que GIL.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DEPT_NO = (SELECT DEPT_NO FROM EMPLE WHERE APELLIDO = 'GIL');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con salario superior al salario de TOVAR.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SALARIO &gt; (SELECT SALARIO FROM EMPLE WHERE APELLIDO = 'TOVAR');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que tienen el mismo oficio que MARTIN o ganan menos que ALONSO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OFICIO = (SELECT OFICIO FROM EMPLE WHERE APELLIDO = 'MARTIN')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OR SALARIO &lt; (SELECT SALARIO FROM EMPLE WHERE APELLIDO = 'ALONSO');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b w:val="1"/>
          <w:color w:val="ff99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ff9900"/>
          <w:sz w:val="22"/>
          <w:szCs w:val="22"/>
          <w:rtl w:val="0"/>
        </w:rPr>
        <w:t xml:space="preserve">Apellido y salario de los empleados que tienen por RESPONSABLE  a quien se apellida ROJO.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APELLIDO, SALARIO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RESPONSABLE = (SELECT EMP_NO FROM EMPLE WHERE APELLIDO = 'ROJO');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AND APELLIDO NOT LIKE 'ROJO';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Empleados en el mismo departamento que GIL y tienen su mismo oficio y salario.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DEPT_NO = (SELECT DEPT_NO FROM EMPLE WHERE APELLIDO = 'GIL')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AND OFICIO = (SELECT OFICIO FROM EMPLE WHERE APELLIDO = 'GIL')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AND SALARIO = (SELECT SALARIO FROM EMPLE WHERE APELLIDO = 'GIL');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--EJER 5 PARRA QUE NO SALGA NIL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(DEPT_NO, OFICIO, SALARIO) = (SELECT DEPT_NO, OFICIO, SALARIO FROM EMPLE WHERE APELLIDO = 'GIL');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AND APELLIDO != 'GIL'; 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Alumnos, Asignaturas, Notas</w:t>
      </w:r>
    </w:p>
    <w:p w:rsidR="00000000" w:rsidDel="00000000" w:rsidP="00000000" w:rsidRDefault="00000000" w:rsidRPr="00000000" w14:paraId="00000024">
      <w:pPr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Datos de los alumnos que viven en la misma población que Luis.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 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POBLA = (SELECT POBLA FROM ALUMNOS WHERE APENOM LIKE '%Luis%');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-- SI HUBIESE MAS DE UN LUIS CON EL = NO FUNCIONARIA EJ 6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*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POBLA IN (SELECT POBLA FROM ALUMNOS WHERE APENOM LIKE '%Luis%');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Nombre de los alumnos que han aprobado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APENOM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DNI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NOT IN</w:t>
      </w: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(SELECT DNI FROM NOTAS WHERE NOTA &lt;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Nombre de las asignaturas que no han tenido ningún 6.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NOMBRE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ASIGNATURAS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COD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NOT IN</w:t>
      </w: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(SELECT COD FROM NOTAS WHERE NOTA = 6);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Visualizar los nombres de asignaturas que no tengan suspensos.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NOMBRE 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ASIGNATURAS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COD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NOT IN</w:t>
      </w: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(SELECT COD FROM NOTAS WHERE NOTA &lt; 5);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Visualizar los nombres de alumnos de “Madrid” que tengan alguna asignatura suspensa.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DISTINCT APENOM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ALUMNOS JOIN NOTAS ON ALUMNOS.DNI = NOTAS.DNI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POBLA = 'Madrid' 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AND NOTA &lt; 5;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nombres de los alumnos que tengan la misma nota que tiene María  en  Marcas en alguna asignatura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SELECT DISTINCT APENOM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FROM ALUMNOS JOIN NOTAS ON NOTAS.DNI = ALUMNOS.DNI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WHERE NOTA = (SELECT NOTA FROM ASIGNATURAS JOIN NOTAS ON NOTAS.COD = ASIGNATURAS.COD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                            JOIN ALUMNOS ON NOTAS.DNI = ALUMNOS.DNI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                              WHERE NOMBRE = 'Marcas' 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                                AND APENOM LIKE '%María%');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los nombres de los alumnos que tienen en Programación la misma nota que ha sacado Luis  en  Programación.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SELECT DISTINCT APENOM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FROM ALUMNOS JOIN NOTAS ON NOTAS.DNI = ALUMNOS.DNI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JOIN ASIGNATURAS ON ASIGNATURAS.COD = NOTAS.COD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WHERE NOTA = (SELECT NOTA FROM ASIGNATURAS JOIN NOTAS ON NOTAS.COD = ASIGNATURAS.COD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                            JOIN ALUMNOS ON NOTAS.DNI = ALUMNOS.DNI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14"/>
          <w:szCs w:val="14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                              WHERE NOMBRE = 'Programación' AND APENOM LIKE '%Luis%')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14"/>
          <w:szCs w:val="14"/>
          <w:rtl w:val="0"/>
        </w:rPr>
        <w:t xml:space="preserve">                                    AND NOMBRE LIKE 'Programación';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ahoma" w:cs="Tahoma" w:eastAsia="Tahoma" w:hAnsi="Tahoma"/>
          <w:sz w:val="28"/>
          <w:szCs w:val="28"/>
          <w:u w:val="single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u w:val="single"/>
          <w:rtl w:val="0"/>
        </w:rPr>
        <w:t xml:space="preserve">Tablas Zonas, Emple_Parque, Atracciones, Averias_Parque</w:t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8"/>
        <w:gridCol w:w="2095"/>
        <w:gridCol w:w="2288"/>
        <w:gridCol w:w="2269"/>
        <w:tblGridChange w:id="0">
          <w:tblGrid>
            <w:gridCol w:w="2068"/>
            <w:gridCol w:w="2095"/>
            <w:gridCol w:w="2288"/>
            <w:gridCol w:w="22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ZONAS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EMPLE_PARQUE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ATRACCIONES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AVERIAS_PARQUE</w:t>
            </w:r>
          </w:p>
        </w:tc>
      </w:tr>
      <w:tr>
        <w:trPr>
          <w:cantSplit w:val="0"/>
          <w:trHeight w:val="171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NOM_ZONA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DNI_ENCARGADO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PRESUPUESTO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DNI_EMPLE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NOM_EMPLEADO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ALTA_EMPRESA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NOM_ATRACCION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FEC_INAUGURACION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CAPACIDAD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NOM_ZONA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COD_ATRACCION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FECHA_FALLA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FECHA_ARREGLO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COSTE_AVERIA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DNI_EMPLE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left="36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Mostrar el nombre de las atracciones que están en la misma zona que Lejano Oeste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NOM_ATRACCION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ATRACCIONES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NOM_ZONA = (SELECT NOM_ZONA FROM ATRACCIONES WHERE NOM_ATRACCION = 'Lejano Oeste');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Mostrar el nombre de las atracciones que no han tenido averías.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NOM_ATRACCION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ATRACCIONES 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COD_ATRACCION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NOT IN</w:t>
      </w: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(SELECT COD_ATRACCION FROM AVERIAS_PARQUE);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Mostrar el nombre de las atracciones que no están actualmente averiadas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NOM_ATRACCION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ATRACCIONES 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COD_ATRACCION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NOT IN</w:t>
      </w: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(SELECT COD_ATRACCION FROM AVERIAS_PARQUE WHERE FECHA_ARREGLO IS NULL);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360" w:hanging="360"/>
        <w:rPr>
          <w:rFonts w:ascii="Tahoma" w:cs="Tahoma" w:eastAsia="Tahoma" w:hAnsi="Tahoma"/>
          <w:color w:val="ff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color w:val="ff0000"/>
          <w:sz w:val="22"/>
          <w:szCs w:val="22"/>
          <w:rtl w:val="0"/>
        </w:rPr>
        <w:t xml:space="preserve">Mostrar los empleados que no han hecho arreglos en el año 2021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SELECT NOM_EMPLEADO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FROM EMPLE_PARQUE 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WHERE DNI_EMPLE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2"/>
          <w:szCs w:val="22"/>
          <w:rtl w:val="0"/>
        </w:rPr>
        <w:t xml:space="preserve">NOT IN</w:t>
      </w: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(SELECT DNI_EMPLE FROM AVERIAS_PARQUE 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Tahoma" w:cs="Tahoma" w:eastAsia="Tahoma" w:hAnsi="Tahoma"/>
          <w:b w:val="1"/>
          <w:color w:val="4a86e8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color w:val="4a86e8"/>
          <w:sz w:val="22"/>
          <w:szCs w:val="22"/>
          <w:rtl w:val="0"/>
        </w:rPr>
        <w:t xml:space="preserve">                              WHERE FECHA_ARREGLO BETWEEN '01/01/2021' AND '31/12/21');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                                                  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146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33755" cy="344805"/>
          <wp:effectExtent b="0" l="0" r="0" t="0"/>
          <wp:docPr descr="https://www.google.com/a/salesianasnspilar.org/images/logo.gif?alpha=1&amp;service=google_default" id="1" name="image1.png"/>
          <a:graphic>
            <a:graphicData uri="http://schemas.openxmlformats.org/drawingml/2006/picture">
              <pic:pic>
                <pic:nvPicPr>
                  <pic:cNvPr descr="https://www.google.com/a/salesianasnspilar.org/images/logo.gif?alpha=1&amp;service=google_defaul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755" cy="3448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 xml:space="preserve">1º C.F.G.S. ASIR</w:t>
      <w:tab/>
      <w:t xml:space="preserve">GESTIÓN DE BASES DE DATOS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2268"/>
      </w:tabs>
      <w:spacing w:after="0" w:before="0" w:line="360" w:lineRule="auto"/>
      <w:ind w:left="1134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  <w:rtl w:val="0"/>
      </w:rPr>
      <w:tab/>
      <w:t xml:space="preserve">EJERCICIOS SQL </w:t>
      <w:tab/>
      <w:t xml:space="preserve">Hoja 3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-567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1f497d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