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500813" cy="864740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500813" cy="8647403"/>
                          <a:chOff x="152400" y="152400"/>
                          <a:chExt cx="3629050" cy="4838725"/>
                        </a:xfrm>
                      </wpg:grpSpPr>
                      <pic:pic>
                        <pic:nvPicPr>
                          <pic:cNvPr descr="IMG_2490.HEIC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629027" cy="483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435850" y="757275"/>
                            <a:ext cx="1003200" cy="157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819400" y="2222625"/>
                            <a:ext cx="177000" cy="246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760400" y="2360300"/>
                            <a:ext cx="413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750550" y="2340625"/>
                            <a:ext cx="472200" cy="23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714350" y="2881550"/>
                            <a:ext cx="413100" cy="157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500813" cy="864740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0813" cy="864740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8140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BR=BCCC mes anterior/30= (1250+100+120+(2*1350)/12)=56.5€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NOVIEMBRE: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 primeros días = 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4º a 16º (12 días)= 12 días*56.5€*60%= 406.8€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16º a 20º (5 días)= 5*56.5€*60%= 169.5€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un día que sobra= 56.5*75%=42.38€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DICIEMBRE: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75%*15 días*56.5€=635.6€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TOTAL= 1254.31€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años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1er año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-Es de riesgo de embarazo, solución: la empresa tiene que </w:t>
      </w:r>
      <w:r w:rsidDel="00000000" w:rsidR="00000000" w:rsidRPr="00000000">
        <w:rPr>
          <w:rtl w:val="0"/>
        </w:rPr>
        <w:t xml:space="preserve">buscarte un</w:t>
      </w:r>
      <w:r w:rsidDel="00000000" w:rsidR="00000000" w:rsidRPr="00000000">
        <w:rPr>
          <w:rtl w:val="0"/>
        </w:rPr>
        <w:t xml:space="preserve"> puesto de la empresa donde no corras riesgo, si no, baja y cobras el 100% BR por la Seguridad Social.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-Luego maternidad, la BR será del 100% 16 semanas.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FINIQUITO O LIQUIDACIÓN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-PAGAS EXTRAS DEVENGADAS Y NO COBRADAS (semestral)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del 30/6 al despido 30/nov: 150 días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180 días 1150€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  <w:t xml:space="preserve">150           x</w:t>
        <w:tab/>
        <w:tab/>
        <w:t xml:space="preserve">x=</w:t>
      </w:r>
      <w:r w:rsidDel="00000000" w:rsidR="00000000" w:rsidRPr="00000000">
        <w:rPr>
          <w:b w:val="1"/>
          <w:rtl w:val="0"/>
        </w:rPr>
        <w:t xml:space="preserve">958.3€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-VACACIONES NO DISFRUTADAS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360 días      30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330 días     x                x=27.5, se redondea si o si. 28 días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ha disfrutado 15 = 28-15 días= 13 días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diario= (1100+50+180)/30= 44.3€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  <w:t xml:space="preserve">13 días*44.3€= </w:t>
      </w:r>
      <w:r w:rsidDel="00000000" w:rsidR="00000000" w:rsidRPr="00000000">
        <w:rPr>
          <w:b w:val="1"/>
          <w:rtl w:val="0"/>
        </w:rPr>
        <w:t xml:space="preserve">576.3€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TOTAL= 958.3€+576.3€= 1534.66€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INDEMNIZACIÓN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Despido disciplinario improcedente=45 días de salario/año (12/2/2012, 42 mensualidades máximo)+33 días/año  (24 mensualidades).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SALARIO DÍA=(con pagas)=(1100+50+180)/30+(1150*2)/360=50.72€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AÑOS TRABAJADOS=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-primero= 2 años 1 mes y 12 días= 2.17*50.72*45= 4952.8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-segundo= 9 años 9 meses y 18 días= 9.83*50.72*33= 16453.06€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TOTAL= 21405.87€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105525" cy="550873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9064" l="0" r="0" t="1329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0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