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1ª Evaluación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 C# (no hay examen)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(hay recuperación)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 .NET CORE (no hay recuperación, se hace evaluación continua)</w:t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2ª Evaluación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(framework de Python)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 .NET CORE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ENTORNO PYTHON → 50%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ENTORNO .NET → 50% →25% 1ª EVALUACIÓN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      →75% 2ª EVALUACIÓN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tab-index: </w:t>
      </w:r>
      <w:r w:rsidDel="00000000" w:rsidR="00000000" w:rsidRPr="00000000">
        <w:rPr>
          <w:rtl w:val="0"/>
        </w:rPr>
        <w:t xml:space="preserve">es una propiedad de cada elemento para que al tabular sigan el orden establecido segun el numero de 0 a …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Pasos para trabajar con varios ejercicios en una misma solución: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Crear una nueva solución o abrir una existente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aún no tienes una solución creada: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rtl w:val="0"/>
        </w:rPr>
        <w:t xml:space="preserve">Archivo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Nuevo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Selecciona un tipo de proyecto (por ejemplo, una aplicación de consola en C#) y dale un nombre.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En la ventana de creación del proyecto, asegúrate de habilitar la opción </w:t>
      </w:r>
      <w:r w:rsidDel="00000000" w:rsidR="00000000" w:rsidRPr="00000000">
        <w:rPr>
          <w:b w:val="1"/>
          <w:rtl w:val="0"/>
        </w:rPr>
        <w:t xml:space="preserve">Colocar solución y proyecto en directorios separados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Esto creará una solución que puede contener múltiples proyectos.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ya tienes una solución existente: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Abre la solución actual desde </w:t>
      </w:r>
      <w:r w:rsidDel="00000000" w:rsidR="00000000" w:rsidRPr="00000000">
        <w:rPr>
          <w:b w:val="1"/>
          <w:rtl w:val="0"/>
        </w:rPr>
        <w:t xml:space="preserve">Archivo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Abrir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Proyecto/Solución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Agregar un nuevo proyecto a la 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Una vez abierta tu solución, haz clic derecho sobre la solución en el </w:t>
      </w:r>
      <w:r w:rsidDel="00000000" w:rsidR="00000000" w:rsidRPr="00000000">
        <w:rPr>
          <w:b w:val="1"/>
          <w:rtl w:val="0"/>
        </w:rPr>
        <w:t xml:space="preserve">Explorador de soluciones</w:t>
      </w:r>
      <w:r w:rsidDel="00000000" w:rsidR="00000000" w:rsidRPr="00000000">
        <w:rPr>
          <w:rtl w:val="0"/>
        </w:rPr>
        <w:t xml:space="preserve"> (que suele estar en la parte derecha de Visual Studio) y selecciona </w:t>
      </w:r>
      <w:r w:rsidDel="00000000" w:rsidR="00000000" w:rsidRPr="00000000">
        <w:rPr>
          <w:b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Nuevo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Escoge el tipo de proyecto que deseas (puede ser una </w:t>
      </w:r>
      <w:r w:rsidDel="00000000" w:rsidR="00000000" w:rsidRPr="00000000">
        <w:rPr>
          <w:b w:val="1"/>
          <w:rtl w:val="0"/>
        </w:rPr>
        <w:t xml:space="preserve">aplicación de consola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Windows 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biblioteca de clases</w:t>
      </w:r>
      <w:r w:rsidDel="00000000" w:rsidR="00000000" w:rsidRPr="00000000">
        <w:rPr>
          <w:rtl w:val="0"/>
        </w:rPr>
        <w:t xml:space="preserve">, etc.) y dale un nombre apropiado.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Esto agregará un nuevo proyecto a tu solución.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Cambiar el proyecto de inicio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tienes múltiples proyectos en la misma solución, debes especificar cuál de ellos quieres ejecutar.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Para cambiar el proyecto de inicio, haz clic derecho sobre el proyecto deseado en el </w:t>
      </w:r>
      <w:r w:rsidDel="00000000" w:rsidR="00000000" w:rsidRPr="00000000">
        <w:rPr>
          <w:b w:val="1"/>
          <w:rtl w:val="0"/>
        </w:rPr>
        <w:t xml:space="preserve">Explorador de soluciones</w:t>
      </w:r>
      <w:r w:rsidDel="00000000" w:rsidR="00000000" w:rsidRPr="00000000">
        <w:rPr>
          <w:rtl w:val="0"/>
        </w:rPr>
        <w:t xml:space="preserve"> y selecciona </w:t>
      </w:r>
      <w:r w:rsidDel="00000000" w:rsidR="00000000" w:rsidRPr="00000000">
        <w:rPr>
          <w:b w:val="1"/>
          <w:rtl w:val="0"/>
        </w:rPr>
        <w:t xml:space="preserve">Establecer como proyecto de inicio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Construir y ejecutar diferentes proyectos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Puedes cambiar entre los distintos proyectos para compilar y ejecutar diferentes ejercicios.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necesitas ejecutar varios proyectos al mismo tiempo (algo común en aplicaciones cliente-servidor), puedes hacer clic derecho sobre la solución y seleccionar </w:t>
      </w:r>
      <w:r w:rsidDel="00000000" w:rsidR="00000000" w:rsidRPr="00000000">
        <w:rPr>
          <w:b w:val="1"/>
          <w:rtl w:val="0"/>
        </w:rPr>
        <w:t xml:space="preserve">Establecer proyectos de inicio</w:t>
      </w:r>
      <w:r w:rsidDel="00000000" w:rsidR="00000000" w:rsidRPr="00000000">
        <w:rPr>
          <w:rtl w:val="0"/>
        </w:rPr>
        <w:t xml:space="preserve">. Allí puedes seleccionar </w:t>
      </w:r>
      <w:r w:rsidDel="00000000" w:rsidR="00000000" w:rsidRPr="00000000">
        <w:rPr>
          <w:b w:val="1"/>
          <w:rtl w:val="0"/>
        </w:rPr>
        <w:t xml:space="preserve">Varios proyectos de inicio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Organización de proyectos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Puedes crear carpetas o usar categorías para organizar mejor los proyectos dentro de la solución.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Para hacerlo, haz clic derecho en la solución, selecciona </w:t>
      </w:r>
      <w:r w:rsidDel="00000000" w:rsidR="00000000" w:rsidRPr="00000000">
        <w:rPr>
          <w:b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Nueva carpeta</w:t>
      </w:r>
      <w:r w:rsidDel="00000000" w:rsidR="00000000" w:rsidRPr="00000000">
        <w:rPr>
          <w:rtl w:val="0"/>
        </w:rPr>
        <w:t xml:space="preserve"> y mueve los proyectos dentro de esa carpeta para organizarlos mejor.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ct6rkl126o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Ejemplo de cómo tener varios ejercicios: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Ejercicio 1: Proyecto de consola para realizar cálculos básicos.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Ejercicio 2: Proyecto de Windows Forms para trabajar con cuadros de diálogo.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Ejercicio 3: Proyecto de biblioteca de clases con funciones reutilizables.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uno de estos ejercicios puede residir como un proyecto separado dentro de la misma solución. Podrás cambiar fácilmente entre ellos y ejecutarlos según lo necesites.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