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Comprobación de que xubuntu ha cogido la configuración.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ifconfig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route -n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cat /etc/resolv.conf (ya sabemos que no sale porque en linux está enmascarado)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Ubuntu server 16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Iniciamos sesión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Borramos y desinstalamos este archivo para que no coja los dns por defecto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5"/>
        </w:numPr>
        <w:spacing w:line="282.94921875" w:lineRule="auto"/>
        <w:ind w:left="1440" w:right="267.38037109375" w:hanging="360"/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sudo apt-get purge resolvconf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5"/>
        </w:numPr>
        <w:spacing w:line="282.94921875" w:lineRule="auto"/>
        <w:ind w:left="1440" w:right="267.38037109375" w:hanging="360"/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sudo rm -f  /etc/resolv.conf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spacing w:after="0" w:afterAutospacing="0" w:line="282.94921875" w:lineRule="auto"/>
        <w:ind w:left="720" w:right="267.38037109375" w:hanging="360"/>
        <w:rPr/>
      </w:pPr>
      <w:r w:rsidDel="00000000" w:rsidR="00000000" w:rsidRPr="00000000">
        <w:rPr>
          <w:rtl w:val="0"/>
        </w:rPr>
        <w:t xml:space="preserve">Configurar archivo de red (interfaces):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5"/>
        </w:numPr>
        <w:spacing w:before="0" w:beforeAutospacing="0" w:line="24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sudo nano /etc/network/interfaces 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2924175</wp:posOffset>
                </wp:positionH>
                <wp:positionV relativeFrom="page">
                  <wp:posOffset>4540647</wp:posOffset>
                </wp:positionV>
                <wp:extent cx="890588" cy="275846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59600" y="605900"/>
                          <a:ext cx="2133300" cy="649800"/>
                        </a:xfrm>
                        <a:prstGeom prst="ellipse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2924175</wp:posOffset>
                </wp:positionH>
                <wp:positionV relativeFrom="page">
                  <wp:posOffset>4540647</wp:posOffset>
                </wp:positionV>
                <wp:extent cx="890588" cy="275846"/>
                <wp:effectExtent b="0" l="0" r="0" t="0"/>
                <wp:wrapNone/>
                <wp:docPr id="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0588" cy="2758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inline distB="114300" distT="114300" distL="114300" distR="114300">
            <wp:extent cx="4660219" cy="2114359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0219" cy="2114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Control+O: guardar</w:t>
      </w:r>
    </w:p>
    <w:p w:rsidR="00000000" w:rsidDel="00000000" w:rsidP="00000000" w:rsidRDefault="00000000" w:rsidRPr="00000000" w14:paraId="0000000F">
      <w:pPr>
        <w:widowControl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Enter</w:t>
      </w:r>
    </w:p>
    <w:p w:rsidR="00000000" w:rsidDel="00000000" w:rsidP="00000000" w:rsidRDefault="00000000" w:rsidRPr="00000000" w14:paraId="00000010">
      <w:pPr>
        <w:widowControl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Ctrl+X: salir</w:t>
      </w:r>
    </w:p>
    <w:p w:rsidR="00000000" w:rsidDel="00000000" w:rsidP="00000000" w:rsidRDefault="00000000" w:rsidRPr="00000000" w14:paraId="00000011">
      <w:pPr>
        <w:widowControl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Enter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Reiniciar red:</w:t>
      </w:r>
    </w:p>
    <w:p w:rsidR="00000000" w:rsidDel="00000000" w:rsidP="00000000" w:rsidRDefault="00000000" w:rsidRPr="00000000" w14:paraId="00000013">
      <w:pPr>
        <w:widowControl w:val="0"/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sudo ifdown enp0s3 (depende de la interfaz, ifconfig)</w:t>
      </w:r>
    </w:p>
    <w:p w:rsidR="00000000" w:rsidDel="00000000" w:rsidP="00000000" w:rsidRDefault="00000000" w:rsidRPr="00000000" w14:paraId="00000014">
      <w:pPr>
        <w:widowControl w:val="0"/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sudo ifup enp0s3</w:t>
      </w:r>
    </w:p>
    <w:p w:rsidR="00000000" w:rsidDel="00000000" w:rsidP="00000000" w:rsidRDefault="00000000" w:rsidRPr="00000000" w14:paraId="00000015">
      <w:pPr>
        <w:widowControl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 no funciona: reiniciar máquina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5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Crear DNS</w:t>
      </w:r>
    </w:p>
    <w:p w:rsidR="00000000" w:rsidDel="00000000" w:rsidP="00000000" w:rsidRDefault="00000000" w:rsidRPr="00000000" w14:paraId="00000017">
      <w:pPr>
        <w:widowControl w:val="0"/>
        <w:numPr>
          <w:ilvl w:val="2"/>
          <w:numId w:val="5"/>
        </w:numPr>
        <w:spacing w:after="0" w:afterAutospacing="0" w:before="0" w:beforeAutospacing="0" w:line="280.6882667541504" w:lineRule="auto"/>
        <w:ind w:left="2160" w:right="1406.114501953125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sudo nano/etc/resolv.conf </w:t>
      </w:r>
    </w:p>
    <w:p w:rsidR="00000000" w:rsidDel="00000000" w:rsidP="00000000" w:rsidRDefault="00000000" w:rsidRPr="00000000" w14:paraId="00000018">
      <w:pPr>
        <w:widowControl w:val="0"/>
        <w:numPr>
          <w:ilvl w:val="2"/>
          <w:numId w:val="5"/>
        </w:numPr>
        <w:spacing w:after="0" w:afterAutospacing="0" w:before="0" w:beforeAutospacing="0" w:line="280.68769454956055" w:lineRule="auto"/>
        <w:ind w:left="2160" w:right="1811.259765625" w:hanging="360"/>
        <w:rPr/>
      </w:pPr>
      <w:r w:rsidDel="00000000" w:rsidR="00000000" w:rsidRPr="00000000">
        <w:rPr/>
        <w:drawing>
          <wp:inline distB="114300" distT="114300" distL="114300" distR="114300">
            <wp:extent cx="1838325" cy="31432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5"/>
        </w:numPr>
        <w:spacing w:before="0" w:beforeAutospacing="0" w:line="280.68769454956055" w:lineRule="auto"/>
        <w:ind w:left="720" w:right="1811.259765625" w:hanging="360"/>
        <w:rPr>
          <w:u w:val="none"/>
        </w:rPr>
      </w:pPr>
      <w:r w:rsidDel="00000000" w:rsidR="00000000" w:rsidRPr="00000000">
        <w:rPr>
          <w:rtl w:val="0"/>
        </w:rPr>
        <w:t xml:space="preserve">Comprobación: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ifconfig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route -n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cat /etc/resolv.conf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572.57568359375" w:line="280.68769454956055" w:lineRule="auto"/>
        <w:ind w:right="1811.259765625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Ubuntu server 18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before="0" w:line="280.68769454956055" w:lineRule="auto"/>
        <w:ind w:left="720" w:right="1811.259765625" w:hanging="360"/>
        <w:rPr/>
      </w:pPr>
      <w:r w:rsidDel="00000000" w:rsidR="00000000" w:rsidRPr="00000000">
        <w:rPr>
          <w:rtl w:val="0"/>
        </w:rPr>
        <w:t xml:space="preserve">Iniciamos sesión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after="0" w:afterAutospacing="0" w:before="0" w:line="280.68769454956055" w:lineRule="auto"/>
        <w:ind w:left="720" w:right="1811.259765625" w:hanging="360"/>
        <w:rPr/>
      </w:pPr>
      <w:r w:rsidDel="00000000" w:rsidR="00000000" w:rsidRPr="00000000">
        <w:rPr>
          <w:rtl w:val="0"/>
        </w:rPr>
        <w:t xml:space="preserve">Editamos archivo: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000625" cy="4191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/>
        <w:drawing>
          <wp:inline distB="114300" distT="114300" distL="114300" distR="114300">
            <wp:extent cx="3914775" cy="19240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sudo nano /etc/netplan/01.netcfg.yaml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Reiniciar la máquina: </w:t>
      </w:r>
      <w:r w:rsidDel="00000000" w:rsidR="00000000" w:rsidRPr="00000000">
        <w:rPr>
          <w:b w:val="1"/>
          <w:i w:val="1"/>
          <w:rtl w:val="0"/>
        </w:rPr>
        <w:t xml:space="preserve">sudo shutdown -r 0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spacing w:before="0" w:beforeAutospacing="0" w:line="280.68769454956055" w:lineRule="auto"/>
        <w:ind w:left="720" w:right="1811.259765625" w:hanging="360"/>
      </w:pPr>
      <w:r w:rsidDel="00000000" w:rsidR="00000000" w:rsidRPr="00000000">
        <w:rPr>
          <w:rtl w:val="0"/>
        </w:rPr>
        <w:t xml:space="preserve">Comprobación: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ifconfig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route -n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cat /etc/resolv.conf (ya sabemos que no sale porque en linux está enmascarado)</w:t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Open Suse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Modo escritorio: igual que xubuntu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Modo terminal: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0" w:afterAutospacing="0" w:before="14.449462890625" w:line="280.68769454956055" w:lineRule="auto"/>
        <w:ind w:left="720" w:right="1255.877685546875" w:hanging="360"/>
        <w:rPr/>
      </w:pPr>
      <w:r w:rsidDel="00000000" w:rsidR="00000000" w:rsidRPr="00000000">
        <w:rPr>
          <w:rtl w:val="0"/>
        </w:rPr>
        <w:t xml:space="preserve">En el caso de Opensuse el servicio que se utiliza para la gestión de la red es wicked. Por eso  necesitamos detener y desinstalar NetworkManager: 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systemctl disable NetworkManager 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systemctl stop NetworkManager 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systemctl status NetworkManager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1"/>
          <w:numId w:val="1"/>
        </w:numPr>
        <w:spacing w:before="0" w:beforeAutospacing="0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Desactivar el network y activar el wicked y si se apaga la máquina, comprobar que el network no se haya activado de nuevo.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Editar archivo: </w:t>
      </w:r>
      <w:r w:rsidDel="00000000" w:rsidR="00000000" w:rsidRPr="00000000">
        <w:rPr>
          <w:i w:val="1"/>
          <w:rtl w:val="0"/>
        </w:rPr>
        <w:t xml:space="preserve">nano /etc/sysconfig/network/ifcfg-eth0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Si no está instalado el nano utilizamos el joe</w:t>
      </w:r>
    </w:p>
    <w:p w:rsidR="00000000" w:rsidDel="00000000" w:rsidP="00000000" w:rsidRDefault="00000000" w:rsidRPr="00000000" w14:paraId="00000032">
      <w:pPr>
        <w:widowControl w:val="0"/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1.959999084472656"/>
          <w:szCs w:val="21.959999084472656"/>
        </w:rPr>
        <w:drawing>
          <wp:inline distB="114300" distT="114300" distL="114300" distR="114300">
            <wp:extent cx="5353050" cy="90487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2"/>
          <w:numId w:val="1"/>
        </w:numPr>
        <w:spacing w:before="0" w:beforeAutospacing="0" w:line="240" w:lineRule="auto"/>
        <w:ind w:left="2160" w:hanging="360"/>
        <w:rPr>
          <w:rFonts w:ascii="Calibri" w:cs="Calibri" w:eastAsia="Calibri" w:hAnsi="Calibri"/>
          <w:b w:val="1"/>
          <w:i w:val="1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1.959999084472656"/>
          <w:szCs w:val="21.959999084472656"/>
        </w:rPr>
        <w:drawing>
          <wp:inline distB="114300" distT="114300" distL="114300" distR="114300">
            <wp:extent cx="5731200" cy="21336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Editamos el archivo: sudo </w:t>
      </w: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/etc/resolv.conf (para DNS)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1.959999084472656"/>
          <w:szCs w:val="21.959999084472656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1145590</wp:posOffset>
                </wp:positionH>
                <wp:positionV relativeFrom="page">
                  <wp:posOffset>2570806</wp:posOffset>
                </wp:positionV>
                <wp:extent cx="2087063" cy="643881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59600" y="605900"/>
                          <a:ext cx="2133300" cy="649800"/>
                        </a:xfrm>
                        <a:prstGeom prst="ellipse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1145590</wp:posOffset>
                </wp:positionH>
                <wp:positionV relativeFrom="page">
                  <wp:posOffset>2570806</wp:posOffset>
                </wp:positionV>
                <wp:extent cx="2087063" cy="643881"/>
                <wp:effectExtent b="0" l="0" r="0" t="0"/>
                <wp:wrapNone/>
                <wp:docPr id="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7063" cy="6438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i w:val="1"/>
          <w:sz w:val="21.959999084472656"/>
          <w:szCs w:val="21.959999084472656"/>
        </w:rPr>
        <w:drawing>
          <wp:inline distB="114300" distT="114300" distL="114300" distR="114300">
            <wp:extent cx="5731200" cy="2870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Activar wicked: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systemctl enable NetworkManager 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Reiniciamos interfaz o máquina: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ifdown eth0 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ifup eth0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Crear gateway: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1"/>
        </w:numPr>
        <w:spacing w:before="0" w:beforeAutospacing="0" w:line="281.2878227233887" w:lineRule="auto"/>
        <w:ind w:left="1440" w:right="1290.657958984375" w:hanging="360"/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 Para indicar la puerta de enlace predeterminada crea la ruta manualmente escribiendo en  un terminal "</w:t>
      </w:r>
      <w:r w:rsidDel="00000000" w:rsidR="00000000" w:rsidRPr="00000000">
        <w:rPr>
          <w:rFonts w:ascii="Calibri" w:cs="Calibri" w:eastAsia="Calibri" w:hAnsi="Calibri"/>
          <w:i w:val="1"/>
          <w:sz w:val="21.959999084472656"/>
          <w:szCs w:val="21.959999084472656"/>
          <w:rtl w:val="0"/>
        </w:rPr>
        <w:t xml:space="preserve">route add -net 0.0.0.0 gw 10.5.0.1 eth0</w:t>
      </w: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"</w:t>
      </w:r>
    </w:p>
    <w:p w:rsidR="00000000" w:rsidDel="00000000" w:rsidP="00000000" w:rsidRDefault="00000000" w:rsidRPr="00000000" w14:paraId="0000003C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  <w:rtl w:val="0"/>
        </w:rPr>
        <w:t xml:space="preserve">ENRUTAMIENTO, CREACIÓN DE RUTAS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spacing w:after="0" w:afterAutospacing="0" w:before="252.540283203125" w:line="281.2878227233887" w:lineRule="auto"/>
        <w:ind w:left="720" w:right="1290.657958984375" w:hanging="360"/>
        <w:rPr>
          <w:rFonts w:ascii="Calibri" w:cs="Calibri" w:eastAsia="Calibri" w:hAnsi="Calibri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Ver las rutas: </w:t>
      </w:r>
      <w:r w:rsidDel="00000000" w:rsidR="00000000" w:rsidRPr="00000000">
        <w:rPr>
          <w:rFonts w:ascii="Calibri" w:cs="Calibri" w:eastAsia="Calibri" w:hAnsi="Calibri"/>
          <w:i w:val="1"/>
          <w:sz w:val="21.959999084472656"/>
          <w:szCs w:val="21.959999084472656"/>
          <w:rtl w:val="0"/>
        </w:rPr>
        <w:t xml:space="preserve">route print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spacing w:after="0" w:afterAutospacing="0" w:before="0" w:beforeAutospacing="0" w:line="281.2878227233887" w:lineRule="auto"/>
        <w:ind w:left="720" w:right="1290.657958984375" w:hanging="36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Crear:</w:t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2"/>
        </w:numPr>
        <w:spacing w:after="0" w:afterAutospacing="0" w:before="0" w:beforeAutospacing="0" w:line="281.2878227233887" w:lineRule="auto"/>
        <w:ind w:left="1440" w:right="1290.657958984375" w:hanging="360"/>
        <w:rPr>
          <w:rFonts w:ascii="Calibri" w:cs="Calibri" w:eastAsia="Calibri" w:hAnsi="Calibri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Cree una ruta de forma que las  comunicaciones con los equipos cuyas direcciones IP se encuentren entre la 120.0.0.0 y la 120.0.0.255 se realicen por la puerta de enlace 192.168.1.140</w:t>
      </w:r>
    </w:p>
    <w:p w:rsidR="00000000" w:rsidDel="00000000" w:rsidP="00000000" w:rsidRDefault="00000000" w:rsidRPr="00000000" w14:paraId="0000004F">
      <w:pPr>
        <w:widowControl w:val="0"/>
        <w:numPr>
          <w:ilvl w:val="2"/>
          <w:numId w:val="2"/>
        </w:numPr>
        <w:spacing w:after="0" w:afterAutospacing="0" w:before="0" w:beforeAutospacing="0" w:line="281.2878227233887" w:lineRule="auto"/>
        <w:ind w:left="2160" w:right="1290.657958984375" w:hanging="360"/>
        <w:rPr>
          <w:rFonts w:ascii="Calibri" w:cs="Calibri" w:eastAsia="Calibri" w:hAnsi="Calibri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route add 120.0.0.0 MASK 255.255.255.0 192.168.1.40</w:t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2"/>
        </w:numPr>
        <w:spacing w:after="0" w:afterAutospacing="0" w:before="0" w:beforeAutospacing="0" w:line="281.2878227233887" w:lineRule="auto"/>
        <w:ind w:left="1440" w:right="1290.657958984375" w:hanging="360"/>
        <w:rPr>
          <w:rFonts w:ascii="Calibri" w:cs="Calibri" w:eastAsia="Calibri" w:hAnsi="Calibri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Cree una ruta de forma que las comunicaciones con el equipo 50.5.1.220 se realicen por la puerta de enlace 192.168.1.150</w:t>
      </w:r>
    </w:p>
    <w:p w:rsidR="00000000" w:rsidDel="00000000" w:rsidP="00000000" w:rsidRDefault="00000000" w:rsidRPr="00000000" w14:paraId="00000051">
      <w:pPr>
        <w:widowControl w:val="0"/>
        <w:numPr>
          <w:ilvl w:val="2"/>
          <w:numId w:val="2"/>
        </w:numPr>
        <w:spacing w:after="0" w:afterAutospacing="0" w:before="0" w:beforeAutospacing="0" w:line="281.2878227233887" w:lineRule="auto"/>
        <w:ind w:left="2160" w:right="1290.657958984375" w:hanging="360"/>
        <w:rPr>
          <w:rFonts w:ascii="Calibri" w:cs="Calibri" w:eastAsia="Calibri" w:hAnsi="Calibri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route add 50.5.1.220 192.168.1.150</w:t>
      </w:r>
    </w:p>
    <w:p w:rsidR="00000000" w:rsidDel="00000000" w:rsidP="00000000" w:rsidRDefault="00000000" w:rsidRPr="00000000" w14:paraId="00000052">
      <w:pPr>
        <w:widowControl w:val="0"/>
        <w:numPr>
          <w:ilvl w:val="1"/>
          <w:numId w:val="2"/>
        </w:numPr>
        <w:spacing w:after="0" w:afterAutospacing="0" w:before="0" w:beforeAutospacing="0" w:line="281.2878227233887" w:lineRule="auto"/>
        <w:ind w:left="1440" w:right="1290.657958984375" w:hanging="360"/>
        <w:rPr>
          <w:rFonts w:ascii="Calibri" w:cs="Calibri" w:eastAsia="Calibri" w:hAnsi="Calibri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Indique que comando para borrar la anterior</w:t>
      </w:r>
    </w:p>
    <w:p w:rsidR="00000000" w:rsidDel="00000000" w:rsidP="00000000" w:rsidRDefault="00000000" w:rsidRPr="00000000" w14:paraId="00000053">
      <w:pPr>
        <w:widowControl w:val="0"/>
        <w:numPr>
          <w:ilvl w:val="2"/>
          <w:numId w:val="2"/>
        </w:numPr>
        <w:spacing w:after="0" w:afterAutospacing="0" w:before="0" w:beforeAutospacing="0" w:line="281.2878227233887" w:lineRule="auto"/>
        <w:ind w:left="2160" w:right="1290.657958984375" w:hanging="360"/>
        <w:rPr>
          <w:rFonts w:ascii="Calibri" w:cs="Calibri" w:eastAsia="Calibri" w:hAnsi="Calibri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route delete 50.5.1.220 192.168.1.150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2"/>
        </w:numPr>
        <w:spacing w:after="0" w:afterAutospacing="0" w:before="0" w:beforeAutospacing="0" w:line="281.2878227233887" w:lineRule="auto"/>
        <w:ind w:left="720" w:right="1290.657958984375" w:hanging="360"/>
        <w:rPr>
          <w:rFonts w:ascii="Calibri" w:cs="Calibri" w:eastAsia="Calibri" w:hAnsi="Calibri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Cambiar: change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2"/>
        </w:numPr>
        <w:spacing w:before="0" w:beforeAutospacing="0" w:line="281.2878227233887" w:lineRule="auto"/>
        <w:ind w:left="720" w:right="1290.657958984375" w:hanging="360"/>
        <w:rPr>
          <w:rFonts w:ascii="Calibri" w:cs="Calibri" w:eastAsia="Calibri" w:hAnsi="Calibri"/>
          <w:sz w:val="21.959999084472656"/>
          <w:szCs w:val="21.959999084472656"/>
          <w:u w:val="none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Borrar: delete</w:t>
      </w:r>
    </w:p>
    <w:p w:rsidR="00000000" w:rsidDel="00000000" w:rsidP="00000000" w:rsidRDefault="00000000" w:rsidRPr="00000000" w14:paraId="00000056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Se desea asignar direcciones IP públicas a cada interfaz de cada router y a los PCs del siguiente esquema. Para ello disponemos de los rangos 150.0.0.128/29 150.0.0/27</w:t>
      </w:r>
    </w:p>
    <w:p w:rsidR="00000000" w:rsidDel="00000000" w:rsidP="00000000" w:rsidRDefault="00000000" w:rsidRPr="00000000" w14:paraId="00000069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inline distB="114300" distT="114300" distL="114300" distR="114300">
            <wp:extent cx="6839100" cy="3200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8 redes</w:t>
      </w:r>
    </w:p>
    <w:p w:rsidR="00000000" w:rsidDel="00000000" w:rsidP="00000000" w:rsidRDefault="00000000" w:rsidRPr="00000000" w14:paraId="0000006B">
      <w:pPr>
        <w:widowControl w:val="0"/>
        <w:spacing w:before="0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6 redes de 2 equipos</w:t>
      </w:r>
    </w:p>
    <w:p w:rsidR="00000000" w:rsidDel="00000000" w:rsidP="00000000" w:rsidRDefault="00000000" w:rsidRPr="00000000" w14:paraId="0000006C">
      <w:pPr>
        <w:widowControl w:val="0"/>
        <w:spacing w:before="0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2 redes de 3 equipos</w:t>
      </w:r>
    </w:p>
    <w:tbl>
      <w:tblPr>
        <w:tblStyle w:val="Table1"/>
        <w:tblW w:w="10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1.6666666666665"/>
        <w:gridCol w:w="3591.6666666666665"/>
        <w:gridCol w:w="3591.6666666666665"/>
        <w:tblGridChange w:id="0">
          <w:tblGrid>
            <w:gridCol w:w="3591.6666666666665"/>
            <w:gridCol w:w="3591.6666666666665"/>
            <w:gridCol w:w="3591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MÁSCARA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150.0.0.16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/29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150.0.0.24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/29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150.0.0.0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/30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R1.1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150.0.0.4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/30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150.0.08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/30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R1-R2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150.0.0.12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/30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R1-R3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192.168.1.0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/30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R1-R4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192.168.1.4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/30</w:t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95.8333333333333"/>
        <w:gridCol w:w="1795.8333333333333"/>
        <w:gridCol w:w="1795.8333333333333"/>
        <w:gridCol w:w="1795.8333333333333"/>
        <w:gridCol w:w="1795.8333333333333"/>
        <w:gridCol w:w="1795.8333333333333"/>
        <w:tblGridChange w:id="0">
          <w:tblGrid>
            <w:gridCol w:w="1795.8333333333333"/>
            <w:gridCol w:w="1795.8333333333333"/>
            <w:gridCol w:w="1795.8333333333333"/>
            <w:gridCol w:w="1795.8333333333333"/>
            <w:gridCol w:w="1795.8333333333333"/>
            <w:gridCol w:w="1795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SIG SALTO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SIG SALTO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150.0.0.24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150.0.0.13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150.0.0.16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150.0.0.14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150.0.0.16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192.168.1.2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75.20.10.3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150.0.0.14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SIG SALTO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DESTINO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MÁSCARA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SIG SALTO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150.0.0.24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.959999084472656"/>
                <w:szCs w:val="21.959999084472656"/>
                <w:rtl w:val="0"/>
              </w:rPr>
              <w:t xml:space="preserve">192.168.1.1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alibri" w:cs="Calibri" w:eastAsia="Calibri" w:hAnsi="Calibri"/>
                <w:sz w:val="21.959999084472656"/>
                <w:szCs w:val="21.95999908447265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2188800</wp:posOffset>
                </wp:positionH>
                <wp:positionV relativeFrom="page">
                  <wp:posOffset>1446536</wp:posOffset>
                </wp:positionV>
                <wp:extent cx="19050" cy="18097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2450" y="1244950"/>
                          <a:ext cx="0" cy="1794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2188800</wp:posOffset>
                </wp:positionH>
                <wp:positionV relativeFrom="page">
                  <wp:posOffset>1446536</wp:posOffset>
                </wp:positionV>
                <wp:extent cx="19050" cy="1809750"/>
                <wp:effectExtent b="0" l="0" r="0" t="0"/>
                <wp:wrapNone/>
                <wp:docPr id="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80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2041055</wp:posOffset>
                </wp:positionH>
                <wp:positionV relativeFrom="page">
                  <wp:posOffset>1446536</wp:posOffset>
                </wp:positionV>
                <wp:extent cx="19050" cy="18097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2450" y="1244950"/>
                          <a:ext cx="0" cy="1794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2041055</wp:posOffset>
                </wp:positionH>
                <wp:positionV relativeFrom="page">
                  <wp:posOffset>1446536</wp:posOffset>
                </wp:positionV>
                <wp:extent cx="19050" cy="1809750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80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1"/>
          <w:sz w:val="21.959999084472656"/>
          <w:szCs w:val="21.959999084472656"/>
          <w:u w:val="single"/>
          <w:rtl w:val="0"/>
        </w:rPr>
        <w:t xml:space="preserve">Supernetting</w:t>
      </w:r>
    </w:p>
    <w:p w:rsidR="00000000" w:rsidDel="00000000" w:rsidP="00000000" w:rsidRDefault="00000000" w:rsidRPr="00000000" w14:paraId="000000BA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10.16.4.0/24</w:t>
        <w:tab/>
        <w:t xml:space="preserve">10.16.00000100.00000000</w:t>
        <w:tab/>
        <w:t xml:space="preserve">10.16.4.0/22</w:t>
      </w:r>
    </w:p>
    <w:p w:rsidR="00000000" w:rsidDel="00000000" w:rsidP="00000000" w:rsidRDefault="00000000" w:rsidRPr="00000000" w14:paraId="000000BB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10.16.5.0/24</w:t>
        <w:tab/>
        <w:t xml:space="preserve">10.16.00000101.00000000</w:t>
      </w:r>
    </w:p>
    <w:p w:rsidR="00000000" w:rsidDel="00000000" w:rsidP="00000000" w:rsidRDefault="00000000" w:rsidRPr="00000000" w14:paraId="000000BC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16.16.6.0/24 </w:t>
        <w:tab/>
        <w:t xml:space="preserve">10.16.00000110.00000000</w:t>
      </w:r>
    </w:p>
    <w:p w:rsidR="00000000" w:rsidDel="00000000" w:rsidP="00000000" w:rsidRDefault="00000000" w:rsidRPr="00000000" w14:paraId="000000BD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10.16.7.0/24</w:t>
        <w:tab/>
        <w:t xml:space="preserve">10.16.00000111.00000000</w:t>
      </w:r>
    </w:p>
    <w:p w:rsidR="00000000" w:rsidDel="00000000" w:rsidP="00000000" w:rsidRDefault="00000000" w:rsidRPr="00000000" w14:paraId="000000BE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ab/>
        <w:t xml:space="preserve">diferente→</w:t>
        <w:tab/>
        <w:tab/>
        <w:t xml:space="preserve">/24</w:t>
      </w:r>
    </w:p>
    <w:p w:rsidR="00000000" w:rsidDel="00000000" w:rsidP="00000000" w:rsidRDefault="00000000" w:rsidRPr="00000000" w14:paraId="000000C0">
      <w:pPr>
        <w:widowControl w:val="0"/>
        <w:spacing w:before="252.540283203125" w:line="281.2878227233887" w:lineRule="auto"/>
        <w:ind w:left="0" w:right="1290.657958984375" w:firstLine="0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Se pueden hacer 4 combinaciones por tanto podemos modificar (2, 4, 8)combinaciones</w:t>
      </w:r>
    </w:p>
    <w:p w:rsidR="00000000" w:rsidDel="00000000" w:rsidP="00000000" w:rsidRDefault="00000000" w:rsidRPr="00000000" w14:paraId="000000C1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pg 65</w:t>
      </w:r>
    </w:p>
    <w:p w:rsidR="00000000" w:rsidDel="00000000" w:rsidP="00000000" w:rsidRDefault="00000000" w:rsidRPr="00000000" w14:paraId="000000C2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1426800</wp:posOffset>
                </wp:positionH>
                <wp:positionV relativeFrom="page">
                  <wp:posOffset>5014570</wp:posOffset>
                </wp:positionV>
                <wp:extent cx="28575" cy="17049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23250" y="1039100"/>
                          <a:ext cx="9900" cy="1686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1426800</wp:posOffset>
                </wp:positionH>
                <wp:positionV relativeFrom="page">
                  <wp:posOffset>5014570</wp:posOffset>
                </wp:positionV>
                <wp:extent cx="28575" cy="1704975"/>
                <wp:effectExtent b="0" l="0" r="0" t="0"/>
                <wp:wrapNone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1704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195.100.00010001.00000000/24</w:t>
      </w:r>
    </w:p>
    <w:p w:rsidR="00000000" w:rsidDel="00000000" w:rsidP="00000000" w:rsidRDefault="00000000" w:rsidRPr="00000000" w14:paraId="000000C4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2826975</wp:posOffset>
            </wp:positionH>
            <wp:positionV relativeFrom="page">
              <wp:posOffset>5269664</wp:posOffset>
            </wp:positionV>
            <wp:extent cx="3540488" cy="2925162"/>
            <wp:effectExtent b="0" l="0" r="0" t="0"/>
            <wp:wrapNone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9"/>
                    <a:srcRect b="5358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0488" cy="29251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195.100.00010010.00000000/24</w:t>
      </w:r>
    </w:p>
    <w:p w:rsidR="00000000" w:rsidDel="00000000" w:rsidP="00000000" w:rsidRDefault="00000000" w:rsidRPr="00000000" w14:paraId="000000C5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195.100.00010011.00000000/24</w:t>
      </w:r>
    </w:p>
    <w:p w:rsidR="00000000" w:rsidDel="00000000" w:rsidP="00000000" w:rsidRDefault="00000000" w:rsidRPr="00000000" w14:paraId="000000C6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1264875</wp:posOffset>
                </wp:positionH>
                <wp:positionV relativeFrom="page">
                  <wp:posOffset>6020578</wp:posOffset>
                </wp:positionV>
                <wp:extent cx="28575" cy="17049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23250" y="1039100"/>
                          <a:ext cx="9900" cy="1686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1264875</wp:posOffset>
                </wp:positionH>
                <wp:positionV relativeFrom="page">
                  <wp:posOffset>6020578</wp:posOffset>
                </wp:positionV>
                <wp:extent cx="28575" cy="1704975"/>
                <wp:effectExtent b="0" l="0" r="0" t="0"/>
                <wp:wrapNone/>
                <wp:docPr id="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1704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195.100.00010100.00000000/24</w:t>
      </w:r>
    </w:p>
    <w:p w:rsidR="00000000" w:rsidDel="00000000" w:rsidP="00000000" w:rsidRDefault="00000000" w:rsidRPr="00000000" w14:paraId="000000C7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195.100.00010101.00000000/24</w:t>
      </w:r>
    </w:p>
    <w:p w:rsidR="00000000" w:rsidDel="00000000" w:rsidP="00000000" w:rsidRDefault="00000000" w:rsidRPr="00000000" w14:paraId="000000C8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195.100.00010110.00000000/24</w:t>
      </w:r>
    </w:p>
    <w:p w:rsidR="00000000" w:rsidDel="00000000" w:rsidP="00000000" w:rsidRDefault="00000000" w:rsidRPr="00000000" w14:paraId="000000C9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Fonts w:ascii="Calibri" w:cs="Calibri" w:eastAsia="Calibri" w:hAnsi="Calibri"/>
          <w:sz w:val="21.959999084472656"/>
          <w:szCs w:val="21.959999084472656"/>
          <w:rtl w:val="0"/>
        </w:rPr>
        <w:t xml:space="preserve">195.100.00010111.00000000/24</w:t>
      </w:r>
    </w:p>
    <w:p w:rsidR="00000000" w:rsidDel="00000000" w:rsidP="00000000" w:rsidRDefault="00000000" w:rsidRPr="00000000" w14:paraId="000000CA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before="252.540283203125" w:line="281.2878227233887" w:lineRule="auto"/>
        <w:ind w:right="1290.657958984375"/>
        <w:rPr>
          <w:rFonts w:ascii="Calibri" w:cs="Calibri" w:eastAsia="Calibri" w:hAnsi="Calibri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1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image" Target="media/image10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3.jpg"/><Relationship Id="rId6" Type="http://schemas.openxmlformats.org/officeDocument/2006/relationships/image" Target="media/image15.png"/><Relationship Id="rId18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