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49BF" w14:textId="77777777" w:rsidR="00C559C7" w:rsidRPr="00C559C7" w:rsidRDefault="00C559C7" w:rsidP="00C559C7">
      <w:pPr>
        <w:pStyle w:val="Ttulo2"/>
        <w:jc w:val="center"/>
        <w:rPr>
          <w:b/>
          <w:bCs/>
        </w:rPr>
      </w:pPr>
      <w:r w:rsidRPr="00C559C7">
        <w:rPr>
          <w:b/>
          <w:bCs/>
        </w:rPr>
        <w:t>OS TEMPOS SÃO CHEGADOS</w:t>
      </w:r>
    </w:p>
    <w:p w14:paraId="6BCA5523" w14:textId="17C7544F" w:rsidR="00C559C7" w:rsidRDefault="00C559C7" w:rsidP="00C559C7">
      <w:r>
        <w:t>Vocês devem levar em consideração o seguinte: Os tempos realmente são chegados; estamos no limiar de um milênio, em que a sociedade está sendo convidada a pensar de um modo diferente. A fase das discussões filosóficas, as discussões religiosas, passou; o homem terreno não quer mais discutir isso. O homem terreno quer encontrar o caminho da felicidade; ele quer que a sua vida se transforme; ele precisa que a sua natureza encontre o seu rumo. O homem terreno não está mais querendo discutir virtudes teologais, nada disso; ele quer virtude comum ao simples mortal. Todas as vezes que o Espiritismo se apresenta à sociedade, deve se apresentar da seguinte maneira: “O caminho é esse, o roteiro para se chegar ao caminho é esse também e o resultado será este aqui”. Quando a gente começa a discutir temas que não levam a lugar nenhum, o homem comum se desinteressa deles, porque é um tema que ele sente que não tem mais nada a ver com as suas necessidades. Nem se está mais para discussões bizantinas, acadêmicas, que não levam a coisa alguma. O homem quer solução para os seus momentos de dor, de suas dificuldades; ele precisa disso. Então, quando aparecer qualquer companheiro internauta que queira dizer, provocar assuntos que não tenham a ver com a necessidade do homem terreno, vocês cortem. Entre essas discussões, está sobre autores não espíritas, mesmo que sejam bons. Não interessa esse tipo de discussão, porque ninguém discute o tema em si; as pessoas discutem a tese para poder ter o que argumentar, ter o que discutir. Então, nós não devemos perder tempo. Devemos falar as necessidades das criaturas, os problemas das pessoas, iluminar-lhes os corações é o que elas estão precisando. Elas estão precisando só disso. Elas não estão precisando de nada, nada, nada além disso. Então, por nossa orientação, vocês cortem. E quando não puderem cortar, vocês não alimentem. Porque às vezes vocês não podem continuar ou não podem ser grosseiros interrompendo uma pessoa; podem não ter essa facilidade. E se não puderem fazer isso, vocês vão ter que entretecer a conversa. Mas daí a dar continuidade à mesma, volto a dizer, passa a ser perda de tempo, porque o homem terreno não precisa disso e nós precisamos estar atentos às necessidades do homem terreno. O espírita tem que estar atento à essa necessidade.</w:t>
      </w:r>
    </w:p>
    <w:p w14:paraId="0F441E81" w14:textId="1FD2BC6D" w:rsidR="00C559C7" w:rsidRDefault="00C559C7" w:rsidP="00C559C7">
      <w:r>
        <w:t>Cairbar Schutel</w:t>
      </w:r>
      <w:r w:rsidR="00DD0A22">
        <w:tab/>
      </w:r>
      <w:r w:rsidR="00DD0A22">
        <w:tab/>
      </w:r>
      <w:r w:rsidR="00DD0A22">
        <w:tab/>
      </w:r>
      <w:r w:rsidR="00DD0A22">
        <w:tab/>
      </w:r>
      <w:r w:rsidR="00DD0A22">
        <w:tab/>
        <w:t xml:space="preserve">          </w:t>
      </w:r>
      <w:r>
        <w:t xml:space="preserve">Do livro: Cairbar Responde. </w:t>
      </w:r>
      <w:r w:rsidRPr="00DD0A22">
        <w:rPr>
          <w:sz w:val="16"/>
          <w:szCs w:val="16"/>
        </w:rPr>
        <w:t>CELD</w:t>
      </w:r>
      <w:r>
        <w:t xml:space="preserve"> Psicofonia: Altivo C. Pamphiro</w:t>
      </w:r>
    </w:p>
    <w:p w14:paraId="23EBDCB5" w14:textId="77777777" w:rsidR="00F531B8" w:rsidRDefault="00F531B8" w:rsidP="00F531B8">
      <w:pPr>
        <w:spacing w:after="0"/>
      </w:pPr>
    </w:p>
    <w:p w14:paraId="4352F3A9" w14:textId="77777777" w:rsidR="00C559C7" w:rsidRPr="00F531B8" w:rsidRDefault="00C559C7" w:rsidP="00F531B8">
      <w:pPr>
        <w:spacing w:after="0"/>
        <w:jc w:val="center"/>
        <w:rPr>
          <w:b/>
          <w:bCs/>
        </w:rPr>
      </w:pPr>
      <w:r w:rsidRPr="00F531B8">
        <w:rPr>
          <w:b/>
          <w:bCs/>
        </w:rPr>
        <w:t>Itens do Livro a serem estudados:</w:t>
      </w:r>
    </w:p>
    <w:p w14:paraId="0758486C" w14:textId="0E602C27" w:rsidR="00C559C7" w:rsidRPr="00F531B8" w:rsidRDefault="00C559C7" w:rsidP="00F531B8">
      <w:pPr>
        <w:spacing w:after="0"/>
        <w:jc w:val="center"/>
        <w:rPr>
          <w:b/>
          <w:bCs/>
        </w:rPr>
      </w:pPr>
      <w:r w:rsidRPr="00F531B8">
        <w:rPr>
          <w:b/>
          <w:bCs/>
        </w:rPr>
        <w:t xml:space="preserve">O Evangelho Segundo o Espiritismo – Cap. I </w:t>
      </w:r>
      <w:r w:rsidR="00573B31" w:rsidRPr="00F531B8">
        <w:rPr>
          <w:b/>
          <w:bCs/>
        </w:rPr>
        <w:t>– “</w:t>
      </w:r>
      <w:r w:rsidRPr="00F531B8">
        <w:rPr>
          <w:b/>
          <w:bCs/>
        </w:rPr>
        <w:t>Não vim destruir a Lei”, itens 9 a 11</w:t>
      </w:r>
    </w:p>
    <w:p w14:paraId="60DF19B2" w14:textId="77777777" w:rsidR="00C559C7" w:rsidRDefault="00C559C7" w:rsidP="00C559C7">
      <w:r>
        <w:t xml:space="preserve"> </w:t>
      </w:r>
    </w:p>
    <w:p w14:paraId="42A90DE8" w14:textId="0F322CAF" w:rsidR="00C559C7" w:rsidRPr="000D4A56" w:rsidRDefault="00C559C7" w:rsidP="000D4A56">
      <w:pPr>
        <w:pStyle w:val="Ttulo2"/>
        <w:jc w:val="center"/>
        <w:rPr>
          <w:b/>
          <w:bCs/>
        </w:rPr>
      </w:pPr>
      <w:r w:rsidRPr="00F531B8">
        <w:rPr>
          <w:b/>
          <w:bCs/>
        </w:rPr>
        <w:t>A NOVA ERA</w:t>
      </w:r>
    </w:p>
    <w:p w14:paraId="6A8749B5" w14:textId="77777777" w:rsidR="00C559C7" w:rsidRPr="00025D8E" w:rsidRDefault="00C559C7" w:rsidP="00C559C7">
      <w:pPr>
        <w:rPr>
          <w:sz w:val="20"/>
          <w:szCs w:val="20"/>
        </w:rPr>
      </w:pPr>
      <w:r w:rsidRPr="00025D8E">
        <w:rPr>
          <w:b/>
          <w:bCs/>
          <w:sz w:val="20"/>
          <w:szCs w:val="20"/>
        </w:rPr>
        <w:t>9</w:t>
      </w:r>
      <w:r w:rsidRPr="00025D8E">
        <w:rPr>
          <w:sz w:val="20"/>
          <w:szCs w:val="20"/>
        </w:rPr>
        <w:t>. Deus é único, e Moisés é o espírito que Deus enviou em missão para fazer com que ele fosse conhecido, não somente dos hebreus, mas também dos povos pagãos. O povo hebreu foi o instrumento que Deus utilizou para se revelar, por intermédio de Moisés e pelos profetas; e as vicissitudes por que esse povo passou foram destinadas a impressionar e fazer cair o véu que ocultava a divindade aos homens.</w:t>
      </w:r>
    </w:p>
    <w:p w14:paraId="63238915" w14:textId="77777777" w:rsidR="00C559C7" w:rsidRPr="00025D8E" w:rsidRDefault="00C559C7" w:rsidP="00C559C7">
      <w:pPr>
        <w:rPr>
          <w:sz w:val="20"/>
          <w:szCs w:val="20"/>
        </w:rPr>
      </w:pPr>
      <w:r w:rsidRPr="00025D8E">
        <w:rPr>
          <w:sz w:val="20"/>
          <w:szCs w:val="20"/>
        </w:rPr>
        <w:t>Os mandamentos de Deus, dados por Moisés, contém o germe da mais ampla moral cristã; os comentários da Bíblia restringiam-lhe o sentido, porque, posta em ação, com toda a sua pureza, não seria então compreendida. Mas os Dez Mandamentos de Deus nem por isso deixaram de ser como um frontispício brilhante, como o farol que devia iluminar a humanidade no caminho que ela teria que percorrer.</w:t>
      </w:r>
    </w:p>
    <w:p w14:paraId="654ECCC8" w14:textId="77777777" w:rsidR="00C559C7" w:rsidRPr="00025D8E" w:rsidRDefault="00C559C7" w:rsidP="00C559C7">
      <w:pPr>
        <w:rPr>
          <w:sz w:val="20"/>
          <w:szCs w:val="20"/>
        </w:rPr>
      </w:pPr>
      <w:r w:rsidRPr="00025D8E">
        <w:rPr>
          <w:sz w:val="20"/>
          <w:szCs w:val="20"/>
        </w:rPr>
        <w:t>A moral ensinada por Moisés era apropriada ao estado de adiantamento em que se encontravam os povos a quem ela estava destinada a regenerar. Esses povos, semisselvagens quanto ao aperfeiçoamento da alma, não teriam compreendido que se pudesse adorar a Deus sem a realização de holocaustos nem que fosse preciso perdoar a um inimigo. A inteligência deles, notável sob o ponto de vista da matéria e mesmo sob o das artes e das ciências, era muito atrasada em moralidade, e não seria convertida sob o domínio de uma religião inteiramente espiritual. Era-lhes necessária uma representação semimaterial, como a que a religião hebraica lhes oferecia. Os holocaustos falavam aos seus sentidos, enquanto a ideia de Deus falava ao seu espírito.</w:t>
      </w:r>
    </w:p>
    <w:p w14:paraId="45C950F5" w14:textId="2A80CA60" w:rsidR="00C559C7" w:rsidRPr="00025D8E" w:rsidRDefault="00C559C7" w:rsidP="00C559C7">
      <w:pPr>
        <w:rPr>
          <w:sz w:val="20"/>
          <w:szCs w:val="20"/>
        </w:rPr>
      </w:pPr>
      <w:r w:rsidRPr="00025D8E">
        <w:rPr>
          <w:sz w:val="20"/>
          <w:szCs w:val="20"/>
        </w:rPr>
        <w:t>O Cristo foi o iniciador da moral mais pura, mais sublime; da moral evangélico-cristã que deve renovar o mundo, aproximar os homens e torná-los irmãos; que deve fazer jorrar de todos os corações humanos a caridade e o amor ao próximo, e criar, entre todos os homens, uma solidariedade comum; enfim, de uma moral que há de transformar a Terra, e dela fazer uma morada para espíritos superiores aos que hoje a habitam. É a lei do progresso, à qual a Natureza está submetida, que se cumpre, e o Espiritismo é a alavanca da qual Deus se utiliza para fazer a humanidade avançar.</w:t>
      </w:r>
    </w:p>
    <w:p w14:paraId="57339873" w14:textId="02613A7D" w:rsidR="00C559C7" w:rsidRPr="00025D8E" w:rsidRDefault="00C559C7" w:rsidP="00C559C7">
      <w:pPr>
        <w:rPr>
          <w:sz w:val="20"/>
          <w:szCs w:val="20"/>
        </w:rPr>
      </w:pPr>
      <w:r w:rsidRPr="00025D8E">
        <w:rPr>
          <w:sz w:val="20"/>
          <w:szCs w:val="20"/>
        </w:rPr>
        <w:lastRenderedPageBreak/>
        <w:t>São chegados os tempos em que as ideias morais devem se desenvolver para que se realizem os progressos que estão nos desígnios de Deus; elas devem seguir o mesmo caminho que as ideias de liberdade percorreram e que foram suas precursoras. Não se creia, porém, que esse desenvolvimento se fará sem lutas, não, elas precisam, para chegar à maturidade, de abalos e discussões, a fim de que chamem a atenção das massas. Uma vez despertada essa atenção, a beleza e a santidade da moral irão impressionar os espíritos, e eles se ligarão a uma ciência que lhes dará a chave da vida futura e lhes abrirá as portas da felicidade eterna. Moisés abriu o caminho, Jesus continuou a obra, o Espiritismo irá concluí-la. (Um espírito Israelita. Mulhouse, 1861.)</w:t>
      </w:r>
    </w:p>
    <w:p w14:paraId="716C5E9F" w14:textId="26F439FC" w:rsidR="00C559C7" w:rsidRPr="00025D8E" w:rsidRDefault="00C559C7" w:rsidP="00C559C7">
      <w:pPr>
        <w:rPr>
          <w:sz w:val="20"/>
          <w:szCs w:val="20"/>
        </w:rPr>
      </w:pPr>
      <w:r w:rsidRPr="00025D8E">
        <w:rPr>
          <w:b/>
          <w:bCs/>
          <w:sz w:val="20"/>
          <w:szCs w:val="20"/>
        </w:rPr>
        <w:t>10</w:t>
      </w:r>
      <w:r w:rsidRPr="00025D8E">
        <w:rPr>
          <w:sz w:val="20"/>
          <w:szCs w:val="20"/>
        </w:rPr>
        <w:t>. Um dia, Deus, em sua caridade inesgotável, permitiu ao homem ver a verdade atravessar as trevas; esse foi o dia da vinda do Cristo. Depois da luz viva, as trevas voltaram. O mundo, após alternativas de verdade e de obscuridade, perdia-se novamente. Então, assim como os profetas do Antigo Testamento, os espíritos se puseram a falar e a advertir: “O mundo está abalado em suas bases, o trovão reboará. Sede firmes”!</w:t>
      </w:r>
    </w:p>
    <w:p w14:paraId="6576FAB6" w14:textId="77777777" w:rsidR="00C559C7" w:rsidRPr="00025D8E" w:rsidRDefault="00C559C7" w:rsidP="00C559C7">
      <w:pPr>
        <w:rPr>
          <w:sz w:val="20"/>
          <w:szCs w:val="20"/>
        </w:rPr>
      </w:pPr>
      <w:r w:rsidRPr="00025D8E">
        <w:rPr>
          <w:sz w:val="20"/>
          <w:szCs w:val="20"/>
        </w:rPr>
        <w:t>O Espiritismo é de ordem divina, pois tem suas bases assentadas nas próprias leis da Natureza, e crede que tudo o que é de ordem divina tem um objetivo elevado e útil. O mundo terrestre se perdia; a Ciência, desenvolvida à custa do que é de ordem moral, vos conduzia unicamente ao bem-estar material, voltando-se em proveito do espírito das trevas. Vós o sabeis, cristãos, o coração e o amor devem marchar uni dos à Ciência.</w:t>
      </w:r>
    </w:p>
    <w:p w14:paraId="207D0930" w14:textId="77777777" w:rsidR="00C559C7" w:rsidRPr="00025D8E" w:rsidRDefault="00C559C7" w:rsidP="00C559C7">
      <w:pPr>
        <w:rPr>
          <w:sz w:val="20"/>
          <w:szCs w:val="20"/>
        </w:rPr>
      </w:pPr>
      <w:r w:rsidRPr="00025D8E">
        <w:rPr>
          <w:sz w:val="20"/>
          <w:szCs w:val="20"/>
        </w:rPr>
        <w:t xml:space="preserve">O reino de Cristo, ai de nós! após dezoito séculos, e apesar do sangue de tantos mártires, ainda não chegou. Cristãos, voltai ao Mestre que quer vos salvar. Tudo é fácil, àquele que crê e que ama; o amor o preenche de uma alegria inexprimível. Sim, meus filhos, o mundo está abalado; os bons espíritos o dizem sempre; curvai-vos sob o vento que anuncia a tempestade, para que não sejais derrubados, quer dizer, preparai-vos, e não vos assemelheis às virgens loucas que foram apanhadas desprevenidas à chegada do esposo. </w:t>
      </w:r>
    </w:p>
    <w:p w14:paraId="77D62D95" w14:textId="678379CB" w:rsidR="00C559C7" w:rsidRPr="00025D8E" w:rsidRDefault="00C559C7" w:rsidP="00C559C7">
      <w:pPr>
        <w:rPr>
          <w:sz w:val="20"/>
          <w:szCs w:val="20"/>
        </w:rPr>
      </w:pPr>
      <w:r w:rsidRPr="00025D8E">
        <w:rPr>
          <w:sz w:val="20"/>
          <w:szCs w:val="20"/>
        </w:rPr>
        <w:t>A revolução que se prepara é antes moral do que material; os grandes espíritos, mensageiros divinos, inspiram a fé, para que todos vós, obreiros esclarecidos e ardentes, façais ouvir vossa humilde voz; porque vós sois o grão de areia, mas sem grãos de areia não haveria montanhas. Assim, pois, que estas palavras: “Nós somos pequenos,” não tenham mais sentido para vós. A cada um a sua missão, a cada um o seu trabalho. A formiga não constrói o seu formigueiro e animaizinhos insignificantes não erguem continentes?</w:t>
      </w:r>
    </w:p>
    <w:p w14:paraId="7CFD7C50" w14:textId="4DB3A3C2" w:rsidR="00C559C7" w:rsidRPr="00025D8E" w:rsidRDefault="00C559C7" w:rsidP="00C559C7">
      <w:pPr>
        <w:rPr>
          <w:sz w:val="20"/>
          <w:szCs w:val="20"/>
        </w:rPr>
      </w:pPr>
      <w:r w:rsidRPr="00025D8E">
        <w:rPr>
          <w:sz w:val="20"/>
          <w:szCs w:val="20"/>
        </w:rPr>
        <w:t>A nova cruzada começou; apóstolos da paz universal, e não de uma guerra, modernos São Bernardos, olhai e marchai para frente. A lei dos mundos é a lei do progresso. (Fénelon. Poitiers, 1861.)</w:t>
      </w:r>
    </w:p>
    <w:p w14:paraId="765C2FA7" w14:textId="53A3CB18" w:rsidR="00C559C7" w:rsidRPr="00025D8E" w:rsidRDefault="00C559C7" w:rsidP="00C559C7">
      <w:pPr>
        <w:rPr>
          <w:sz w:val="20"/>
          <w:szCs w:val="20"/>
        </w:rPr>
      </w:pPr>
      <w:r w:rsidRPr="00025D8E">
        <w:rPr>
          <w:b/>
          <w:bCs/>
          <w:sz w:val="20"/>
          <w:szCs w:val="20"/>
        </w:rPr>
        <w:t>11</w:t>
      </w:r>
      <w:r w:rsidRPr="00025D8E">
        <w:rPr>
          <w:sz w:val="20"/>
          <w:szCs w:val="20"/>
        </w:rPr>
        <w:t xml:space="preserve">. Santo Agostinho é um dos maiores divulgadores do Espiritismo. Manifesta-se quase por toda a parte, e a razão de tal fato nós a encontramos na vida desse grande filósofo cristão. Ele pertence a essa vigorosa falange dos Pais da Igreja aos quais a cristandade deve suas mais sólidas bases. Como ocorreu a muitos, Agostinho foi arrancado do paganismo, melhor dizendo, da incredulidade mais profunda, pelo clarão da verdade. Quando, em meio aos seus excessos, sentiu na própria alma a vibração estranha que o chamava para si mesmo e o fez compreender que a felicidade estava longe dos prazeres enervantes e fugidios; quando, enfim, no seu caminho de Damasco, também ouviu a voz santa lhe dizer: “Saulo, Saulo, por que me persegues?” ele exclamou: “Meu Deus! Meu Deus! Perdoa-me, eu creio, eu sou cristão”! E, desde então, tornou-se um dos mais firmes sustentáculos do Evangelho. </w:t>
      </w:r>
    </w:p>
    <w:p w14:paraId="27899948" w14:textId="222FAE7F" w:rsidR="00C559C7" w:rsidRPr="00025D8E" w:rsidRDefault="00C559C7" w:rsidP="00C559C7">
      <w:pPr>
        <w:rPr>
          <w:sz w:val="20"/>
          <w:szCs w:val="20"/>
        </w:rPr>
      </w:pPr>
      <w:r w:rsidRPr="00025D8E">
        <w:rPr>
          <w:sz w:val="20"/>
          <w:szCs w:val="20"/>
        </w:rPr>
        <w:t>Pode-se ler, nas notáveis confissões que nos deixou esse eminente espírito, as palavras características, e ao mesmo tempo proféticas, que pronunciou ao ter perdido Santa Mônica: “Estou convencido de que minha mãe virá me visitar e dar os seus conselhos, revelando-me o que me espera na vida futura”.</w:t>
      </w:r>
    </w:p>
    <w:p w14:paraId="64CA170D" w14:textId="77777777" w:rsidR="00C559C7" w:rsidRPr="00025D8E" w:rsidRDefault="00C559C7" w:rsidP="00C559C7">
      <w:pPr>
        <w:rPr>
          <w:sz w:val="20"/>
          <w:szCs w:val="20"/>
        </w:rPr>
      </w:pPr>
      <w:r w:rsidRPr="00025D8E">
        <w:rPr>
          <w:sz w:val="20"/>
          <w:szCs w:val="20"/>
        </w:rPr>
        <w:t>Que ensinamento nessas palavras, e que previsão brilhante da futura doutrina! É por isso que atualmente, vendo chegada a hora para a divulgação da verdade, que outrora havia pressentido, ele se faz seu ardente propagador, e se multiplica, por assim dizer, para responder a todos aqueles que o chamam. (Erasto, discípulo de São Paulo. Paris, 1863.)</w:t>
      </w:r>
    </w:p>
    <w:p w14:paraId="68058EB0" w14:textId="6BB3875C" w:rsidR="00D46E91" w:rsidRPr="00D46E91" w:rsidRDefault="00C559C7" w:rsidP="00025D8E">
      <w:r w:rsidRPr="00A12759">
        <w:rPr>
          <w:b/>
          <w:bCs/>
          <w:sz w:val="20"/>
          <w:szCs w:val="20"/>
        </w:rPr>
        <w:t>Observação</w:t>
      </w:r>
      <w:r w:rsidRPr="00025D8E">
        <w:rPr>
          <w:sz w:val="20"/>
          <w:szCs w:val="20"/>
        </w:rPr>
        <w:t>: Santo Agostinho vem então derrubar o que construiu? Não, seguramente; mas como tantos outros, ele vê com os olhos do espírito o que não via como homem. Sua alma, liberta, entrevê novas claridades e compreende o que antes não compreendia. Novas ideias lhe revelaram o verdadeiro sentido de certas palavras; na Terra ele julgava as coisas segundo os conhecimentos que possuía, mas, quando uma nova luz se fez para ele, pôde julgá-las com maior clareza. É assim que ele deve rever sua crença referente aos espíritos íncubos e súcubos e sobre o anátema que havia lançado contra a teoria dos antípodas. Agora, que o Cristianismo lhe aparece em toda a sua pureza, ele pode, sobre certos pontos, pensar de maneira diferente de quando estava vivo, sem deixar de ser apóstolo cristão. Pode, sem renegar sua fé, fazer-se o propagador do Espiritismo, porque nele vê o cumprimento das predições. Proclamando-o, hoje, nada mais fez que nos conduzir a uma interpretação mais sã e mais lógica dos textos. Assim acontece também com outros espíritos que se acham em uma posição semelhante.</w:t>
      </w:r>
    </w:p>
    <w:sectPr w:rsidR="00D46E91" w:rsidRPr="00D46E91" w:rsidSect="001A55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9536" w14:textId="77777777" w:rsidR="00C800CC" w:rsidRDefault="00C800CC" w:rsidP="001B2B2C">
      <w:pPr>
        <w:spacing w:after="0" w:line="240" w:lineRule="auto"/>
      </w:pPr>
      <w:r>
        <w:separator/>
      </w:r>
    </w:p>
  </w:endnote>
  <w:endnote w:type="continuationSeparator" w:id="0">
    <w:p w14:paraId="514C3E69" w14:textId="77777777" w:rsidR="00C800CC" w:rsidRDefault="00C800CC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13C1" w14:textId="77777777" w:rsidR="001A55B4" w:rsidRDefault="001A55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67742F5A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BF92" w14:textId="77777777" w:rsidR="001A55B4" w:rsidRDefault="001A55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98A63" w14:textId="77777777" w:rsidR="00C800CC" w:rsidRDefault="00C800CC" w:rsidP="001B2B2C">
      <w:pPr>
        <w:spacing w:after="0" w:line="240" w:lineRule="auto"/>
      </w:pPr>
      <w:r>
        <w:separator/>
      </w:r>
    </w:p>
  </w:footnote>
  <w:footnote w:type="continuationSeparator" w:id="0">
    <w:p w14:paraId="07EE3A1A" w14:textId="77777777" w:rsidR="00C800CC" w:rsidRDefault="00C800CC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B5B5A" w14:textId="77777777" w:rsidR="001A55B4" w:rsidRDefault="001A55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B0AD" w14:textId="77777777" w:rsidR="001A55B4" w:rsidRDefault="001A55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25D8E"/>
    <w:rsid w:val="000C2773"/>
    <w:rsid w:val="000D4A56"/>
    <w:rsid w:val="00187A08"/>
    <w:rsid w:val="001A55B4"/>
    <w:rsid w:val="001B2B2C"/>
    <w:rsid w:val="001F316C"/>
    <w:rsid w:val="00252752"/>
    <w:rsid w:val="002B22D6"/>
    <w:rsid w:val="002C4A94"/>
    <w:rsid w:val="00484983"/>
    <w:rsid w:val="004E0AC5"/>
    <w:rsid w:val="005341BB"/>
    <w:rsid w:val="00573B31"/>
    <w:rsid w:val="006030EB"/>
    <w:rsid w:val="00676964"/>
    <w:rsid w:val="007F3109"/>
    <w:rsid w:val="008D0413"/>
    <w:rsid w:val="00950995"/>
    <w:rsid w:val="009F37A5"/>
    <w:rsid w:val="009F498B"/>
    <w:rsid w:val="00A12759"/>
    <w:rsid w:val="00A87D28"/>
    <w:rsid w:val="00B94922"/>
    <w:rsid w:val="00C559C7"/>
    <w:rsid w:val="00C800CC"/>
    <w:rsid w:val="00C85A67"/>
    <w:rsid w:val="00D46E91"/>
    <w:rsid w:val="00D810F5"/>
    <w:rsid w:val="00DD0A22"/>
    <w:rsid w:val="00E14DCA"/>
    <w:rsid w:val="00F30F46"/>
    <w:rsid w:val="00F5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5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1577</Words>
  <Characters>8521</Characters>
  <Application>Microsoft Office Word</Application>
  <DocSecurity>0</DocSecurity>
  <Lines>71</Lines>
  <Paragraphs>20</Paragraphs>
  <ScaleCrop>false</ScaleCrop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29</cp:revision>
  <cp:lastPrinted>2023-06-25T21:22:00Z</cp:lastPrinted>
  <dcterms:created xsi:type="dcterms:W3CDTF">2023-06-15T19:53:00Z</dcterms:created>
  <dcterms:modified xsi:type="dcterms:W3CDTF">2023-06-25T21:22:00Z</dcterms:modified>
</cp:coreProperties>
</file>