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EE25" w14:textId="77777777" w:rsidR="000E5C28" w:rsidRPr="00F166D2" w:rsidRDefault="000E5C28" w:rsidP="000D0979">
      <w:pPr>
        <w:pStyle w:val="Ttulo1"/>
        <w:jc w:val="center"/>
        <w:rPr>
          <w:b/>
          <w:bCs/>
        </w:rPr>
      </w:pPr>
      <w:r w:rsidRPr="00F166D2">
        <w:rPr>
          <w:b/>
          <w:bCs/>
        </w:rPr>
        <w:t>TERRA PROVEITOSA</w:t>
      </w:r>
    </w:p>
    <w:p w14:paraId="07E3D0B8" w14:textId="77777777" w:rsidR="000E5C28" w:rsidRDefault="000E5C28" w:rsidP="000E5C28">
      <w:r>
        <w:t>“Porque a terra que embebe a chuva, que cai muitas vezes sobre ela, e produz erva proveitosa para aqueles por quem é lavrada, recebe a bênção de Deus.” — Paulo. (HEBREUS, capítulo 6, versículo 7.)</w:t>
      </w:r>
    </w:p>
    <w:p w14:paraId="49CADD10" w14:textId="77777777" w:rsidR="000E5C28" w:rsidRDefault="000E5C28" w:rsidP="000E5C28">
      <w:r>
        <w:t>Os discípulos do Cristo encontrarão sempre grandes lições, em contacto com o livro da Natureza.</w:t>
      </w:r>
    </w:p>
    <w:p w14:paraId="068F8DD3" w14:textId="77777777" w:rsidR="000E5C28" w:rsidRDefault="000E5C28" w:rsidP="000E5C28">
      <w:r>
        <w:t>O convertido de Damasco refere-se aqui à terra proveitosa que produz abundantemente, embebendo-se da chuva que cai, incessante, na sua superfície, representando o vaso predileto de recepção das bênçãos de Deus.</w:t>
      </w:r>
    </w:p>
    <w:p w14:paraId="4C40976A" w14:textId="77777777" w:rsidR="000E5C28" w:rsidRDefault="000E5C28" w:rsidP="000E5C28">
      <w:r>
        <w:t>Transportemos o símbolo ao país dos corações. Somente aqueles espíritos, atentos aos benefícios espirituais, que chovem diariamente do céu, são suscetíveis de produzir as utilidades do serviço divino, guardando as bênçãos do Senhor.</w:t>
      </w:r>
    </w:p>
    <w:p w14:paraId="64FDAD73" w14:textId="77777777" w:rsidR="000E5C28" w:rsidRDefault="000E5C28" w:rsidP="000E5C28">
      <w:r>
        <w:t>Não que o Pai estabeleça prerrogativas injustificáveis. Sua proteção misericordiosa estende-se a todos, indistintamente, mas nem todos a recebem, isto é, inúmeras criaturas se fecham no egoísmo e na vaidade, envolvendo o coração em sombras densas.</w:t>
      </w:r>
    </w:p>
    <w:p w14:paraId="72F3FCDA" w14:textId="77777777" w:rsidR="000E5C28" w:rsidRDefault="000E5C28" w:rsidP="000E5C28">
      <w:r>
        <w:t>Deus dá em todo tempo, mas nem sempre os filhos recebem, de pronto, as dádivas paternais. Apenas os corações que se abrem à luz espiritual, que se deixam embeber pelo orvalho divino, correspondem ao ideal do Lavrador Celeste.</w:t>
      </w:r>
    </w:p>
    <w:p w14:paraId="15381C80" w14:textId="77777777" w:rsidR="000E5C28" w:rsidRDefault="000E5C28" w:rsidP="000E5C28">
      <w:r>
        <w:t>O Altíssimo é o Senhor do Universo, sumo dispensador de bênçãos a todas as criaturas. No planeta terreno, Jesus é o Sublime Cultivador. O coração humano é a terra.</w:t>
      </w:r>
    </w:p>
    <w:p w14:paraId="2E39DB37" w14:textId="0B023BD8" w:rsidR="000E5C28" w:rsidRDefault="000E5C28" w:rsidP="000E5C28">
      <w:r>
        <w:t>Cumpre-nos, portanto, compreender que não se lavra o solo sem retificá-lo ou sem feri-lo e que somente a terra tratada produzirá erva proveitosa, ali- mentando e beneficiando na Casa de Deus, atendendo, destarte, a esperança do horticultor.</w:t>
      </w:r>
    </w:p>
    <w:p w14:paraId="7C9B87CC" w14:textId="77777777" w:rsidR="000E5C28" w:rsidRDefault="000E5C28" w:rsidP="000D0979">
      <w:pPr>
        <w:spacing w:after="0"/>
      </w:pPr>
      <w:r>
        <w:t>Livro</w:t>
      </w:r>
    </w:p>
    <w:p w14:paraId="0A1F8B77" w14:textId="60243520" w:rsidR="001431BA" w:rsidRDefault="000E5C28" w:rsidP="000E5C28">
      <w:r>
        <w:t xml:space="preserve">Caminho, verdade </w:t>
      </w:r>
      <w:r w:rsidR="000D0979">
        <w:t>e</w:t>
      </w:r>
      <w:r>
        <w:t xml:space="preserve"> vida</w:t>
      </w:r>
    </w:p>
    <w:p w14:paraId="288D1AAC" w14:textId="77777777" w:rsidR="007937DF" w:rsidRPr="00A00BF7" w:rsidRDefault="007937DF" w:rsidP="007937DF">
      <w:pPr>
        <w:spacing w:after="0"/>
        <w:jc w:val="center"/>
        <w:rPr>
          <w:b/>
          <w:bCs/>
        </w:rPr>
      </w:pPr>
      <w:r w:rsidRPr="00862FF2">
        <w:rPr>
          <w:b/>
          <w:bCs/>
          <w:color w:val="4472C4" w:themeColor="accent1"/>
        </w:rPr>
        <w:t>Itens do Livro a serem estudados:</w:t>
      </w:r>
    </w:p>
    <w:p w14:paraId="48450A28" w14:textId="6F44C086" w:rsidR="007937DF" w:rsidRDefault="007937DF" w:rsidP="007937DF">
      <w:pPr>
        <w:jc w:val="center"/>
        <w:rPr>
          <w:b/>
          <w:bCs/>
          <w:color w:val="ED7D31" w:themeColor="accent2"/>
        </w:rPr>
      </w:pPr>
      <w:r w:rsidRPr="00E21669">
        <w:rPr>
          <w:b/>
          <w:bCs/>
          <w:color w:val="ED7D31" w:themeColor="accent2"/>
        </w:rPr>
        <w:t xml:space="preserve">O Evangelho Segundo o Espiritismo – Cap. III – “Há muitas moradas na Casa de meu Pai”, itens </w:t>
      </w:r>
      <w:r w:rsidR="0069662B">
        <w:rPr>
          <w:b/>
          <w:bCs/>
          <w:color w:val="ED7D31" w:themeColor="accent2"/>
        </w:rPr>
        <w:t>8</w:t>
      </w:r>
      <w:r w:rsidRPr="00E21669">
        <w:rPr>
          <w:b/>
          <w:bCs/>
          <w:color w:val="ED7D31" w:themeColor="accent2"/>
        </w:rPr>
        <w:t xml:space="preserve"> </w:t>
      </w:r>
      <w:r w:rsidR="00C45113">
        <w:rPr>
          <w:b/>
          <w:bCs/>
          <w:color w:val="ED7D31" w:themeColor="accent2"/>
        </w:rPr>
        <w:t>a</w:t>
      </w:r>
      <w:r w:rsidRPr="00E21669">
        <w:rPr>
          <w:b/>
          <w:bCs/>
          <w:color w:val="ED7D31" w:themeColor="accent2"/>
        </w:rPr>
        <w:t xml:space="preserve"> </w:t>
      </w:r>
      <w:r w:rsidR="0069662B">
        <w:rPr>
          <w:b/>
          <w:bCs/>
          <w:color w:val="ED7D31" w:themeColor="accent2"/>
        </w:rPr>
        <w:t>12</w:t>
      </w:r>
    </w:p>
    <w:p w14:paraId="2BB4C576" w14:textId="77777777" w:rsidR="00F166D2" w:rsidRDefault="00F166D2" w:rsidP="007937DF">
      <w:pPr>
        <w:jc w:val="center"/>
      </w:pPr>
    </w:p>
    <w:p w14:paraId="2DEAECD9" w14:textId="221347F5" w:rsidR="007937DF" w:rsidRPr="008D5830" w:rsidRDefault="00AA23D7" w:rsidP="008D5830">
      <w:pPr>
        <w:pStyle w:val="Ttulo1"/>
        <w:jc w:val="center"/>
        <w:rPr>
          <w:b/>
          <w:bCs/>
        </w:rPr>
      </w:pPr>
      <w:r>
        <w:rPr>
          <w:b/>
          <w:bCs/>
        </w:rPr>
        <w:t>MUNDOS INFERIORES E MUNDOS SUPERIORES</w:t>
      </w:r>
    </w:p>
    <w:p w14:paraId="6C8AF6AD" w14:textId="18E63790" w:rsidR="001431BA" w:rsidRDefault="001431BA" w:rsidP="001431BA">
      <w:r w:rsidRPr="0002257F">
        <w:rPr>
          <w:b/>
          <w:bCs/>
        </w:rPr>
        <w:t>8.</w:t>
      </w:r>
      <w:r>
        <w:t xml:space="preserve"> A qualificação de mundos inferiores e mundos superiores nada tem de absoluta; é, antes, muito relativa. Tal mundo é inferior ou superior com referência aos que lhe estão acima ou abaixo, na escala progressiva.</w:t>
      </w:r>
    </w:p>
    <w:p w14:paraId="2A264342" w14:textId="376AA70C" w:rsidR="001431BA" w:rsidRDefault="001431BA" w:rsidP="001431BA">
      <w:r>
        <w:t xml:space="preserve">Tomada a Terra </w:t>
      </w:r>
      <w:r w:rsidR="00C1613E">
        <w:t>pôr</w:t>
      </w:r>
      <w:r>
        <w:t xml:space="preserve"> termo de comparação, pode-se fazer ideia do estado de um mundo inferior, supondo os seus habitantes na condição das raças selvagens ou das nações bárbaras que ainda entre nós se encontram, restos do estado primitivo do nosso orbe. Nos mais atrasados, são de certo modo rudimentares os seres que os habitam. Revestem a forma humana, mas sem nenhuma beleza. Seus instintos não têm a abrandá-los qualquer sentimento de delicadeza ou de benevolência, nem as noções do justo e do injusto. A força bruta é, entre eles, a única lei. Carentes de indústrias e de invenções, passam a vida na conquista de alimentos. Deus, entretanto, a nenhuma de suas criaturas abandona; no fundo das trevas da inteligência jaz, latente, a vaga intuição, mais ou menos desenvolvida, de um Ente supremo. Esse instinto basta para torná-los superiores uns aos outros e para lhes preparar a ascensão a uma vida mais completa, porquanto eles não são seres degradados, mas crianças que estão a crescer.</w:t>
      </w:r>
    </w:p>
    <w:p w14:paraId="2668EE53" w14:textId="71868C10" w:rsidR="001431BA" w:rsidRDefault="001431BA" w:rsidP="001431BA">
      <w:r>
        <w:t>Entre os degraus inferiores e os mais elevados, inúmeros outros há, e difícil é reconhecer-se nos Espíritos puros, desmaterializados e resplandecentes de glória, os que foram esses seres primitivos, do mesmo modo que no homem adulto se custa a reconhecer o embrião.</w:t>
      </w:r>
    </w:p>
    <w:p w14:paraId="63DEA123" w14:textId="4B250352" w:rsidR="001431BA" w:rsidRDefault="0002257F" w:rsidP="001431BA">
      <w:r w:rsidRPr="0002257F">
        <w:rPr>
          <w:b/>
          <w:bCs/>
        </w:rPr>
        <w:lastRenderedPageBreak/>
        <w:t>9.</w:t>
      </w:r>
      <w:r>
        <w:t xml:space="preserve"> </w:t>
      </w:r>
      <w:r w:rsidR="001431BA">
        <w:t xml:space="preserve">Nos mundos que chegaram a um grau superior, as condições da vida moral e material são </w:t>
      </w:r>
      <w:proofErr w:type="gramStart"/>
      <w:r w:rsidR="001431BA">
        <w:t>muitíssimo</w:t>
      </w:r>
      <w:proofErr w:type="gramEnd"/>
      <w:r w:rsidR="001431BA">
        <w:t xml:space="preserve"> diversas das da vida na Terra. Como por toda parte, a forma corpórea aí é sempre a humana, mas embelezada, aperfeiçoada e, sobretudo, purificada. O corpo nada tem da materialidade terrestre e não está, conseguintemente, sujeito às necessidades, nem às doenças ou deteriorações que a predominância da matéria provoca; mais apurados, os sentidos são aptos a percepções a que neste mundo a grosseria da matéria obsta; a leveza específica do corpo permite locomoção rápida e fácil: em vez de se arrastar penosamente pelo solo, desliza, a bem dizer, pela superfície, ou plana na atmosfera, sem qualquer outro esforço além do da vontade, conforme se representam anjos, ou como os antigos imaginavam os manes nos Campos Elíseos. Os homens conservam, a seu grado, os traços de suas passadas migrações e se mostram a seus amigos tais quais estes os conheceram, porém, irradiando uma luz divina, transfigurados pelas impressões interiores, então sempre elevadas. Em lugar de semblantes descorados, abatidos pelos sofrimentos e paixões, a inteligência e a vida cintilam com o fulgor que os pintores hão figurado no nimbo ou auréola dos santos.</w:t>
      </w:r>
    </w:p>
    <w:p w14:paraId="3873D8C6" w14:textId="2E7DCA2C" w:rsidR="001431BA" w:rsidRDefault="001431BA" w:rsidP="001431BA">
      <w:r>
        <w:t>A pouca resistência que a matéria oferece a Espíritos já muito adiantados torna rápido o desenvolvimento dos corpos e curta ou quase nula a infância; isenta de cuidados e angústias, a vida é proporcionalmente muito mais longa do que na Terra. Em princípio, a longevidade guarda proporção com o grau de adiantamento dos mundos. A morte de modo algum acarreta os horrores da decomposição; longe de causar pavor, é considerada uma transformação feliz, por isso que lá não existe a dúvida sobre o porvir. Durante a vida, a alma, já não tendo a constringi-la a matéria compacta, expande-se e goza de uma lucidez que a coloca em estado quase permanente de emancipação e lhe consente a livre transmissão do pensamento.</w:t>
      </w:r>
    </w:p>
    <w:p w14:paraId="4B4E5A29" w14:textId="29B24A3B" w:rsidR="001431BA" w:rsidRDefault="00D94377" w:rsidP="001431BA">
      <w:r w:rsidRPr="00694CC2">
        <w:rPr>
          <w:b/>
          <w:bCs/>
        </w:rPr>
        <w:t>10</w:t>
      </w:r>
      <w:r w:rsidRPr="00D94377">
        <w:rPr>
          <w:b/>
          <w:bCs/>
        </w:rPr>
        <w:t>.</w:t>
      </w:r>
      <w:r>
        <w:t xml:space="preserve"> </w:t>
      </w:r>
      <w:r w:rsidR="001431BA">
        <w:t>Nesses mundos venturosos, as relações, sempre amistosas entre os povos, jamais são perturbadas pela ambição, da parte de qualquer deles, de escravizar o seu vizinho, nem pela guerra que daí decorre. Não há senhores, nem escravos, nem privilegiados pelo nascimento; só a superioridade moral e intelectual estabelece diferença entre as condições e dá a supremacia. A autoridade merece o respeito de todos, porque somente ao mérito é conferida e se exerce sempre com justiça. O homem não procura elevar-se acima do homem, mas acima de si mesmo, aperfeiçoando-se. Seu objetivo é galgar a categoria dos Espíritos Puros, não lhe constituindo um tormento esse desejo, porém, uma ambição nobre, que o induz a estudar com ardor para os igualar. Lá, todos os sentimentos delicados e elevados da natureza humana se acham engrandecidos e purificados; desconhecem-se os ódios, os mesquinhos ciúmes, as baixas cobiças da inveja; um laço de amor e fraternidade prende uns aos outros todos os homens, ajudando os mais fortes aos mais fracos. Possuem bens, em maior ou menor quantidade, conforme os tenham adquirido, mais ou menos por meio da inteligência; ninguém, todavia, sofre, por lhe faltar o necessário, uma vez que ninguém se acha em expiação; numa palavra: o mal, nesses mundos, não existe.</w:t>
      </w:r>
    </w:p>
    <w:p w14:paraId="6160D1FA" w14:textId="107BA182" w:rsidR="001431BA" w:rsidRDefault="001431BA" w:rsidP="001431BA">
      <w:r w:rsidRPr="00694CC2">
        <w:rPr>
          <w:b/>
          <w:bCs/>
        </w:rPr>
        <w:t>11</w:t>
      </w:r>
      <w:r>
        <w:t>. No vosso, precisais do mal para sentirdes o bem; da noite, para admirardes a luz; da doença, para apreciardes a saúde; naqueles outros não há necessidade desses contrastes. A eterna luz, a eterna beleza e a eterna serenidade da alma proporcionam uma alegria eterna, livre de ser perturbada pelas angústias da vida material, ou pelo contato dos maus, que lá não têm acesso. Isso o que o espírito humano maior dificuldade encontra para compreender. Ele foi bastante engenhoso para pintar os tormentos do inferno, mas nunca pôde imaginar as alegrias do Céu. Por quê? Porque, sendo inferior, só há experimentado dores e misérias, jamais entreviu as claridades celestes; não pode, pois, falar do que não conhece; à medida, porém, que se eleva e depura, o horizonte se lhe dilata e ele compreende o bem que está diante de si, como compreendeu o mal que lhe está atrás.</w:t>
      </w:r>
    </w:p>
    <w:p w14:paraId="353DE0AE" w14:textId="138F504A" w:rsidR="00A87D28" w:rsidRDefault="001431BA" w:rsidP="001431BA">
      <w:r w:rsidRPr="00694CC2">
        <w:rPr>
          <w:b/>
          <w:bCs/>
        </w:rPr>
        <w:t>12</w:t>
      </w:r>
      <w:r>
        <w:t>. Entretanto, os mundos felizes não são orbes privilegiados, visto que Deus não é parcial para qualquer de seus filhos; a todos dá os mesmos direitos e as mesmas facilidades para chegarem a tais mundos; fá-los partir todos do mesmo ponto e a nenhum dota melhor do que aos outros; a todos são acessíveis as mais altas categorias: apenas lhes cumpre a eles conquistá-las pelo seu trabalho, alcançá-las mais depressa, ou permanecer inativos por séculos de séculos no lodaçal da Humanidade. — (Resumo do ensino de todos os Espíritos superiores.)</w:t>
      </w:r>
    </w:p>
    <w:sectPr w:rsidR="00A87D28"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E7C4A" w14:textId="77777777" w:rsidR="00BA7744" w:rsidRDefault="00BA7744" w:rsidP="001B2B2C">
      <w:pPr>
        <w:spacing w:after="0" w:line="240" w:lineRule="auto"/>
      </w:pPr>
      <w:r>
        <w:separator/>
      </w:r>
    </w:p>
  </w:endnote>
  <w:endnote w:type="continuationSeparator" w:id="0">
    <w:p w14:paraId="458E0E9A" w14:textId="77777777" w:rsidR="00BA7744" w:rsidRDefault="00BA7744"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29DE3" w14:textId="77777777" w:rsidR="00BA7744" w:rsidRDefault="00BA7744" w:rsidP="001B2B2C">
      <w:pPr>
        <w:spacing w:after="0" w:line="240" w:lineRule="auto"/>
      </w:pPr>
      <w:r>
        <w:separator/>
      </w:r>
    </w:p>
  </w:footnote>
  <w:footnote w:type="continuationSeparator" w:id="0">
    <w:p w14:paraId="0A75E540" w14:textId="77777777" w:rsidR="00BA7744" w:rsidRDefault="00BA7744"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15919"/>
    <w:rsid w:val="0002257F"/>
    <w:rsid w:val="00043862"/>
    <w:rsid w:val="000D0979"/>
    <w:rsid w:val="000E5C28"/>
    <w:rsid w:val="001431BA"/>
    <w:rsid w:val="00187A08"/>
    <w:rsid w:val="0019091E"/>
    <w:rsid w:val="001967D9"/>
    <w:rsid w:val="001A55B4"/>
    <w:rsid w:val="001B2B2C"/>
    <w:rsid w:val="001F316C"/>
    <w:rsid w:val="00225527"/>
    <w:rsid w:val="00252752"/>
    <w:rsid w:val="00320EDD"/>
    <w:rsid w:val="003E5C82"/>
    <w:rsid w:val="004C3E8D"/>
    <w:rsid w:val="004E0AC5"/>
    <w:rsid w:val="005341BB"/>
    <w:rsid w:val="005B2E0C"/>
    <w:rsid w:val="00676964"/>
    <w:rsid w:val="00694CC2"/>
    <w:rsid w:val="0069662B"/>
    <w:rsid w:val="006A3E44"/>
    <w:rsid w:val="0074619D"/>
    <w:rsid w:val="007937DF"/>
    <w:rsid w:val="007D0316"/>
    <w:rsid w:val="008D0413"/>
    <w:rsid w:val="008D5830"/>
    <w:rsid w:val="008E7EE8"/>
    <w:rsid w:val="00950995"/>
    <w:rsid w:val="009F37A5"/>
    <w:rsid w:val="00A001DB"/>
    <w:rsid w:val="00A8103E"/>
    <w:rsid w:val="00A87D28"/>
    <w:rsid w:val="00AA23D7"/>
    <w:rsid w:val="00BA7744"/>
    <w:rsid w:val="00BB0DF8"/>
    <w:rsid w:val="00C1613E"/>
    <w:rsid w:val="00C45113"/>
    <w:rsid w:val="00CF271D"/>
    <w:rsid w:val="00D46E91"/>
    <w:rsid w:val="00D810F5"/>
    <w:rsid w:val="00D94377"/>
    <w:rsid w:val="00F166D2"/>
    <w:rsid w:val="00FA18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1241</Words>
  <Characters>6707</Characters>
  <Application>Microsoft Office Word</Application>
  <DocSecurity>0</DocSecurity>
  <Lines>55</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45</cp:revision>
  <cp:lastPrinted>2023-08-24T20:28:00Z</cp:lastPrinted>
  <dcterms:created xsi:type="dcterms:W3CDTF">2023-06-15T19:53:00Z</dcterms:created>
  <dcterms:modified xsi:type="dcterms:W3CDTF">2023-09-12T01:25:00Z</dcterms:modified>
</cp:coreProperties>
</file>