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DE831" w14:textId="4A5BB0F2" w:rsidR="00B432EC" w:rsidRPr="00D305E3" w:rsidRDefault="00B432EC" w:rsidP="000B4963">
      <w:pPr>
        <w:pStyle w:val="Ttulo1"/>
        <w:jc w:val="center"/>
        <w:rPr>
          <w:b/>
          <w:bCs/>
        </w:rPr>
      </w:pPr>
      <w:r w:rsidRPr="00D305E3">
        <w:rPr>
          <w:b/>
          <w:bCs/>
        </w:rPr>
        <w:t>C</w:t>
      </w:r>
      <w:r w:rsidR="00D305E3" w:rsidRPr="00D305E3">
        <w:rPr>
          <w:b/>
          <w:bCs/>
        </w:rPr>
        <w:t>ORRIGENDAS</w:t>
      </w:r>
    </w:p>
    <w:p w14:paraId="4C916AF4" w14:textId="77777777" w:rsidR="00B432EC" w:rsidRPr="00D305E3" w:rsidRDefault="00B432EC" w:rsidP="00B432EC">
      <w:pPr>
        <w:tabs>
          <w:tab w:val="left" w:pos="3615"/>
        </w:tabs>
        <w:rPr>
          <w:i/>
          <w:iCs/>
        </w:rPr>
      </w:pPr>
      <w:r w:rsidRPr="00D305E3">
        <w:rPr>
          <w:i/>
          <w:iCs/>
        </w:rPr>
        <w:t>“Porque o Senhor corrige ao que ama e açoita a qualquer que recebe por filho.” — Paulo. (HEBREUS, 12.6)</w:t>
      </w:r>
    </w:p>
    <w:p w14:paraId="01C0F39A" w14:textId="77050D0B" w:rsidR="00B432EC" w:rsidRDefault="00B432EC" w:rsidP="00B432EC">
      <w:pPr>
        <w:tabs>
          <w:tab w:val="left" w:pos="3615"/>
        </w:tabs>
      </w:pPr>
      <w:r w:rsidRPr="00866430">
        <w:rPr>
          <w:b/>
          <w:bCs/>
          <w:color w:val="FF0000"/>
        </w:rPr>
        <w:t>Q</w:t>
      </w:r>
      <w:r>
        <w:t xml:space="preserve">uando os discípulos do Evangelho começam a entender o valor da corrigenda, </w:t>
      </w:r>
      <w:r w:rsidR="00930DE1">
        <w:t>elevasse-lhes</w:t>
      </w:r>
      <w:r>
        <w:t xml:space="preserve"> a mente a planos mais altos da vida.</w:t>
      </w:r>
    </w:p>
    <w:p w14:paraId="624E1011" w14:textId="77777777" w:rsidR="00B432EC" w:rsidRDefault="00B432EC" w:rsidP="00B432EC">
      <w:pPr>
        <w:tabs>
          <w:tab w:val="left" w:pos="3615"/>
        </w:tabs>
      </w:pPr>
      <w:r w:rsidRPr="00866430">
        <w:rPr>
          <w:b/>
          <w:bCs/>
          <w:color w:val="FF0000"/>
        </w:rPr>
        <w:t>N</w:t>
      </w:r>
      <w:r>
        <w:t>aturalmente que o Pai ama a todos os filhos, no entanto, os que procuram compreendê-lo perceberão, de mais perto, o amor divino.</w:t>
      </w:r>
    </w:p>
    <w:p w14:paraId="67CB5410" w14:textId="77777777" w:rsidR="00B432EC" w:rsidRDefault="00B432EC" w:rsidP="00B432EC">
      <w:pPr>
        <w:tabs>
          <w:tab w:val="left" w:pos="3615"/>
        </w:tabs>
      </w:pPr>
      <w:r w:rsidRPr="00866430">
        <w:rPr>
          <w:b/>
          <w:bCs/>
          <w:color w:val="FF0000"/>
        </w:rPr>
        <w:t>M</w:t>
      </w:r>
      <w:r>
        <w:t>áxima identificação com o Senhor representa máxima capacidade sentimental.</w:t>
      </w:r>
    </w:p>
    <w:p w14:paraId="7E64CC44" w14:textId="77777777" w:rsidR="00B432EC" w:rsidRDefault="00B432EC" w:rsidP="00B432EC">
      <w:pPr>
        <w:tabs>
          <w:tab w:val="left" w:pos="3615"/>
        </w:tabs>
      </w:pPr>
      <w:r w:rsidRPr="00866430">
        <w:rPr>
          <w:b/>
          <w:bCs/>
          <w:color w:val="FF0000"/>
        </w:rPr>
        <w:t>C</w:t>
      </w:r>
      <w:r>
        <w:t>hegado a essa posição, penetra o Espírito em outras zonas de serviço e aprendizado.</w:t>
      </w:r>
    </w:p>
    <w:p w14:paraId="7BFD4077" w14:textId="77777777" w:rsidR="00B432EC" w:rsidRDefault="00B432EC" w:rsidP="00B432EC">
      <w:pPr>
        <w:tabs>
          <w:tab w:val="left" w:pos="3615"/>
        </w:tabs>
      </w:pPr>
      <w:r w:rsidRPr="00866430">
        <w:rPr>
          <w:b/>
          <w:bCs/>
          <w:color w:val="FF0000"/>
        </w:rPr>
        <w:t>A</w:t>
      </w:r>
      <w:r>
        <w:t xml:space="preserve"> princípio, doem-lhe as corrigendas, atormentam-no os açoites da experiência, entretanto, se sabe vencer nas primeiras provas, entra no conhecimento das próprias necessidades e aceita a luta por alimento espiritual e o testemunho de serviço diário por indispensável expressão da melhoria de si mesmo.</w:t>
      </w:r>
    </w:p>
    <w:p w14:paraId="3D9F077F" w14:textId="77777777" w:rsidR="00B432EC" w:rsidRDefault="00B432EC" w:rsidP="009715DF">
      <w:pPr>
        <w:tabs>
          <w:tab w:val="left" w:pos="3615"/>
        </w:tabs>
        <w:spacing w:after="0"/>
      </w:pPr>
      <w:r w:rsidRPr="00866430">
        <w:rPr>
          <w:b/>
          <w:bCs/>
          <w:color w:val="FF0000"/>
        </w:rPr>
        <w:t>A</w:t>
      </w:r>
      <w:r>
        <w:t xml:space="preserve"> vida está repleta de lições nesse particular.</w:t>
      </w:r>
    </w:p>
    <w:p w14:paraId="18EF6D21" w14:textId="77777777" w:rsidR="00B432EC" w:rsidRDefault="00B432EC" w:rsidP="009715DF">
      <w:pPr>
        <w:tabs>
          <w:tab w:val="left" w:pos="3615"/>
        </w:tabs>
        <w:spacing w:after="0"/>
      </w:pPr>
      <w:r w:rsidRPr="00866430">
        <w:rPr>
          <w:b/>
          <w:bCs/>
          <w:color w:val="FF0000"/>
        </w:rPr>
        <w:t>O</w:t>
      </w:r>
      <w:r>
        <w:t xml:space="preserve"> mineral dorme.</w:t>
      </w:r>
    </w:p>
    <w:p w14:paraId="343A443C" w14:textId="77777777" w:rsidR="00B432EC" w:rsidRDefault="00B432EC" w:rsidP="009715DF">
      <w:pPr>
        <w:tabs>
          <w:tab w:val="left" w:pos="3615"/>
        </w:tabs>
        <w:spacing w:after="0"/>
      </w:pPr>
      <w:r w:rsidRPr="00866430">
        <w:rPr>
          <w:b/>
          <w:bCs/>
          <w:color w:val="FF0000"/>
        </w:rPr>
        <w:t>A</w:t>
      </w:r>
      <w:r>
        <w:t xml:space="preserve"> árvore sonha.</w:t>
      </w:r>
    </w:p>
    <w:p w14:paraId="3A5882F2" w14:textId="77777777" w:rsidR="00B432EC" w:rsidRDefault="00B432EC" w:rsidP="009715DF">
      <w:pPr>
        <w:tabs>
          <w:tab w:val="left" w:pos="3615"/>
        </w:tabs>
        <w:spacing w:after="0"/>
      </w:pPr>
      <w:r w:rsidRPr="00866430">
        <w:rPr>
          <w:b/>
          <w:bCs/>
          <w:color w:val="FF0000"/>
        </w:rPr>
        <w:t>O</w:t>
      </w:r>
      <w:r>
        <w:t xml:space="preserve"> irracional atende ao impulso.</w:t>
      </w:r>
    </w:p>
    <w:p w14:paraId="70A44CE3" w14:textId="77777777" w:rsidR="00B432EC" w:rsidRDefault="00B432EC" w:rsidP="009715DF">
      <w:pPr>
        <w:tabs>
          <w:tab w:val="left" w:pos="3615"/>
        </w:tabs>
        <w:spacing w:after="0"/>
      </w:pPr>
      <w:r w:rsidRPr="00866430">
        <w:rPr>
          <w:b/>
          <w:bCs/>
          <w:color w:val="FF0000"/>
        </w:rPr>
        <w:t>O</w:t>
      </w:r>
      <w:r>
        <w:t xml:space="preserve"> homem selvagem obedece ao instinto.</w:t>
      </w:r>
    </w:p>
    <w:p w14:paraId="6A268B89" w14:textId="77777777" w:rsidR="00B432EC" w:rsidRDefault="00B432EC" w:rsidP="009715DF">
      <w:pPr>
        <w:tabs>
          <w:tab w:val="left" w:pos="3615"/>
        </w:tabs>
        <w:spacing w:after="0"/>
      </w:pPr>
      <w:r w:rsidRPr="00866430">
        <w:rPr>
          <w:b/>
          <w:bCs/>
          <w:color w:val="FF0000"/>
        </w:rPr>
        <w:t>A</w:t>
      </w:r>
      <w:r>
        <w:t xml:space="preserve"> infância brinca.</w:t>
      </w:r>
    </w:p>
    <w:p w14:paraId="63C3F656" w14:textId="77777777" w:rsidR="00B432EC" w:rsidRDefault="00B432EC" w:rsidP="009715DF">
      <w:pPr>
        <w:tabs>
          <w:tab w:val="left" w:pos="3615"/>
        </w:tabs>
        <w:spacing w:after="0"/>
      </w:pPr>
      <w:r w:rsidRPr="00866430">
        <w:rPr>
          <w:b/>
          <w:bCs/>
          <w:color w:val="FF0000"/>
        </w:rPr>
        <w:t>A</w:t>
      </w:r>
      <w:r>
        <w:t xml:space="preserve"> juventude idealiza.</w:t>
      </w:r>
    </w:p>
    <w:p w14:paraId="6FCE2CD6" w14:textId="77777777" w:rsidR="00B432EC" w:rsidRDefault="00B432EC" w:rsidP="00B432EC">
      <w:pPr>
        <w:tabs>
          <w:tab w:val="left" w:pos="3615"/>
        </w:tabs>
      </w:pPr>
      <w:r w:rsidRPr="00866430">
        <w:rPr>
          <w:b/>
          <w:bCs/>
          <w:color w:val="FF0000"/>
        </w:rPr>
        <w:t>O</w:t>
      </w:r>
      <w:r>
        <w:t xml:space="preserve"> Espírito consciente esforça-se e luta.</w:t>
      </w:r>
    </w:p>
    <w:p w14:paraId="539B07A6" w14:textId="77777777" w:rsidR="00B432EC" w:rsidRDefault="00B432EC" w:rsidP="00B432EC">
      <w:pPr>
        <w:tabs>
          <w:tab w:val="left" w:pos="3615"/>
        </w:tabs>
      </w:pPr>
      <w:r w:rsidRPr="00866430">
        <w:rPr>
          <w:b/>
          <w:bCs/>
          <w:color w:val="FF0000"/>
        </w:rPr>
        <w:t>O</w:t>
      </w:r>
      <w:r>
        <w:t xml:space="preserve"> homem renovado e convertido a Jesus, porém, é o filho do Céu, colocado entre as zonas inferiores e superiores do caminho evolutivo. Nele, o trabalho de iluminação e aperfeiçoamento é incessante; deve, portanto, ser o primeiro a receber as corrigendas do Senhor e os açoites da retificação paterna.</w:t>
      </w:r>
    </w:p>
    <w:p w14:paraId="7D815985" w14:textId="77777777" w:rsidR="00B432EC" w:rsidRDefault="00B432EC" w:rsidP="00B432EC">
      <w:pPr>
        <w:tabs>
          <w:tab w:val="left" w:pos="3615"/>
        </w:tabs>
      </w:pPr>
      <w:r w:rsidRPr="00866430">
        <w:rPr>
          <w:b/>
          <w:bCs/>
          <w:color w:val="FF0000"/>
        </w:rPr>
        <w:t>S</w:t>
      </w:r>
      <w:r>
        <w:t>e te encontras, pois, mais perto do Pai, aprende a compreender o amor da educação divina.</w:t>
      </w:r>
    </w:p>
    <w:p w14:paraId="5E3DC6B5" w14:textId="66544AEF" w:rsidR="002673F0" w:rsidRDefault="00B432EC" w:rsidP="00B432EC">
      <w:pPr>
        <w:tabs>
          <w:tab w:val="left" w:pos="3615"/>
        </w:tabs>
        <w:rPr>
          <w:i/>
          <w:iCs/>
        </w:rPr>
      </w:pPr>
      <w:r w:rsidRPr="00294B3B">
        <w:rPr>
          <w:b/>
          <w:bCs/>
          <w:i/>
          <w:iCs/>
        </w:rPr>
        <w:t>Emmanuel</w:t>
      </w:r>
      <w:r>
        <w:tab/>
        <w:t xml:space="preserve">Do livro: </w:t>
      </w:r>
      <w:r w:rsidRPr="00294B3B">
        <w:rPr>
          <w:i/>
          <w:iCs/>
        </w:rPr>
        <w:t>Vinha de Luz</w:t>
      </w:r>
      <w:r>
        <w:t>.</w:t>
      </w:r>
      <w:r>
        <w:tab/>
      </w:r>
      <w:r>
        <w:tab/>
        <w:t xml:space="preserve">Psicografia: </w:t>
      </w:r>
      <w:r w:rsidRPr="00294B3B">
        <w:rPr>
          <w:i/>
          <w:iCs/>
        </w:rPr>
        <w:t>Francisco C. Xavier</w:t>
      </w:r>
    </w:p>
    <w:p w14:paraId="05C4466D" w14:textId="77777777" w:rsidR="000B4963" w:rsidRPr="000B4963" w:rsidRDefault="000B4963" w:rsidP="00B432EC">
      <w:pPr>
        <w:tabs>
          <w:tab w:val="left" w:pos="3615"/>
        </w:tabs>
      </w:pPr>
    </w:p>
    <w:p w14:paraId="576604F3" w14:textId="3D895C1D" w:rsidR="006543CB" w:rsidRDefault="00651AE4" w:rsidP="006543CB">
      <w:pPr>
        <w:pStyle w:val="Ttulo2"/>
        <w:jc w:val="center"/>
        <w:rPr>
          <w:b/>
          <w:bCs/>
        </w:rPr>
      </w:pPr>
      <w:r>
        <w:rPr>
          <w:b/>
          <w:bCs/>
        </w:rPr>
        <w:t>CAUSAS A</w:t>
      </w:r>
      <w:r w:rsidR="004F528F">
        <w:rPr>
          <w:b/>
          <w:bCs/>
        </w:rPr>
        <w:t>NTERIORES</w:t>
      </w:r>
      <w:r>
        <w:rPr>
          <w:b/>
          <w:bCs/>
        </w:rPr>
        <w:t xml:space="preserve"> DAS AFLIÇÕES</w:t>
      </w:r>
    </w:p>
    <w:p w14:paraId="42F8D334" w14:textId="77777777" w:rsidR="00456AC6" w:rsidRDefault="00456AC6" w:rsidP="00456AC6">
      <w:r w:rsidRPr="00866430">
        <w:rPr>
          <w:b/>
          <w:bCs/>
          <w:color w:val="FF0000"/>
        </w:rPr>
        <w:t>8</w:t>
      </w:r>
      <w:r w:rsidRPr="00114A17">
        <w:rPr>
          <w:b/>
          <w:bCs/>
        </w:rPr>
        <w:t>.</w:t>
      </w:r>
      <w:r>
        <w:t xml:space="preserve"> As tribulações podem ser impostas a Espíritos endurecidos, ou extremamente ignorantes, para levá-los a fazer uma escolha com conhecimento de causa, os Espíritos penitentes, porém, desejosos de reparar o mal que hajam feito e de proceder melhor, esses as escolhem livremente. Tal o caso de um que, havendo desempenhado mal sua tarefa, pede lha deixem recomeçar, para não perder o fruto de seu trabalho. As tribulações, portanto, são, ao mesmo tempo, expiações do passado, que recebe nelas o merecido castigo, e provas com relação ao futuro, que elas preparam. Rendamos graças a Deus, que, em sua bondade, faculta ao homem reparar seus erros e não o condena irrevogavelmente por uma primeira falta.</w:t>
      </w:r>
    </w:p>
    <w:p w14:paraId="26D84F8B" w14:textId="1E760B71" w:rsidR="00FC6DD4" w:rsidRDefault="00FC6DD4" w:rsidP="00FC6DD4">
      <w:r w:rsidRPr="00866430">
        <w:rPr>
          <w:b/>
          <w:bCs/>
          <w:color w:val="FF0000"/>
        </w:rPr>
        <w:t>9</w:t>
      </w:r>
      <w:r w:rsidRPr="0071327D">
        <w:rPr>
          <w:b/>
          <w:bCs/>
        </w:rPr>
        <w:t>.</w:t>
      </w:r>
      <w:r>
        <w:t xml:space="preserve"> Não há crer, no entanto, que todo sofrimento suportado neste mundo denote a existência de uma determinada falta. Muitas vezes são simples provas buscadas pelo Espírito para concluir a sua depuração e ativar o seu progresso. Assim, a expiação serve sempre de prova, mas nem sempre a prova é uma expiação; provas e expiações, todavia, são sempre sinais de relativa inferioridade, porquanto o que é perfeito não precisa ser provado. Pode, pois, um Espírito haver chegado </w:t>
      </w:r>
      <w:proofErr w:type="spellStart"/>
      <w:r>
        <w:t>a</w:t>
      </w:r>
      <w:proofErr w:type="spellEnd"/>
      <w:r>
        <w:t xml:space="preserve"> certo grau de elevação e, nada obstante, desejoso de adiantar-se mais, solicitar uma missão, uma tarefa a executar, pela qual tanto mais recompensado será, se sair vitorioso, quanto mais rude haja sido a luta. Tais são, especialmente, essas pessoas de instintos naturalmente bons, de alma elevada, de nobres sentimentos inatos, que parece nada de mau haverem trazido de suas precedentes existências e que sofrem, com resignação toda cristã, as maiores dores, somente pedindo a Deus que as possam suportar sem murmurar. Pode-se, ao contrário, considerar como expiações as aflições que provocam queixas e impelem o homem a revolta contra Deus.</w:t>
      </w:r>
    </w:p>
    <w:p w14:paraId="53705C77" w14:textId="3A418BEE" w:rsidR="00FC6DD4" w:rsidRDefault="00FC6DD4" w:rsidP="00FC6DD4">
      <w:r>
        <w:lastRenderedPageBreak/>
        <w:t>Sem dúvida, o sofrimento que não provoca queixumes pode ser uma expiação; mas, é indício de que foi buscada voluntariamente, antes que imposta, e constitui prova de forte resolução, o que é sinal de progresso.</w:t>
      </w:r>
    </w:p>
    <w:p w14:paraId="2A890351" w14:textId="70EFB92D" w:rsidR="007D2138" w:rsidRPr="007D2138" w:rsidRDefault="00FC6DD4" w:rsidP="00FC6DD4">
      <w:r w:rsidRPr="00866430">
        <w:rPr>
          <w:b/>
          <w:bCs/>
          <w:color w:val="FF0000"/>
        </w:rPr>
        <w:t>10</w:t>
      </w:r>
      <w:r w:rsidRPr="00AF0690">
        <w:rPr>
          <w:b/>
          <w:bCs/>
        </w:rPr>
        <w:t>.</w:t>
      </w:r>
      <w:r>
        <w:t xml:space="preserve"> Os Espíritos não podem aspirar à completa felicidade, enquanto não se tenham tornado puros: qualquer mácula lhes interdita a entrada nos mundos ditosos. São como os passageiros de um navio onde há </w:t>
      </w:r>
      <w:proofErr w:type="spellStart"/>
      <w:r>
        <w:t>pestosos</w:t>
      </w:r>
      <w:proofErr w:type="spellEnd"/>
      <w:r>
        <w:t>, aos quais se veda o acesso à cidade a que aportem, até que se hajam expurgado. Mediante as diversas existências corpóreas é que os Espíritos se vão expungindo, pouco a pouco, de suas imperfeições. As provações da vida os fazem adiantar-se, quando bem suportadas. Como expiações, elas apagam as faltas e purificam. São o remédio que limpa as chagas e cura o doente; quanto mais grave é o mal, tanto mais enérgico deve ser o remédio. Aquele, pois, que muito sofre deve reconhecer que muito tinha a expiar e deve regozijar-se à ideia da sua próxima cura. Dele depende, pela resignação, tornar proveitoso o seu sofrimento e não lhe estragar o fruto com as suas impaciências, visto que, do contrário, terá de recomeçar.</w:t>
      </w:r>
    </w:p>
    <w:sectPr w:rsidR="007D2138" w:rsidRPr="007D2138" w:rsidSect="001A55B4">
      <w:headerReference w:type="default" r:id="rId6"/>
      <w:footerReference w:type="default" r:id="rId7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CC300" w14:textId="77777777" w:rsidR="000F48D3" w:rsidRDefault="000F48D3" w:rsidP="001B2B2C">
      <w:pPr>
        <w:spacing w:after="0" w:line="240" w:lineRule="auto"/>
      </w:pPr>
      <w:r>
        <w:separator/>
      </w:r>
    </w:p>
  </w:endnote>
  <w:endnote w:type="continuationSeparator" w:id="0">
    <w:p w14:paraId="249AFCF1" w14:textId="77777777" w:rsidR="000F48D3" w:rsidRDefault="000F48D3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1DB1F148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4C3E8D">
          <w:rPr>
            <w:b/>
            <w:bCs/>
            <w:color w:val="C45911" w:themeColor="accent2" w:themeShade="BF"/>
          </w:rPr>
          <w:t xml:space="preserve">.       </w:t>
        </w:r>
        <w:r w:rsidR="004C3E8D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E9618" w14:textId="77777777" w:rsidR="000F48D3" w:rsidRDefault="000F48D3" w:rsidP="001B2B2C">
      <w:pPr>
        <w:spacing w:after="0" w:line="240" w:lineRule="auto"/>
      </w:pPr>
      <w:r>
        <w:separator/>
      </w:r>
    </w:p>
  </w:footnote>
  <w:footnote w:type="continuationSeparator" w:id="0">
    <w:p w14:paraId="709C04C5" w14:textId="77777777" w:rsidR="000F48D3" w:rsidRDefault="000F48D3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83316" w14:textId="49752831" w:rsidR="001B2B2C" w:rsidRPr="000B4963" w:rsidRDefault="00676964" w:rsidP="000B4963">
    <w:pPr>
      <w:spacing w:after="0"/>
      <w:jc w:val="center"/>
      <w:rPr>
        <w:sz w:val="20"/>
        <w:szCs w:val="20"/>
      </w:rPr>
    </w:pPr>
    <w:r>
      <w:rPr>
        <w:noProof/>
      </w:rPr>
      <w:drawing>
        <wp:inline distT="0" distB="0" distL="0" distR="0" wp14:anchorId="4E374821" wp14:editId="21B081FD">
          <wp:extent cx="865909" cy="605850"/>
          <wp:effectExtent l="0" t="0" r="0" b="3810"/>
          <wp:docPr id="420292208" name="Imagem 1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213" cy="63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4B3B" w:rsidRPr="00294B3B">
      <w:rPr>
        <w:b/>
        <w:bCs/>
        <w:color w:val="4472C4" w:themeColor="accent1"/>
      </w:rPr>
      <w:t xml:space="preserve"> </w:t>
    </w:r>
    <w:r w:rsidR="00294B3B" w:rsidRPr="00E1148F">
      <w:rPr>
        <w:b/>
        <w:bCs/>
        <w:color w:val="4472C4" w:themeColor="accent1"/>
      </w:rPr>
      <w:t xml:space="preserve">O Evangelho Segundo o Espiritismo – Cap. V – </w:t>
    </w:r>
    <w:r w:rsidR="00294B3B" w:rsidRPr="00E1148F">
      <w:rPr>
        <w:b/>
        <w:bCs/>
        <w:color w:val="4472C4" w:themeColor="accent1"/>
        <w:sz w:val="20"/>
        <w:szCs w:val="20"/>
      </w:rPr>
      <w:t>Bem-aventurados os aflitos, itens 8 a 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335EA"/>
    <w:rsid w:val="000A12A5"/>
    <w:rsid w:val="000B4963"/>
    <w:rsid w:val="000F48D3"/>
    <w:rsid w:val="0010267E"/>
    <w:rsid w:val="00106C2C"/>
    <w:rsid w:val="00114A17"/>
    <w:rsid w:val="00156301"/>
    <w:rsid w:val="00187A08"/>
    <w:rsid w:val="001A55B4"/>
    <w:rsid w:val="001B0946"/>
    <w:rsid w:val="001B2B2C"/>
    <w:rsid w:val="001C6CE3"/>
    <w:rsid w:val="001F316C"/>
    <w:rsid w:val="00252752"/>
    <w:rsid w:val="002673F0"/>
    <w:rsid w:val="00294B3B"/>
    <w:rsid w:val="002E7408"/>
    <w:rsid w:val="00376807"/>
    <w:rsid w:val="003C133A"/>
    <w:rsid w:val="00420FA9"/>
    <w:rsid w:val="00456AC6"/>
    <w:rsid w:val="004758EB"/>
    <w:rsid w:val="004901D9"/>
    <w:rsid w:val="004A6C97"/>
    <w:rsid w:val="004C3E8D"/>
    <w:rsid w:val="004E0AC5"/>
    <w:rsid w:val="004F0380"/>
    <w:rsid w:val="004F528F"/>
    <w:rsid w:val="00531434"/>
    <w:rsid w:val="005341BB"/>
    <w:rsid w:val="00554F22"/>
    <w:rsid w:val="00582D65"/>
    <w:rsid w:val="005D2354"/>
    <w:rsid w:val="00616A01"/>
    <w:rsid w:val="00651AE4"/>
    <w:rsid w:val="006543CB"/>
    <w:rsid w:val="00676964"/>
    <w:rsid w:val="00682074"/>
    <w:rsid w:val="0070629C"/>
    <w:rsid w:val="0071327D"/>
    <w:rsid w:val="00714FBB"/>
    <w:rsid w:val="007829A4"/>
    <w:rsid w:val="007B1D5B"/>
    <w:rsid w:val="007B71FC"/>
    <w:rsid w:val="007D2138"/>
    <w:rsid w:val="00855D69"/>
    <w:rsid w:val="00866430"/>
    <w:rsid w:val="008830EB"/>
    <w:rsid w:val="008D0413"/>
    <w:rsid w:val="00930DE1"/>
    <w:rsid w:val="00935B71"/>
    <w:rsid w:val="00950995"/>
    <w:rsid w:val="009715DF"/>
    <w:rsid w:val="009B4EAB"/>
    <w:rsid w:val="009D774F"/>
    <w:rsid w:val="009F37A5"/>
    <w:rsid w:val="00A6432E"/>
    <w:rsid w:val="00A87D28"/>
    <w:rsid w:val="00AA6AE6"/>
    <w:rsid w:val="00AB306E"/>
    <w:rsid w:val="00AC6C4D"/>
    <w:rsid w:val="00AF0690"/>
    <w:rsid w:val="00B27C19"/>
    <w:rsid w:val="00B31685"/>
    <w:rsid w:val="00B432EC"/>
    <w:rsid w:val="00B738BF"/>
    <w:rsid w:val="00B943C3"/>
    <w:rsid w:val="00BA55B6"/>
    <w:rsid w:val="00BB5267"/>
    <w:rsid w:val="00BD1308"/>
    <w:rsid w:val="00C30B63"/>
    <w:rsid w:val="00C76709"/>
    <w:rsid w:val="00CF38F5"/>
    <w:rsid w:val="00D13681"/>
    <w:rsid w:val="00D2230B"/>
    <w:rsid w:val="00D305E3"/>
    <w:rsid w:val="00D46E91"/>
    <w:rsid w:val="00D810F5"/>
    <w:rsid w:val="00DB3486"/>
    <w:rsid w:val="00DE25B3"/>
    <w:rsid w:val="00E01789"/>
    <w:rsid w:val="00E03937"/>
    <w:rsid w:val="00E1148F"/>
    <w:rsid w:val="00E16E0E"/>
    <w:rsid w:val="00E231F8"/>
    <w:rsid w:val="00E27BCB"/>
    <w:rsid w:val="00E86136"/>
    <w:rsid w:val="00EB0F0D"/>
    <w:rsid w:val="00F434B6"/>
    <w:rsid w:val="00F530EE"/>
    <w:rsid w:val="00F73196"/>
    <w:rsid w:val="00FC6DD4"/>
    <w:rsid w:val="00FE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4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54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6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704</Words>
  <Characters>3806</Characters>
  <Application>Microsoft Office Word</Application>
  <DocSecurity>0</DocSecurity>
  <Lines>31</Lines>
  <Paragraphs>9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35</cp:revision>
  <cp:lastPrinted>2023-10-18T01:25:00Z</cp:lastPrinted>
  <dcterms:created xsi:type="dcterms:W3CDTF">2023-10-18T01:45:00Z</dcterms:created>
  <dcterms:modified xsi:type="dcterms:W3CDTF">2024-01-04T17:03:00Z</dcterms:modified>
</cp:coreProperties>
</file>