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F955" w14:textId="23F0BD2B" w:rsidR="007327FA" w:rsidRPr="001771F8" w:rsidRDefault="001771F8" w:rsidP="00E72859">
      <w:pPr>
        <w:pStyle w:val="Ttulo2"/>
        <w:rPr>
          <w:b/>
          <w:bCs/>
        </w:rPr>
      </w:pPr>
      <w:proofErr w:type="gramStart"/>
      <w:r w:rsidRPr="001771F8">
        <w:rPr>
          <w:b/>
          <w:bCs/>
        </w:rPr>
        <w:t>AMOR</w:t>
      </w:r>
      <w:r w:rsidR="00DC3C7A">
        <w:rPr>
          <w:b/>
          <w:bCs/>
        </w:rPr>
        <w:t xml:space="preserve"> </w:t>
      </w:r>
      <w:r w:rsidR="001C7203">
        <w:rPr>
          <w:b/>
          <w:bCs/>
        </w:rPr>
        <w:t xml:space="preserve"> </w:t>
      </w:r>
      <w:r w:rsidRPr="001771F8">
        <w:rPr>
          <w:b/>
          <w:bCs/>
        </w:rPr>
        <w:t>-</w:t>
      </w:r>
      <w:proofErr w:type="gramEnd"/>
      <w:r w:rsidR="00DC3C7A">
        <w:rPr>
          <w:b/>
          <w:bCs/>
        </w:rPr>
        <w:t xml:space="preserve"> </w:t>
      </w:r>
      <w:r w:rsidRPr="001771F8">
        <w:rPr>
          <w:b/>
          <w:bCs/>
        </w:rPr>
        <w:t>FONTE DE PAZ</w:t>
      </w:r>
    </w:p>
    <w:p w14:paraId="39D05254" w14:textId="79FB4B9E" w:rsidR="00201EBA" w:rsidRPr="004E58EF" w:rsidRDefault="001771F8" w:rsidP="00201EBA">
      <w:r w:rsidRPr="001C7203">
        <w:rPr>
          <w:b/>
          <w:bCs/>
          <w:color w:val="C45911" w:themeColor="accent2" w:themeShade="BF"/>
          <w:sz w:val="28"/>
          <w:szCs w:val="28"/>
        </w:rPr>
        <w:t>O</w:t>
      </w:r>
      <w:r w:rsidRPr="001C7203">
        <w:rPr>
          <w:sz w:val="28"/>
          <w:szCs w:val="28"/>
        </w:rPr>
        <w:t xml:space="preserve"> verdadeiro amor não indaga: Quem é meu amigo? Quem é meu inimigo?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O</w:t>
      </w:r>
      <w:r w:rsidRPr="001C7203">
        <w:rPr>
          <w:sz w:val="28"/>
          <w:szCs w:val="28"/>
        </w:rPr>
        <w:t xml:space="preserve"> verdadeiro amor não questiona o porquê da calúnia e não foge do caluniador, porquanto o amor sabe descobrir o lado bom das criaturas.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P</w:t>
      </w:r>
      <w:r w:rsidRPr="001C7203">
        <w:rPr>
          <w:sz w:val="28"/>
          <w:szCs w:val="28"/>
        </w:rPr>
        <w:t>ara quem ama, o inimigo é simplesmente o irmão que desconhece os motivos reais das ações que o incomodam.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Q</w:t>
      </w:r>
      <w:r w:rsidRPr="001C7203">
        <w:rPr>
          <w:sz w:val="28"/>
          <w:szCs w:val="28"/>
        </w:rPr>
        <w:t>uem realmente ama, ao invés de acusar, estende a mão, aconchega e dialoga, tentando esclarecer as dúvidas que sempre obscurecem a mente e o coração.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L</w:t>
      </w:r>
      <w:r w:rsidRPr="001C7203">
        <w:rPr>
          <w:sz w:val="28"/>
          <w:szCs w:val="28"/>
        </w:rPr>
        <w:t xml:space="preserve">embremos o Mestre que, no alto da cruz, olhando compadecido para aqueles que o crucificavam, assim orava, demonstrando o </w:t>
      </w:r>
      <w:r w:rsidRPr="001C7203">
        <w:rPr>
          <w:i/>
          <w:iCs/>
          <w:sz w:val="28"/>
          <w:szCs w:val="28"/>
        </w:rPr>
        <w:t>Seu</w:t>
      </w:r>
      <w:r w:rsidRPr="001C7203">
        <w:rPr>
          <w:sz w:val="28"/>
          <w:szCs w:val="28"/>
        </w:rPr>
        <w:t xml:space="preserve"> Infinito Amor: </w:t>
      </w:r>
      <w:r w:rsidRPr="001C7203">
        <w:rPr>
          <w:i/>
          <w:iCs/>
          <w:sz w:val="28"/>
          <w:szCs w:val="28"/>
        </w:rPr>
        <w:t>Perdoai-lhes, Pai. Eles não sabem o que fazem!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N</w:t>
      </w:r>
      <w:r w:rsidRPr="001C7203">
        <w:rPr>
          <w:sz w:val="28"/>
          <w:szCs w:val="28"/>
        </w:rPr>
        <w:t>aqueles instantes dolorosos, Ele esquecia Seus sofrimentos e justificava os Seus perseguidores diante do Pai.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Q</w:t>
      </w:r>
      <w:r w:rsidRPr="001C7203">
        <w:rPr>
          <w:sz w:val="28"/>
          <w:szCs w:val="28"/>
        </w:rPr>
        <w:t>uem ama observa as acusações ouvidas e divulgadas como resultado de um engano do acusador e, porque ama, dirá então: Ele não ouviu bem… não observou os fatos com razoável atenção e, por isso, interpretou-os segundo seu entendimento e não de acordo com a realidade… mais tarde, tudo se esclarecerá…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Q</w:t>
      </w:r>
      <w:r w:rsidRPr="001C7203">
        <w:rPr>
          <w:sz w:val="28"/>
          <w:szCs w:val="28"/>
        </w:rPr>
        <w:t>uem ama confia no tempo como seu espontâneo colaborador.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Q</w:t>
      </w:r>
      <w:r w:rsidRPr="001C7203">
        <w:rPr>
          <w:sz w:val="28"/>
          <w:szCs w:val="28"/>
        </w:rPr>
        <w:t>uem ama vai ao encontro do perseguidor e lhe oferece a palavra de entendimento: — Por que a perseguição?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E</w:t>
      </w:r>
      <w:r w:rsidRPr="001C7203">
        <w:rPr>
          <w:sz w:val="28"/>
          <w:szCs w:val="28"/>
        </w:rPr>
        <w:t>sclarecidos os acontecimentos, cada uma das partes tomará posição correta, que é a da conciliação.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S</w:t>
      </w:r>
      <w:r w:rsidRPr="001C7203">
        <w:rPr>
          <w:sz w:val="28"/>
          <w:szCs w:val="28"/>
        </w:rPr>
        <w:t>e não houver interesse em conciliar, e sim o desejo de prosseguir requentando velhas mágoas por parte do perseguidor, haverá perfeita tranquilidade no coração do perseguido.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A</w:t>
      </w:r>
      <w:r w:rsidRPr="001C7203">
        <w:rPr>
          <w:sz w:val="28"/>
          <w:szCs w:val="28"/>
        </w:rPr>
        <w:t>mar, pois, ao inimigo, perdoar àqueles que nos perseguem e caluniam será promover a abertura dos caminhos do reequilíbrio.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N</w:t>
      </w:r>
      <w:r w:rsidRPr="001C7203">
        <w:rPr>
          <w:sz w:val="28"/>
          <w:szCs w:val="28"/>
        </w:rPr>
        <w:t>ão abrigueis, portanto, rancores, queixas e mágoas, porquanto, tais sentimentos cerram os portais da serenidade interior e exterior.</w:t>
      </w:r>
      <w:r w:rsidRPr="001C7203">
        <w:rPr>
          <w:sz w:val="28"/>
          <w:szCs w:val="28"/>
        </w:rPr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A</w:t>
      </w:r>
      <w:r w:rsidRPr="001C7203">
        <w:rPr>
          <w:sz w:val="28"/>
          <w:szCs w:val="28"/>
        </w:rPr>
        <w:t>mai! Amai a todos, sem indagações, sem julgamentos, sem exigências, porque será pelo Amor aos semelhantes, quaisquer que sejam os níveis em que se situem, que alcançaremos, por fim, as fontes luminosas da Paz!</w:t>
      </w:r>
      <w:r w:rsidRPr="001C7203">
        <w:rPr>
          <w:sz w:val="28"/>
          <w:szCs w:val="28"/>
        </w:rPr>
        <w:br/>
      </w:r>
      <w:r w:rsidR="00201EBA" w:rsidRPr="001771F8">
        <w:rPr>
          <w:b/>
          <w:bCs/>
          <w:i/>
          <w:iCs/>
        </w:rPr>
        <w:t>Icléia</w:t>
      </w:r>
      <w:r w:rsidR="00201EBA">
        <w:tab/>
      </w:r>
      <w:r w:rsidR="00201EBA">
        <w:tab/>
        <w:t xml:space="preserve">Do livro: </w:t>
      </w:r>
      <w:r w:rsidR="00BA7C1D" w:rsidRPr="001771F8">
        <w:rPr>
          <w:b/>
          <w:bCs/>
          <w:i/>
          <w:iCs/>
        </w:rPr>
        <w:t>Evangelho e Vida</w:t>
      </w:r>
      <w:r w:rsidR="00BA7C1D" w:rsidRPr="001771F8">
        <w:t>. Lar de Tereza</w:t>
      </w:r>
      <w:r w:rsidR="00201EBA">
        <w:tab/>
      </w:r>
      <w:r w:rsidR="00201EBA">
        <w:tab/>
      </w:r>
      <w:r w:rsidR="00BA7C1D" w:rsidRPr="001771F8">
        <w:t xml:space="preserve">Organizadora: </w:t>
      </w:r>
      <w:r w:rsidR="00BA7C1D" w:rsidRPr="001771F8">
        <w:rPr>
          <w:b/>
          <w:bCs/>
          <w:i/>
          <w:iCs/>
        </w:rPr>
        <w:t>Brunilde M. do Espírito Santo</w:t>
      </w:r>
    </w:p>
    <w:p w14:paraId="21F45FE1" w14:textId="77777777" w:rsidR="005E2B4B" w:rsidRPr="001C7203" w:rsidRDefault="001771F8" w:rsidP="001771F8">
      <w:pPr>
        <w:rPr>
          <w:sz w:val="28"/>
          <w:szCs w:val="28"/>
        </w:rPr>
      </w:pPr>
      <w:r w:rsidRPr="001771F8">
        <w:br/>
      </w:r>
      <w:r w:rsidRPr="001771F8">
        <w:rPr>
          <w:rStyle w:val="Ttulo2Char"/>
          <w:b/>
          <w:bCs/>
        </w:rPr>
        <w:t>O PERDÃO DAS OFENSAS</w:t>
      </w:r>
      <w:r w:rsidRPr="001771F8">
        <w:br/>
      </w:r>
      <w:r w:rsidRPr="001C7203">
        <w:rPr>
          <w:b/>
          <w:bCs/>
          <w:color w:val="C45911" w:themeColor="accent2" w:themeShade="BF"/>
          <w:sz w:val="28"/>
          <w:szCs w:val="28"/>
        </w:rPr>
        <w:t>14</w:t>
      </w:r>
      <w:r w:rsidRPr="001C7203">
        <w:rPr>
          <w:sz w:val="28"/>
          <w:szCs w:val="28"/>
        </w:rPr>
        <w:t xml:space="preserve">. Quantas vezes perdoarei a meu irmão? Vós lhes perdoareis não sete vezes, mas setenta vezes sete. Eis um dos ensinos de Jesus que mais deve impressionar a vossa inteligência e falar mais alto ao vosso coração. Comparai essas palavras de misericórdia com as da oração tão simples, tão resumida e tão grande em suas aspirações que Jesus deu aos seus discípulos, e encontrareis sempre o mesmo pensamento. Jesus, o justo por excelência, responde a Pedro: Tu perdoarás, mas sem limites; perdoarás cada ofensa tantas vezes quantas ela te for feita; ensinarás a teus irmãos o esquecimento de si mesmo, que torna </w:t>
      </w:r>
      <w:r w:rsidRPr="001C7203">
        <w:rPr>
          <w:sz w:val="28"/>
          <w:szCs w:val="28"/>
        </w:rPr>
        <w:lastRenderedPageBreak/>
        <w:t>uma pessoa invulnerável contra o ataque, os maus procedimentos e as injúrias; serás manso e humilde de coração, não medindo jamais a tua mansuetude; farás, enfim, o que desejas que o Pai celeste faça por ti. Ele não está sempre a te perdoar? Ele conta o número de vezes que o seu perdão vem apagar as tuas faltas?</w:t>
      </w:r>
    </w:p>
    <w:p w14:paraId="52B4DFB1" w14:textId="7FF6623D" w:rsidR="005E2B4B" w:rsidRPr="001C7203" w:rsidRDefault="001771F8" w:rsidP="001771F8">
      <w:pPr>
        <w:rPr>
          <w:sz w:val="28"/>
          <w:szCs w:val="28"/>
        </w:rPr>
      </w:pPr>
      <w:r w:rsidRPr="001C7203">
        <w:rPr>
          <w:sz w:val="28"/>
          <w:szCs w:val="28"/>
        </w:rPr>
        <w:t>Escutai, pois, essa resposta de Jesus, e, como Pedro, aplicai essas palavras a vós mesmos; perdoai, usai de indulgência, sede caridosos, generosos, pródigos até no vosso amor. Dai, porque o Senhor vos restituirá; perdoai, porque o Senhor vos perdoará; abaixai-vos, porque o Senhor vos erguerá; humilhai-vos, porque o Senhor vos fará sentar à sua direita.</w:t>
      </w:r>
    </w:p>
    <w:p w14:paraId="43CED62B" w14:textId="77777777" w:rsidR="005E2B4B" w:rsidRPr="001C7203" w:rsidRDefault="001771F8" w:rsidP="001771F8">
      <w:pPr>
        <w:rPr>
          <w:sz w:val="28"/>
          <w:szCs w:val="28"/>
        </w:rPr>
      </w:pPr>
      <w:r w:rsidRPr="001C7203">
        <w:rPr>
          <w:sz w:val="28"/>
          <w:szCs w:val="28"/>
        </w:rPr>
        <w:t>Ide, meus bem-amados, estudai e comentai essas palavras que vos dirijo por ordem daquele que, do alto dos esplendores celestes, olha sempre para vós, e continua com amor a tarefa ingrata que começou há dezoito séculos. Perdoai, pois, a vossos irmãos assim como tendes necessidade que vos perdoem. Se os seus atos vos prejudicaram pessoalmente, é um motivo a mais para serdes indulgentes, porquanto o mérito do perdão é proporcional à gravidade do mal recebido; não haveria nenhum mérito em desculpar os erros dos vossos irmãos se eles apenas vos tivessem feito pequenas ofensas.</w:t>
      </w:r>
    </w:p>
    <w:p w14:paraId="56F6A65F" w14:textId="70FB18AB" w:rsidR="001771F8" w:rsidRPr="001C7203" w:rsidRDefault="001771F8" w:rsidP="001771F8">
      <w:pPr>
        <w:rPr>
          <w:sz w:val="28"/>
          <w:szCs w:val="28"/>
        </w:rPr>
      </w:pPr>
      <w:r w:rsidRPr="001C7203">
        <w:rPr>
          <w:sz w:val="28"/>
          <w:szCs w:val="28"/>
        </w:rPr>
        <w:t xml:space="preserve">Espíritas, não vos esqueçais nunca de que, tanto por palavras como por ações, o perdão das injúrias não pode ser uma palavra sem valor. Se vos dizeis espíritas, que de fato o sejais; esquecei o mal que vos tenham feito, e só pensai em uma coisa: no bem que podeis fazer. Aquele que entrou nesse caminho não deve afastar-se dele nem mesmo em pensamento, porque vós sois responsáveis pelos vossos pensamentos, que Deus conhece. Fazei, pois, que eles sejam desprovidos de qualquer sentimento de rancor; Deus sabe o que está no íntimo do coração de cada um. </w:t>
      </w:r>
      <w:r w:rsidRPr="001C7203">
        <w:rPr>
          <w:i/>
          <w:iCs/>
          <w:sz w:val="28"/>
          <w:szCs w:val="28"/>
        </w:rPr>
        <w:t>Feliz, pois, aquele que pode, a cada noite, adormecer dizendo: nada tenho contra meu próximo.</w:t>
      </w:r>
      <w:r w:rsidRPr="001C7203">
        <w:rPr>
          <w:sz w:val="28"/>
          <w:szCs w:val="28"/>
        </w:rPr>
        <w:t xml:space="preserve"> (</w:t>
      </w:r>
      <w:r w:rsidRPr="001C7203">
        <w:rPr>
          <w:i/>
          <w:iCs/>
          <w:sz w:val="28"/>
          <w:szCs w:val="28"/>
        </w:rPr>
        <w:t>Simeão. Bordeaux, 1862</w:t>
      </w:r>
      <w:r w:rsidRPr="001C7203">
        <w:rPr>
          <w:sz w:val="28"/>
          <w:szCs w:val="28"/>
        </w:rPr>
        <w:t>.)</w:t>
      </w:r>
    </w:p>
    <w:sectPr w:rsidR="001771F8" w:rsidRPr="001C7203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5C6BE" w14:textId="77777777" w:rsidR="00F25702" w:rsidRDefault="00F25702" w:rsidP="001B2B2C">
      <w:pPr>
        <w:spacing w:after="0" w:line="240" w:lineRule="auto"/>
      </w:pPr>
      <w:r>
        <w:separator/>
      </w:r>
    </w:p>
  </w:endnote>
  <w:endnote w:type="continuationSeparator" w:id="0">
    <w:p w14:paraId="61735110" w14:textId="77777777" w:rsidR="00F25702" w:rsidRDefault="00F25702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07F59" w14:textId="77777777" w:rsidR="00F25702" w:rsidRDefault="00F25702" w:rsidP="001B2B2C">
      <w:pPr>
        <w:spacing w:after="0" w:line="240" w:lineRule="auto"/>
      </w:pPr>
      <w:r>
        <w:separator/>
      </w:r>
    </w:p>
  </w:footnote>
  <w:footnote w:type="continuationSeparator" w:id="0">
    <w:p w14:paraId="09223249" w14:textId="77777777" w:rsidR="00F25702" w:rsidRDefault="00F25702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52F28C6E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6D8C6D8D">
          <wp:extent cx="735133" cy="514350"/>
          <wp:effectExtent l="0" t="0" r="8255" b="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86" cy="544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BB0835">
      <w:rPr>
        <w:b/>
        <w:bCs/>
        <w:color w:val="4472C4" w:themeColor="accent1"/>
        <w:sz w:val="18"/>
        <w:szCs w:val="18"/>
      </w:rPr>
      <w:t>m</w:t>
    </w:r>
    <w:r w:rsidR="00DE0DFF">
      <w:rPr>
        <w:b/>
        <w:bCs/>
        <w:color w:val="4472C4" w:themeColor="accent1"/>
        <w:sz w:val="18"/>
        <w:szCs w:val="18"/>
      </w:rPr>
      <w:t xml:space="preserve">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3E2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771F8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C7203"/>
    <w:rsid w:val="001D63B5"/>
    <w:rsid w:val="001E0073"/>
    <w:rsid w:val="001E1E00"/>
    <w:rsid w:val="001F316C"/>
    <w:rsid w:val="00201EBA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644F7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00FE"/>
    <w:rsid w:val="005E2B4B"/>
    <w:rsid w:val="005E4269"/>
    <w:rsid w:val="005F431C"/>
    <w:rsid w:val="005F4C21"/>
    <w:rsid w:val="005F5B8D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5A51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5DBF"/>
    <w:rsid w:val="008E694B"/>
    <w:rsid w:val="008F0B2A"/>
    <w:rsid w:val="008F27A6"/>
    <w:rsid w:val="008F317E"/>
    <w:rsid w:val="00902830"/>
    <w:rsid w:val="00907CA2"/>
    <w:rsid w:val="00912A1D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174C7"/>
    <w:rsid w:val="00A2691A"/>
    <w:rsid w:val="00A35230"/>
    <w:rsid w:val="00A43395"/>
    <w:rsid w:val="00A4596B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E0085"/>
    <w:rsid w:val="00AF0690"/>
    <w:rsid w:val="00AF1074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A7C1D"/>
    <w:rsid w:val="00BB0835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063C9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2858"/>
    <w:rsid w:val="00D53BD3"/>
    <w:rsid w:val="00D57993"/>
    <w:rsid w:val="00D60597"/>
    <w:rsid w:val="00D6233C"/>
    <w:rsid w:val="00D66AE6"/>
    <w:rsid w:val="00D763D1"/>
    <w:rsid w:val="00D810F5"/>
    <w:rsid w:val="00D92432"/>
    <w:rsid w:val="00D963ED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C3C7A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EF2FD1"/>
    <w:rsid w:val="00F00FF5"/>
    <w:rsid w:val="00F02C90"/>
    <w:rsid w:val="00F12505"/>
    <w:rsid w:val="00F14B66"/>
    <w:rsid w:val="00F15455"/>
    <w:rsid w:val="00F22B13"/>
    <w:rsid w:val="00F24354"/>
    <w:rsid w:val="00F25702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750CA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724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114</cp:revision>
  <cp:lastPrinted>2023-10-18T01:25:00Z</cp:lastPrinted>
  <dcterms:created xsi:type="dcterms:W3CDTF">2024-08-14T01:33:00Z</dcterms:created>
  <dcterms:modified xsi:type="dcterms:W3CDTF">2024-12-28T03:04:00Z</dcterms:modified>
</cp:coreProperties>
</file>