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C9D08" w14:textId="77777777" w:rsidR="009E1E43" w:rsidRPr="006F05DF" w:rsidRDefault="009E1E43" w:rsidP="009E1E43">
      <w:pPr>
        <w:pStyle w:val="Ttulo2"/>
        <w:rPr>
          <w:b/>
          <w:bCs/>
          <w:sz w:val="32"/>
          <w:szCs w:val="32"/>
        </w:rPr>
      </w:pPr>
      <w:r w:rsidRPr="006F05DF">
        <w:rPr>
          <w:b/>
          <w:bCs/>
          <w:sz w:val="32"/>
          <w:szCs w:val="32"/>
        </w:rPr>
        <w:t>EVOLUÇÃO E DESCANSO</w:t>
      </w:r>
    </w:p>
    <w:p w14:paraId="6620F9A5" w14:textId="77777777" w:rsidR="009E1E43" w:rsidRPr="006F05DF" w:rsidRDefault="009E1E43" w:rsidP="009E1E43">
      <w:pPr>
        <w:rPr>
          <w:sz w:val="28"/>
          <w:szCs w:val="28"/>
        </w:rPr>
      </w:pPr>
      <w:r w:rsidRPr="006F05DF">
        <w:rPr>
          <w:b/>
          <w:bCs/>
          <w:color w:val="C00000"/>
          <w:sz w:val="28"/>
          <w:szCs w:val="28"/>
        </w:rPr>
        <w:t>A</w:t>
      </w:r>
      <w:r w:rsidRPr="006F05DF">
        <w:rPr>
          <w:sz w:val="28"/>
          <w:szCs w:val="28"/>
        </w:rPr>
        <w:t xml:space="preserve"> vida não cessa. </w:t>
      </w:r>
    </w:p>
    <w:p w14:paraId="1A16228F" w14:textId="77777777" w:rsidR="009E1E43" w:rsidRPr="006F05DF" w:rsidRDefault="009E1E43" w:rsidP="009E1E43">
      <w:pPr>
        <w:rPr>
          <w:sz w:val="28"/>
          <w:szCs w:val="28"/>
        </w:rPr>
      </w:pPr>
      <w:r w:rsidRPr="006F05DF">
        <w:rPr>
          <w:b/>
          <w:bCs/>
          <w:color w:val="C00000"/>
          <w:sz w:val="28"/>
          <w:szCs w:val="28"/>
        </w:rPr>
        <w:t>O</w:t>
      </w:r>
      <w:r w:rsidRPr="006F05DF">
        <w:rPr>
          <w:sz w:val="28"/>
          <w:szCs w:val="28"/>
        </w:rPr>
        <w:t xml:space="preserve"> espírito imortal inicia a sua caminhada evolutiva contando, inclusive, com a oportunidade de voltar ao seu plano de origem, reabastecendo-se de luzes novas para, logo depois, retomar ao cenário do mundo, prosseguindo em busca de conquistas superiores. </w:t>
      </w:r>
    </w:p>
    <w:p w14:paraId="5E3885D7" w14:textId="77777777" w:rsidR="009E1E43" w:rsidRPr="006F05DF" w:rsidRDefault="009E1E43" w:rsidP="009E1E43">
      <w:pPr>
        <w:rPr>
          <w:sz w:val="28"/>
          <w:szCs w:val="28"/>
        </w:rPr>
      </w:pPr>
      <w:r w:rsidRPr="006F05DF">
        <w:rPr>
          <w:b/>
          <w:bCs/>
          <w:color w:val="C00000"/>
          <w:sz w:val="28"/>
          <w:szCs w:val="28"/>
        </w:rPr>
        <w:t>E</w:t>
      </w:r>
      <w:r w:rsidRPr="006F05DF">
        <w:rPr>
          <w:sz w:val="28"/>
          <w:szCs w:val="28"/>
        </w:rPr>
        <w:t xml:space="preserve">nganam-se, portanto, aqueles que julgam poder descansar indefinidamente, seja na Terra, que é o mundo que atualmente os agasalha, quer no plano espiritual, onde permanecerão pelo tempo necessário à organização de programas futuros. </w:t>
      </w:r>
    </w:p>
    <w:p w14:paraId="3973644B" w14:textId="77777777" w:rsidR="009E1E43" w:rsidRPr="006F05DF" w:rsidRDefault="009E1E43" w:rsidP="009E1E43">
      <w:pPr>
        <w:rPr>
          <w:sz w:val="28"/>
          <w:szCs w:val="28"/>
        </w:rPr>
      </w:pPr>
      <w:r w:rsidRPr="006F05DF">
        <w:rPr>
          <w:b/>
          <w:bCs/>
          <w:color w:val="C00000"/>
          <w:sz w:val="28"/>
          <w:szCs w:val="28"/>
        </w:rPr>
        <w:t>E</w:t>
      </w:r>
      <w:r w:rsidRPr="006F05DF">
        <w:rPr>
          <w:sz w:val="28"/>
          <w:szCs w:val="28"/>
        </w:rPr>
        <w:t xml:space="preserve">m nível superior, não existe descanso senão o da consciência plena de luz pela atuação permanente no Bem... </w:t>
      </w:r>
    </w:p>
    <w:p w14:paraId="1ADB6D43" w14:textId="77777777" w:rsidR="009E1E43" w:rsidRPr="006F05DF" w:rsidRDefault="009E1E43" w:rsidP="009E1E43">
      <w:pPr>
        <w:rPr>
          <w:sz w:val="28"/>
          <w:szCs w:val="28"/>
        </w:rPr>
      </w:pPr>
      <w:r w:rsidRPr="006F05DF">
        <w:rPr>
          <w:b/>
          <w:bCs/>
          <w:color w:val="C00000"/>
          <w:sz w:val="28"/>
          <w:szCs w:val="28"/>
        </w:rPr>
        <w:t>M</w:t>
      </w:r>
      <w:r w:rsidRPr="006F05DF">
        <w:rPr>
          <w:sz w:val="28"/>
          <w:szCs w:val="28"/>
        </w:rPr>
        <w:t xml:space="preserve">eus irmãos, repensemos o significado da palavra descanso e vigiemos para que ela não nos engane! </w:t>
      </w:r>
    </w:p>
    <w:p w14:paraId="6EFB58E9" w14:textId="77777777" w:rsidR="009E1E43" w:rsidRPr="006F05DF" w:rsidRDefault="009E1E43" w:rsidP="009E1E43">
      <w:pPr>
        <w:rPr>
          <w:sz w:val="28"/>
          <w:szCs w:val="28"/>
        </w:rPr>
      </w:pPr>
      <w:r w:rsidRPr="006F05DF">
        <w:rPr>
          <w:b/>
          <w:bCs/>
          <w:color w:val="C00000"/>
          <w:sz w:val="28"/>
          <w:szCs w:val="28"/>
        </w:rPr>
        <w:t>Q</w:t>
      </w:r>
      <w:r w:rsidRPr="006F05DF">
        <w:rPr>
          <w:sz w:val="28"/>
          <w:szCs w:val="28"/>
        </w:rPr>
        <w:t xml:space="preserve">uem morre no corpo continua a luta começada, buscando a luz da Verdade em planos cada vez mais altos. </w:t>
      </w:r>
    </w:p>
    <w:p w14:paraId="3B8EDDFA" w14:textId="77777777" w:rsidR="009E1E43" w:rsidRPr="006F05DF" w:rsidRDefault="009E1E43" w:rsidP="009E1E43">
      <w:pPr>
        <w:rPr>
          <w:sz w:val="28"/>
          <w:szCs w:val="28"/>
        </w:rPr>
      </w:pPr>
      <w:r w:rsidRPr="006F05DF">
        <w:rPr>
          <w:b/>
          <w:bCs/>
          <w:color w:val="C00000"/>
          <w:sz w:val="28"/>
          <w:szCs w:val="28"/>
        </w:rPr>
        <w:t>Q</w:t>
      </w:r>
      <w:r w:rsidRPr="006F05DF">
        <w:rPr>
          <w:sz w:val="28"/>
          <w:szCs w:val="28"/>
        </w:rPr>
        <w:t xml:space="preserve">uem se determinou voltar à Terra, não o fez para descansar, tendo em vista que a programação reencarnatória inclui o trabalho árduo para o Espírito fadado ao progresso. </w:t>
      </w:r>
    </w:p>
    <w:p w14:paraId="72E6990F" w14:textId="77777777" w:rsidR="009E1E43" w:rsidRPr="006F05DF" w:rsidRDefault="009E1E43" w:rsidP="009E1E43">
      <w:pPr>
        <w:rPr>
          <w:sz w:val="28"/>
          <w:szCs w:val="28"/>
        </w:rPr>
      </w:pPr>
      <w:r w:rsidRPr="006F05DF">
        <w:rPr>
          <w:b/>
          <w:bCs/>
          <w:color w:val="C00000"/>
          <w:sz w:val="28"/>
          <w:szCs w:val="28"/>
        </w:rPr>
        <w:t>Q</w:t>
      </w:r>
      <w:r w:rsidRPr="006F05DF">
        <w:rPr>
          <w:sz w:val="28"/>
          <w:szCs w:val="28"/>
        </w:rPr>
        <w:t xml:space="preserve">uando, pois, vos sentirdes cansados, examinai qual a origem de vossa fadiga e cuidai de saneá-la! </w:t>
      </w:r>
    </w:p>
    <w:p w14:paraId="138ABB1B" w14:textId="77777777" w:rsidR="009E1E43" w:rsidRPr="006F05DF" w:rsidRDefault="009E1E43" w:rsidP="009E1E43">
      <w:pPr>
        <w:rPr>
          <w:sz w:val="28"/>
          <w:szCs w:val="28"/>
        </w:rPr>
      </w:pPr>
      <w:r w:rsidRPr="006F05DF">
        <w:rPr>
          <w:b/>
          <w:bCs/>
          <w:color w:val="C00000"/>
          <w:sz w:val="28"/>
          <w:szCs w:val="28"/>
        </w:rPr>
        <w:t>P</w:t>
      </w:r>
      <w:r w:rsidRPr="006F05DF">
        <w:rPr>
          <w:sz w:val="28"/>
          <w:szCs w:val="28"/>
        </w:rPr>
        <w:t xml:space="preserve">or vezes, o cansaço revelado no corpo é apenas efeito de tribulações criadas pela invigilância do Espírito. De outras vezes, é fruto de insatisfações espirituais pressionando o campo das emoções. Em outras ocasiões, a falta de fé, a ausência da coragem para o enfrentamento digno das lutas normais da vida, encontram no cansaço uma preciosa justificativa. </w:t>
      </w:r>
    </w:p>
    <w:p w14:paraId="4C38A897" w14:textId="77777777" w:rsidR="009E1E43" w:rsidRPr="006F05DF" w:rsidRDefault="009E1E43" w:rsidP="009E1E43">
      <w:pPr>
        <w:rPr>
          <w:sz w:val="28"/>
          <w:szCs w:val="28"/>
        </w:rPr>
      </w:pPr>
      <w:r w:rsidRPr="006F05DF">
        <w:rPr>
          <w:b/>
          <w:bCs/>
          <w:color w:val="C00000"/>
          <w:sz w:val="28"/>
          <w:szCs w:val="28"/>
        </w:rPr>
        <w:t>E</w:t>
      </w:r>
      <w:r w:rsidRPr="006F05DF">
        <w:rPr>
          <w:sz w:val="28"/>
          <w:szCs w:val="28"/>
        </w:rPr>
        <w:t xml:space="preserve">m alguns momentos, igualmente, corpo e espírito se exaurem, porque, se o Espírito comanda, para que algumas metas sejam alcançadas, o corpo se amolenta e resiste, por se encontrar combalido. </w:t>
      </w:r>
    </w:p>
    <w:p w14:paraId="34A88205" w14:textId="77777777" w:rsidR="009E1E43" w:rsidRPr="006F05DF" w:rsidRDefault="009E1E43" w:rsidP="009E1E43">
      <w:pPr>
        <w:rPr>
          <w:sz w:val="28"/>
          <w:szCs w:val="28"/>
        </w:rPr>
      </w:pPr>
      <w:r w:rsidRPr="006F05DF">
        <w:rPr>
          <w:b/>
          <w:bCs/>
          <w:color w:val="C00000"/>
          <w:sz w:val="28"/>
          <w:szCs w:val="28"/>
        </w:rPr>
        <w:t>I</w:t>
      </w:r>
      <w:r w:rsidRPr="006F05DF">
        <w:rPr>
          <w:sz w:val="28"/>
          <w:szCs w:val="28"/>
        </w:rPr>
        <w:t>dentificai, portanto, a origem de vossa lassidão, o porquê de vossos impulsos de fuga ao cumprimento dos menores deveres sob alegação de cansaço.</w:t>
      </w:r>
    </w:p>
    <w:p w14:paraId="3F90D980" w14:textId="77777777" w:rsidR="009E1E43" w:rsidRPr="006F05DF" w:rsidRDefault="009E1E43" w:rsidP="009E1E43">
      <w:pPr>
        <w:rPr>
          <w:sz w:val="28"/>
          <w:szCs w:val="28"/>
        </w:rPr>
      </w:pPr>
      <w:r w:rsidRPr="006F05DF">
        <w:rPr>
          <w:b/>
          <w:bCs/>
          <w:color w:val="C00000"/>
          <w:sz w:val="28"/>
          <w:szCs w:val="28"/>
        </w:rPr>
        <w:t>C</w:t>
      </w:r>
      <w:r w:rsidRPr="006F05DF">
        <w:rPr>
          <w:sz w:val="28"/>
          <w:szCs w:val="28"/>
        </w:rPr>
        <w:t xml:space="preserve">uidai do corpo, fortalecendo-o, se necessário. Cuidai do Espírito, ligando-o às fontes permanentes de recursos espirituais através da prece, e... continuai trabalhando! </w:t>
      </w:r>
    </w:p>
    <w:p w14:paraId="32F4DB9E" w14:textId="77777777" w:rsidR="009E1E43" w:rsidRPr="006F05DF" w:rsidRDefault="009E1E43" w:rsidP="009E1E43">
      <w:pPr>
        <w:spacing w:after="0"/>
        <w:rPr>
          <w:sz w:val="28"/>
          <w:szCs w:val="28"/>
        </w:rPr>
      </w:pPr>
      <w:r w:rsidRPr="006F05DF">
        <w:rPr>
          <w:b/>
          <w:bCs/>
          <w:color w:val="C00000"/>
          <w:sz w:val="28"/>
          <w:szCs w:val="28"/>
        </w:rPr>
        <w:t>A</w:t>
      </w:r>
      <w:r w:rsidRPr="006F05DF">
        <w:rPr>
          <w:sz w:val="28"/>
          <w:szCs w:val="28"/>
        </w:rPr>
        <w:t xml:space="preserve"> evolução é semelhante a uma seara exigindo esforço constante.</w:t>
      </w:r>
    </w:p>
    <w:p w14:paraId="769A0740" w14:textId="77777777" w:rsidR="009E1E43" w:rsidRPr="006F05DF" w:rsidRDefault="009E1E43" w:rsidP="009E1E43">
      <w:pPr>
        <w:rPr>
          <w:b/>
          <w:bCs/>
          <w:i/>
          <w:iCs/>
          <w:sz w:val="20"/>
          <w:szCs w:val="20"/>
        </w:rPr>
      </w:pPr>
      <w:r w:rsidRPr="006F05DF">
        <w:rPr>
          <w:b/>
          <w:bCs/>
          <w:i/>
          <w:iCs/>
          <w:sz w:val="20"/>
          <w:szCs w:val="20"/>
        </w:rPr>
        <w:t>Aurélio</w:t>
      </w:r>
      <w:r w:rsidRPr="006F05DF">
        <w:rPr>
          <w:sz w:val="20"/>
          <w:szCs w:val="20"/>
        </w:rPr>
        <w:t xml:space="preserve"> </w:t>
      </w:r>
      <w:r w:rsidRPr="006F05DF">
        <w:rPr>
          <w:sz w:val="20"/>
          <w:szCs w:val="20"/>
        </w:rPr>
        <w:tab/>
      </w:r>
      <w:r w:rsidRPr="006F05DF">
        <w:rPr>
          <w:sz w:val="20"/>
          <w:szCs w:val="20"/>
        </w:rPr>
        <w:tab/>
      </w:r>
      <w:r w:rsidRPr="006F05DF">
        <w:rPr>
          <w:sz w:val="20"/>
          <w:szCs w:val="20"/>
        </w:rPr>
        <w:tab/>
        <w:t xml:space="preserve">Do livro: </w:t>
      </w:r>
      <w:r w:rsidRPr="006F05DF">
        <w:rPr>
          <w:b/>
          <w:bCs/>
          <w:i/>
          <w:iCs/>
          <w:sz w:val="20"/>
          <w:szCs w:val="20"/>
        </w:rPr>
        <w:t>Evangelho e Vida</w:t>
      </w:r>
      <w:r w:rsidRPr="006F05DF">
        <w:rPr>
          <w:sz w:val="20"/>
          <w:szCs w:val="20"/>
        </w:rPr>
        <w:t xml:space="preserve">. Lar de Tereza </w:t>
      </w:r>
      <w:r w:rsidRPr="006F05DF">
        <w:rPr>
          <w:sz w:val="20"/>
          <w:szCs w:val="20"/>
        </w:rPr>
        <w:tab/>
      </w:r>
      <w:r w:rsidRPr="006F05DF">
        <w:rPr>
          <w:sz w:val="20"/>
          <w:szCs w:val="20"/>
        </w:rPr>
        <w:tab/>
        <w:t xml:space="preserve">Psicografia: </w:t>
      </w:r>
      <w:r w:rsidRPr="006F05DF">
        <w:rPr>
          <w:b/>
          <w:bCs/>
          <w:i/>
          <w:iCs/>
          <w:sz w:val="20"/>
          <w:szCs w:val="20"/>
        </w:rPr>
        <w:t>Brunilde Mendes do Espírito Santo</w:t>
      </w:r>
    </w:p>
    <w:p w14:paraId="2FC55974" w14:textId="77777777" w:rsidR="00473E94" w:rsidRDefault="00473E94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807FC58" w14:textId="5BCF037A" w:rsidR="00AC736B" w:rsidRPr="009E1E43" w:rsidRDefault="00AC736B" w:rsidP="00AC736B">
      <w:pPr>
        <w:pStyle w:val="Ttulo2"/>
        <w:rPr>
          <w:b/>
          <w:bCs/>
          <w:sz w:val="32"/>
          <w:szCs w:val="32"/>
        </w:rPr>
      </w:pPr>
      <w:r w:rsidRPr="009E1E43">
        <w:rPr>
          <w:b/>
          <w:bCs/>
          <w:sz w:val="32"/>
          <w:szCs w:val="32"/>
        </w:rPr>
        <w:lastRenderedPageBreak/>
        <w:t>LIMITE DO TRABALHO. REPOUSO</w:t>
      </w:r>
    </w:p>
    <w:p w14:paraId="4568A2D8" w14:textId="74154D37" w:rsidR="00AC736B" w:rsidRPr="009E1E43" w:rsidRDefault="00AC736B" w:rsidP="00AC736B">
      <w:pPr>
        <w:rPr>
          <w:sz w:val="28"/>
          <w:szCs w:val="28"/>
        </w:rPr>
      </w:pPr>
      <w:r w:rsidRPr="009E1E43">
        <w:rPr>
          <w:b/>
          <w:bCs/>
          <w:color w:val="C00000"/>
          <w:sz w:val="28"/>
          <w:szCs w:val="28"/>
        </w:rPr>
        <w:t>682</w:t>
      </w:r>
      <w:r w:rsidRPr="009E1E43">
        <w:rPr>
          <w:sz w:val="28"/>
          <w:szCs w:val="28"/>
        </w:rPr>
        <w:t xml:space="preserve">. </w:t>
      </w:r>
      <w:r w:rsidRPr="009E1E43">
        <w:rPr>
          <w:color w:val="2F5496" w:themeColor="accent1" w:themeShade="BF"/>
          <w:sz w:val="28"/>
          <w:szCs w:val="28"/>
        </w:rPr>
        <w:t xml:space="preserve">Sendo o repouso uma necessidade, após o trabalho, não constitui uma lei da Natureza? </w:t>
      </w:r>
      <w:r w:rsidRPr="009E1E43">
        <w:rPr>
          <w:sz w:val="28"/>
          <w:szCs w:val="28"/>
        </w:rPr>
        <w:t>“Sem dúvida, o repouso serve para reparar as forças do corpo e é, também, necessário, a fim de dar um pouco mais de liberdade à inteligência, para elevar-se acima da matéria.”</w:t>
      </w:r>
    </w:p>
    <w:p w14:paraId="5A3C215E" w14:textId="77777777" w:rsidR="00AC736B" w:rsidRPr="009E1E43" w:rsidRDefault="00AC736B" w:rsidP="00AC736B">
      <w:pPr>
        <w:rPr>
          <w:sz w:val="28"/>
          <w:szCs w:val="28"/>
        </w:rPr>
      </w:pPr>
      <w:r w:rsidRPr="009E1E43">
        <w:rPr>
          <w:b/>
          <w:bCs/>
          <w:color w:val="C00000"/>
          <w:sz w:val="28"/>
          <w:szCs w:val="28"/>
        </w:rPr>
        <w:t>683</w:t>
      </w:r>
      <w:r w:rsidRPr="009E1E43">
        <w:rPr>
          <w:sz w:val="28"/>
          <w:szCs w:val="28"/>
        </w:rPr>
        <w:t xml:space="preserve">. </w:t>
      </w:r>
      <w:r w:rsidRPr="009E1E43">
        <w:rPr>
          <w:color w:val="2F5496" w:themeColor="accent1" w:themeShade="BF"/>
          <w:sz w:val="28"/>
          <w:szCs w:val="28"/>
        </w:rPr>
        <w:t>Qual é o limite do trabalho?</w:t>
      </w:r>
      <w:r w:rsidRPr="009E1E43">
        <w:rPr>
          <w:sz w:val="28"/>
          <w:szCs w:val="28"/>
        </w:rPr>
        <w:t xml:space="preserve"> “O limite das forças; além disso, Deus deixa o homem livre.”</w:t>
      </w:r>
    </w:p>
    <w:p w14:paraId="4FD8F860" w14:textId="70401C5B" w:rsidR="00AC736B" w:rsidRPr="009E1E43" w:rsidRDefault="00AC736B" w:rsidP="00AC736B">
      <w:pPr>
        <w:rPr>
          <w:sz w:val="28"/>
          <w:szCs w:val="28"/>
        </w:rPr>
      </w:pPr>
      <w:r w:rsidRPr="009E1E43">
        <w:rPr>
          <w:b/>
          <w:bCs/>
          <w:color w:val="C00000"/>
          <w:sz w:val="28"/>
          <w:szCs w:val="28"/>
        </w:rPr>
        <w:t>684</w:t>
      </w:r>
      <w:r w:rsidRPr="009E1E43">
        <w:rPr>
          <w:sz w:val="28"/>
          <w:szCs w:val="28"/>
        </w:rPr>
        <w:t xml:space="preserve">. </w:t>
      </w:r>
      <w:r w:rsidRPr="009E1E43">
        <w:rPr>
          <w:color w:val="2F5496" w:themeColor="accent1" w:themeShade="BF"/>
          <w:sz w:val="28"/>
          <w:szCs w:val="28"/>
        </w:rPr>
        <w:t>O que pensar daqueles que abusam de sua autoridade, impondo aos seus inferiores um excesso de trabalho?</w:t>
      </w:r>
      <w:r w:rsidRPr="009E1E43">
        <w:rPr>
          <w:sz w:val="28"/>
          <w:szCs w:val="28"/>
        </w:rPr>
        <w:t xml:space="preserve"> “É uma das piores ações. Todo homem que tem o poder de comandar é responsável pelo excesso de trabalho que impõe aos seus inferiores, porquanto transgride a lei de Deus.”</w:t>
      </w:r>
      <w:r w:rsidR="00EA2826" w:rsidRPr="009E1E43">
        <w:rPr>
          <w:sz w:val="28"/>
          <w:szCs w:val="28"/>
        </w:rPr>
        <w:t xml:space="preserve"> </w:t>
      </w:r>
      <w:r w:rsidRPr="009E1E43">
        <w:rPr>
          <w:sz w:val="28"/>
          <w:szCs w:val="28"/>
        </w:rPr>
        <w:t>(Ver questão 273.)</w:t>
      </w:r>
    </w:p>
    <w:p w14:paraId="51BD63EC" w14:textId="77777777" w:rsidR="00AC736B" w:rsidRPr="009E1E43" w:rsidRDefault="00AC736B" w:rsidP="00AC736B">
      <w:pPr>
        <w:rPr>
          <w:sz w:val="28"/>
          <w:szCs w:val="28"/>
        </w:rPr>
      </w:pPr>
      <w:r w:rsidRPr="009E1E43">
        <w:rPr>
          <w:b/>
          <w:bCs/>
          <w:color w:val="C00000"/>
          <w:sz w:val="28"/>
          <w:szCs w:val="28"/>
        </w:rPr>
        <w:t>685</w:t>
      </w:r>
      <w:r w:rsidRPr="009E1E43">
        <w:rPr>
          <w:sz w:val="28"/>
          <w:szCs w:val="28"/>
        </w:rPr>
        <w:t xml:space="preserve">. </w:t>
      </w:r>
      <w:r w:rsidRPr="009E1E43">
        <w:rPr>
          <w:color w:val="2F5496" w:themeColor="accent1" w:themeShade="BF"/>
          <w:sz w:val="28"/>
          <w:szCs w:val="28"/>
        </w:rPr>
        <w:t xml:space="preserve">O homem tem direito ao repouso, na sua velhice? </w:t>
      </w:r>
      <w:r w:rsidRPr="009E1E43">
        <w:rPr>
          <w:sz w:val="28"/>
          <w:szCs w:val="28"/>
        </w:rPr>
        <w:t>“Sim, sua obrigação vai apenas até o limite de suas forças.”</w:t>
      </w:r>
    </w:p>
    <w:p w14:paraId="0466235E" w14:textId="7038BC51" w:rsidR="00AC736B" w:rsidRPr="009E1E43" w:rsidRDefault="00AC736B" w:rsidP="00AC736B">
      <w:pPr>
        <w:rPr>
          <w:sz w:val="28"/>
          <w:szCs w:val="28"/>
        </w:rPr>
      </w:pPr>
      <w:r w:rsidRPr="009E1E43">
        <w:rPr>
          <w:b/>
          <w:bCs/>
          <w:color w:val="C00000"/>
          <w:sz w:val="28"/>
          <w:szCs w:val="28"/>
        </w:rPr>
        <w:t>a)</w:t>
      </w:r>
      <w:r w:rsidRPr="009E1E43">
        <w:rPr>
          <w:color w:val="C00000"/>
          <w:sz w:val="28"/>
          <w:szCs w:val="28"/>
        </w:rPr>
        <w:t xml:space="preserve"> </w:t>
      </w:r>
      <w:r w:rsidRPr="009E1E43">
        <w:rPr>
          <w:color w:val="2F5496" w:themeColor="accent1" w:themeShade="BF"/>
          <w:sz w:val="28"/>
          <w:szCs w:val="28"/>
        </w:rPr>
        <w:t xml:space="preserve">Mas de que recurso disporá o velho que precisa trabalhar para viver e não pode? </w:t>
      </w:r>
      <w:r w:rsidRPr="009E1E43">
        <w:rPr>
          <w:sz w:val="28"/>
          <w:szCs w:val="28"/>
        </w:rPr>
        <w:t>“O forte deve trabalhar para o fraco; não tendo ele família, a sociedade deve fazer as vezes desta: é a lei de caridade.”</w:t>
      </w:r>
    </w:p>
    <w:p w14:paraId="27D625E7" w14:textId="158F3410" w:rsidR="009866B2" w:rsidRPr="003B2106" w:rsidRDefault="00AC736B" w:rsidP="00AC736B">
      <w:pPr>
        <w:rPr>
          <w:sz w:val="24"/>
          <w:szCs w:val="24"/>
        </w:rPr>
      </w:pPr>
      <w:r w:rsidRPr="003B2106">
        <w:rPr>
          <w:sz w:val="24"/>
          <w:szCs w:val="24"/>
        </w:rPr>
        <w:t xml:space="preserve">Não basta dizer ao homem que ele tem que trabalhar; é preciso também que aquele cuja existência depende do seu trabalho encontre ocupação, e isto é o que nem sempre, acontece. Quando a falta de emprego se generaliza, toma as proporções de um flagelo, como a miséria. A ciência econômica procura o remédio, no equilíbrio entre a produção e o consumo; este equilíbrio, porém, supondo que ele seja possível, apresentará sempre intermitências e, durante esses intervalos, o trabalhador não pode deixar de viver. Há um elemento que quase não se faz pesar na balança e sem o qual a ciência econômica não passa de uma teoria: é a educação; não, a educação intelectual, mas a educação moral; tampouco a educação moral, através dos livros, mas a que consiste na arte de formar os caracteres, a que incute hábitos, pois a educação é o conjunto dos hábitos adquiridos. Quando se considera a massa de indivíduos, lançados, todos os dias, na torrente da população, </w:t>
      </w:r>
      <w:r w:rsidR="00D33BED" w:rsidRPr="003B2106">
        <w:rPr>
          <w:sz w:val="24"/>
          <w:szCs w:val="24"/>
        </w:rPr>
        <w:t>sem princípios</w:t>
      </w:r>
      <w:r w:rsidRPr="003B2106">
        <w:rPr>
          <w:sz w:val="24"/>
          <w:szCs w:val="24"/>
        </w:rPr>
        <w:t>, sem freio e entregues aos seus próprios instintos, devemos nos espantar com as consequências desastrosas que daí resultam? Quando esta arte for conhecida, compreendida e praticada, o homem terá, no mundo, hábitos de ordem e de previdência, para si mesmo e para os seus, de respeito pelo que é respeitável, hábitos que lhe permitirão atravessar menos penosamente os inevitáveis maus dias. A desordem e a imprevidência são duas chagas que só uma educação bem compreendida pode curar; aí está o ponto de partida, o elemento real do bem-estar, a garantia da segurança de todos.</w:t>
      </w:r>
    </w:p>
    <w:sectPr w:rsidR="009866B2" w:rsidRPr="003B2106" w:rsidSect="00344AE6">
      <w:headerReference w:type="default" r:id="rId7"/>
      <w:footerReference w:type="default" r:id="rId8"/>
      <w:pgSz w:w="11906" w:h="16838" w:code="9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16A347" w14:textId="77777777" w:rsidR="0043326E" w:rsidRDefault="0043326E" w:rsidP="001B2B2C">
      <w:pPr>
        <w:spacing w:after="0" w:line="240" w:lineRule="auto"/>
      </w:pPr>
      <w:r>
        <w:separator/>
      </w:r>
    </w:p>
  </w:endnote>
  <w:endnote w:type="continuationSeparator" w:id="0">
    <w:p w14:paraId="6C914BF8" w14:textId="77777777" w:rsidR="0043326E" w:rsidRDefault="0043326E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3F2F535C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0A6E34">
          <w:rPr>
            <w:b/>
            <w:bCs/>
            <w:color w:val="C45911" w:themeColor="accent2" w:themeShade="BF"/>
          </w:rPr>
          <w:t xml:space="preserve">.       </w:t>
        </w:r>
        <w:r w:rsidR="000A6E34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4D26CA" w14:textId="77777777" w:rsidR="0043326E" w:rsidRDefault="0043326E" w:rsidP="001B2B2C">
      <w:pPr>
        <w:spacing w:after="0" w:line="240" w:lineRule="auto"/>
      </w:pPr>
      <w:r>
        <w:separator/>
      </w:r>
    </w:p>
  </w:footnote>
  <w:footnote w:type="continuationSeparator" w:id="0">
    <w:p w14:paraId="27D7F6EF" w14:textId="77777777" w:rsidR="0043326E" w:rsidRDefault="0043326E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83316" w14:textId="016E730B" w:rsidR="001B2B2C" w:rsidRPr="002D2F6B" w:rsidRDefault="00676964" w:rsidP="000A1770">
    <w:pPr>
      <w:jc w:val="center"/>
      <w:rPr>
        <w:b/>
        <w:bCs/>
        <w:color w:val="4472C4" w:themeColor="accent1"/>
      </w:rPr>
    </w:pPr>
    <w:r>
      <w:rPr>
        <w:noProof/>
      </w:rPr>
      <w:drawing>
        <wp:inline distT="0" distB="0" distL="0" distR="0" wp14:anchorId="4E374821" wp14:editId="5F1346BD">
          <wp:extent cx="790575" cy="553141"/>
          <wp:effectExtent l="0" t="0" r="0" b="0"/>
          <wp:docPr id="1515516258" name="Imagem 1515516258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5882" cy="584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B4C51" w:rsidRPr="002B4C51">
      <w:rPr>
        <w:b/>
        <w:bCs/>
      </w:rPr>
      <w:t xml:space="preserve"> </w:t>
    </w:r>
    <w:r w:rsidR="00B84564" w:rsidRPr="008879F8">
      <w:rPr>
        <w:b/>
        <w:bCs/>
        <w:color w:val="4472C4" w:themeColor="accent1"/>
      </w:rPr>
      <w:t xml:space="preserve">ESTUDO: O Livro dos Espíritos </w:t>
    </w:r>
    <w:r w:rsidR="006A1585">
      <w:rPr>
        <w:b/>
        <w:bCs/>
        <w:color w:val="4472C4" w:themeColor="accent1"/>
      </w:rPr>
      <w:t>–</w:t>
    </w:r>
    <w:r w:rsidR="00B84564" w:rsidRPr="008879F8">
      <w:rPr>
        <w:b/>
        <w:bCs/>
        <w:color w:val="4472C4" w:themeColor="accent1"/>
      </w:rPr>
      <w:t xml:space="preserve"> </w:t>
    </w:r>
    <w:r w:rsidR="006A1585">
      <w:rPr>
        <w:b/>
        <w:bCs/>
        <w:color w:val="4472C4" w:themeColor="accent1"/>
      </w:rPr>
      <w:t>Livro III</w:t>
    </w:r>
    <w:r w:rsidR="005876B2">
      <w:rPr>
        <w:b/>
        <w:bCs/>
        <w:color w:val="4472C4" w:themeColor="accent1"/>
      </w:rPr>
      <w:t>,</w:t>
    </w:r>
    <w:r w:rsidR="006A1585">
      <w:rPr>
        <w:b/>
        <w:bCs/>
        <w:color w:val="4472C4" w:themeColor="accent1"/>
      </w:rPr>
      <w:t xml:space="preserve"> </w:t>
    </w:r>
    <w:r w:rsidR="00B84564" w:rsidRPr="008879F8">
      <w:rPr>
        <w:b/>
        <w:bCs/>
        <w:color w:val="4472C4" w:themeColor="accent1"/>
      </w:rPr>
      <w:t xml:space="preserve">Cap. </w:t>
    </w:r>
    <w:r w:rsidR="0053084C">
      <w:rPr>
        <w:b/>
        <w:bCs/>
        <w:color w:val="4472C4" w:themeColor="accent1"/>
      </w:rPr>
      <w:t>I</w:t>
    </w:r>
    <w:r w:rsidR="004C1B2D">
      <w:rPr>
        <w:b/>
        <w:bCs/>
        <w:color w:val="4472C4" w:themeColor="accent1"/>
      </w:rPr>
      <w:t>I</w:t>
    </w:r>
    <w:r w:rsidR="004D66A2">
      <w:rPr>
        <w:b/>
        <w:bCs/>
        <w:color w:val="4472C4" w:themeColor="accent1"/>
      </w:rPr>
      <w:t>I</w:t>
    </w:r>
    <w:r w:rsidR="005876B2">
      <w:rPr>
        <w:b/>
        <w:bCs/>
        <w:color w:val="4472C4" w:themeColor="accent1"/>
      </w:rPr>
      <w:t>,</w:t>
    </w:r>
    <w:r w:rsidR="00D324E8" w:rsidRPr="00D324E8">
      <w:rPr>
        <w:b/>
        <w:bCs/>
        <w:color w:val="4472C4" w:themeColor="accent1"/>
      </w:rPr>
      <w:t xml:space="preserve"> </w:t>
    </w:r>
    <w:r w:rsidR="005876B2">
      <w:rPr>
        <w:b/>
        <w:bCs/>
        <w:color w:val="4472C4" w:themeColor="accent1"/>
      </w:rPr>
      <w:t xml:space="preserve">Lei </w:t>
    </w:r>
    <w:r w:rsidR="004D66A2">
      <w:rPr>
        <w:b/>
        <w:bCs/>
        <w:color w:val="4472C4" w:themeColor="accent1"/>
      </w:rPr>
      <w:t>do Trabalho</w:t>
    </w:r>
    <w:r w:rsidR="00B84564" w:rsidRPr="008879F8">
      <w:rPr>
        <w:b/>
        <w:bCs/>
        <w:color w:val="4472C4" w:themeColor="accent1"/>
      </w:rPr>
      <w:t xml:space="preserve">, itens </w:t>
    </w:r>
    <w:r w:rsidR="006770B0">
      <w:rPr>
        <w:b/>
        <w:bCs/>
        <w:color w:val="4472C4" w:themeColor="accent1"/>
      </w:rPr>
      <w:t>6</w:t>
    </w:r>
    <w:r w:rsidR="00F50294">
      <w:rPr>
        <w:b/>
        <w:bCs/>
        <w:color w:val="4472C4" w:themeColor="accent1"/>
      </w:rPr>
      <w:t>82</w:t>
    </w:r>
    <w:r w:rsidR="00B84564" w:rsidRPr="008879F8">
      <w:rPr>
        <w:b/>
        <w:bCs/>
        <w:color w:val="4472C4" w:themeColor="accent1"/>
      </w:rPr>
      <w:t xml:space="preserve"> a </w:t>
    </w:r>
    <w:r w:rsidR="004C1B2D">
      <w:rPr>
        <w:b/>
        <w:bCs/>
        <w:color w:val="4472C4" w:themeColor="accent1"/>
      </w:rPr>
      <w:t>6</w:t>
    </w:r>
    <w:r w:rsidR="003C7174">
      <w:rPr>
        <w:b/>
        <w:bCs/>
        <w:color w:val="4472C4" w:themeColor="accent1"/>
      </w:rPr>
      <w:t>85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137E"/>
    <w:rsid w:val="00006412"/>
    <w:rsid w:val="00010FDC"/>
    <w:rsid w:val="000125BC"/>
    <w:rsid w:val="0001549A"/>
    <w:rsid w:val="00015644"/>
    <w:rsid w:val="000178D7"/>
    <w:rsid w:val="00017985"/>
    <w:rsid w:val="00022ED2"/>
    <w:rsid w:val="0002307F"/>
    <w:rsid w:val="0002537D"/>
    <w:rsid w:val="000302FD"/>
    <w:rsid w:val="000325B0"/>
    <w:rsid w:val="00037CA2"/>
    <w:rsid w:val="00040920"/>
    <w:rsid w:val="00040FC4"/>
    <w:rsid w:val="00044220"/>
    <w:rsid w:val="00044317"/>
    <w:rsid w:val="00044A82"/>
    <w:rsid w:val="0004642B"/>
    <w:rsid w:val="00046E2A"/>
    <w:rsid w:val="000472D5"/>
    <w:rsid w:val="00051E18"/>
    <w:rsid w:val="00052903"/>
    <w:rsid w:val="00054C72"/>
    <w:rsid w:val="00056B92"/>
    <w:rsid w:val="00056D5F"/>
    <w:rsid w:val="000572B9"/>
    <w:rsid w:val="000669D0"/>
    <w:rsid w:val="00074938"/>
    <w:rsid w:val="000756FC"/>
    <w:rsid w:val="000765FA"/>
    <w:rsid w:val="00076ECA"/>
    <w:rsid w:val="00081A4F"/>
    <w:rsid w:val="00082823"/>
    <w:rsid w:val="00082FCC"/>
    <w:rsid w:val="00083350"/>
    <w:rsid w:val="00091BF9"/>
    <w:rsid w:val="00091FFD"/>
    <w:rsid w:val="000965FE"/>
    <w:rsid w:val="0009740C"/>
    <w:rsid w:val="000A0318"/>
    <w:rsid w:val="000A0AFC"/>
    <w:rsid w:val="000A1770"/>
    <w:rsid w:val="000A3048"/>
    <w:rsid w:val="000A4E0F"/>
    <w:rsid w:val="000A6E34"/>
    <w:rsid w:val="000B1E0D"/>
    <w:rsid w:val="000B23A6"/>
    <w:rsid w:val="000B23DB"/>
    <w:rsid w:val="000B3C00"/>
    <w:rsid w:val="000B41E3"/>
    <w:rsid w:val="000B49C9"/>
    <w:rsid w:val="000B7217"/>
    <w:rsid w:val="000B7E0F"/>
    <w:rsid w:val="000C01D2"/>
    <w:rsid w:val="000C0305"/>
    <w:rsid w:val="000C3A7F"/>
    <w:rsid w:val="000C4035"/>
    <w:rsid w:val="000C4E65"/>
    <w:rsid w:val="000C5437"/>
    <w:rsid w:val="000C5C72"/>
    <w:rsid w:val="000C6A1A"/>
    <w:rsid w:val="000C7741"/>
    <w:rsid w:val="000D06A4"/>
    <w:rsid w:val="000D1B5E"/>
    <w:rsid w:val="000D575C"/>
    <w:rsid w:val="000D6763"/>
    <w:rsid w:val="000E6382"/>
    <w:rsid w:val="000E7A4B"/>
    <w:rsid w:val="000F0843"/>
    <w:rsid w:val="000F0F8E"/>
    <w:rsid w:val="000F22D0"/>
    <w:rsid w:val="000F3E6B"/>
    <w:rsid w:val="000F5EA6"/>
    <w:rsid w:val="000F7995"/>
    <w:rsid w:val="00101303"/>
    <w:rsid w:val="00103E15"/>
    <w:rsid w:val="00105B37"/>
    <w:rsid w:val="00105C3B"/>
    <w:rsid w:val="001068EF"/>
    <w:rsid w:val="001136F6"/>
    <w:rsid w:val="00113C13"/>
    <w:rsid w:val="0011730D"/>
    <w:rsid w:val="00120482"/>
    <w:rsid w:val="001224AA"/>
    <w:rsid w:val="00122A65"/>
    <w:rsid w:val="00123C0A"/>
    <w:rsid w:val="00126DE6"/>
    <w:rsid w:val="00126E74"/>
    <w:rsid w:val="00130485"/>
    <w:rsid w:val="0013134D"/>
    <w:rsid w:val="001319C1"/>
    <w:rsid w:val="00133D4B"/>
    <w:rsid w:val="00134476"/>
    <w:rsid w:val="001362D7"/>
    <w:rsid w:val="0013763C"/>
    <w:rsid w:val="0014459C"/>
    <w:rsid w:val="00145D6C"/>
    <w:rsid w:val="001470F4"/>
    <w:rsid w:val="001512FC"/>
    <w:rsid w:val="0015228B"/>
    <w:rsid w:val="00157CBB"/>
    <w:rsid w:val="00162F7A"/>
    <w:rsid w:val="00163E0F"/>
    <w:rsid w:val="00164AB0"/>
    <w:rsid w:val="001660D6"/>
    <w:rsid w:val="00172EF8"/>
    <w:rsid w:val="00174A8F"/>
    <w:rsid w:val="00180512"/>
    <w:rsid w:val="00180963"/>
    <w:rsid w:val="00181320"/>
    <w:rsid w:val="001841AF"/>
    <w:rsid w:val="00186FB1"/>
    <w:rsid w:val="001875BB"/>
    <w:rsid w:val="00187A08"/>
    <w:rsid w:val="00195E3C"/>
    <w:rsid w:val="001A2116"/>
    <w:rsid w:val="001A215D"/>
    <w:rsid w:val="001A55B4"/>
    <w:rsid w:val="001A7E17"/>
    <w:rsid w:val="001B0092"/>
    <w:rsid w:val="001B0A0E"/>
    <w:rsid w:val="001B14D8"/>
    <w:rsid w:val="001B2B2C"/>
    <w:rsid w:val="001B37B8"/>
    <w:rsid w:val="001C04EB"/>
    <w:rsid w:val="001C2B34"/>
    <w:rsid w:val="001C4E95"/>
    <w:rsid w:val="001C7DA7"/>
    <w:rsid w:val="001D0183"/>
    <w:rsid w:val="001D39BB"/>
    <w:rsid w:val="001D41CC"/>
    <w:rsid w:val="001D49B1"/>
    <w:rsid w:val="001D515D"/>
    <w:rsid w:val="001E4DA0"/>
    <w:rsid w:val="001E5CA4"/>
    <w:rsid w:val="001E72EE"/>
    <w:rsid w:val="001F316C"/>
    <w:rsid w:val="001F56C4"/>
    <w:rsid w:val="00206E9E"/>
    <w:rsid w:val="00211575"/>
    <w:rsid w:val="002126AE"/>
    <w:rsid w:val="002145D5"/>
    <w:rsid w:val="002150A7"/>
    <w:rsid w:val="0021596B"/>
    <w:rsid w:val="00221175"/>
    <w:rsid w:val="002232D1"/>
    <w:rsid w:val="0022511D"/>
    <w:rsid w:val="00225199"/>
    <w:rsid w:val="00227738"/>
    <w:rsid w:val="00227F1E"/>
    <w:rsid w:val="00231FCB"/>
    <w:rsid w:val="002377AE"/>
    <w:rsid w:val="00242095"/>
    <w:rsid w:val="002454B7"/>
    <w:rsid w:val="00245E08"/>
    <w:rsid w:val="00245EBB"/>
    <w:rsid w:val="00246A5B"/>
    <w:rsid w:val="00247973"/>
    <w:rsid w:val="00250DE3"/>
    <w:rsid w:val="00251842"/>
    <w:rsid w:val="00252752"/>
    <w:rsid w:val="002531BC"/>
    <w:rsid w:val="0025376C"/>
    <w:rsid w:val="002541D5"/>
    <w:rsid w:val="0025541E"/>
    <w:rsid w:val="00255EDF"/>
    <w:rsid w:val="0025712E"/>
    <w:rsid w:val="002607EC"/>
    <w:rsid w:val="00261463"/>
    <w:rsid w:val="00263DDE"/>
    <w:rsid w:val="00264089"/>
    <w:rsid w:val="00264D02"/>
    <w:rsid w:val="00265856"/>
    <w:rsid w:val="002665FC"/>
    <w:rsid w:val="002677DD"/>
    <w:rsid w:val="0027274C"/>
    <w:rsid w:val="002757C9"/>
    <w:rsid w:val="00277B54"/>
    <w:rsid w:val="00280555"/>
    <w:rsid w:val="0028182A"/>
    <w:rsid w:val="0028387D"/>
    <w:rsid w:val="00285C25"/>
    <w:rsid w:val="00290D6B"/>
    <w:rsid w:val="002923F6"/>
    <w:rsid w:val="00293019"/>
    <w:rsid w:val="00295C45"/>
    <w:rsid w:val="00296A5B"/>
    <w:rsid w:val="00296E34"/>
    <w:rsid w:val="002A4395"/>
    <w:rsid w:val="002A5037"/>
    <w:rsid w:val="002A6F56"/>
    <w:rsid w:val="002B2CFE"/>
    <w:rsid w:val="002B3618"/>
    <w:rsid w:val="002B4026"/>
    <w:rsid w:val="002B4C51"/>
    <w:rsid w:val="002C2697"/>
    <w:rsid w:val="002D11D2"/>
    <w:rsid w:val="002D2F6B"/>
    <w:rsid w:val="002D412C"/>
    <w:rsid w:val="002D5395"/>
    <w:rsid w:val="002D6C3C"/>
    <w:rsid w:val="002E33FC"/>
    <w:rsid w:val="002E3D91"/>
    <w:rsid w:val="002E53C4"/>
    <w:rsid w:val="002E6652"/>
    <w:rsid w:val="002E6EC3"/>
    <w:rsid w:val="002E7919"/>
    <w:rsid w:val="002F006A"/>
    <w:rsid w:val="002F05B8"/>
    <w:rsid w:val="002F23D1"/>
    <w:rsid w:val="002F2BB0"/>
    <w:rsid w:val="002F32D1"/>
    <w:rsid w:val="00300622"/>
    <w:rsid w:val="0030465B"/>
    <w:rsid w:val="0030470B"/>
    <w:rsid w:val="003108D0"/>
    <w:rsid w:val="00311994"/>
    <w:rsid w:val="003149AA"/>
    <w:rsid w:val="00321E5B"/>
    <w:rsid w:val="003222C3"/>
    <w:rsid w:val="0033395C"/>
    <w:rsid w:val="00335AD2"/>
    <w:rsid w:val="0033785C"/>
    <w:rsid w:val="00344AE6"/>
    <w:rsid w:val="00345914"/>
    <w:rsid w:val="0034651E"/>
    <w:rsid w:val="00347B7F"/>
    <w:rsid w:val="00355F3B"/>
    <w:rsid w:val="00356B71"/>
    <w:rsid w:val="0036137C"/>
    <w:rsid w:val="003645E9"/>
    <w:rsid w:val="00364F1B"/>
    <w:rsid w:val="00366E24"/>
    <w:rsid w:val="00366F19"/>
    <w:rsid w:val="003705FD"/>
    <w:rsid w:val="003732DE"/>
    <w:rsid w:val="0037477D"/>
    <w:rsid w:val="003751EA"/>
    <w:rsid w:val="00375EBF"/>
    <w:rsid w:val="00376C81"/>
    <w:rsid w:val="00380302"/>
    <w:rsid w:val="00381198"/>
    <w:rsid w:val="00391FF2"/>
    <w:rsid w:val="003974F3"/>
    <w:rsid w:val="003A1BD0"/>
    <w:rsid w:val="003A1DC5"/>
    <w:rsid w:val="003A21FE"/>
    <w:rsid w:val="003A4C9A"/>
    <w:rsid w:val="003A58BD"/>
    <w:rsid w:val="003A6AAE"/>
    <w:rsid w:val="003B0D1F"/>
    <w:rsid w:val="003B2106"/>
    <w:rsid w:val="003B5539"/>
    <w:rsid w:val="003B5980"/>
    <w:rsid w:val="003B6553"/>
    <w:rsid w:val="003B65F9"/>
    <w:rsid w:val="003B69AA"/>
    <w:rsid w:val="003C4A68"/>
    <w:rsid w:val="003C5A3F"/>
    <w:rsid w:val="003C5E4A"/>
    <w:rsid w:val="003C62B9"/>
    <w:rsid w:val="003C7174"/>
    <w:rsid w:val="003D150E"/>
    <w:rsid w:val="003D5A61"/>
    <w:rsid w:val="003E0E3F"/>
    <w:rsid w:val="003E194B"/>
    <w:rsid w:val="003E3371"/>
    <w:rsid w:val="003E6FF9"/>
    <w:rsid w:val="003E7CC2"/>
    <w:rsid w:val="003E7E72"/>
    <w:rsid w:val="003F6A28"/>
    <w:rsid w:val="00403D54"/>
    <w:rsid w:val="00405A55"/>
    <w:rsid w:val="00405B20"/>
    <w:rsid w:val="0041008C"/>
    <w:rsid w:val="00412526"/>
    <w:rsid w:val="00413C6B"/>
    <w:rsid w:val="0041784A"/>
    <w:rsid w:val="00424CEC"/>
    <w:rsid w:val="0042609B"/>
    <w:rsid w:val="0042700D"/>
    <w:rsid w:val="00427B06"/>
    <w:rsid w:val="004306F2"/>
    <w:rsid w:val="00430BFF"/>
    <w:rsid w:val="00432ECF"/>
    <w:rsid w:val="0043326E"/>
    <w:rsid w:val="0043363D"/>
    <w:rsid w:val="00433B85"/>
    <w:rsid w:val="004348B5"/>
    <w:rsid w:val="0044661D"/>
    <w:rsid w:val="00447653"/>
    <w:rsid w:val="00451175"/>
    <w:rsid w:val="00455C8F"/>
    <w:rsid w:val="00462A14"/>
    <w:rsid w:val="0046323E"/>
    <w:rsid w:val="00464DB3"/>
    <w:rsid w:val="00467BF2"/>
    <w:rsid w:val="00471A1F"/>
    <w:rsid w:val="00471B68"/>
    <w:rsid w:val="004734DA"/>
    <w:rsid w:val="0047372D"/>
    <w:rsid w:val="00473E94"/>
    <w:rsid w:val="00476215"/>
    <w:rsid w:val="0048154B"/>
    <w:rsid w:val="004817C7"/>
    <w:rsid w:val="00482ACF"/>
    <w:rsid w:val="00483B7F"/>
    <w:rsid w:val="0048569C"/>
    <w:rsid w:val="004858EC"/>
    <w:rsid w:val="00491355"/>
    <w:rsid w:val="00491E0A"/>
    <w:rsid w:val="00492C9E"/>
    <w:rsid w:val="0049575C"/>
    <w:rsid w:val="004970F6"/>
    <w:rsid w:val="00497500"/>
    <w:rsid w:val="00497665"/>
    <w:rsid w:val="004976FC"/>
    <w:rsid w:val="004A419D"/>
    <w:rsid w:val="004A423D"/>
    <w:rsid w:val="004A4B60"/>
    <w:rsid w:val="004A4C5F"/>
    <w:rsid w:val="004A5B79"/>
    <w:rsid w:val="004A630F"/>
    <w:rsid w:val="004A7BF1"/>
    <w:rsid w:val="004B23B5"/>
    <w:rsid w:val="004B2575"/>
    <w:rsid w:val="004B56B8"/>
    <w:rsid w:val="004C0202"/>
    <w:rsid w:val="004C1B2D"/>
    <w:rsid w:val="004C4CD0"/>
    <w:rsid w:val="004C6B68"/>
    <w:rsid w:val="004C78DF"/>
    <w:rsid w:val="004D3FC2"/>
    <w:rsid w:val="004D66A2"/>
    <w:rsid w:val="004D734E"/>
    <w:rsid w:val="004E0AC5"/>
    <w:rsid w:val="004E1D70"/>
    <w:rsid w:val="004E24CB"/>
    <w:rsid w:val="004E2B4C"/>
    <w:rsid w:val="004E3366"/>
    <w:rsid w:val="004E6230"/>
    <w:rsid w:val="004F02D7"/>
    <w:rsid w:val="004F40BF"/>
    <w:rsid w:val="004F67EB"/>
    <w:rsid w:val="004F78E0"/>
    <w:rsid w:val="005027FC"/>
    <w:rsid w:val="005066FD"/>
    <w:rsid w:val="0050672C"/>
    <w:rsid w:val="00506774"/>
    <w:rsid w:val="00507F52"/>
    <w:rsid w:val="005124F3"/>
    <w:rsid w:val="00512CCE"/>
    <w:rsid w:val="005139A5"/>
    <w:rsid w:val="0051442D"/>
    <w:rsid w:val="00514BFD"/>
    <w:rsid w:val="0051527D"/>
    <w:rsid w:val="005201C7"/>
    <w:rsid w:val="005221A0"/>
    <w:rsid w:val="00525625"/>
    <w:rsid w:val="00525804"/>
    <w:rsid w:val="00525A14"/>
    <w:rsid w:val="00530222"/>
    <w:rsid w:val="00530614"/>
    <w:rsid w:val="0053084C"/>
    <w:rsid w:val="00531191"/>
    <w:rsid w:val="00531DAF"/>
    <w:rsid w:val="005327C0"/>
    <w:rsid w:val="005341BB"/>
    <w:rsid w:val="00535977"/>
    <w:rsid w:val="00536393"/>
    <w:rsid w:val="00536F7F"/>
    <w:rsid w:val="00537BA5"/>
    <w:rsid w:val="00537BF4"/>
    <w:rsid w:val="005412E2"/>
    <w:rsid w:val="005418B4"/>
    <w:rsid w:val="005438D4"/>
    <w:rsid w:val="0054392A"/>
    <w:rsid w:val="0054499E"/>
    <w:rsid w:val="00551078"/>
    <w:rsid w:val="0055117A"/>
    <w:rsid w:val="00554B3A"/>
    <w:rsid w:val="00555A51"/>
    <w:rsid w:val="00561CD7"/>
    <w:rsid w:val="00562376"/>
    <w:rsid w:val="00564F1A"/>
    <w:rsid w:val="00566541"/>
    <w:rsid w:val="00575C19"/>
    <w:rsid w:val="005769D9"/>
    <w:rsid w:val="005770EB"/>
    <w:rsid w:val="005803C3"/>
    <w:rsid w:val="00584E70"/>
    <w:rsid w:val="00586F24"/>
    <w:rsid w:val="00587605"/>
    <w:rsid w:val="005876B2"/>
    <w:rsid w:val="0059167A"/>
    <w:rsid w:val="005A0550"/>
    <w:rsid w:val="005A1066"/>
    <w:rsid w:val="005A4238"/>
    <w:rsid w:val="005B3FCE"/>
    <w:rsid w:val="005B5CA5"/>
    <w:rsid w:val="005C08D5"/>
    <w:rsid w:val="005C0AD8"/>
    <w:rsid w:val="005C0E7E"/>
    <w:rsid w:val="005C1EA1"/>
    <w:rsid w:val="005C3601"/>
    <w:rsid w:val="005D09D5"/>
    <w:rsid w:val="005D0E8D"/>
    <w:rsid w:val="005D3951"/>
    <w:rsid w:val="005D3A0F"/>
    <w:rsid w:val="005D6960"/>
    <w:rsid w:val="005D74F0"/>
    <w:rsid w:val="005E15D6"/>
    <w:rsid w:val="005E297F"/>
    <w:rsid w:val="005E61CD"/>
    <w:rsid w:val="005E7DEB"/>
    <w:rsid w:val="005F0719"/>
    <w:rsid w:val="005F2686"/>
    <w:rsid w:val="006012D5"/>
    <w:rsid w:val="00604FB9"/>
    <w:rsid w:val="006064D5"/>
    <w:rsid w:val="00606E45"/>
    <w:rsid w:val="006126B4"/>
    <w:rsid w:val="00613321"/>
    <w:rsid w:val="00614317"/>
    <w:rsid w:val="00616C70"/>
    <w:rsid w:val="00617778"/>
    <w:rsid w:val="00621DAC"/>
    <w:rsid w:val="0062494A"/>
    <w:rsid w:val="006263B5"/>
    <w:rsid w:val="00626AF0"/>
    <w:rsid w:val="006308A8"/>
    <w:rsid w:val="00630A51"/>
    <w:rsid w:val="00633D2C"/>
    <w:rsid w:val="00635D14"/>
    <w:rsid w:val="006369DA"/>
    <w:rsid w:val="00637D2A"/>
    <w:rsid w:val="00637DA2"/>
    <w:rsid w:val="00640A34"/>
    <w:rsid w:val="00641ADD"/>
    <w:rsid w:val="0064637D"/>
    <w:rsid w:val="00646879"/>
    <w:rsid w:val="00647BF9"/>
    <w:rsid w:val="0065284F"/>
    <w:rsid w:val="00652C52"/>
    <w:rsid w:val="00657987"/>
    <w:rsid w:val="00661E83"/>
    <w:rsid w:val="00662665"/>
    <w:rsid w:val="00664C9D"/>
    <w:rsid w:val="00667048"/>
    <w:rsid w:val="0066795C"/>
    <w:rsid w:val="00672086"/>
    <w:rsid w:val="006744BE"/>
    <w:rsid w:val="00676964"/>
    <w:rsid w:val="006770B0"/>
    <w:rsid w:val="00680F37"/>
    <w:rsid w:val="00691FB6"/>
    <w:rsid w:val="00696912"/>
    <w:rsid w:val="0069730D"/>
    <w:rsid w:val="0069751C"/>
    <w:rsid w:val="0069781F"/>
    <w:rsid w:val="006A1585"/>
    <w:rsid w:val="006A5B31"/>
    <w:rsid w:val="006A63AC"/>
    <w:rsid w:val="006A6A46"/>
    <w:rsid w:val="006B1A2D"/>
    <w:rsid w:val="006B277E"/>
    <w:rsid w:val="006B3449"/>
    <w:rsid w:val="006B7358"/>
    <w:rsid w:val="006C01DE"/>
    <w:rsid w:val="006C47DD"/>
    <w:rsid w:val="006C6189"/>
    <w:rsid w:val="006C7121"/>
    <w:rsid w:val="006C767A"/>
    <w:rsid w:val="006D3F36"/>
    <w:rsid w:val="006D57AF"/>
    <w:rsid w:val="006D653F"/>
    <w:rsid w:val="006E08F6"/>
    <w:rsid w:val="006E1DC5"/>
    <w:rsid w:val="006E20DA"/>
    <w:rsid w:val="006E4DD4"/>
    <w:rsid w:val="006E5223"/>
    <w:rsid w:val="006E5317"/>
    <w:rsid w:val="006F0077"/>
    <w:rsid w:val="006F03E7"/>
    <w:rsid w:val="006F3E3B"/>
    <w:rsid w:val="006F42E3"/>
    <w:rsid w:val="007005E9"/>
    <w:rsid w:val="00701ADB"/>
    <w:rsid w:val="00703850"/>
    <w:rsid w:val="0070795F"/>
    <w:rsid w:val="00711200"/>
    <w:rsid w:val="00712AD5"/>
    <w:rsid w:val="007131E1"/>
    <w:rsid w:val="0072616A"/>
    <w:rsid w:val="00733BE3"/>
    <w:rsid w:val="00734B99"/>
    <w:rsid w:val="007357C3"/>
    <w:rsid w:val="0073662C"/>
    <w:rsid w:val="00736C7D"/>
    <w:rsid w:val="007405D6"/>
    <w:rsid w:val="00741987"/>
    <w:rsid w:val="00746433"/>
    <w:rsid w:val="007475E3"/>
    <w:rsid w:val="00747926"/>
    <w:rsid w:val="00750A0C"/>
    <w:rsid w:val="00751617"/>
    <w:rsid w:val="007524DF"/>
    <w:rsid w:val="00752BFD"/>
    <w:rsid w:val="00753BC3"/>
    <w:rsid w:val="00761BB5"/>
    <w:rsid w:val="00773DA5"/>
    <w:rsid w:val="00774065"/>
    <w:rsid w:val="0077617E"/>
    <w:rsid w:val="00776610"/>
    <w:rsid w:val="00777C29"/>
    <w:rsid w:val="00781C81"/>
    <w:rsid w:val="00781EFA"/>
    <w:rsid w:val="00783C08"/>
    <w:rsid w:val="00783FE7"/>
    <w:rsid w:val="00784E26"/>
    <w:rsid w:val="007873A2"/>
    <w:rsid w:val="0079088C"/>
    <w:rsid w:val="007A2AF8"/>
    <w:rsid w:val="007A49DE"/>
    <w:rsid w:val="007A7288"/>
    <w:rsid w:val="007A7560"/>
    <w:rsid w:val="007A7B08"/>
    <w:rsid w:val="007B0193"/>
    <w:rsid w:val="007B1009"/>
    <w:rsid w:val="007B19A7"/>
    <w:rsid w:val="007B2B09"/>
    <w:rsid w:val="007B3BC4"/>
    <w:rsid w:val="007B3CAC"/>
    <w:rsid w:val="007B413D"/>
    <w:rsid w:val="007B5046"/>
    <w:rsid w:val="007C6676"/>
    <w:rsid w:val="007D2244"/>
    <w:rsid w:val="007D6C95"/>
    <w:rsid w:val="007D6EC8"/>
    <w:rsid w:val="007D7467"/>
    <w:rsid w:val="007E0D7C"/>
    <w:rsid w:val="007E1BE3"/>
    <w:rsid w:val="007E56FA"/>
    <w:rsid w:val="007E5711"/>
    <w:rsid w:val="007E5CD2"/>
    <w:rsid w:val="007E6563"/>
    <w:rsid w:val="007E6FC4"/>
    <w:rsid w:val="007F4664"/>
    <w:rsid w:val="008046BC"/>
    <w:rsid w:val="00804B6E"/>
    <w:rsid w:val="008057B6"/>
    <w:rsid w:val="0080583E"/>
    <w:rsid w:val="008066F9"/>
    <w:rsid w:val="00812D29"/>
    <w:rsid w:val="008156DA"/>
    <w:rsid w:val="00817EB6"/>
    <w:rsid w:val="0082070D"/>
    <w:rsid w:val="00820A8A"/>
    <w:rsid w:val="008211DD"/>
    <w:rsid w:val="0082336A"/>
    <w:rsid w:val="008238D0"/>
    <w:rsid w:val="008263A4"/>
    <w:rsid w:val="00832192"/>
    <w:rsid w:val="00832BD5"/>
    <w:rsid w:val="00834B57"/>
    <w:rsid w:val="00837894"/>
    <w:rsid w:val="0084383A"/>
    <w:rsid w:val="00844ACF"/>
    <w:rsid w:val="00850E50"/>
    <w:rsid w:val="00852541"/>
    <w:rsid w:val="00852B61"/>
    <w:rsid w:val="00852D76"/>
    <w:rsid w:val="00853BC1"/>
    <w:rsid w:val="00854540"/>
    <w:rsid w:val="00855B18"/>
    <w:rsid w:val="00863D1E"/>
    <w:rsid w:val="00865967"/>
    <w:rsid w:val="00866076"/>
    <w:rsid w:val="008664FE"/>
    <w:rsid w:val="00872872"/>
    <w:rsid w:val="008751C7"/>
    <w:rsid w:val="00875A3B"/>
    <w:rsid w:val="00875CF6"/>
    <w:rsid w:val="00875EA2"/>
    <w:rsid w:val="00876242"/>
    <w:rsid w:val="00880D0F"/>
    <w:rsid w:val="0088122F"/>
    <w:rsid w:val="00883175"/>
    <w:rsid w:val="008879F8"/>
    <w:rsid w:val="00887C24"/>
    <w:rsid w:val="008922D5"/>
    <w:rsid w:val="00896714"/>
    <w:rsid w:val="00897A8C"/>
    <w:rsid w:val="008A05BF"/>
    <w:rsid w:val="008A190A"/>
    <w:rsid w:val="008A2BCD"/>
    <w:rsid w:val="008A36C0"/>
    <w:rsid w:val="008A3E30"/>
    <w:rsid w:val="008A4C00"/>
    <w:rsid w:val="008A5DED"/>
    <w:rsid w:val="008A5FA7"/>
    <w:rsid w:val="008B221D"/>
    <w:rsid w:val="008B37FA"/>
    <w:rsid w:val="008B48DD"/>
    <w:rsid w:val="008C372C"/>
    <w:rsid w:val="008C4341"/>
    <w:rsid w:val="008C436C"/>
    <w:rsid w:val="008C492F"/>
    <w:rsid w:val="008C5C59"/>
    <w:rsid w:val="008D0413"/>
    <w:rsid w:val="008D34AB"/>
    <w:rsid w:val="008D6E96"/>
    <w:rsid w:val="008D71E2"/>
    <w:rsid w:val="008D733E"/>
    <w:rsid w:val="008E3EB9"/>
    <w:rsid w:val="008F02CB"/>
    <w:rsid w:val="008F12A8"/>
    <w:rsid w:val="008F349B"/>
    <w:rsid w:val="008F447A"/>
    <w:rsid w:val="008F5076"/>
    <w:rsid w:val="008F605C"/>
    <w:rsid w:val="009000EF"/>
    <w:rsid w:val="009042F7"/>
    <w:rsid w:val="00904B84"/>
    <w:rsid w:val="00904C44"/>
    <w:rsid w:val="009071A7"/>
    <w:rsid w:val="0090741F"/>
    <w:rsid w:val="00907563"/>
    <w:rsid w:val="00907D13"/>
    <w:rsid w:val="009104A7"/>
    <w:rsid w:val="0091075C"/>
    <w:rsid w:val="00912773"/>
    <w:rsid w:val="009136D2"/>
    <w:rsid w:val="00914727"/>
    <w:rsid w:val="00914C0D"/>
    <w:rsid w:val="00916596"/>
    <w:rsid w:val="0092194D"/>
    <w:rsid w:val="00923117"/>
    <w:rsid w:val="00923AD3"/>
    <w:rsid w:val="00925CA9"/>
    <w:rsid w:val="00927723"/>
    <w:rsid w:val="00930ED4"/>
    <w:rsid w:val="009311EE"/>
    <w:rsid w:val="0093139F"/>
    <w:rsid w:val="009319D2"/>
    <w:rsid w:val="0093451B"/>
    <w:rsid w:val="00940296"/>
    <w:rsid w:val="00941B16"/>
    <w:rsid w:val="00942C43"/>
    <w:rsid w:val="009440F7"/>
    <w:rsid w:val="00946A49"/>
    <w:rsid w:val="00950995"/>
    <w:rsid w:val="00951719"/>
    <w:rsid w:val="009530A4"/>
    <w:rsid w:val="0095330C"/>
    <w:rsid w:val="00956A1E"/>
    <w:rsid w:val="009627AE"/>
    <w:rsid w:val="00962E17"/>
    <w:rsid w:val="00976608"/>
    <w:rsid w:val="00983817"/>
    <w:rsid w:val="00984366"/>
    <w:rsid w:val="009866B2"/>
    <w:rsid w:val="00991AA2"/>
    <w:rsid w:val="00992043"/>
    <w:rsid w:val="00995180"/>
    <w:rsid w:val="00996F2A"/>
    <w:rsid w:val="00997110"/>
    <w:rsid w:val="009A022F"/>
    <w:rsid w:val="009A0422"/>
    <w:rsid w:val="009A0FBA"/>
    <w:rsid w:val="009A2B5F"/>
    <w:rsid w:val="009A4E0F"/>
    <w:rsid w:val="009B2E27"/>
    <w:rsid w:val="009B3251"/>
    <w:rsid w:val="009B5DBA"/>
    <w:rsid w:val="009B684A"/>
    <w:rsid w:val="009B7D31"/>
    <w:rsid w:val="009C36C5"/>
    <w:rsid w:val="009C4D17"/>
    <w:rsid w:val="009C5805"/>
    <w:rsid w:val="009C5C8B"/>
    <w:rsid w:val="009C5DDE"/>
    <w:rsid w:val="009D15B0"/>
    <w:rsid w:val="009D2894"/>
    <w:rsid w:val="009D49A2"/>
    <w:rsid w:val="009D5AE8"/>
    <w:rsid w:val="009D7C50"/>
    <w:rsid w:val="009E1E43"/>
    <w:rsid w:val="009E31F1"/>
    <w:rsid w:val="009E6532"/>
    <w:rsid w:val="009F1A1F"/>
    <w:rsid w:val="009F37A5"/>
    <w:rsid w:val="009F3B74"/>
    <w:rsid w:val="009F567A"/>
    <w:rsid w:val="009F6866"/>
    <w:rsid w:val="009F6892"/>
    <w:rsid w:val="00A02F6C"/>
    <w:rsid w:val="00A1023F"/>
    <w:rsid w:val="00A12B72"/>
    <w:rsid w:val="00A15AC3"/>
    <w:rsid w:val="00A16156"/>
    <w:rsid w:val="00A232F9"/>
    <w:rsid w:val="00A26713"/>
    <w:rsid w:val="00A27434"/>
    <w:rsid w:val="00A30D24"/>
    <w:rsid w:val="00A32B9F"/>
    <w:rsid w:val="00A32E93"/>
    <w:rsid w:val="00A349C9"/>
    <w:rsid w:val="00A40B54"/>
    <w:rsid w:val="00A40D47"/>
    <w:rsid w:val="00A41A79"/>
    <w:rsid w:val="00A4436A"/>
    <w:rsid w:val="00A44805"/>
    <w:rsid w:val="00A4497D"/>
    <w:rsid w:val="00A45092"/>
    <w:rsid w:val="00A46938"/>
    <w:rsid w:val="00A46E5B"/>
    <w:rsid w:val="00A50439"/>
    <w:rsid w:val="00A525C6"/>
    <w:rsid w:val="00A55176"/>
    <w:rsid w:val="00A5599D"/>
    <w:rsid w:val="00A570A2"/>
    <w:rsid w:val="00A64B47"/>
    <w:rsid w:val="00A6509D"/>
    <w:rsid w:val="00A6724F"/>
    <w:rsid w:val="00A708BA"/>
    <w:rsid w:val="00A77963"/>
    <w:rsid w:val="00A87D28"/>
    <w:rsid w:val="00A92207"/>
    <w:rsid w:val="00A9515D"/>
    <w:rsid w:val="00A9567B"/>
    <w:rsid w:val="00A95E05"/>
    <w:rsid w:val="00A95F76"/>
    <w:rsid w:val="00A97DA8"/>
    <w:rsid w:val="00AA185F"/>
    <w:rsid w:val="00AA434D"/>
    <w:rsid w:val="00AA760E"/>
    <w:rsid w:val="00AA7F1A"/>
    <w:rsid w:val="00AB29C2"/>
    <w:rsid w:val="00AB3F0D"/>
    <w:rsid w:val="00AC277B"/>
    <w:rsid w:val="00AC43F0"/>
    <w:rsid w:val="00AC4559"/>
    <w:rsid w:val="00AC4E6B"/>
    <w:rsid w:val="00AC736B"/>
    <w:rsid w:val="00AC7AA2"/>
    <w:rsid w:val="00AD4A45"/>
    <w:rsid w:val="00AD5D44"/>
    <w:rsid w:val="00AD6BD1"/>
    <w:rsid w:val="00AD73C8"/>
    <w:rsid w:val="00AE0B73"/>
    <w:rsid w:val="00AE2DBA"/>
    <w:rsid w:val="00AE3181"/>
    <w:rsid w:val="00AE40E7"/>
    <w:rsid w:val="00AE5B4F"/>
    <w:rsid w:val="00AF25B2"/>
    <w:rsid w:val="00AF3A38"/>
    <w:rsid w:val="00AF45EA"/>
    <w:rsid w:val="00AF4AAD"/>
    <w:rsid w:val="00AF5FDE"/>
    <w:rsid w:val="00AF7210"/>
    <w:rsid w:val="00AF7D5C"/>
    <w:rsid w:val="00B00BE6"/>
    <w:rsid w:val="00B04CD9"/>
    <w:rsid w:val="00B1419E"/>
    <w:rsid w:val="00B1722C"/>
    <w:rsid w:val="00B179B6"/>
    <w:rsid w:val="00B17C59"/>
    <w:rsid w:val="00B204DC"/>
    <w:rsid w:val="00B2158B"/>
    <w:rsid w:val="00B2182E"/>
    <w:rsid w:val="00B23E64"/>
    <w:rsid w:val="00B24BC9"/>
    <w:rsid w:val="00B26BC5"/>
    <w:rsid w:val="00B36831"/>
    <w:rsid w:val="00B368A5"/>
    <w:rsid w:val="00B37734"/>
    <w:rsid w:val="00B37F14"/>
    <w:rsid w:val="00B37F84"/>
    <w:rsid w:val="00B52886"/>
    <w:rsid w:val="00B53057"/>
    <w:rsid w:val="00B5402F"/>
    <w:rsid w:val="00B57177"/>
    <w:rsid w:val="00B63BF9"/>
    <w:rsid w:val="00B65282"/>
    <w:rsid w:val="00B71230"/>
    <w:rsid w:val="00B72371"/>
    <w:rsid w:val="00B72ABC"/>
    <w:rsid w:val="00B750BC"/>
    <w:rsid w:val="00B77C65"/>
    <w:rsid w:val="00B803F9"/>
    <w:rsid w:val="00B819A3"/>
    <w:rsid w:val="00B8225F"/>
    <w:rsid w:val="00B83C93"/>
    <w:rsid w:val="00B84564"/>
    <w:rsid w:val="00B90B02"/>
    <w:rsid w:val="00B919CF"/>
    <w:rsid w:val="00B94BBC"/>
    <w:rsid w:val="00B9524F"/>
    <w:rsid w:val="00BA0D20"/>
    <w:rsid w:val="00BA0E19"/>
    <w:rsid w:val="00BA153A"/>
    <w:rsid w:val="00BA29EC"/>
    <w:rsid w:val="00BA38D1"/>
    <w:rsid w:val="00BB2D65"/>
    <w:rsid w:val="00BB4DAA"/>
    <w:rsid w:val="00BB5551"/>
    <w:rsid w:val="00BB6F74"/>
    <w:rsid w:val="00BC0CD1"/>
    <w:rsid w:val="00BC2C51"/>
    <w:rsid w:val="00BC2FB3"/>
    <w:rsid w:val="00BD083E"/>
    <w:rsid w:val="00BD287C"/>
    <w:rsid w:val="00BD627C"/>
    <w:rsid w:val="00BE3D0D"/>
    <w:rsid w:val="00BE5B38"/>
    <w:rsid w:val="00BF174F"/>
    <w:rsid w:val="00BF17AE"/>
    <w:rsid w:val="00BF26E3"/>
    <w:rsid w:val="00BF57A0"/>
    <w:rsid w:val="00BF5CE9"/>
    <w:rsid w:val="00BF62A4"/>
    <w:rsid w:val="00BF652D"/>
    <w:rsid w:val="00C039EF"/>
    <w:rsid w:val="00C03B2A"/>
    <w:rsid w:val="00C076F1"/>
    <w:rsid w:val="00C10FE5"/>
    <w:rsid w:val="00C11BAA"/>
    <w:rsid w:val="00C15FDD"/>
    <w:rsid w:val="00C16915"/>
    <w:rsid w:val="00C200F4"/>
    <w:rsid w:val="00C20A2D"/>
    <w:rsid w:val="00C2163B"/>
    <w:rsid w:val="00C21A9C"/>
    <w:rsid w:val="00C21ADC"/>
    <w:rsid w:val="00C21DD3"/>
    <w:rsid w:val="00C249AD"/>
    <w:rsid w:val="00C252B4"/>
    <w:rsid w:val="00C27580"/>
    <w:rsid w:val="00C31400"/>
    <w:rsid w:val="00C341DA"/>
    <w:rsid w:val="00C41E8C"/>
    <w:rsid w:val="00C420C6"/>
    <w:rsid w:val="00C4257B"/>
    <w:rsid w:val="00C44A80"/>
    <w:rsid w:val="00C45B7D"/>
    <w:rsid w:val="00C46C65"/>
    <w:rsid w:val="00C5071F"/>
    <w:rsid w:val="00C514FB"/>
    <w:rsid w:val="00C52F8C"/>
    <w:rsid w:val="00C53ABA"/>
    <w:rsid w:val="00C53FD3"/>
    <w:rsid w:val="00C5708B"/>
    <w:rsid w:val="00C62156"/>
    <w:rsid w:val="00C632B6"/>
    <w:rsid w:val="00C648BF"/>
    <w:rsid w:val="00C657ED"/>
    <w:rsid w:val="00C755E7"/>
    <w:rsid w:val="00C77C05"/>
    <w:rsid w:val="00C82569"/>
    <w:rsid w:val="00C82FE5"/>
    <w:rsid w:val="00C85C7C"/>
    <w:rsid w:val="00C86FEE"/>
    <w:rsid w:val="00C87679"/>
    <w:rsid w:val="00C87B12"/>
    <w:rsid w:val="00C9061C"/>
    <w:rsid w:val="00C922F8"/>
    <w:rsid w:val="00C92A33"/>
    <w:rsid w:val="00C9490A"/>
    <w:rsid w:val="00CA04D7"/>
    <w:rsid w:val="00CA0C6C"/>
    <w:rsid w:val="00CA2267"/>
    <w:rsid w:val="00CA6589"/>
    <w:rsid w:val="00CA771A"/>
    <w:rsid w:val="00CB5763"/>
    <w:rsid w:val="00CC02FA"/>
    <w:rsid w:val="00CC040F"/>
    <w:rsid w:val="00CC0868"/>
    <w:rsid w:val="00CC278E"/>
    <w:rsid w:val="00CC696C"/>
    <w:rsid w:val="00CC71F4"/>
    <w:rsid w:val="00CC7EAD"/>
    <w:rsid w:val="00CD3067"/>
    <w:rsid w:val="00CD62A3"/>
    <w:rsid w:val="00CD7223"/>
    <w:rsid w:val="00CD7B2C"/>
    <w:rsid w:val="00CE2C6C"/>
    <w:rsid w:val="00CE2DFF"/>
    <w:rsid w:val="00CE4ABE"/>
    <w:rsid w:val="00CE62D5"/>
    <w:rsid w:val="00CE6B20"/>
    <w:rsid w:val="00CE76E2"/>
    <w:rsid w:val="00CF0974"/>
    <w:rsid w:val="00CF0CD0"/>
    <w:rsid w:val="00CF11C1"/>
    <w:rsid w:val="00CF436E"/>
    <w:rsid w:val="00CF46BE"/>
    <w:rsid w:val="00CF500E"/>
    <w:rsid w:val="00D07D75"/>
    <w:rsid w:val="00D10137"/>
    <w:rsid w:val="00D12FAC"/>
    <w:rsid w:val="00D144C0"/>
    <w:rsid w:val="00D211AF"/>
    <w:rsid w:val="00D24221"/>
    <w:rsid w:val="00D324E8"/>
    <w:rsid w:val="00D33BED"/>
    <w:rsid w:val="00D34C08"/>
    <w:rsid w:val="00D372BD"/>
    <w:rsid w:val="00D40935"/>
    <w:rsid w:val="00D4160C"/>
    <w:rsid w:val="00D44B8F"/>
    <w:rsid w:val="00D459D9"/>
    <w:rsid w:val="00D46E91"/>
    <w:rsid w:val="00D52015"/>
    <w:rsid w:val="00D5257A"/>
    <w:rsid w:val="00D52BE6"/>
    <w:rsid w:val="00D5318F"/>
    <w:rsid w:val="00D53F24"/>
    <w:rsid w:val="00D55DCE"/>
    <w:rsid w:val="00D60EFD"/>
    <w:rsid w:val="00D6279E"/>
    <w:rsid w:val="00D63A07"/>
    <w:rsid w:val="00D641F4"/>
    <w:rsid w:val="00D7165B"/>
    <w:rsid w:val="00D737CA"/>
    <w:rsid w:val="00D77145"/>
    <w:rsid w:val="00D771E7"/>
    <w:rsid w:val="00D773A8"/>
    <w:rsid w:val="00D800F6"/>
    <w:rsid w:val="00D8072D"/>
    <w:rsid w:val="00D810F5"/>
    <w:rsid w:val="00D824E2"/>
    <w:rsid w:val="00D853EC"/>
    <w:rsid w:val="00D85782"/>
    <w:rsid w:val="00D86DE3"/>
    <w:rsid w:val="00D90059"/>
    <w:rsid w:val="00D90137"/>
    <w:rsid w:val="00D90696"/>
    <w:rsid w:val="00D9321D"/>
    <w:rsid w:val="00D93EE9"/>
    <w:rsid w:val="00D94C8D"/>
    <w:rsid w:val="00D97352"/>
    <w:rsid w:val="00DA01F3"/>
    <w:rsid w:val="00DA1FF4"/>
    <w:rsid w:val="00DA3098"/>
    <w:rsid w:val="00DA6F61"/>
    <w:rsid w:val="00DB2AE3"/>
    <w:rsid w:val="00DB3195"/>
    <w:rsid w:val="00DB5066"/>
    <w:rsid w:val="00DB5ADF"/>
    <w:rsid w:val="00DB5B6A"/>
    <w:rsid w:val="00DB66E8"/>
    <w:rsid w:val="00DB7DAA"/>
    <w:rsid w:val="00DC0011"/>
    <w:rsid w:val="00DD253C"/>
    <w:rsid w:val="00DD3108"/>
    <w:rsid w:val="00DD6C66"/>
    <w:rsid w:val="00DD78C5"/>
    <w:rsid w:val="00DE2F33"/>
    <w:rsid w:val="00DE3699"/>
    <w:rsid w:val="00DE6D75"/>
    <w:rsid w:val="00DF1249"/>
    <w:rsid w:val="00DF2274"/>
    <w:rsid w:val="00DF2771"/>
    <w:rsid w:val="00DF2C33"/>
    <w:rsid w:val="00DF4397"/>
    <w:rsid w:val="00DF5B5E"/>
    <w:rsid w:val="00DF784F"/>
    <w:rsid w:val="00E01CC9"/>
    <w:rsid w:val="00E03469"/>
    <w:rsid w:val="00E10B81"/>
    <w:rsid w:val="00E1152F"/>
    <w:rsid w:val="00E11796"/>
    <w:rsid w:val="00E12001"/>
    <w:rsid w:val="00E17655"/>
    <w:rsid w:val="00E22051"/>
    <w:rsid w:val="00E23127"/>
    <w:rsid w:val="00E24B89"/>
    <w:rsid w:val="00E27489"/>
    <w:rsid w:val="00E328FF"/>
    <w:rsid w:val="00E360CA"/>
    <w:rsid w:val="00E40F70"/>
    <w:rsid w:val="00E41553"/>
    <w:rsid w:val="00E417D5"/>
    <w:rsid w:val="00E4276B"/>
    <w:rsid w:val="00E42F4E"/>
    <w:rsid w:val="00E56292"/>
    <w:rsid w:val="00E639ED"/>
    <w:rsid w:val="00E663F0"/>
    <w:rsid w:val="00E66E73"/>
    <w:rsid w:val="00E676A8"/>
    <w:rsid w:val="00E72812"/>
    <w:rsid w:val="00E72AAF"/>
    <w:rsid w:val="00E74EA3"/>
    <w:rsid w:val="00E75851"/>
    <w:rsid w:val="00E76545"/>
    <w:rsid w:val="00E775C1"/>
    <w:rsid w:val="00E807D9"/>
    <w:rsid w:val="00E87914"/>
    <w:rsid w:val="00E87AED"/>
    <w:rsid w:val="00E9112E"/>
    <w:rsid w:val="00E93315"/>
    <w:rsid w:val="00EA2826"/>
    <w:rsid w:val="00EA5330"/>
    <w:rsid w:val="00EA65F9"/>
    <w:rsid w:val="00EA6895"/>
    <w:rsid w:val="00EA7F0E"/>
    <w:rsid w:val="00EB39B0"/>
    <w:rsid w:val="00EB73B1"/>
    <w:rsid w:val="00EC0B5E"/>
    <w:rsid w:val="00EC285B"/>
    <w:rsid w:val="00EC6F7E"/>
    <w:rsid w:val="00EC7271"/>
    <w:rsid w:val="00ED051B"/>
    <w:rsid w:val="00ED4D52"/>
    <w:rsid w:val="00ED5116"/>
    <w:rsid w:val="00EE0367"/>
    <w:rsid w:val="00EE13F2"/>
    <w:rsid w:val="00EE22F4"/>
    <w:rsid w:val="00EE2E9C"/>
    <w:rsid w:val="00EE4AF8"/>
    <w:rsid w:val="00EE610D"/>
    <w:rsid w:val="00EF07B9"/>
    <w:rsid w:val="00EF3D06"/>
    <w:rsid w:val="00EF4D68"/>
    <w:rsid w:val="00EF6196"/>
    <w:rsid w:val="00EF7D60"/>
    <w:rsid w:val="00F0042E"/>
    <w:rsid w:val="00F022A9"/>
    <w:rsid w:val="00F023B9"/>
    <w:rsid w:val="00F050EB"/>
    <w:rsid w:val="00F0619F"/>
    <w:rsid w:val="00F07B97"/>
    <w:rsid w:val="00F12407"/>
    <w:rsid w:val="00F13AA5"/>
    <w:rsid w:val="00F14E66"/>
    <w:rsid w:val="00F17339"/>
    <w:rsid w:val="00F20BDB"/>
    <w:rsid w:val="00F235B8"/>
    <w:rsid w:val="00F30375"/>
    <w:rsid w:val="00F30F92"/>
    <w:rsid w:val="00F35039"/>
    <w:rsid w:val="00F36020"/>
    <w:rsid w:val="00F372A8"/>
    <w:rsid w:val="00F40F52"/>
    <w:rsid w:val="00F46B49"/>
    <w:rsid w:val="00F50046"/>
    <w:rsid w:val="00F50294"/>
    <w:rsid w:val="00F50393"/>
    <w:rsid w:val="00F50418"/>
    <w:rsid w:val="00F5114B"/>
    <w:rsid w:val="00F570AC"/>
    <w:rsid w:val="00F634FF"/>
    <w:rsid w:val="00F77211"/>
    <w:rsid w:val="00F81303"/>
    <w:rsid w:val="00F82624"/>
    <w:rsid w:val="00F83BF0"/>
    <w:rsid w:val="00F90634"/>
    <w:rsid w:val="00F90843"/>
    <w:rsid w:val="00F90C11"/>
    <w:rsid w:val="00F9196C"/>
    <w:rsid w:val="00F95CE7"/>
    <w:rsid w:val="00F97E78"/>
    <w:rsid w:val="00FA1D50"/>
    <w:rsid w:val="00FA53C3"/>
    <w:rsid w:val="00FA7893"/>
    <w:rsid w:val="00FB4BB8"/>
    <w:rsid w:val="00FB7F5F"/>
    <w:rsid w:val="00FC009A"/>
    <w:rsid w:val="00FC121A"/>
    <w:rsid w:val="00FC3588"/>
    <w:rsid w:val="00FC7B5E"/>
    <w:rsid w:val="00FD3F15"/>
    <w:rsid w:val="00FD48B2"/>
    <w:rsid w:val="00FD5F9D"/>
    <w:rsid w:val="00FD714C"/>
    <w:rsid w:val="00FE0E18"/>
    <w:rsid w:val="00FE11D0"/>
    <w:rsid w:val="00FE2832"/>
    <w:rsid w:val="00FE51CC"/>
    <w:rsid w:val="00FE6D30"/>
    <w:rsid w:val="00FF1537"/>
    <w:rsid w:val="00FF153F"/>
    <w:rsid w:val="00FF2BE3"/>
    <w:rsid w:val="00FF3F9E"/>
    <w:rsid w:val="00FF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4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A49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F023B9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C667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C667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C667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7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8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D8655-1AC5-4C04-98AA-F5D5620A3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734</Words>
  <Characters>3964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4</vt:i4>
      </vt:variant>
    </vt:vector>
  </HeadingPairs>
  <TitlesOfParts>
    <vt:vector size="5" baseType="lpstr">
      <vt:lpstr/>
      <vt:lpstr>    ENTRE DEUS E O PRÓXIMO</vt:lpstr>
      <vt:lpstr>    OBJETIVO DA ADORAÇÃO</vt:lpstr>
      <vt:lpstr>    ADORAÇÃO EXTERIOR</vt:lpstr>
      <vt:lpstr>    VIDA CONTEMPLATIVA</vt:lpstr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8</cp:revision>
  <cp:lastPrinted>2024-07-22T23:08:00Z</cp:lastPrinted>
  <dcterms:created xsi:type="dcterms:W3CDTF">2025-02-25T03:26:00Z</dcterms:created>
  <dcterms:modified xsi:type="dcterms:W3CDTF">2025-02-27T00:49:00Z</dcterms:modified>
</cp:coreProperties>
</file>