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7D1C7FB4" w:rsidR="000D6763" w:rsidRDefault="00907D13" w:rsidP="00B72ABC">
      <w:pPr>
        <w:pStyle w:val="Ttulo2"/>
        <w:rPr>
          <w:b/>
          <w:bCs/>
        </w:rPr>
      </w:pPr>
      <w:r>
        <w:rPr>
          <w:b/>
          <w:bCs/>
        </w:rPr>
        <w:t>P</w:t>
      </w:r>
      <w:r w:rsidR="00A2447D">
        <w:rPr>
          <w:b/>
          <w:bCs/>
        </w:rPr>
        <w:t>r</w:t>
      </w:r>
      <w:r w:rsidR="001F3BE7">
        <w:rPr>
          <w:b/>
          <w:bCs/>
        </w:rPr>
        <w:t>áticas e Perigos da Mediunidade</w:t>
      </w:r>
      <w:r w:rsidR="007357C3" w:rsidRPr="007357C3">
        <w:rPr>
          <w:b/>
          <w:bCs/>
        </w:rPr>
        <w:t>.</w:t>
      </w:r>
    </w:p>
    <w:p w14:paraId="2B57A1D8" w14:textId="77777777" w:rsidR="00CC687B" w:rsidRPr="00B224F0" w:rsidRDefault="00CC687B" w:rsidP="00CC687B">
      <w:pPr>
        <w:rPr>
          <w:sz w:val="24"/>
          <w:szCs w:val="24"/>
        </w:rPr>
      </w:pPr>
      <w:r w:rsidRPr="00B224F0">
        <w:rPr>
          <w:b/>
          <w:bCs/>
          <w:color w:val="FF0000"/>
          <w:sz w:val="24"/>
          <w:szCs w:val="24"/>
        </w:rPr>
        <w:t>O</w:t>
      </w:r>
      <w:r w:rsidRPr="00B224F0">
        <w:rPr>
          <w:sz w:val="24"/>
          <w:szCs w:val="24"/>
        </w:rPr>
        <w:t xml:space="preserve"> único meio consiste em criar em nós, através dos nossos pensamentos e dos nossos atos, um foco irradiante de pureza e de luz. Toda comunhão é uma obra do pensamento. O pensamento é a própria essência da vida espiritual. É uma força que vibra com uma intensidade crescente, à medida que a alma sobe, do ser inferior ao espírito puro e do espírito puro a Deus.</w:t>
      </w:r>
    </w:p>
    <w:p w14:paraId="5BE89BAE" w14:textId="77777777" w:rsidR="00CC687B" w:rsidRPr="00B224F0" w:rsidRDefault="00CC687B" w:rsidP="00CC687B">
      <w:pPr>
        <w:rPr>
          <w:sz w:val="24"/>
          <w:szCs w:val="24"/>
        </w:rPr>
      </w:pPr>
      <w:r w:rsidRPr="00B224F0">
        <w:rPr>
          <w:b/>
          <w:bCs/>
          <w:color w:val="FF0000"/>
          <w:sz w:val="24"/>
          <w:szCs w:val="24"/>
        </w:rPr>
        <w:t>A</w:t>
      </w:r>
      <w:r w:rsidRPr="00B224F0">
        <w:rPr>
          <w:sz w:val="24"/>
          <w:szCs w:val="24"/>
        </w:rPr>
        <w:t>s vibrações do pensamento se propagam, através do Espaço, e atraem para nós pensamentos e vibrações semelhantes. Se compreendêssemos a natureza e a extensão dessa força, só teríamos pensamentos elevados e nobres. Mas o homem ainda se ignora, como ignora os recursos imensos das faculdades criadoras e fecundas que nele dormitam e com o auxílio das quais ele poderia renovar o mundo.</w:t>
      </w:r>
    </w:p>
    <w:p w14:paraId="05A9559B" w14:textId="4A26B7EA" w:rsidR="00CC687B" w:rsidRPr="00B224F0" w:rsidRDefault="00CC687B" w:rsidP="00CC687B">
      <w:pPr>
        <w:rPr>
          <w:sz w:val="24"/>
          <w:szCs w:val="24"/>
        </w:rPr>
      </w:pPr>
      <w:r w:rsidRPr="00B224F0">
        <w:rPr>
          <w:b/>
          <w:bCs/>
          <w:color w:val="FF0000"/>
          <w:sz w:val="24"/>
          <w:szCs w:val="24"/>
        </w:rPr>
        <w:t>N</w:t>
      </w:r>
      <w:r w:rsidRPr="00B224F0">
        <w:rPr>
          <w:sz w:val="24"/>
          <w:szCs w:val="24"/>
        </w:rPr>
        <w:t>o nosso inconsciente e na nossa fraqueza, na maioria das vezes, atraímos para nós seres maus, cujas sugestões nos perturbam. É assim que a comunhão espiritual se altera, se obscurece, pelo fato de nossa inferioridade; fluidos envenenados se espalham sobre a Terra, e a luta do bem e do mal se desenrola no mundo oculto como no mundo material.</w:t>
      </w:r>
    </w:p>
    <w:p w14:paraId="23EBD198" w14:textId="6EC0C847" w:rsidR="00CC687B" w:rsidRPr="00B224F0" w:rsidRDefault="00CC687B" w:rsidP="00DE0123">
      <w:pPr>
        <w:spacing w:after="0"/>
        <w:rPr>
          <w:sz w:val="24"/>
          <w:szCs w:val="24"/>
        </w:rPr>
      </w:pPr>
      <w:r w:rsidRPr="00B224F0">
        <w:rPr>
          <w:b/>
          <w:bCs/>
          <w:color w:val="FF0000"/>
          <w:sz w:val="24"/>
          <w:szCs w:val="24"/>
        </w:rPr>
        <w:t>A</w:t>
      </w:r>
      <w:r w:rsidRPr="00B224F0">
        <w:rPr>
          <w:sz w:val="24"/>
          <w:szCs w:val="24"/>
        </w:rPr>
        <w:t xml:space="preserve"> atração dos pensamentos e das almas é toda a lei das manifestações psíquicas. Tudo é afinidade e analogia no invisível. Pesquisadores que sondais o segredo das trevas, elevai, pois, bem alto vossos pensamentos, a fim de atrair para vós os gênios inspiradores, as forças do bem e do belo. Elevai-os, não apenas nas horas de estudos e de experiências, mas frequentemente, a qualquer hora do dia, como um exercício salutar e regenerador. Não esqueçais de que são esses pensamentos que, lentamente, aprimoram e depuram nosso ser, aumentam nossas faculdades, tornam-nos aptos para perceber as sensações delicadas, fonte de nossas felicidades futuras.</w:t>
      </w:r>
    </w:p>
    <w:p w14:paraId="3C16D4CB" w14:textId="1A69895E" w:rsidR="00FF1537" w:rsidRPr="008751C7" w:rsidRDefault="000B4D96" w:rsidP="00850E50">
      <w:pPr>
        <w:rPr>
          <w:b/>
          <w:bCs/>
        </w:rPr>
      </w:pPr>
      <w:r>
        <w:rPr>
          <w:b/>
          <w:bCs/>
          <w:i/>
          <w:iCs/>
          <w:sz w:val="20"/>
          <w:szCs w:val="20"/>
        </w:rPr>
        <w:t>Léon Denis</w:t>
      </w:r>
      <w:r w:rsidR="0051442D">
        <w:rPr>
          <w:sz w:val="20"/>
          <w:szCs w:val="20"/>
        </w:rPr>
        <w:tab/>
      </w:r>
      <w:r w:rsidR="00852541">
        <w:rPr>
          <w:sz w:val="20"/>
          <w:szCs w:val="20"/>
        </w:rPr>
        <w:tab/>
      </w:r>
      <w:r w:rsidR="00E775C1" w:rsidRPr="004F78E0">
        <w:rPr>
          <w:sz w:val="20"/>
          <w:szCs w:val="20"/>
        </w:rPr>
        <w:t xml:space="preserve">Do </w:t>
      </w:r>
      <w:r w:rsidR="00E775C1" w:rsidRPr="00E775C1">
        <w:t xml:space="preserve">Livro </w:t>
      </w:r>
      <w:r w:rsidR="00053C5E">
        <w:rPr>
          <w:b/>
          <w:bCs/>
          <w:i/>
          <w:iCs/>
        </w:rPr>
        <w:t>No Invisível</w:t>
      </w:r>
      <w:r w:rsidR="008751C7" w:rsidRPr="008751C7">
        <w:rPr>
          <w:b/>
          <w:bCs/>
        </w:rPr>
        <w:t>.</w:t>
      </w:r>
      <w:r w:rsidR="00D63A07" w:rsidRPr="00D63A07">
        <w:t xml:space="preserve"> </w:t>
      </w:r>
      <w:r w:rsidR="00053C5E">
        <w:t>CELD</w:t>
      </w:r>
    </w:p>
    <w:p w14:paraId="36CA743E" w14:textId="60854AF5" w:rsidR="00B72ABC" w:rsidRDefault="000B4D96" w:rsidP="00B72ABC">
      <w:pPr>
        <w:pStyle w:val="Ttulo2"/>
        <w:rPr>
          <w:b/>
          <w:bCs/>
        </w:rPr>
      </w:pPr>
      <w:r w:rsidRPr="00B224F0">
        <w:rPr>
          <w:b/>
          <w:bCs/>
        </w:rPr>
        <w:t>Pactos</w:t>
      </w:r>
      <w:r w:rsidR="00B72ABC" w:rsidRPr="00B72ABC">
        <w:rPr>
          <w:b/>
          <w:bCs/>
        </w:rPr>
        <w:t>.</w:t>
      </w:r>
    </w:p>
    <w:p w14:paraId="038C407E" w14:textId="3122408F" w:rsidR="005077B0" w:rsidRPr="00B224F0" w:rsidRDefault="005077B0" w:rsidP="005077B0">
      <w:pPr>
        <w:rPr>
          <w:sz w:val="24"/>
          <w:szCs w:val="24"/>
        </w:rPr>
      </w:pPr>
      <w:r w:rsidRPr="00B224F0">
        <w:rPr>
          <w:b/>
          <w:bCs/>
          <w:color w:val="FF0000"/>
          <w:sz w:val="24"/>
          <w:szCs w:val="24"/>
        </w:rPr>
        <w:t>549</w:t>
      </w:r>
      <w:r w:rsidRPr="00B224F0">
        <w:rPr>
          <w:sz w:val="24"/>
          <w:szCs w:val="24"/>
        </w:rPr>
        <w:t xml:space="preserve">. </w:t>
      </w:r>
      <w:r w:rsidRPr="00B224F0">
        <w:rPr>
          <w:b/>
          <w:bCs/>
          <w:color w:val="2F5496" w:themeColor="accent1" w:themeShade="BF"/>
          <w:sz w:val="24"/>
          <w:szCs w:val="24"/>
        </w:rPr>
        <w:t>Haverá algo de verdadeiro nos pactos com os maus Espíritos?</w:t>
      </w:r>
      <w:r w:rsidR="005545E6" w:rsidRPr="00B224F0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B224F0">
        <w:rPr>
          <w:sz w:val="24"/>
          <w:szCs w:val="24"/>
        </w:rPr>
        <w:t>“Não, não há pactos, porém uma natureza má que simpatiza com maus Espíritos. Por exemplo: queres atormentar o teu vizinho e não sabes como fazê-lo; então, chamas por Espíritos inferiores que, como tu, só querem o mal e, para te ajudar, querem que tu os sirvas em seus maus desígnios; porém, daí não se segue que teu vizinho não possa deles se livrar, por meio de uma conjuração contrária e por sua vontade. Aquele que quer cometer uma ação má chama, por isso mesmo, em seu auxílio, maus Espíritos; é, então, obrigado a servi-los, como estes também o fazem com relação a ele, pois também precisam dele para o mal que querem fazer. O pacto consiste apenas nisto.”</w:t>
      </w:r>
    </w:p>
    <w:p w14:paraId="3692C690" w14:textId="77777777" w:rsidR="005077B0" w:rsidRPr="00B224F0" w:rsidRDefault="005077B0" w:rsidP="005077B0">
      <w:r w:rsidRPr="00B224F0">
        <w:t>A dependência em que o homem se encontra, algumas vezes, em relação aos Espíritos inferiores, provém de sua entrega aos maus pensamentos que estes lhe sugerem e, não, de quaisquer estipulações existentes entre eles. O pacto, no sentido vulgar atribuído a esta palavra, é uma alegoria representando uma natureza má que simpatiza com Espíritos malfazejos.</w:t>
      </w:r>
    </w:p>
    <w:p w14:paraId="3F27EB03" w14:textId="2DB1CDD1" w:rsidR="000B4D96" w:rsidRPr="000B4D96" w:rsidRDefault="005077B0" w:rsidP="000B4D96">
      <w:r w:rsidRPr="00B224F0">
        <w:rPr>
          <w:b/>
          <w:bCs/>
          <w:color w:val="FF0000"/>
          <w:sz w:val="24"/>
          <w:szCs w:val="24"/>
        </w:rPr>
        <w:t>550</w:t>
      </w:r>
      <w:r w:rsidRPr="00B224F0">
        <w:rPr>
          <w:b/>
          <w:bCs/>
          <w:color w:val="2F5496" w:themeColor="accent1" w:themeShade="BF"/>
          <w:sz w:val="24"/>
          <w:szCs w:val="24"/>
        </w:rPr>
        <w:t>. Qual o sentido das lendas fantásticas, segundo as quais, indivíduos teriam vendido sua alma a Satã, para obterem certos favores?</w:t>
      </w:r>
      <w:r w:rsidR="007A22DA" w:rsidRPr="00B224F0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B224F0">
        <w:rPr>
          <w:sz w:val="24"/>
          <w:szCs w:val="24"/>
        </w:rPr>
        <w:t xml:space="preserve">“Todas as fábulas encerram um ensinamento e um sentido moral; vosso erro está em </w:t>
      </w:r>
      <w:proofErr w:type="gramStart"/>
      <w:r w:rsidRPr="00B224F0">
        <w:rPr>
          <w:sz w:val="24"/>
          <w:szCs w:val="24"/>
        </w:rPr>
        <w:t>tomá-las ao pé da letra</w:t>
      </w:r>
      <w:proofErr w:type="gramEnd"/>
      <w:r w:rsidRPr="00B224F0">
        <w:rPr>
          <w:sz w:val="24"/>
          <w:szCs w:val="24"/>
        </w:rPr>
        <w:t>. Esta é uma alegoria que pode ser explicada assim: aquele que chama, em seu auxílio, os Espíritos, para deles obter os dons da riqueza ou qualquer outro favor, reclama contra a Providência; renuncia à missão que recebeu e às provas que deve suportar neste mundo e sofrerá as consequências disso, na vida futura. Isto não quer dizer que sua alma esteja para sempre condenada à desgraça; mas, já que, em vez de se desligar da matéria, cada vez mais nela se enterra, o que houver tido de alegria na Terra, não o terá no mundo dos Espíritos, até que o tenha resgatado, através de novas provas, talvez maiores e mais penosas. Pelo seu amor aos gozos materiais, coloca-se na dependência dos Espíritos impuros; há, entre estes e ele, um pacto tácito que o conduz à sua perda, mas que lhe será sempre fácil romper, com a assistência dos bons Espíritos, se tiver a vontade firme.”</w:t>
      </w:r>
    </w:p>
    <w:sectPr w:rsidR="000B4D96" w:rsidRPr="000B4D96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C79DB" w14:textId="77777777" w:rsidR="007405D6" w:rsidRDefault="007405D6" w:rsidP="001B2B2C">
      <w:pPr>
        <w:spacing w:after="0" w:line="240" w:lineRule="auto"/>
      </w:pPr>
      <w:r>
        <w:separator/>
      </w:r>
    </w:p>
  </w:endnote>
  <w:endnote w:type="continuationSeparator" w:id="0">
    <w:p w14:paraId="3990CAC3" w14:textId="77777777" w:rsidR="007405D6" w:rsidRDefault="007405D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E4E2C" w14:textId="77777777" w:rsidR="007405D6" w:rsidRDefault="007405D6" w:rsidP="001B2B2C">
      <w:pPr>
        <w:spacing w:after="0" w:line="240" w:lineRule="auto"/>
      </w:pPr>
      <w:r>
        <w:separator/>
      </w:r>
    </w:p>
  </w:footnote>
  <w:footnote w:type="continuationSeparator" w:id="0">
    <w:p w14:paraId="43CEFA7E" w14:textId="77777777" w:rsidR="007405D6" w:rsidRDefault="007405D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6CCC03AB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D324E8" w:rsidRPr="00D324E8">
      <w:rPr>
        <w:b/>
        <w:bCs/>
        <w:color w:val="4472C4" w:themeColor="accent1"/>
      </w:rPr>
      <w:t xml:space="preserve">IX </w:t>
    </w:r>
    <w:r w:rsidR="00D324E8">
      <w:rPr>
        <w:b/>
        <w:bCs/>
        <w:color w:val="4472C4" w:themeColor="accent1"/>
      </w:rPr>
      <w:t>I</w:t>
    </w:r>
    <w:r w:rsidR="00D324E8" w:rsidRPr="00D324E8">
      <w:rPr>
        <w:b/>
        <w:bCs/>
        <w:color w:val="4472C4" w:themeColor="accent1"/>
      </w:rPr>
      <w:t xml:space="preserve">ntervenção dos Espíritos no </w:t>
    </w:r>
    <w:r w:rsidR="00D324E8">
      <w:rPr>
        <w:b/>
        <w:bCs/>
        <w:color w:val="4472C4" w:themeColor="accent1"/>
      </w:rPr>
      <w:t>M</w:t>
    </w:r>
    <w:r w:rsidR="00D324E8" w:rsidRPr="00D324E8">
      <w:rPr>
        <w:b/>
        <w:bCs/>
        <w:color w:val="4472C4" w:themeColor="accent1"/>
      </w:rPr>
      <w:t xml:space="preserve">undo </w:t>
    </w:r>
    <w:r w:rsidR="00D324E8">
      <w:rPr>
        <w:b/>
        <w:bCs/>
        <w:color w:val="4472C4" w:themeColor="accent1"/>
      </w:rPr>
      <w:t>C</w:t>
    </w:r>
    <w:r w:rsidR="00D324E8" w:rsidRPr="00D324E8">
      <w:rPr>
        <w:b/>
        <w:bCs/>
        <w:color w:val="4472C4" w:themeColor="accent1"/>
      </w:rPr>
      <w:t>orporal</w:t>
    </w:r>
    <w:r w:rsidR="00B84564" w:rsidRPr="008879F8">
      <w:rPr>
        <w:b/>
        <w:bCs/>
        <w:color w:val="4472C4" w:themeColor="accent1"/>
      </w:rPr>
      <w:t xml:space="preserve">, itens </w:t>
    </w:r>
    <w:r w:rsidR="00D90A8D">
      <w:rPr>
        <w:b/>
        <w:bCs/>
        <w:color w:val="4472C4" w:themeColor="accent1"/>
      </w:rPr>
      <w:t>549</w:t>
    </w:r>
    <w:r w:rsidR="00B84564" w:rsidRPr="008879F8">
      <w:rPr>
        <w:b/>
        <w:bCs/>
        <w:color w:val="4472C4" w:themeColor="accent1"/>
      </w:rPr>
      <w:t xml:space="preserve"> a </w:t>
    </w:r>
    <w:r w:rsidR="00D90A8D">
      <w:rPr>
        <w:b/>
        <w:bCs/>
        <w:color w:val="4472C4" w:themeColor="accent1"/>
      </w:rPr>
      <w:t>550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317"/>
    <w:rsid w:val="0004642B"/>
    <w:rsid w:val="00046E2A"/>
    <w:rsid w:val="000472D5"/>
    <w:rsid w:val="00051E18"/>
    <w:rsid w:val="00052903"/>
    <w:rsid w:val="00053C5E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4D96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0F8E"/>
    <w:rsid w:val="000F22D0"/>
    <w:rsid w:val="000F3E6B"/>
    <w:rsid w:val="000F5EA6"/>
    <w:rsid w:val="00101303"/>
    <w:rsid w:val="00105B37"/>
    <w:rsid w:val="001068EF"/>
    <w:rsid w:val="001136F6"/>
    <w:rsid w:val="00113C13"/>
    <w:rsid w:val="0011730D"/>
    <w:rsid w:val="00120482"/>
    <w:rsid w:val="00126DE6"/>
    <w:rsid w:val="00130485"/>
    <w:rsid w:val="0013134D"/>
    <w:rsid w:val="00134476"/>
    <w:rsid w:val="001362D7"/>
    <w:rsid w:val="0013763C"/>
    <w:rsid w:val="0014459C"/>
    <w:rsid w:val="00145D6C"/>
    <w:rsid w:val="001470F4"/>
    <w:rsid w:val="001512FC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1F3BE7"/>
    <w:rsid w:val="001F56C4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1BD0"/>
    <w:rsid w:val="003A21FE"/>
    <w:rsid w:val="003A4C9A"/>
    <w:rsid w:val="003B0D1F"/>
    <w:rsid w:val="003B5539"/>
    <w:rsid w:val="003B5980"/>
    <w:rsid w:val="003B65F9"/>
    <w:rsid w:val="003B69AA"/>
    <w:rsid w:val="003C4A68"/>
    <w:rsid w:val="003C5A3F"/>
    <w:rsid w:val="003C5E4A"/>
    <w:rsid w:val="003C62B9"/>
    <w:rsid w:val="003D150E"/>
    <w:rsid w:val="003D5A61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3B7F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7BF1"/>
    <w:rsid w:val="004B23B5"/>
    <w:rsid w:val="004B2575"/>
    <w:rsid w:val="004B56B8"/>
    <w:rsid w:val="004C0202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4F78E0"/>
    <w:rsid w:val="005066FD"/>
    <w:rsid w:val="0050672C"/>
    <w:rsid w:val="00506774"/>
    <w:rsid w:val="005077B0"/>
    <w:rsid w:val="00507F52"/>
    <w:rsid w:val="005124F3"/>
    <w:rsid w:val="00512CCE"/>
    <w:rsid w:val="005139A5"/>
    <w:rsid w:val="0051442D"/>
    <w:rsid w:val="00514BFD"/>
    <w:rsid w:val="0051527D"/>
    <w:rsid w:val="00525625"/>
    <w:rsid w:val="00525804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5E6"/>
    <w:rsid w:val="00554B3A"/>
    <w:rsid w:val="00555A51"/>
    <w:rsid w:val="00564F1A"/>
    <w:rsid w:val="00566541"/>
    <w:rsid w:val="00575C19"/>
    <w:rsid w:val="005769D9"/>
    <w:rsid w:val="005803C3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84F"/>
    <w:rsid w:val="00652C52"/>
    <w:rsid w:val="00657987"/>
    <w:rsid w:val="00662665"/>
    <w:rsid w:val="00664C9D"/>
    <w:rsid w:val="00667048"/>
    <w:rsid w:val="00672086"/>
    <w:rsid w:val="006744BE"/>
    <w:rsid w:val="00676964"/>
    <w:rsid w:val="00680F37"/>
    <w:rsid w:val="00691FB6"/>
    <w:rsid w:val="00696912"/>
    <w:rsid w:val="0069730D"/>
    <w:rsid w:val="0069751C"/>
    <w:rsid w:val="0069781F"/>
    <w:rsid w:val="006A5B31"/>
    <w:rsid w:val="006B1A2D"/>
    <w:rsid w:val="006B277E"/>
    <w:rsid w:val="006B3449"/>
    <w:rsid w:val="006B7358"/>
    <w:rsid w:val="006C01DE"/>
    <w:rsid w:val="006C47DD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7005E9"/>
    <w:rsid w:val="00701ADB"/>
    <w:rsid w:val="00703850"/>
    <w:rsid w:val="0070795F"/>
    <w:rsid w:val="00711200"/>
    <w:rsid w:val="00712AD5"/>
    <w:rsid w:val="0072616A"/>
    <w:rsid w:val="007357C3"/>
    <w:rsid w:val="0073662C"/>
    <w:rsid w:val="00736C7D"/>
    <w:rsid w:val="007405D6"/>
    <w:rsid w:val="00741987"/>
    <w:rsid w:val="007475E3"/>
    <w:rsid w:val="00747926"/>
    <w:rsid w:val="00750A0C"/>
    <w:rsid w:val="00751617"/>
    <w:rsid w:val="007524DF"/>
    <w:rsid w:val="00752BFD"/>
    <w:rsid w:val="00753BC3"/>
    <w:rsid w:val="00761BB5"/>
    <w:rsid w:val="00774065"/>
    <w:rsid w:val="00776610"/>
    <w:rsid w:val="00781C81"/>
    <w:rsid w:val="00783C08"/>
    <w:rsid w:val="007873A2"/>
    <w:rsid w:val="007A22DA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EC8"/>
    <w:rsid w:val="007D7467"/>
    <w:rsid w:val="007E0D7C"/>
    <w:rsid w:val="007E1BE3"/>
    <w:rsid w:val="007E56FA"/>
    <w:rsid w:val="007E5711"/>
    <w:rsid w:val="007E6563"/>
    <w:rsid w:val="007E6FC4"/>
    <w:rsid w:val="008046BC"/>
    <w:rsid w:val="00804B6E"/>
    <w:rsid w:val="008057B6"/>
    <w:rsid w:val="0080583E"/>
    <w:rsid w:val="008156DA"/>
    <w:rsid w:val="00817EB6"/>
    <w:rsid w:val="0082070D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0E50"/>
    <w:rsid w:val="00852541"/>
    <w:rsid w:val="00852B61"/>
    <w:rsid w:val="00852D76"/>
    <w:rsid w:val="00853BC1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447D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6706D"/>
    <w:rsid w:val="00A708BA"/>
    <w:rsid w:val="00A87D28"/>
    <w:rsid w:val="00A9515D"/>
    <w:rsid w:val="00A9567B"/>
    <w:rsid w:val="00A95E05"/>
    <w:rsid w:val="00A95F76"/>
    <w:rsid w:val="00AA185F"/>
    <w:rsid w:val="00AA434D"/>
    <w:rsid w:val="00AA7F1A"/>
    <w:rsid w:val="00AB3F0D"/>
    <w:rsid w:val="00AC277B"/>
    <w:rsid w:val="00AC4559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3A38"/>
    <w:rsid w:val="00AF45EA"/>
    <w:rsid w:val="00AF7210"/>
    <w:rsid w:val="00B00BE6"/>
    <w:rsid w:val="00B04CD9"/>
    <w:rsid w:val="00B1419E"/>
    <w:rsid w:val="00B179B6"/>
    <w:rsid w:val="00B17C59"/>
    <w:rsid w:val="00B204DC"/>
    <w:rsid w:val="00B2158B"/>
    <w:rsid w:val="00B2182E"/>
    <w:rsid w:val="00B224F0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42C9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90B02"/>
    <w:rsid w:val="00B919CF"/>
    <w:rsid w:val="00B94BBC"/>
    <w:rsid w:val="00BA0D20"/>
    <w:rsid w:val="00BA0E19"/>
    <w:rsid w:val="00BA153A"/>
    <w:rsid w:val="00BA29EC"/>
    <w:rsid w:val="00BA38D1"/>
    <w:rsid w:val="00BB2D65"/>
    <w:rsid w:val="00BB4DAA"/>
    <w:rsid w:val="00BB5551"/>
    <w:rsid w:val="00BC0CD1"/>
    <w:rsid w:val="00BC2C51"/>
    <w:rsid w:val="00BD083E"/>
    <w:rsid w:val="00BD287C"/>
    <w:rsid w:val="00BD627C"/>
    <w:rsid w:val="00BE3D0D"/>
    <w:rsid w:val="00BE5B38"/>
    <w:rsid w:val="00BF174F"/>
    <w:rsid w:val="00BF17AE"/>
    <w:rsid w:val="00BF26E3"/>
    <w:rsid w:val="00BF5CE9"/>
    <w:rsid w:val="00BF62A4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14FB"/>
    <w:rsid w:val="00C52F8C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0C6C"/>
    <w:rsid w:val="00CA2267"/>
    <w:rsid w:val="00CA6589"/>
    <w:rsid w:val="00CB5763"/>
    <w:rsid w:val="00CC040F"/>
    <w:rsid w:val="00CC0868"/>
    <w:rsid w:val="00CC278E"/>
    <w:rsid w:val="00CC687B"/>
    <w:rsid w:val="00CC696C"/>
    <w:rsid w:val="00CC71F4"/>
    <w:rsid w:val="00CC7EAD"/>
    <w:rsid w:val="00CD3067"/>
    <w:rsid w:val="00CD62A3"/>
    <w:rsid w:val="00CD7223"/>
    <w:rsid w:val="00CD7B2C"/>
    <w:rsid w:val="00CE010E"/>
    <w:rsid w:val="00CE2C6C"/>
    <w:rsid w:val="00CE2DFF"/>
    <w:rsid w:val="00CE4ABE"/>
    <w:rsid w:val="00CE62D5"/>
    <w:rsid w:val="00CE76E2"/>
    <w:rsid w:val="00CF0CD0"/>
    <w:rsid w:val="00CF11C1"/>
    <w:rsid w:val="00CF436E"/>
    <w:rsid w:val="00CF46BE"/>
    <w:rsid w:val="00CF500E"/>
    <w:rsid w:val="00D10137"/>
    <w:rsid w:val="00D12FAC"/>
    <w:rsid w:val="00D144C0"/>
    <w:rsid w:val="00D24221"/>
    <w:rsid w:val="00D324E8"/>
    <w:rsid w:val="00D34C08"/>
    <w:rsid w:val="00D40935"/>
    <w:rsid w:val="00D4160C"/>
    <w:rsid w:val="00D44B8F"/>
    <w:rsid w:val="00D459D9"/>
    <w:rsid w:val="00D46E91"/>
    <w:rsid w:val="00D52015"/>
    <w:rsid w:val="00D5257A"/>
    <w:rsid w:val="00D5318F"/>
    <w:rsid w:val="00D55DCE"/>
    <w:rsid w:val="00D63A07"/>
    <w:rsid w:val="00D641F4"/>
    <w:rsid w:val="00D7165B"/>
    <w:rsid w:val="00D737CA"/>
    <w:rsid w:val="00D77145"/>
    <w:rsid w:val="00D771E7"/>
    <w:rsid w:val="00D773A8"/>
    <w:rsid w:val="00D8072D"/>
    <w:rsid w:val="00D810F5"/>
    <w:rsid w:val="00D853EC"/>
    <w:rsid w:val="00D85782"/>
    <w:rsid w:val="00D86DE3"/>
    <w:rsid w:val="00D90059"/>
    <w:rsid w:val="00D90137"/>
    <w:rsid w:val="00D90A8D"/>
    <w:rsid w:val="00D9321D"/>
    <w:rsid w:val="00D93EE9"/>
    <w:rsid w:val="00D94C8D"/>
    <w:rsid w:val="00D97352"/>
    <w:rsid w:val="00DA01F3"/>
    <w:rsid w:val="00DA1FF4"/>
    <w:rsid w:val="00DA3098"/>
    <w:rsid w:val="00DB2AE3"/>
    <w:rsid w:val="00DB5B6A"/>
    <w:rsid w:val="00DB66E8"/>
    <w:rsid w:val="00DB7DAA"/>
    <w:rsid w:val="00DD253C"/>
    <w:rsid w:val="00DD6C66"/>
    <w:rsid w:val="00DD78C5"/>
    <w:rsid w:val="00DE0123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0B81"/>
    <w:rsid w:val="00E1152F"/>
    <w:rsid w:val="00E11796"/>
    <w:rsid w:val="00E12001"/>
    <w:rsid w:val="00E22051"/>
    <w:rsid w:val="00E24B89"/>
    <w:rsid w:val="00E27489"/>
    <w:rsid w:val="00E328FF"/>
    <w:rsid w:val="00E360CA"/>
    <w:rsid w:val="00E41553"/>
    <w:rsid w:val="00E417D5"/>
    <w:rsid w:val="00E42F4E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112E"/>
    <w:rsid w:val="00E93315"/>
    <w:rsid w:val="00EA6895"/>
    <w:rsid w:val="00EB73B1"/>
    <w:rsid w:val="00EC0B5E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E610D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12407"/>
    <w:rsid w:val="00F14E66"/>
    <w:rsid w:val="00F17339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114B"/>
    <w:rsid w:val="00F570AC"/>
    <w:rsid w:val="00F62363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626</Words>
  <Characters>3386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Práticas e Perigos da Mediunidade.</vt:lpstr>
      <vt:lpstr>    Pactos.</vt:lpstr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137</cp:revision>
  <cp:lastPrinted>2024-07-22T23:08:00Z</cp:lastPrinted>
  <dcterms:created xsi:type="dcterms:W3CDTF">2024-07-14T23:28:00Z</dcterms:created>
  <dcterms:modified xsi:type="dcterms:W3CDTF">2024-10-28T00:01:00Z</dcterms:modified>
</cp:coreProperties>
</file>