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9FBF" w14:textId="3EDF90D1" w:rsidR="00456DEC" w:rsidRDefault="00456DEC">
      <w:pPr>
        <w:rPr>
          <w:noProof/>
        </w:rPr>
      </w:pPr>
    </w:p>
    <w:p w14:paraId="21C3801D" w14:textId="119B3B77" w:rsidR="00BC2167" w:rsidRDefault="00BC2167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59612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94FA9" w14:textId="065747FC" w:rsidR="00AC6ACC" w:rsidRDefault="00AC6ACC">
          <w:pPr>
            <w:pStyle w:val="CabealhodoSumrio"/>
          </w:pPr>
          <w:r>
            <w:t>Sumário</w:t>
          </w:r>
        </w:p>
        <w:p w14:paraId="1AC0116F" w14:textId="7D867F03" w:rsidR="0095797F" w:rsidRDefault="00AC6AC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84540" w:history="1">
            <w:r w:rsidR="0095797F" w:rsidRPr="00780AC8">
              <w:rPr>
                <w:rStyle w:val="Hyperlink"/>
                <w:noProof/>
              </w:rPr>
              <w:t>Indicador Volume Profile</w:t>
            </w:r>
            <w:r w:rsidR="0095797F">
              <w:rPr>
                <w:noProof/>
                <w:webHidden/>
              </w:rPr>
              <w:tab/>
            </w:r>
            <w:r w:rsidR="0095797F">
              <w:rPr>
                <w:noProof/>
                <w:webHidden/>
              </w:rPr>
              <w:fldChar w:fldCharType="begin"/>
            </w:r>
            <w:r w:rsidR="0095797F">
              <w:rPr>
                <w:noProof/>
                <w:webHidden/>
              </w:rPr>
              <w:instrText xml:space="preserve"> PAGEREF _Toc99184540 \h </w:instrText>
            </w:r>
            <w:r w:rsidR="0095797F">
              <w:rPr>
                <w:noProof/>
                <w:webHidden/>
              </w:rPr>
            </w:r>
            <w:r w:rsidR="0095797F">
              <w:rPr>
                <w:noProof/>
                <w:webHidden/>
              </w:rPr>
              <w:fldChar w:fldCharType="separate"/>
            </w:r>
            <w:r w:rsidR="0095797F">
              <w:rPr>
                <w:noProof/>
                <w:webHidden/>
              </w:rPr>
              <w:t>1</w:t>
            </w:r>
            <w:r w:rsidR="0095797F">
              <w:rPr>
                <w:noProof/>
                <w:webHidden/>
              </w:rPr>
              <w:fldChar w:fldCharType="end"/>
            </w:r>
          </w:hyperlink>
        </w:p>
        <w:p w14:paraId="5569A0B2" w14:textId="290400E7" w:rsidR="0095797F" w:rsidRDefault="0095797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184541" w:history="1">
            <w:r w:rsidRPr="00780AC8">
              <w:rPr>
                <w:rStyle w:val="Hyperlink"/>
                <w:noProof/>
              </w:rPr>
              <w:t>Preparando Volume Profile para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6B08B" w14:textId="2E2DAB0C" w:rsidR="0095797F" w:rsidRDefault="0095797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184542" w:history="1">
            <w:r w:rsidRPr="00780AC8">
              <w:rPr>
                <w:rStyle w:val="Hyperlink"/>
                <w:noProof/>
              </w:rPr>
              <w:t>Primeiro Passo: Compilar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FA335" w14:textId="29674FBD" w:rsidR="0095797F" w:rsidRDefault="0095797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184543" w:history="1">
            <w:r w:rsidRPr="00780AC8">
              <w:rPr>
                <w:rStyle w:val="Hyperlink"/>
                <w:noProof/>
              </w:rPr>
              <w:t>Segundo Passo: Executar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1DD02" w14:textId="7E54F281" w:rsidR="00AC6ACC" w:rsidRDefault="00AC6ACC">
          <w:r>
            <w:rPr>
              <w:b/>
              <w:bCs/>
            </w:rPr>
            <w:fldChar w:fldCharType="end"/>
          </w:r>
        </w:p>
      </w:sdtContent>
    </w:sdt>
    <w:p w14:paraId="711EE407" w14:textId="491ED5A8" w:rsidR="00BC2167" w:rsidRDefault="00BC2167">
      <w:pPr>
        <w:rPr>
          <w:noProof/>
        </w:rPr>
      </w:pPr>
    </w:p>
    <w:p w14:paraId="3EF76446" w14:textId="74167349" w:rsidR="00BC2167" w:rsidRDefault="00BC2167" w:rsidP="00BC2167">
      <w:pPr>
        <w:pStyle w:val="Ttulo1"/>
      </w:pPr>
      <w:bookmarkStart w:id="0" w:name="_Toc99184540"/>
      <w:r>
        <w:t>Indicador Volume Profile</w:t>
      </w:r>
      <w:bookmarkEnd w:id="0"/>
    </w:p>
    <w:p w14:paraId="0C112E92" w14:textId="4920E633" w:rsidR="00BC2167" w:rsidRDefault="00BC2167" w:rsidP="00BC2167">
      <w:r>
        <w:t>Este indicador</w:t>
      </w:r>
      <w:r w:rsidR="00625E08">
        <w:t xml:space="preserve"> calcula o volume profile por barra no gráfico de preços. </w:t>
      </w:r>
      <w:r>
        <w:t xml:space="preserve"> </w:t>
      </w:r>
      <w:r w:rsidR="00625E08">
        <w:t>M</w:t>
      </w:r>
      <w:r>
        <w:t>ostra 3 linhas no gráfico de preços:</w:t>
      </w:r>
    </w:p>
    <w:p w14:paraId="2AE30054" w14:textId="0149D01E" w:rsidR="0052693F" w:rsidRDefault="0052693F" w:rsidP="0052693F">
      <w:r>
        <w:rPr>
          <w:b/>
          <w:bCs/>
        </w:rPr>
        <w:t>PMAX</w:t>
      </w:r>
      <w:r w:rsidRPr="00BC2167">
        <w:rPr>
          <w:b/>
          <w:bCs/>
        </w:rPr>
        <w:t xml:space="preserve"> ou </w:t>
      </w:r>
      <w:r>
        <w:rPr>
          <w:b/>
          <w:bCs/>
        </w:rPr>
        <w:t>Preço Máximo</w:t>
      </w:r>
      <w:r>
        <w:t xml:space="preserve">: Linha </w:t>
      </w:r>
      <w:r>
        <w:t>contínua</w:t>
      </w:r>
      <w:r>
        <w:t xml:space="preserve"> </w:t>
      </w:r>
      <w:r w:rsidRPr="00CF6225">
        <w:rPr>
          <w:highlight w:val="green"/>
        </w:rPr>
        <w:t>verde</w:t>
      </w:r>
      <w:r>
        <w:t xml:space="preserve"> definindo o </w:t>
      </w:r>
      <w:r>
        <w:t>maior preço</w:t>
      </w:r>
      <w:r>
        <w:t xml:space="preserve"> negociado no período configurado.</w:t>
      </w:r>
    </w:p>
    <w:p w14:paraId="6190518F" w14:textId="77777777" w:rsidR="0052693F" w:rsidRDefault="0052693F" w:rsidP="0052693F">
      <w:r w:rsidRPr="00BC2167">
        <w:rPr>
          <w:b/>
          <w:bCs/>
        </w:rPr>
        <w:t>VAH ou Value Area High</w:t>
      </w:r>
      <w:r>
        <w:t xml:space="preserve">: Linha tracejada </w:t>
      </w:r>
      <w:r w:rsidRPr="00CF6225">
        <w:rPr>
          <w:highlight w:val="green"/>
        </w:rPr>
        <w:t>verde</w:t>
      </w:r>
      <w:r>
        <w:t xml:space="preserve"> definindo o limite superior de 68% do volume negociado no período configurado.</w:t>
      </w:r>
    </w:p>
    <w:p w14:paraId="087E0B98" w14:textId="77777777" w:rsidR="0052693F" w:rsidRDefault="0052693F" w:rsidP="0052693F">
      <w:r w:rsidRPr="00BC2167">
        <w:rPr>
          <w:b/>
          <w:bCs/>
        </w:rPr>
        <w:t xml:space="preserve">POC ou Point of </w:t>
      </w:r>
      <w:proofErr w:type="spellStart"/>
      <w:r w:rsidRPr="00BC2167">
        <w:rPr>
          <w:b/>
          <w:bCs/>
        </w:rPr>
        <w:t>Control</w:t>
      </w:r>
      <w:proofErr w:type="spellEnd"/>
      <w:r>
        <w:t xml:space="preserve">: Linha tracejada </w:t>
      </w:r>
      <w:r w:rsidRPr="00CF6225">
        <w:rPr>
          <w:highlight w:val="yellow"/>
        </w:rPr>
        <w:t>amarela</w:t>
      </w:r>
      <w:r>
        <w:t xml:space="preserve"> com o maior volume negociado no período configurado.</w:t>
      </w:r>
    </w:p>
    <w:p w14:paraId="081C1BEF" w14:textId="77777777" w:rsidR="0052693F" w:rsidRDefault="0052693F" w:rsidP="0052693F">
      <w:r w:rsidRPr="00BC2167">
        <w:rPr>
          <w:b/>
          <w:bCs/>
        </w:rPr>
        <w:t>VAL ou Value Area Low</w:t>
      </w:r>
      <w:r>
        <w:t xml:space="preserve">: Linha tracejada </w:t>
      </w:r>
      <w:r w:rsidRPr="00CF6225">
        <w:rPr>
          <w:highlight w:val="red"/>
        </w:rPr>
        <w:t>vermelha</w:t>
      </w:r>
      <w:r>
        <w:t xml:space="preserve"> definindo o limite inferior de 68% do volume negociado no período configurado.</w:t>
      </w:r>
    </w:p>
    <w:p w14:paraId="396851BA" w14:textId="0FBBFAA3" w:rsidR="0052693F" w:rsidRDefault="0052693F" w:rsidP="0052693F">
      <w:r>
        <w:rPr>
          <w:b/>
          <w:bCs/>
        </w:rPr>
        <w:t>PMIN</w:t>
      </w:r>
      <w:r w:rsidRPr="00BC2167">
        <w:rPr>
          <w:b/>
          <w:bCs/>
        </w:rPr>
        <w:t xml:space="preserve"> ou </w:t>
      </w:r>
      <w:r>
        <w:rPr>
          <w:b/>
          <w:bCs/>
        </w:rPr>
        <w:t>Preço Mínimo</w:t>
      </w:r>
      <w:r>
        <w:t xml:space="preserve">: Linha </w:t>
      </w:r>
      <w:r>
        <w:t>contínua</w:t>
      </w:r>
      <w:r>
        <w:t xml:space="preserve"> </w:t>
      </w:r>
      <w:r w:rsidRPr="00CF6225">
        <w:rPr>
          <w:highlight w:val="red"/>
        </w:rPr>
        <w:t>vermelha</w:t>
      </w:r>
      <w:r>
        <w:t xml:space="preserve"> definindo o </w:t>
      </w:r>
      <w:r>
        <w:t xml:space="preserve">menor preço </w:t>
      </w:r>
      <w:r>
        <w:t>negociado no período configurado.</w:t>
      </w:r>
    </w:p>
    <w:p w14:paraId="6EC3E3DF" w14:textId="476C679C" w:rsidR="00BC2167" w:rsidRDefault="0052693F" w:rsidP="00BC2167">
      <w:r>
        <w:rPr>
          <w:noProof/>
        </w:rPr>
        <w:drawing>
          <wp:inline distT="0" distB="0" distL="0" distR="0" wp14:anchorId="24CFB938" wp14:editId="428F65B1">
            <wp:extent cx="5400040" cy="2476500"/>
            <wp:effectExtent l="0" t="0" r="0" b="0"/>
            <wp:docPr id="8" name="Imagem 8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07AC" w14:textId="761A51E9" w:rsidR="00CF6225" w:rsidRDefault="00CF6225" w:rsidP="00BC2167"/>
    <w:p w14:paraId="6AC53E5E" w14:textId="4265B26A" w:rsidR="00CF6225" w:rsidRDefault="00CF6225">
      <w:r>
        <w:br w:type="page"/>
      </w:r>
    </w:p>
    <w:p w14:paraId="28492E05" w14:textId="32114C5A" w:rsidR="00BC2167" w:rsidRDefault="00BC2167" w:rsidP="00B15554">
      <w:pPr>
        <w:pStyle w:val="Ttulo1"/>
      </w:pPr>
      <w:bookmarkStart w:id="1" w:name="_Toc99184541"/>
      <w:r w:rsidRPr="00BC2167">
        <w:lastRenderedPageBreak/>
        <w:t>Preparando Volume Profile para execução</w:t>
      </w:r>
      <w:bookmarkEnd w:id="1"/>
    </w:p>
    <w:p w14:paraId="5CAAD456" w14:textId="20A0D790" w:rsidR="00B15554" w:rsidRDefault="00B15554" w:rsidP="00B15554"/>
    <w:p w14:paraId="557A6D81" w14:textId="55682F7B" w:rsidR="00B15554" w:rsidRPr="00B15554" w:rsidRDefault="00B15554" w:rsidP="00B15554">
      <w:pPr>
        <w:pStyle w:val="Ttulo2"/>
      </w:pPr>
      <w:bookmarkStart w:id="2" w:name="_Toc99184542"/>
      <w:r>
        <w:t>Primeiro Passo: Compilar</w:t>
      </w:r>
      <w:bookmarkEnd w:id="2"/>
    </w:p>
    <w:p w14:paraId="6F4DFDDF" w14:textId="229D23E4" w:rsidR="00BC2167" w:rsidRDefault="00BC2167" w:rsidP="00CF6225">
      <w:pPr>
        <w:pStyle w:val="PargrafodaLista"/>
        <w:numPr>
          <w:ilvl w:val="0"/>
          <w:numId w:val="1"/>
        </w:numPr>
      </w:pPr>
      <w:r>
        <w:t xml:space="preserve">No terminal </w:t>
      </w:r>
      <w:r w:rsidRPr="00BC2167">
        <w:rPr>
          <w:b/>
          <w:bCs/>
        </w:rPr>
        <w:t>Metatrader</w:t>
      </w:r>
      <w:r>
        <w:t xml:space="preserve">, clique no ícone do </w:t>
      </w:r>
      <w:r w:rsidRPr="00BC2167">
        <w:rPr>
          <w:b/>
          <w:bCs/>
        </w:rPr>
        <w:t>Metaeditor</w:t>
      </w:r>
      <w:r>
        <w:t xml:space="preserve"> na barra de tarefas:</w:t>
      </w:r>
      <w:r w:rsidR="00FA2CA8">
        <w:t xml:space="preserve"> </w:t>
      </w:r>
      <w:r w:rsidR="00CF6225">
        <w:t xml:space="preserve"> </w:t>
      </w:r>
      <w:r w:rsidR="00CF6225">
        <w:rPr>
          <w:noProof/>
        </w:rPr>
        <w:drawing>
          <wp:inline distT="0" distB="0" distL="0" distR="0" wp14:anchorId="0FB2FBEC" wp14:editId="0E81BF86">
            <wp:extent cx="251460" cy="204311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31" cy="21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A1F1" w14:textId="51DE3537" w:rsidR="00BC2167" w:rsidRDefault="00BC2167" w:rsidP="00BC2167">
      <w:pPr>
        <w:pStyle w:val="PargrafodaLista"/>
        <w:numPr>
          <w:ilvl w:val="0"/>
          <w:numId w:val="1"/>
        </w:numPr>
      </w:pPr>
      <w:r>
        <w:t xml:space="preserve">No painel lateral esquerdo do </w:t>
      </w:r>
      <w:r w:rsidRPr="00BC2167">
        <w:rPr>
          <w:b/>
          <w:bCs/>
        </w:rPr>
        <w:t>Metaeditor</w:t>
      </w:r>
      <w:r>
        <w:t xml:space="preserve">, acesse a pasta </w:t>
      </w:r>
      <w:r w:rsidRPr="00BC2167">
        <w:rPr>
          <w:b/>
          <w:bCs/>
        </w:rPr>
        <w:t>MQL5\Include\oslib\osi\</w:t>
      </w:r>
      <w:r>
        <w:t>:</w:t>
      </w:r>
    </w:p>
    <w:p w14:paraId="498046FB" w14:textId="4739B46C" w:rsidR="00BC2167" w:rsidRDefault="00CF6225" w:rsidP="00BC2167">
      <w:pPr>
        <w:pStyle w:val="PargrafodaLista"/>
      </w:pPr>
      <w:r>
        <w:rPr>
          <w:noProof/>
        </w:rPr>
        <w:drawing>
          <wp:inline distT="0" distB="0" distL="0" distR="0" wp14:anchorId="5CDA1DB2" wp14:editId="36B21EF0">
            <wp:extent cx="2169486" cy="4000500"/>
            <wp:effectExtent l="0" t="0" r="2540" b="0"/>
            <wp:docPr id="3" name="Imagem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111" cy="401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B6330" w14:textId="77777777" w:rsidR="00A67C7B" w:rsidRPr="00A67C7B" w:rsidRDefault="00A67C7B" w:rsidP="00BC2167">
      <w:pPr>
        <w:pStyle w:val="PargrafodaLista"/>
      </w:pPr>
    </w:p>
    <w:p w14:paraId="5FBB44CB" w14:textId="59B05F67" w:rsidR="00BC2167" w:rsidRDefault="00BC2167" w:rsidP="00BC2167">
      <w:pPr>
        <w:pStyle w:val="PargrafodaLista"/>
        <w:numPr>
          <w:ilvl w:val="0"/>
          <w:numId w:val="1"/>
        </w:numPr>
      </w:pPr>
      <w:r>
        <w:t xml:space="preserve">Dentro da pasta </w:t>
      </w:r>
      <w:r w:rsidRPr="00BC2167">
        <w:rPr>
          <w:b/>
          <w:bCs/>
        </w:rPr>
        <w:t>osi</w:t>
      </w:r>
      <w:r>
        <w:t xml:space="preserve">, clique com o botão direito no arquivo </w:t>
      </w:r>
      <w:r w:rsidRPr="00BC2167">
        <w:rPr>
          <w:b/>
          <w:bCs/>
        </w:rPr>
        <w:t>osi-03-22-00-vol-profile.mq5</w:t>
      </w:r>
      <w:r>
        <w:t xml:space="preserve"> e escolha a opção </w:t>
      </w:r>
      <w:r w:rsidR="00FA2CA8">
        <w:t>“</w:t>
      </w:r>
      <w:r w:rsidRPr="00BC2167">
        <w:rPr>
          <w:b/>
          <w:bCs/>
        </w:rPr>
        <w:t>Compilar</w:t>
      </w:r>
      <w:r w:rsidR="00FA2CA8">
        <w:rPr>
          <w:b/>
          <w:bCs/>
        </w:rPr>
        <w:t>”</w:t>
      </w:r>
      <w:r>
        <w:t>.</w:t>
      </w:r>
    </w:p>
    <w:p w14:paraId="5E48D399" w14:textId="3A627BB8" w:rsidR="00B15554" w:rsidRPr="00BC2167" w:rsidRDefault="00B15554" w:rsidP="00B15554">
      <w:pPr>
        <w:pStyle w:val="PargrafodaLista"/>
      </w:pPr>
      <w:r>
        <w:rPr>
          <w:noProof/>
        </w:rPr>
        <w:drawing>
          <wp:inline distT="0" distB="0" distL="0" distR="0" wp14:anchorId="6F31105E" wp14:editId="484DCDC6">
            <wp:extent cx="2643554" cy="2818569"/>
            <wp:effectExtent l="0" t="0" r="4445" b="1270"/>
            <wp:docPr id="4" name="Imagem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63" cy="283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DD85" w14:textId="6456B2E4" w:rsidR="00BC2167" w:rsidRDefault="00BC2167" w:rsidP="00BC2167"/>
    <w:p w14:paraId="48FCC8D9" w14:textId="7BF40C11" w:rsidR="00B15554" w:rsidRDefault="00B15554" w:rsidP="00B15554">
      <w:pPr>
        <w:pStyle w:val="PargrafodaLista"/>
        <w:numPr>
          <w:ilvl w:val="0"/>
          <w:numId w:val="1"/>
        </w:numPr>
      </w:pPr>
      <w:r>
        <w:lastRenderedPageBreak/>
        <w:t xml:space="preserve">O resultado esperado da compilação é zero erros e zero </w:t>
      </w:r>
      <w:proofErr w:type="spellStart"/>
      <w:r>
        <w:t>warnings</w:t>
      </w:r>
      <w:proofErr w:type="spellEnd"/>
      <w:r>
        <w:t>.</w:t>
      </w:r>
    </w:p>
    <w:p w14:paraId="5C7FD319" w14:textId="1C8D51B1" w:rsidR="00B15554" w:rsidRDefault="00B15554" w:rsidP="00B15554">
      <w:pPr>
        <w:pStyle w:val="PargrafodaLista"/>
      </w:pPr>
      <w:r>
        <w:rPr>
          <w:noProof/>
        </w:rPr>
        <w:drawing>
          <wp:inline distT="0" distB="0" distL="0" distR="0" wp14:anchorId="55B329E1" wp14:editId="69E87970">
            <wp:extent cx="3770806" cy="1402080"/>
            <wp:effectExtent l="0" t="0" r="1270" b="7620"/>
            <wp:docPr id="5" name="Imagem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615" cy="140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B329" w14:textId="2451F97E" w:rsidR="00B15554" w:rsidRDefault="00B15554" w:rsidP="00BC2167"/>
    <w:p w14:paraId="77DD1A95" w14:textId="7851AEBA" w:rsidR="00B15554" w:rsidRDefault="00B15554" w:rsidP="00BC2167"/>
    <w:p w14:paraId="1F3CBB21" w14:textId="7B4329F8" w:rsidR="00B15554" w:rsidRPr="00B15554" w:rsidRDefault="00B15554" w:rsidP="00B15554">
      <w:pPr>
        <w:pStyle w:val="Ttulo2"/>
      </w:pPr>
      <w:bookmarkStart w:id="3" w:name="_Toc99184543"/>
      <w:r>
        <w:t>Segundo Passo: Executar</w:t>
      </w:r>
      <w:bookmarkEnd w:id="3"/>
    </w:p>
    <w:p w14:paraId="70A90549" w14:textId="770D4770" w:rsidR="00B15554" w:rsidRDefault="00B15554" w:rsidP="00BC2167">
      <w:r w:rsidRPr="00B15554">
        <w:t>Após a compilação ter ocorrido com sucesso, o indicador estará disponível para execução pelo terminal Metatrader e não será necessário compilar novamente, bastando executar pelo terminal conforme os passos abaixo:</w:t>
      </w:r>
    </w:p>
    <w:p w14:paraId="1A14FBEC" w14:textId="201CB4D5" w:rsidR="00B15554" w:rsidRDefault="00B15554" w:rsidP="00B15554">
      <w:pPr>
        <w:pStyle w:val="PargrafodaLista"/>
        <w:numPr>
          <w:ilvl w:val="0"/>
          <w:numId w:val="2"/>
        </w:numPr>
      </w:pPr>
      <w:r w:rsidRPr="00B15554">
        <w:t xml:space="preserve">No painel Navegador vá em Indicadores/oslib-osi. Localize o indicador osi-03-22-00-vol-profile e dê duplo clique no mesmo. </w:t>
      </w:r>
      <w:r w:rsidRPr="00196111">
        <w:rPr>
          <w:b/>
          <w:bCs/>
        </w:rPr>
        <w:t>Atenção</w:t>
      </w:r>
      <w:r w:rsidRPr="00B15554">
        <w:t>: deverá haver um gráfico aberto antes de executar esta ação.</w:t>
      </w:r>
    </w:p>
    <w:p w14:paraId="085222B4" w14:textId="7CA1C3E7" w:rsidR="00196111" w:rsidRDefault="00196111" w:rsidP="00196111">
      <w:pPr>
        <w:pStyle w:val="PargrafodaLista"/>
      </w:pPr>
      <w:r>
        <w:rPr>
          <w:noProof/>
        </w:rPr>
        <w:drawing>
          <wp:inline distT="0" distB="0" distL="0" distR="0" wp14:anchorId="5163D84E" wp14:editId="5A1B96BB">
            <wp:extent cx="3987722" cy="4480560"/>
            <wp:effectExtent l="0" t="0" r="0" b="0"/>
            <wp:docPr id="6" name="Imagem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34" cy="448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FA64" w14:textId="6F725707" w:rsidR="00B15554" w:rsidRDefault="00B15554" w:rsidP="00BC2167"/>
    <w:p w14:paraId="3DB67CBC" w14:textId="77777777" w:rsidR="005F1114" w:rsidRDefault="005F1114">
      <w:r>
        <w:br w:type="page"/>
      </w:r>
    </w:p>
    <w:p w14:paraId="34C182AE" w14:textId="69535A27" w:rsidR="00196111" w:rsidRDefault="005F1114" w:rsidP="00196111">
      <w:pPr>
        <w:pStyle w:val="PargrafodaLista"/>
        <w:numPr>
          <w:ilvl w:val="0"/>
          <w:numId w:val="2"/>
        </w:numPr>
      </w:pPr>
      <w:r>
        <w:lastRenderedPageBreak/>
        <w:t>Abaixo aparece a lista de parâmetros que podem ser modificados</w:t>
      </w:r>
      <w:r w:rsidR="00196111" w:rsidRPr="00B15554">
        <w:t>.</w:t>
      </w:r>
    </w:p>
    <w:p w14:paraId="46992D6C" w14:textId="46D8D2CF" w:rsidR="005F1114" w:rsidRDefault="005F1114" w:rsidP="005F1114">
      <w:pPr>
        <w:pStyle w:val="PargrafodaLista"/>
      </w:pPr>
      <w:r>
        <w:rPr>
          <w:noProof/>
        </w:rPr>
        <w:drawing>
          <wp:inline distT="0" distB="0" distL="0" distR="0" wp14:anchorId="31324737" wp14:editId="497A0660">
            <wp:extent cx="3625596" cy="2941320"/>
            <wp:effectExtent l="0" t="0" r="0" b="0"/>
            <wp:docPr id="7" name="Imagem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629" cy="294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923E" w14:textId="1EF87CA9" w:rsidR="00196111" w:rsidRDefault="00196111" w:rsidP="00BC2167"/>
    <w:p w14:paraId="694ABB5B" w14:textId="2821967C" w:rsidR="005F1114" w:rsidRDefault="005F1114" w:rsidP="005F1114">
      <w:pPr>
        <w:pStyle w:val="PargrafodaLista"/>
        <w:numPr>
          <w:ilvl w:val="1"/>
          <w:numId w:val="2"/>
        </w:numPr>
      </w:pPr>
      <w:r w:rsidRPr="00094EE0">
        <w:rPr>
          <w:b/>
          <w:bCs/>
        </w:rPr>
        <w:t>Quantidade barras históricas a processar</w:t>
      </w:r>
      <w:r>
        <w:t>: Até que a performance do indicador seja melhorada, r</w:t>
      </w:r>
      <w:r w:rsidR="00094EE0">
        <w:t>e</w:t>
      </w:r>
      <w:r>
        <w:t>comendamos não usar valores maiores que 60 neste parâmetro.</w:t>
      </w:r>
    </w:p>
    <w:p w14:paraId="72632423" w14:textId="40661ADE" w:rsidR="005F1114" w:rsidRDefault="005F1114" w:rsidP="005F1114">
      <w:pPr>
        <w:pStyle w:val="PargrafodaLista"/>
        <w:numPr>
          <w:ilvl w:val="1"/>
          <w:numId w:val="2"/>
        </w:numPr>
      </w:pPr>
      <w:r w:rsidRPr="00094EE0">
        <w:rPr>
          <w:b/>
          <w:bCs/>
        </w:rPr>
        <w:t>Quantidade barras acumuladas usadas no c</w:t>
      </w:r>
      <w:r w:rsidR="00094EE0" w:rsidRPr="00094EE0">
        <w:rPr>
          <w:b/>
          <w:bCs/>
        </w:rPr>
        <w:t>á</w:t>
      </w:r>
      <w:r w:rsidRPr="00094EE0">
        <w:rPr>
          <w:b/>
          <w:bCs/>
        </w:rPr>
        <w:t>lculo do volume profile</w:t>
      </w:r>
      <w:r>
        <w:t>: O cálculo do volume profile de cada barra é feito sobre esta quantidade de barras anteriores.</w:t>
      </w:r>
    </w:p>
    <w:p w14:paraId="3DD32BF9" w14:textId="77777777" w:rsidR="005F1114" w:rsidRDefault="005F1114" w:rsidP="00BC2167"/>
    <w:p w14:paraId="7A861423" w14:textId="11A2B235" w:rsidR="00094EE0" w:rsidRDefault="00094EE0" w:rsidP="00094EE0">
      <w:pPr>
        <w:pStyle w:val="PargrafodaLista"/>
        <w:numPr>
          <w:ilvl w:val="0"/>
          <w:numId w:val="2"/>
        </w:numPr>
      </w:pPr>
      <w:r>
        <w:t>Faça bom uso e tente contribuir com o desenvolvimento deste ou de outros indicadores oslib</w:t>
      </w:r>
      <w:r w:rsidRPr="00B15554">
        <w:t>.</w:t>
      </w:r>
    </w:p>
    <w:p w14:paraId="618A5B4E" w14:textId="44B4C5E2" w:rsidR="005F1114" w:rsidRDefault="005F1114" w:rsidP="005F1114"/>
    <w:p w14:paraId="13DDAF5B" w14:textId="77777777" w:rsidR="005F1114" w:rsidRDefault="005F1114" w:rsidP="005F1114"/>
    <w:p w14:paraId="40210C5D" w14:textId="77D0CE62" w:rsidR="005F1114" w:rsidRPr="00BC2167" w:rsidRDefault="005F1114" w:rsidP="005F1114"/>
    <w:sectPr w:rsidR="005F1114" w:rsidRPr="00BC2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239"/>
    <w:multiLevelType w:val="hybridMultilevel"/>
    <w:tmpl w:val="6C380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67A06"/>
    <w:multiLevelType w:val="hybridMultilevel"/>
    <w:tmpl w:val="2CF4D694"/>
    <w:lvl w:ilvl="0" w:tplc="45C61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19"/>
    <w:rsid w:val="00094EE0"/>
    <w:rsid w:val="00196111"/>
    <w:rsid w:val="003027FC"/>
    <w:rsid w:val="0031428C"/>
    <w:rsid w:val="00456DEC"/>
    <w:rsid w:val="0052693F"/>
    <w:rsid w:val="005F1114"/>
    <w:rsid w:val="00625E08"/>
    <w:rsid w:val="00775F19"/>
    <w:rsid w:val="0095797F"/>
    <w:rsid w:val="00961DE0"/>
    <w:rsid w:val="009E4BD7"/>
    <w:rsid w:val="00A67C7B"/>
    <w:rsid w:val="00AC6ACC"/>
    <w:rsid w:val="00B15554"/>
    <w:rsid w:val="00BC2167"/>
    <w:rsid w:val="00CF6225"/>
    <w:rsid w:val="00FA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1F18"/>
  <w15:chartTrackingRefBased/>
  <w15:docId w15:val="{74A1E2FB-EE85-4BAC-B410-49356D84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2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C2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C2167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AC6AC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6AC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C6AC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6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CEE48-FF49-4CC8-9C61-7D74F1EB2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381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14</cp:revision>
  <cp:lastPrinted>2022-03-26T13:55:00Z</cp:lastPrinted>
  <dcterms:created xsi:type="dcterms:W3CDTF">2022-02-15T22:29:00Z</dcterms:created>
  <dcterms:modified xsi:type="dcterms:W3CDTF">2022-03-26T13:56:00Z</dcterms:modified>
</cp:coreProperties>
</file>