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33377" w14:textId="77777777" w:rsidR="00E14F77" w:rsidRDefault="00E14F77" w:rsidP="00E14F77">
      <w:pPr>
        <w:tabs>
          <w:tab w:val="num" w:pos="720"/>
        </w:tabs>
        <w:spacing w:before="100" w:beforeAutospacing="1" w:after="100" w:afterAutospacing="1" w:line="240" w:lineRule="auto"/>
        <w:jc w:val="center"/>
      </w:pPr>
      <w:r>
        <w:rPr>
          <w:noProof/>
        </w:rPr>
        <w:drawing>
          <wp:inline distT="0" distB="0" distL="0" distR="0" wp14:anchorId="19890771" wp14:editId="38EF4B33">
            <wp:extent cx="1856509" cy="1870964"/>
            <wp:effectExtent l="0" t="0" r="0" b="0"/>
            <wp:docPr id="587289085" name="Immagine 1" descr="UniBa partecipa per il 2° anno ai Corridoi Universitari &quot;UNICORE 4.0&quot; di  UNCHR — Ital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Ba partecipa per il 2° anno ai Corridoi Universitari &quot;UNICORE 4.0&quot; di  UNCHR — Italia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0756" cy="1875244"/>
                    </a:xfrm>
                    <a:prstGeom prst="rect">
                      <a:avLst/>
                    </a:prstGeom>
                    <a:noFill/>
                    <a:ln>
                      <a:noFill/>
                    </a:ln>
                  </pic:spPr>
                </pic:pic>
              </a:graphicData>
            </a:graphic>
          </wp:inline>
        </w:drawing>
      </w:r>
    </w:p>
    <w:p w14:paraId="7CCA2522" w14:textId="77777777" w:rsidR="00E14F77" w:rsidRDefault="00E14F77" w:rsidP="00E14F77">
      <w:pPr>
        <w:tabs>
          <w:tab w:val="num" w:pos="720"/>
        </w:tabs>
        <w:spacing w:before="100" w:beforeAutospacing="1" w:after="100" w:afterAutospacing="1" w:line="240" w:lineRule="auto"/>
        <w:jc w:val="center"/>
      </w:pPr>
    </w:p>
    <w:p w14:paraId="71FF7F70" w14:textId="77777777" w:rsidR="00E14F77" w:rsidRDefault="00E14F77" w:rsidP="00E14F77">
      <w:pPr>
        <w:tabs>
          <w:tab w:val="num" w:pos="720"/>
        </w:tabs>
        <w:spacing w:before="100" w:beforeAutospacing="1" w:after="100" w:afterAutospacing="1" w:line="240" w:lineRule="auto"/>
        <w:jc w:val="center"/>
        <w:rPr>
          <w:b/>
          <w:bCs/>
          <w:sz w:val="36"/>
          <w:szCs w:val="36"/>
        </w:rPr>
      </w:pPr>
      <w:r>
        <w:rPr>
          <w:b/>
          <w:bCs/>
          <w:sz w:val="36"/>
          <w:szCs w:val="36"/>
        </w:rPr>
        <w:t>UNIVERSITÀ DEGLI STUDI DI BARI ALDO MORO</w:t>
      </w:r>
    </w:p>
    <w:p w14:paraId="71C8CFB7" w14:textId="77777777" w:rsidR="00E14F77" w:rsidRPr="009778F2" w:rsidRDefault="00E14F77" w:rsidP="00E14F77">
      <w:pPr>
        <w:tabs>
          <w:tab w:val="num" w:pos="720"/>
        </w:tabs>
        <w:spacing w:before="100" w:beforeAutospacing="1" w:after="100" w:afterAutospacing="1" w:line="240" w:lineRule="auto"/>
        <w:jc w:val="center"/>
        <w:rPr>
          <w:b/>
          <w:bCs/>
          <w:sz w:val="32"/>
          <w:szCs w:val="32"/>
        </w:rPr>
      </w:pPr>
      <w:r w:rsidRPr="009778F2">
        <w:rPr>
          <w:b/>
          <w:bCs/>
          <w:sz w:val="32"/>
          <w:szCs w:val="32"/>
        </w:rPr>
        <w:t>DIPARTIMENTO DI INFORMATICA</w:t>
      </w:r>
    </w:p>
    <w:p w14:paraId="3FD58C34" w14:textId="77777777" w:rsidR="00E14F77" w:rsidRPr="009778F2" w:rsidRDefault="00E14F77" w:rsidP="00E14F77">
      <w:pPr>
        <w:tabs>
          <w:tab w:val="num" w:pos="720"/>
        </w:tabs>
        <w:spacing w:before="100" w:beforeAutospacing="1" w:after="100" w:afterAutospacing="1" w:line="240" w:lineRule="auto"/>
        <w:jc w:val="center"/>
        <w:rPr>
          <w:b/>
          <w:bCs/>
          <w:sz w:val="32"/>
          <w:szCs w:val="32"/>
        </w:rPr>
      </w:pPr>
      <w:r w:rsidRPr="009778F2">
        <w:rPr>
          <w:b/>
          <w:bCs/>
          <w:sz w:val="32"/>
          <w:szCs w:val="32"/>
        </w:rPr>
        <w:t>CORSO DI LAUREA MAGISTRALE</w:t>
      </w:r>
    </w:p>
    <w:p w14:paraId="7E706FF1" w14:textId="77777777" w:rsidR="00E14F77" w:rsidRPr="009778F2" w:rsidRDefault="00E14F77" w:rsidP="00E14F77">
      <w:pPr>
        <w:tabs>
          <w:tab w:val="num" w:pos="720"/>
        </w:tabs>
        <w:spacing w:before="100" w:beforeAutospacing="1" w:after="100" w:afterAutospacing="1" w:line="240" w:lineRule="auto"/>
        <w:jc w:val="center"/>
        <w:rPr>
          <w:b/>
          <w:bCs/>
          <w:sz w:val="32"/>
          <w:szCs w:val="32"/>
        </w:rPr>
      </w:pPr>
      <w:r w:rsidRPr="009778F2">
        <w:rPr>
          <w:b/>
          <w:bCs/>
          <w:sz w:val="32"/>
          <w:szCs w:val="32"/>
        </w:rPr>
        <w:t>IN</w:t>
      </w:r>
    </w:p>
    <w:p w14:paraId="3A837493" w14:textId="77777777" w:rsidR="00E14F77" w:rsidRPr="009778F2" w:rsidRDefault="00E14F77" w:rsidP="00E14F77">
      <w:pPr>
        <w:tabs>
          <w:tab w:val="num" w:pos="720"/>
        </w:tabs>
        <w:spacing w:before="100" w:beforeAutospacing="1" w:after="100" w:afterAutospacing="1" w:line="240" w:lineRule="auto"/>
        <w:jc w:val="center"/>
        <w:rPr>
          <w:b/>
          <w:bCs/>
          <w:sz w:val="32"/>
          <w:szCs w:val="32"/>
        </w:rPr>
      </w:pPr>
      <w:r w:rsidRPr="009778F2">
        <w:rPr>
          <w:b/>
          <w:bCs/>
          <w:sz w:val="32"/>
          <w:szCs w:val="32"/>
        </w:rPr>
        <w:t>DATA SCIENCE</w:t>
      </w:r>
    </w:p>
    <w:p w14:paraId="601C0756" w14:textId="77777777" w:rsidR="00E14F77" w:rsidRDefault="00E14F77" w:rsidP="00E14F77">
      <w:pPr>
        <w:tabs>
          <w:tab w:val="num" w:pos="720"/>
        </w:tabs>
        <w:spacing w:before="100" w:beforeAutospacing="1" w:after="100" w:afterAutospacing="1" w:line="240" w:lineRule="auto"/>
        <w:jc w:val="center"/>
        <w:rPr>
          <w:b/>
          <w:bCs/>
          <w:sz w:val="36"/>
          <w:szCs w:val="36"/>
        </w:rPr>
      </w:pPr>
    </w:p>
    <w:p w14:paraId="2E526993" w14:textId="77777777" w:rsidR="00E14F77" w:rsidRPr="009778F2" w:rsidRDefault="00E14F77" w:rsidP="00E14F77">
      <w:pPr>
        <w:tabs>
          <w:tab w:val="num" w:pos="720"/>
        </w:tabs>
        <w:spacing w:before="100" w:beforeAutospacing="1" w:after="100" w:afterAutospacing="1" w:line="240" w:lineRule="auto"/>
        <w:jc w:val="center"/>
        <w:rPr>
          <w:b/>
          <w:bCs/>
          <w:sz w:val="32"/>
          <w:szCs w:val="32"/>
        </w:rPr>
      </w:pPr>
      <w:r w:rsidRPr="009778F2">
        <w:rPr>
          <w:b/>
          <w:bCs/>
          <w:sz w:val="32"/>
          <w:szCs w:val="32"/>
        </w:rPr>
        <w:t xml:space="preserve">Caso di studio di </w:t>
      </w:r>
    </w:p>
    <w:p w14:paraId="2AA9057E" w14:textId="77777777" w:rsidR="00E14F77" w:rsidRPr="009778F2" w:rsidRDefault="00E14F77" w:rsidP="00E14F77">
      <w:pPr>
        <w:tabs>
          <w:tab w:val="num" w:pos="720"/>
        </w:tabs>
        <w:spacing w:before="100" w:beforeAutospacing="1" w:after="100" w:afterAutospacing="1" w:line="240" w:lineRule="auto"/>
        <w:jc w:val="center"/>
        <w:rPr>
          <w:b/>
          <w:bCs/>
          <w:sz w:val="32"/>
          <w:szCs w:val="32"/>
        </w:rPr>
      </w:pPr>
      <w:r w:rsidRPr="009778F2">
        <w:rPr>
          <w:b/>
          <w:bCs/>
          <w:sz w:val="32"/>
          <w:szCs w:val="32"/>
        </w:rPr>
        <w:t>Gestione di dati strutturati e non strutturati</w:t>
      </w:r>
    </w:p>
    <w:p w14:paraId="31448B7D" w14:textId="77777777" w:rsidR="00E14F77" w:rsidRDefault="00E14F77" w:rsidP="00E14F77">
      <w:pPr>
        <w:tabs>
          <w:tab w:val="num" w:pos="720"/>
        </w:tabs>
        <w:spacing w:before="100" w:beforeAutospacing="1" w:after="100" w:afterAutospacing="1" w:line="240" w:lineRule="auto"/>
        <w:jc w:val="center"/>
        <w:rPr>
          <w:b/>
          <w:bCs/>
          <w:sz w:val="36"/>
          <w:szCs w:val="36"/>
        </w:rPr>
      </w:pPr>
    </w:p>
    <w:p w14:paraId="33DADBA7" w14:textId="77777777" w:rsidR="00E45127" w:rsidRDefault="00E45127" w:rsidP="00E14F77">
      <w:pPr>
        <w:tabs>
          <w:tab w:val="num" w:pos="720"/>
        </w:tabs>
        <w:spacing w:before="100" w:beforeAutospacing="1" w:after="100" w:afterAutospacing="1" w:line="240" w:lineRule="auto"/>
        <w:jc w:val="center"/>
        <w:rPr>
          <w:b/>
          <w:bCs/>
          <w:sz w:val="36"/>
          <w:szCs w:val="36"/>
        </w:rPr>
      </w:pPr>
    </w:p>
    <w:p w14:paraId="2479A8C9" w14:textId="77777777" w:rsidR="00E14F77" w:rsidRPr="009778F2" w:rsidRDefault="00E14F77" w:rsidP="00E14F77">
      <w:pPr>
        <w:tabs>
          <w:tab w:val="num" w:pos="720"/>
        </w:tabs>
        <w:spacing w:before="100" w:beforeAutospacing="1" w:after="100" w:afterAutospacing="1" w:line="240" w:lineRule="auto"/>
        <w:rPr>
          <w:b/>
          <w:bCs/>
          <w:sz w:val="24"/>
          <w:szCs w:val="24"/>
        </w:rPr>
      </w:pPr>
      <w:r w:rsidRPr="009778F2">
        <w:rPr>
          <w:b/>
          <w:bCs/>
          <w:sz w:val="24"/>
          <w:szCs w:val="24"/>
        </w:rPr>
        <w:t>Docenti:</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Studente:</w:t>
      </w:r>
    </w:p>
    <w:p w14:paraId="6A4CEF9F" w14:textId="0CB2559B" w:rsidR="00E14F77" w:rsidRPr="009778F2" w:rsidRDefault="00E14F77" w:rsidP="00E14F77">
      <w:pPr>
        <w:tabs>
          <w:tab w:val="num" w:pos="720"/>
        </w:tabs>
        <w:spacing w:before="100" w:beforeAutospacing="1" w:after="100" w:afterAutospacing="1" w:line="240" w:lineRule="auto"/>
        <w:rPr>
          <w:b/>
          <w:bCs/>
          <w:sz w:val="24"/>
          <w:szCs w:val="24"/>
        </w:rPr>
      </w:pPr>
      <w:r w:rsidRPr="009778F2">
        <w:rPr>
          <w:b/>
          <w:bCs/>
          <w:sz w:val="24"/>
          <w:szCs w:val="24"/>
        </w:rPr>
        <w:t>Corrado Loglisci</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Marco Casamassima 730346</w:t>
      </w:r>
    </w:p>
    <w:p w14:paraId="2491A757" w14:textId="641DCD04" w:rsidR="00E14F77" w:rsidRDefault="00E14F77" w:rsidP="00E14F77">
      <w:pPr>
        <w:tabs>
          <w:tab w:val="num" w:pos="720"/>
        </w:tabs>
        <w:spacing w:before="100" w:beforeAutospacing="1" w:after="100" w:afterAutospacing="1" w:line="240" w:lineRule="auto"/>
        <w:rPr>
          <w:b/>
          <w:bCs/>
          <w:sz w:val="24"/>
          <w:szCs w:val="24"/>
        </w:rPr>
      </w:pPr>
      <w:r>
        <w:rPr>
          <w:b/>
          <w:bCs/>
          <w:sz w:val="24"/>
          <w:szCs w:val="24"/>
        </w:rPr>
        <w:tab/>
      </w:r>
    </w:p>
    <w:p w14:paraId="02CD82C2" w14:textId="77777777" w:rsidR="00E14F77" w:rsidRDefault="00E14F77" w:rsidP="00E14F77">
      <w:pPr>
        <w:tabs>
          <w:tab w:val="num" w:pos="720"/>
        </w:tabs>
        <w:spacing w:before="100" w:beforeAutospacing="1" w:after="100" w:afterAutospacing="1" w:line="240" w:lineRule="auto"/>
        <w:jc w:val="center"/>
      </w:pPr>
      <w:r>
        <w:rPr>
          <w:noProof/>
        </w:rPr>
        <mc:AlternateContent>
          <mc:Choice Requires="wps">
            <w:drawing>
              <wp:anchor distT="0" distB="0" distL="114300" distR="114300" simplePos="0" relativeHeight="251659264" behindDoc="0" locked="0" layoutInCell="1" allowOverlap="1" wp14:anchorId="4F24B280" wp14:editId="4DE0C392">
                <wp:simplePos x="0" y="0"/>
                <wp:positionH relativeFrom="column">
                  <wp:posOffset>28055</wp:posOffset>
                </wp:positionH>
                <wp:positionV relativeFrom="paragraph">
                  <wp:posOffset>178724</wp:posOffset>
                </wp:positionV>
                <wp:extent cx="6275532" cy="0"/>
                <wp:effectExtent l="0" t="0" r="0" b="0"/>
                <wp:wrapNone/>
                <wp:docPr id="1524956804" name="Connettore diritto 2"/>
                <wp:cNvGraphicFramePr/>
                <a:graphic xmlns:a="http://schemas.openxmlformats.org/drawingml/2006/main">
                  <a:graphicData uri="http://schemas.microsoft.com/office/word/2010/wordprocessingShape">
                    <wps:wsp>
                      <wps:cNvCnPr/>
                      <wps:spPr>
                        <a:xfrm>
                          <a:off x="0" y="0"/>
                          <a:ext cx="627553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F469E" id="Connettore diritto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14.05pt" to="496.3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" strokecolor="black [3200]" strokeweight="1.5pt">
                <v:stroke joinstyle="miter"/>
              </v:line>
            </w:pict>
          </mc:Fallback>
        </mc:AlternateContent>
      </w:r>
    </w:p>
    <w:p w14:paraId="211E1143" w14:textId="77777777" w:rsidR="00E14F77" w:rsidRPr="009778F2" w:rsidRDefault="00E14F77" w:rsidP="00E14F77">
      <w:pPr>
        <w:tabs>
          <w:tab w:val="num" w:pos="720"/>
        </w:tabs>
        <w:spacing w:before="100" w:beforeAutospacing="1" w:after="100" w:afterAutospacing="1" w:line="240" w:lineRule="auto"/>
        <w:jc w:val="center"/>
        <w:rPr>
          <w:b/>
          <w:bCs/>
          <w:sz w:val="24"/>
          <w:szCs w:val="24"/>
        </w:rPr>
      </w:pPr>
      <w:r w:rsidRPr="009778F2">
        <w:rPr>
          <w:b/>
          <w:bCs/>
          <w:sz w:val="24"/>
          <w:szCs w:val="24"/>
        </w:rPr>
        <w:t xml:space="preserve">Anno </w:t>
      </w:r>
      <w:r>
        <w:rPr>
          <w:b/>
          <w:bCs/>
          <w:sz w:val="24"/>
          <w:szCs w:val="24"/>
        </w:rPr>
        <w:t>A</w:t>
      </w:r>
      <w:r w:rsidRPr="009778F2">
        <w:rPr>
          <w:b/>
          <w:bCs/>
          <w:sz w:val="24"/>
          <w:szCs w:val="24"/>
        </w:rPr>
        <w:t>ccademico 2022-2023</w:t>
      </w:r>
    </w:p>
    <w:p w14:paraId="4450CE6A" w14:textId="77777777" w:rsidR="00C90A90" w:rsidRDefault="00C90A90" w:rsidP="00C90A90">
      <w:pPr>
        <w:ind w:right="-2"/>
        <w:rPr>
          <w:noProof/>
        </w:rPr>
      </w:pPr>
    </w:p>
    <w:p w14:paraId="6B0B8C20" w14:textId="77777777" w:rsidR="00C90A90" w:rsidRDefault="00C90A90" w:rsidP="00C90A90">
      <w:pPr>
        <w:ind w:right="-2"/>
        <w:rPr>
          <w:noProof/>
        </w:rPr>
      </w:pPr>
    </w:p>
    <w:p w14:paraId="350B9CBD" w14:textId="77777777" w:rsidR="00C90A90" w:rsidRDefault="00C90A90" w:rsidP="00C90A90">
      <w:pPr>
        <w:ind w:right="-2"/>
        <w:rPr>
          <w:noProof/>
        </w:rPr>
      </w:pPr>
    </w:p>
    <w:p w14:paraId="1988D4E8" w14:textId="77777777" w:rsidR="00C90A90" w:rsidRDefault="00C90A90" w:rsidP="00C90A90">
      <w:pPr>
        <w:ind w:right="-2"/>
        <w:rPr>
          <w:noProof/>
        </w:rPr>
      </w:pPr>
    </w:p>
    <w:p w14:paraId="315C7E61" w14:textId="77777777" w:rsidR="00C90A90" w:rsidRDefault="00C90A90" w:rsidP="00C90A90">
      <w:pPr>
        <w:ind w:right="-2"/>
        <w:rPr>
          <w:noProof/>
        </w:rPr>
      </w:pPr>
    </w:p>
    <w:p w14:paraId="44692E9F" w14:textId="77777777" w:rsidR="00C90A90" w:rsidRDefault="00C90A90" w:rsidP="00C90A90">
      <w:pPr>
        <w:ind w:right="-2"/>
        <w:rPr>
          <w:noProof/>
        </w:rPr>
      </w:pPr>
    </w:p>
    <w:p w14:paraId="122E6C5F" w14:textId="77777777" w:rsidR="00C90A90" w:rsidRDefault="00C90A90" w:rsidP="00C90A90">
      <w:pPr>
        <w:ind w:right="-2"/>
        <w:rPr>
          <w:noProof/>
        </w:rPr>
      </w:pPr>
    </w:p>
    <w:p w14:paraId="1A002D7D" w14:textId="77777777" w:rsidR="00C90A90" w:rsidRDefault="00C90A90" w:rsidP="00C90A90">
      <w:pPr>
        <w:ind w:right="-2"/>
        <w:rPr>
          <w:noProof/>
        </w:rPr>
      </w:pPr>
    </w:p>
    <w:p w14:paraId="13DDD800" w14:textId="77777777" w:rsidR="00C90A90" w:rsidRDefault="00C90A90" w:rsidP="00C90A90">
      <w:pPr>
        <w:ind w:right="-2"/>
        <w:rPr>
          <w:noProof/>
        </w:rPr>
      </w:pPr>
    </w:p>
    <w:p w14:paraId="40B42555" w14:textId="77777777" w:rsidR="00C90A90" w:rsidRDefault="00C90A90" w:rsidP="00C90A90">
      <w:pPr>
        <w:ind w:right="-2"/>
        <w:rPr>
          <w:noProof/>
        </w:rPr>
      </w:pPr>
    </w:p>
    <w:p w14:paraId="5A090398" w14:textId="77777777" w:rsidR="00C90A90" w:rsidRDefault="00C90A90" w:rsidP="00C90A90">
      <w:pPr>
        <w:ind w:right="-2"/>
        <w:rPr>
          <w:noProof/>
        </w:rPr>
      </w:pPr>
    </w:p>
    <w:p w14:paraId="26DBD6A1" w14:textId="77777777" w:rsidR="00C90A90" w:rsidRDefault="00C90A90" w:rsidP="00C90A90">
      <w:pPr>
        <w:ind w:right="-2"/>
        <w:rPr>
          <w:noProof/>
        </w:rPr>
      </w:pPr>
    </w:p>
    <w:p w14:paraId="5AC5B45B" w14:textId="77777777" w:rsidR="00C90A90" w:rsidRDefault="00C90A90" w:rsidP="00C90A90">
      <w:pPr>
        <w:ind w:right="-2"/>
        <w:rPr>
          <w:noProof/>
        </w:rPr>
      </w:pPr>
    </w:p>
    <w:p w14:paraId="6DA4E70A" w14:textId="77777777" w:rsidR="00C90A90" w:rsidRDefault="00C90A90" w:rsidP="00C90A90">
      <w:pPr>
        <w:ind w:right="-2"/>
        <w:rPr>
          <w:noProof/>
        </w:rPr>
      </w:pPr>
    </w:p>
    <w:p w14:paraId="63CE4B3E" w14:textId="77777777" w:rsidR="00C90A90" w:rsidRDefault="00C90A90" w:rsidP="00C90A90"/>
    <w:p w14:paraId="7C2967DB" w14:textId="77777777" w:rsidR="00C90A90" w:rsidRDefault="00C90A90" w:rsidP="00C90A90"/>
    <w:p w14:paraId="5CBBEBFF" w14:textId="77777777" w:rsidR="00280AF2" w:rsidRDefault="00280AF2" w:rsidP="00C90A90"/>
    <w:p w14:paraId="75F077A2" w14:textId="77777777" w:rsidR="00280AF2" w:rsidRDefault="00280AF2" w:rsidP="00C90A90"/>
    <w:p w14:paraId="2C930B7C" w14:textId="77777777" w:rsidR="00C90A90" w:rsidRDefault="00C90A90" w:rsidP="00C90A90"/>
    <w:p w14:paraId="56FDF445" w14:textId="77777777" w:rsidR="00E14F77" w:rsidRDefault="00E14F77" w:rsidP="00C90A90">
      <w:pPr>
        <w:pStyle w:val="Titolosommario"/>
        <w:rPr>
          <w:rFonts w:asciiTheme="minorHAnsi" w:eastAsiaTheme="minorHAnsi" w:hAnsiTheme="minorHAnsi" w:cstheme="minorBidi"/>
          <w:color w:val="auto"/>
          <w:kern w:val="2"/>
          <w:sz w:val="22"/>
          <w:szCs w:val="22"/>
          <w:lang w:eastAsia="en-US"/>
          <w14:ligatures w14:val="standardContextual"/>
        </w:rPr>
      </w:pPr>
    </w:p>
    <w:p w14:paraId="3BCE683C" w14:textId="77777777" w:rsidR="00E14F77" w:rsidRDefault="00E14F77" w:rsidP="00C90A90">
      <w:pPr>
        <w:pStyle w:val="Titolosommario"/>
        <w:rPr>
          <w:rFonts w:asciiTheme="minorHAnsi" w:eastAsiaTheme="minorHAnsi" w:hAnsiTheme="minorHAnsi" w:cstheme="minorBidi"/>
          <w:color w:val="auto"/>
          <w:kern w:val="2"/>
          <w:sz w:val="22"/>
          <w:szCs w:val="22"/>
          <w:lang w:eastAsia="en-US"/>
          <w14:ligatures w14:val="standardContextual"/>
        </w:rPr>
      </w:pPr>
    </w:p>
    <w:p w14:paraId="21658FEA" w14:textId="77777777" w:rsidR="00E14F77" w:rsidRDefault="00E14F77" w:rsidP="00C90A90">
      <w:pPr>
        <w:pStyle w:val="Titolosommario"/>
        <w:rPr>
          <w:rFonts w:asciiTheme="minorHAnsi" w:eastAsiaTheme="minorHAnsi" w:hAnsiTheme="minorHAnsi" w:cstheme="minorBidi"/>
          <w:color w:val="auto"/>
          <w:kern w:val="2"/>
          <w:sz w:val="22"/>
          <w:szCs w:val="22"/>
          <w:lang w:eastAsia="en-US"/>
          <w14:ligatures w14:val="standardContextual"/>
        </w:rPr>
      </w:pPr>
    </w:p>
    <w:p w14:paraId="77381DD6" w14:textId="77777777" w:rsidR="00E14F77" w:rsidRDefault="00E14F77" w:rsidP="00C90A90">
      <w:pPr>
        <w:pStyle w:val="Titolosommario"/>
        <w:rPr>
          <w:rFonts w:asciiTheme="minorHAnsi" w:eastAsiaTheme="minorHAnsi" w:hAnsiTheme="minorHAnsi" w:cstheme="minorBidi"/>
          <w:color w:val="auto"/>
          <w:kern w:val="2"/>
          <w:sz w:val="22"/>
          <w:szCs w:val="22"/>
          <w:lang w:eastAsia="en-US"/>
          <w14:ligatures w14:val="standardContextual"/>
        </w:rPr>
      </w:pPr>
    </w:p>
    <w:p w14:paraId="5535172E" w14:textId="77777777" w:rsidR="00E14F77" w:rsidRDefault="00E14F77" w:rsidP="00C90A90">
      <w:pPr>
        <w:pStyle w:val="Titolosommario"/>
        <w:rPr>
          <w:rFonts w:asciiTheme="minorHAnsi" w:eastAsiaTheme="minorHAnsi" w:hAnsiTheme="minorHAnsi" w:cstheme="minorBidi"/>
          <w:color w:val="auto"/>
          <w:kern w:val="2"/>
          <w:sz w:val="22"/>
          <w:szCs w:val="22"/>
          <w:lang w:eastAsia="en-US"/>
          <w14:ligatures w14:val="standardContextual"/>
        </w:rPr>
      </w:pPr>
    </w:p>
    <w:p w14:paraId="218523E3" w14:textId="77777777" w:rsidR="00E14F77" w:rsidRDefault="00E14F77" w:rsidP="00C90A90">
      <w:pPr>
        <w:pStyle w:val="Titolosommario"/>
        <w:rPr>
          <w:rFonts w:asciiTheme="minorHAnsi" w:eastAsiaTheme="minorHAnsi" w:hAnsiTheme="minorHAnsi" w:cstheme="minorBidi"/>
          <w:color w:val="auto"/>
          <w:kern w:val="2"/>
          <w:sz w:val="22"/>
          <w:szCs w:val="22"/>
          <w:lang w:eastAsia="en-US"/>
          <w14:ligatures w14:val="standardContextual"/>
        </w:rPr>
      </w:pPr>
    </w:p>
    <w:p w14:paraId="277E7983" w14:textId="77777777" w:rsidR="00E14F77" w:rsidRDefault="00E14F77" w:rsidP="00C90A90">
      <w:pPr>
        <w:pStyle w:val="Titolosommario"/>
        <w:rPr>
          <w:rFonts w:asciiTheme="minorHAnsi" w:eastAsiaTheme="minorHAnsi" w:hAnsiTheme="minorHAnsi" w:cstheme="minorBidi"/>
          <w:color w:val="auto"/>
          <w:kern w:val="2"/>
          <w:sz w:val="22"/>
          <w:szCs w:val="22"/>
          <w:lang w:eastAsia="en-US"/>
          <w14:ligatures w14:val="standardContextual"/>
        </w:rPr>
      </w:pPr>
    </w:p>
    <w:p w14:paraId="6EF692D7" w14:textId="77777777" w:rsidR="00E14F77" w:rsidRDefault="00E14F77" w:rsidP="00C90A90">
      <w:pPr>
        <w:pStyle w:val="Titolosommario"/>
        <w:rPr>
          <w:rFonts w:asciiTheme="minorHAnsi" w:eastAsiaTheme="minorHAnsi" w:hAnsiTheme="minorHAnsi" w:cstheme="minorBidi"/>
          <w:color w:val="auto"/>
          <w:kern w:val="2"/>
          <w:sz w:val="22"/>
          <w:szCs w:val="22"/>
          <w:lang w:eastAsia="en-US"/>
          <w14:ligatures w14:val="standardContextual"/>
        </w:rPr>
      </w:pPr>
    </w:p>
    <w:p w14:paraId="45F3FC92" w14:textId="77777777" w:rsidR="00E14F77" w:rsidRDefault="00E14F77" w:rsidP="00C90A90">
      <w:pPr>
        <w:pStyle w:val="Titolosommario"/>
        <w:rPr>
          <w:rFonts w:asciiTheme="minorHAnsi" w:eastAsiaTheme="minorHAnsi" w:hAnsiTheme="minorHAnsi" w:cstheme="minorBidi"/>
          <w:color w:val="auto"/>
          <w:kern w:val="2"/>
          <w:sz w:val="22"/>
          <w:szCs w:val="22"/>
          <w:lang w:eastAsia="en-US"/>
          <w14:ligatures w14:val="standardContextual"/>
        </w:rPr>
      </w:pPr>
    </w:p>
    <w:p w14:paraId="430A9F3D" w14:textId="77777777" w:rsidR="005C6FA7" w:rsidRPr="005C6FA7" w:rsidRDefault="005C6FA7" w:rsidP="005C6FA7"/>
    <w:p w14:paraId="2F446014" w14:textId="77777777" w:rsidR="00E14F77" w:rsidRDefault="00E14F77" w:rsidP="00C90A90">
      <w:pPr>
        <w:pStyle w:val="Titolosommario"/>
        <w:rPr>
          <w:rFonts w:asciiTheme="minorHAnsi" w:eastAsiaTheme="minorHAnsi" w:hAnsiTheme="minorHAnsi" w:cstheme="minorBidi"/>
          <w:color w:val="auto"/>
          <w:kern w:val="2"/>
          <w:sz w:val="22"/>
          <w:szCs w:val="22"/>
          <w:lang w:eastAsia="en-US"/>
          <w14:ligatures w14:val="standardContextual"/>
        </w:rPr>
      </w:pPr>
    </w:p>
    <w:p w14:paraId="2E812C85" w14:textId="77777777" w:rsidR="00E14F77" w:rsidRPr="00E14F77" w:rsidRDefault="00E14F77" w:rsidP="00E14F77"/>
    <w:sdt>
      <w:sdtPr>
        <w:rPr>
          <w:rFonts w:asciiTheme="minorHAnsi" w:eastAsiaTheme="minorHAnsi" w:hAnsiTheme="minorHAnsi" w:cstheme="minorBidi"/>
          <w:color w:val="auto"/>
          <w:kern w:val="2"/>
          <w:sz w:val="22"/>
          <w:szCs w:val="22"/>
          <w:lang w:eastAsia="en-US"/>
          <w14:ligatures w14:val="standardContextual"/>
        </w:rPr>
        <w:id w:val="-2124295819"/>
        <w:docPartObj>
          <w:docPartGallery w:val="Table of Contents"/>
          <w:docPartUnique/>
        </w:docPartObj>
      </w:sdtPr>
      <w:sdtEndPr>
        <w:rPr>
          <w:b/>
          <w:bCs/>
        </w:rPr>
      </w:sdtEndPr>
      <w:sdtContent>
        <w:p w14:paraId="6178268B" w14:textId="6D2699DB" w:rsidR="00C90A90" w:rsidRDefault="00C90A90" w:rsidP="00C90A90">
          <w:pPr>
            <w:pStyle w:val="Titolosommario"/>
          </w:pPr>
          <w:r>
            <w:t>Sommario</w:t>
          </w:r>
        </w:p>
        <w:p w14:paraId="564476F4" w14:textId="3545A1C0" w:rsidR="009D1E91" w:rsidRDefault="00C90A90">
          <w:pPr>
            <w:pStyle w:val="Sommario1"/>
            <w:tabs>
              <w:tab w:val="right" w:leader="dot" w:pos="9769"/>
            </w:tabs>
            <w:rPr>
              <w:rFonts w:eastAsiaTheme="minorEastAsia"/>
              <w:noProof/>
              <w:lang w:eastAsia="it-IT"/>
            </w:rPr>
          </w:pPr>
          <w:r>
            <w:fldChar w:fldCharType="begin"/>
          </w:r>
          <w:r>
            <w:instrText xml:space="preserve"> TOC \o "1-3" \h \z \u </w:instrText>
          </w:r>
          <w:r>
            <w:fldChar w:fldCharType="separate"/>
          </w:r>
          <w:hyperlink w:anchor="_Toc135996185" w:history="1">
            <w:r w:rsidR="009D1E91" w:rsidRPr="00B16BE2">
              <w:rPr>
                <w:rStyle w:val="Collegamentoipertestuale"/>
                <w:noProof/>
              </w:rPr>
              <w:t>Analisi del problema</w:t>
            </w:r>
            <w:r w:rsidR="009D1E91">
              <w:rPr>
                <w:noProof/>
                <w:webHidden/>
              </w:rPr>
              <w:tab/>
            </w:r>
            <w:r w:rsidR="009D1E91">
              <w:rPr>
                <w:noProof/>
                <w:webHidden/>
              </w:rPr>
              <w:fldChar w:fldCharType="begin"/>
            </w:r>
            <w:r w:rsidR="009D1E91">
              <w:rPr>
                <w:noProof/>
                <w:webHidden/>
              </w:rPr>
              <w:instrText xml:space="preserve"> PAGEREF _Toc135996185 \h </w:instrText>
            </w:r>
            <w:r w:rsidR="009D1E91">
              <w:rPr>
                <w:noProof/>
                <w:webHidden/>
              </w:rPr>
            </w:r>
            <w:r w:rsidR="009D1E91">
              <w:rPr>
                <w:noProof/>
                <w:webHidden/>
              </w:rPr>
              <w:fldChar w:fldCharType="separate"/>
            </w:r>
            <w:r w:rsidR="009D1E91">
              <w:rPr>
                <w:noProof/>
                <w:webHidden/>
              </w:rPr>
              <w:t>3</w:t>
            </w:r>
            <w:r w:rsidR="009D1E91">
              <w:rPr>
                <w:noProof/>
                <w:webHidden/>
              </w:rPr>
              <w:fldChar w:fldCharType="end"/>
            </w:r>
          </w:hyperlink>
        </w:p>
        <w:p w14:paraId="1B94415D" w14:textId="207DA340" w:rsidR="009D1E91" w:rsidRDefault="00000000">
          <w:pPr>
            <w:pStyle w:val="Sommario1"/>
            <w:tabs>
              <w:tab w:val="right" w:leader="dot" w:pos="9769"/>
            </w:tabs>
            <w:rPr>
              <w:rFonts w:eastAsiaTheme="minorEastAsia"/>
              <w:noProof/>
              <w:lang w:eastAsia="it-IT"/>
            </w:rPr>
          </w:pPr>
          <w:hyperlink w:anchor="_Toc135996186" w:history="1">
            <w:r w:rsidR="009D1E91" w:rsidRPr="00B16BE2">
              <w:rPr>
                <w:rStyle w:val="Collegamentoipertestuale"/>
                <w:noProof/>
                <w:shd w:val="clear" w:color="auto" w:fill="FFFFFF"/>
              </w:rPr>
              <w:t>Dataset</w:t>
            </w:r>
            <w:r w:rsidR="009D1E91">
              <w:rPr>
                <w:noProof/>
                <w:webHidden/>
              </w:rPr>
              <w:tab/>
            </w:r>
            <w:r w:rsidR="009D1E91">
              <w:rPr>
                <w:noProof/>
                <w:webHidden/>
              </w:rPr>
              <w:fldChar w:fldCharType="begin"/>
            </w:r>
            <w:r w:rsidR="009D1E91">
              <w:rPr>
                <w:noProof/>
                <w:webHidden/>
              </w:rPr>
              <w:instrText xml:space="preserve"> PAGEREF _Toc135996186 \h </w:instrText>
            </w:r>
            <w:r w:rsidR="009D1E91">
              <w:rPr>
                <w:noProof/>
                <w:webHidden/>
              </w:rPr>
            </w:r>
            <w:r w:rsidR="009D1E91">
              <w:rPr>
                <w:noProof/>
                <w:webHidden/>
              </w:rPr>
              <w:fldChar w:fldCharType="separate"/>
            </w:r>
            <w:r w:rsidR="009D1E91">
              <w:rPr>
                <w:noProof/>
                <w:webHidden/>
              </w:rPr>
              <w:t>5</w:t>
            </w:r>
            <w:r w:rsidR="009D1E91">
              <w:rPr>
                <w:noProof/>
                <w:webHidden/>
              </w:rPr>
              <w:fldChar w:fldCharType="end"/>
            </w:r>
          </w:hyperlink>
        </w:p>
        <w:p w14:paraId="219C54A5" w14:textId="46145CCB" w:rsidR="009D1E91" w:rsidRDefault="00000000">
          <w:pPr>
            <w:pStyle w:val="Sommario1"/>
            <w:tabs>
              <w:tab w:val="right" w:leader="dot" w:pos="9769"/>
            </w:tabs>
            <w:rPr>
              <w:rFonts w:eastAsiaTheme="minorEastAsia"/>
              <w:noProof/>
              <w:lang w:eastAsia="it-IT"/>
            </w:rPr>
          </w:pPr>
          <w:hyperlink w:anchor="_Toc135996187" w:history="1">
            <w:r w:rsidR="009D1E91" w:rsidRPr="00B16BE2">
              <w:rPr>
                <w:rStyle w:val="Collegamentoipertestuale"/>
                <w:noProof/>
              </w:rPr>
              <w:t>Modellazione concettuale</w:t>
            </w:r>
            <w:r w:rsidR="009D1E91">
              <w:rPr>
                <w:noProof/>
                <w:webHidden/>
              </w:rPr>
              <w:tab/>
            </w:r>
            <w:r w:rsidR="009D1E91">
              <w:rPr>
                <w:noProof/>
                <w:webHidden/>
              </w:rPr>
              <w:fldChar w:fldCharType="begin"/>
            </w:r>
            <w:r w:rsidR="009D1E91">
              <w:rPr>
                <w:noProof/>
                <w:webHidden/>
              </w:rPr>
              <w:instrText xml:space="preserve"> PAGEREF _Toc135996187 \h </w:instrText>
            </w:r>
            <w:r w:rsidR="009D1E91">
              <w:rPr>
                <w:noProof/>
                <w:webHidden/>
              </w:rPr>
            </w:r>
            <w:r w:rsidR="009D1E91">
              <w:rPr>
                <w:noProof/>
                <w:webHidden/>
              </w:rPr>
              <w:fldChar w:fldCharType="separate"/>
            </w:r>
            <w:r w:rsidR="009D1E91">
              <w:rPr>
                <w:noProof/>
                <w:webHidden/>
              </w:rPr>
              <w:t>8</w:t>
            </w:r>
            <w:r w:rsidR="009D1E91">
              <w:rPr>
                <w:noProof/>
                <w:webHidden/>
              </w:rPr>
              <w:fldChar w:fldCharType="end"/>
            </w:r>
          </w:hyperlink>
        </w:p>
        <w:p w14:paraId="0567F8D7" w14:textId="33F002F9" w:rsidR="009D1E91" w:rsidRDefault="00000000" w:rsidP="00E14F77">
          <w:pPr>
            <w:pStyle w:val="Sommario2"/>
            <w:rPr>
              <w:rFonts w:eastAsiaTheme="minorEastAsia"/>
              <w:b/>
              <w:bCs/>
              <w:lang w:eastAsia="it-IT"/>
            </w:rPr>
          </w:pPr>
          <w:hyperlink w:anchor="_Toc135996188" w:history="1">
            <w:r w:rsidR="009D1E91" w:rsidRPr="00B16BE2">
              <w:rPr>
                <w:rStyle w:val="Collegamentoipertestuale"/>
                <w:bCs/>
              </w:rPr>
              <w:t>Dizionario dei dati</w:t>
            </w:r>
            <w:r w:rsidR="009D1E91">
              <w:rPr>
                <w:webHidden/>
              </w:rPr>
              <w:tab/>
            </w:r>
            <w:r w:rsidR="009D1E91">
              <w:rPr>
                <w:webHidden/>
              </w:rPr>
              <w:fldChar w:fldCharType="begin"/>
            </w:r>
            <w:r w:rsidR="009D1E91">
              <w:rPr>
                <w:webHidden/>
              </w:rPr>
              <w:instrText xml:space="preserve"> PAGEREF _Toc135996188 \h </w:instrText>
            </w:r>
            <w:r w:rsidR="009D1E91">
              <w:rPr>
                <w:webHidden/>
              </w:rPr>
            </w:r>
            <w:r w:rsidR="009D1E91">
              <w:rPr>
                <w:webHidden/>
              </w:rPr>
              <w:fldChar w:fldCharType="separate"/>
            </w:r>
            <w:r w:rsidR="009D1E91">
              <w:rPr>
                <w:webHidden/>
              </w:rPr>
              <w:t>8</w:t>
            </w:r>
            <w:r w:rsidR="009D1E91">
              <w:rPr>
                <w:webHidden/>
              </w:rPr>
              <w:fldChar w:fldCharType="end"/>
            </w:r>
          </w:hyperlink>
        </w:p>
        <w:p w14:paraId="00C1FABE" w14:textId="69730223" w:rsidR="009D1E91" w:rsidRDefault="00000000">
          <w:pPr>
            <w:pStyle w:val="Sommario1"/>
            <w:tabs>
              <w:tab w:val="right" w:leader="dot" w:pos="9769"/>
            </w:tabs>
            <w:rPr>
              <w:rFonts w:eastAsiaTheme="minorEastAsia"/>
              <w:noProof/>
              <w:lang w:eastAsia="it-IT"/>
            </w:rPr>
          </w:pPr>
          <w:hyperlink w:anchor="_Toc135996189" w:history="1">
            <w:r w:rsidR="009D1E91" w:rsidRPr="00B16BE2">
              <w:rPr>
                <w:rStyle w:val="Collegamentoipertestuale"/>
                <w:noProof/>
              </w:rPr>
              <w:t>Modellazione logica</w:t>
            </w:r>
            <w:r w:rsidR="009D1E91">
              <w:rPr>
                <w:noProof/>
                <w:webHidden/>
              </w:rPr>
              <w:tab/>
            </w:r>
            <w:r w:rsidR="009D1E91">
              <w:rPr>
                <w:noProof/>
                <w:webHidden/>
              </w:rPr>
              <w:fldChar w:fldCharType="begin"/>
            </w:r>
            <w:r w:rsidR="009D1E91">
              <w:rPr>
                <w:noProof/>
                <w:webHidden/>
              </w:rPr>
              <w:instrText xml:space="preserve"> PAGEREF _Toc135996189 \h </w:instrText>
            </w:r>
            <w:r w:rsidR="009D1E91">
              <w:rPr>
                <w:noProof/>
                <w:webHidden/>
              </w:rPr>
            </w:r>
            <w:r w:rsidR="009D1E91">
              <w:rPr>
                <w:noProof/>
                <w:webHidden/>
              </w:rPr>
              <w:fldChar w:fldCharType="separate"/>
            </w:r>
            <w:r w:rsidR="009D1E91">
              <w:rPr>
                <w:noProof/>
                <w:webHidden/>
              </w:rPr>
              <w:t>10</w:t>
            </w:r>
            <w:r w:rsidR="009D1E91">
              <w:rPr>
                <w:noProof/>
                <w:webHidden/>
              </w:rPr>
              <w:fldChar w:fldCharType="end"/>
            </w:r>
          </w:hyperlink>
        </w:p>
        <w:p w14:paraId="2CBD0C10" w14:textId="445EDF61" w:rsidR="009D1E91" w:rsidRDefault="00000000">
          <w:pPr>
            <w:pStyle w:val="Sommario1"/>
            <w:tabs>
              <w:tab w:val="right" w:leader="dot" w:pos="9769"/>
            </w:tabs>
            <w:rPr>
              <w:rFonts w:eastAsiaTheme="minorEastAsia"/>
              <w:noProof/>
              <w:lang w:eastAsia="it-IT"/>
            </w:rPr>
          </w:pPr>
          <w:hyperlink w:anchor="_Toc135996190" w:history="1">
            <w:r w:rsidR="009D1E91" w:rsidRPr="00B16BE2">
              <w:rPr>
                <w:rStyle w:val="Collegamentoipertestuale"/>
                <w:noProof/>
              </w:rPr>
              <w:t>Pre-processing</w:t>
            </w:r>
            <w:r w:rsidR="009D1E91">
              <w:rPr>
                <w:noProof/>
                <w:webHidden/>
              </w:rPr>
              <w:tab/>
            </w:r>
            <w:r w:rsidR="009D1E91">
              <w:rPr>
                <w:noProof/>
                <w:webHidden/>
              </w:rPr>
              <w:fldChar w:fldCharType="begin"/>
            </w:r>
            <w:r w:rsidR="009D1E91">
              <w:rPr>
                <w:noProof/>
                <w:webHidden/>
              </w:rPr>
              <w:instrText xml:space="preserve"> PAGEREF _Toc135996190 \h </w:instrText>
            </w:r>
            <w:r w:rsidR="009D1E91">
              <w:rPr>
                <w:noProof/>
                <w:webHidden/>
              </w:rPr>
            </w:r>
            <w:r w:rsidR="009D1E91">
              <w:rPr>
                <w:noProof/>
                <w:webHidden/>
              </w:rPr>
              <w:fldChar w:fldCharType="separate"/>
            </w:r>
            <w:r w:rsidR="009D1E91">
              <w:rPr>
                <w:noProof/>
                <w:webHidden/>
              </w:rPr>
              <w:t>11</w:t>
            </w:r>
            <w:r w:rsidR="009D1E91">
              <w:rPr>
                <w:noProof/>
                <w:webHidden/>
              </w:rPr>
              <w:fldChar w:fldCharType="end"/>
            </w:r>
          </w:hyperlink>
        </w:p>
        <w:p w14:paraId="6B848EC3" w14:textId="535C87FA" w:rsidR="009D1E91" w:rsidRPr="00E14F77" w:rsidRDefault="00000000" w:rsidP="00E14F77">
          <w:pPr>
            <w:pStyle w:val="Sommario2"/>
            <w:rPr>
              <w:rFonts w:eastAsiaTheme="minorEastAsia"/>
              <w:lang w:eastAsia="it-IT"/>
            </w:rPr>
          </w:pPr>
          <w:hyperlink w:anchor="_Toc135996191" w:history="1">
            <w:r w:rsidR="009D1E91" w:rsidRPr="00E14F77">
              <w:rPr>
                <w:rStyle w:val="Collegamentoipertestuale"/>
              </w:rPr>
              <w:t>Province</w:t>
            </w:r>
            <w:r w:rsidR="009D1E91" w:rsidRPr="00E14F77">
              <w:rPr>
                <w:webHidden/>
              </w:rPr>
              <w:tab/>
            </w:r>
            <w:r w:rsidR="009D1E91" w:rsidRPr="00E14F77">
              <w:rPr>
                <w:webHidden/>
              </w:rPr>
              <w:fldChar w:fldCharType="begin"/>
            </w:r>
            <w:r w:rsidR="009D1E91" w:rsidRPr="00E14F77">
              <w:rPr>
                <w:webHidden/>
              </w:rPr>
              <w:instrText xml:space="preserve"> PAGEREF _Toc135996191 \h </w:instrText>
            </w:r>
            <w:r w:rsidR="009D1E91" w:rsidRPr="00E14F77">
              <w:rPr>
                <w:webHidden/>
              </w:rPr>
            </w:r>
            <w:r w:rsidR="009D1E91" w:rsidRPr="00E14F77">
              <w:rPr>
                <w:webHidden/>
              </w:rPr>
              <w:fldChar w:fldCharType="separate"/>
            </w:r>
            <w:r w:rsidR="009D1E91" w:rsidRPr="00E14F77">
              <w:rPr>
                <w:webHidden/>
              </w:rPr>
              <w:t>11</w:t>
            </w:r>
            <w:r w:rsidR="009D1E91" w:rsidRPr="00E14F77">
              <w:rPr>
                <w:webHidden/>
              </w:rPr>
              <w:fldChar w:fldCharType="end"/>
            </w:r>
          </w:hyperlink>
        </w:p>
        <w:p w14:paraId="5765C916" w14:textId="3D65F378" w:rsidR="009D1E91" w:rsidRDefault="00000000" w:rsidP="00E14F77">
          <w:pPr>
            <w:pStyle w:val="Sommario2"/>
            <w:rPr>
              <w:rFonts w:eastAsiaTheme="minorEastAsia"/>
              <w:b/>
              <w:bCs/>
              <w:lang w:eastAsia="it-IT"/>
            </w:rPr>
          </w:pPr>
          <w:hyperlink w:anchor="_Toc135996192" w:history="1">
            <w:r w:rsidR="009D1E91" w:rsidRPr="00B16BE2">
              <w:rPr>
                <w:rStyle w:val="Collegamentoipertestuale"/>
              </w:rPr>
              <w:t>Decessi</w:t>
            </w:r>
            <w:r w:rsidR="009D1E91">
              <w:rPr>
                <w:webHidden/>
              </w:rPr>
              <w:tab/>
            </w:r>
            <w:r w:rsidR="009D1E91">
              <w:rPr>
                <w:webHidden/>
              </w:rPr>
              <w:fldChar w:fldCharType="begin"/>
            </w:r>
            <w:r w:rsidR="009D1E91">
              <w:rPr>
                <w:webHidden/>
              </w:rPr>
              <w:instrText xml:space="preserve"> PAGEREF _Toc135996192 \h </w:instrText>
            </w:r>
            <w:r w:rsidR="009D1E91">
              <w:rPr>
                <w:webHidden/>
              </w:rPr>
            </w:r>
            <w:r w:rsidR="009D1E91">
              <w:rPr>
                <w:webHidden/>
              </w:rPr>
              <w:fldChar w:fldCharType="separate"/>
            </w:r>
            <w:r w:rsidR="009D1E91">
              <w:rPr>
                <w:webHidden/>
              </w:rPr>
              <w:t>11</w:t>
            </w:r>
            <w:r w:rsidR="009D1E91">
              <w:rPr>
                <w:webHidden/>
              </w:rPr>
              <w:fldChar w:fldCharType="end"/>
            </w:r>
          </w:hyperlink>
        </w:p>
        <w:p w14:paraId="76E024FC" w14:textId="57783967" w:rsidR="009D1E91" w:rsidRDefault="00000000" w:rsidP="00E14F77">
          <w:pPr>
            <w:pStyle w:val="Sommario2"/>
            <w:rPr>
              <w:rFonts w:eastAsiaTheme="minorEastAsia"/>
              <w:b/>
              <w:bCs/>
              <w:lang w:eastAsia="it-IT"/>
            </w:rPr>
          </w:pPr>
          <w:hyperlink w:anchor="_Toc135996193" w:history="1">
            <w:r w:rsidR="009D1E91" w:rsidRPr="00B16BE2">
              <w:rPr>
                <w:rStyle w:val="Collegamentoipertestuale"/>
              </w:rPr>
              <w:t>Comuni</w:t>
            </w:r>
            <w:r w:rsidR="009D1E91">
              <w:rPr>
                <w:webHidden/>
              </w:rPr>
              <w:tab/>
            </w:r>
            <w:r w:rsidR="009D1E91">
              <w:rPr>
                <w:webHidden/>
              </w:rPr>
              <w:fldChar w:fldCharType="begin"/>
            </w:r>
            <w:r w:rsidR="009D1E91">
              <w:rPr>
                <w:webHidden/>
              </w:rPr>
              <w:instrText xml:space="preserve"> PAGEREF _Toc135996193 \h </w:instrText>
            </w:r>
            <w:r w:rsidR="009D1E91">
              <w:rPr>
                <w:webHidden/>
              </w:rPr>
            </w:r>
            <w:r w:rsidR="009D1E91">
              <w:rPr>
                <w:webHidden/>
              </w:rPr>
              <w:fldChar w:fldCharType="separate"/>
            </w:r>
            <w:r w:rsidR="009D1E91">
              <w:rPr>
                <w:webHidden/>
              </w:rPr>
              <w:t>12</w:t>
            </w:r>
            <w:r w:rsidR="009D1E91">
              <w:rPr>
                <w:webHidden/>
              </w:rPr>
              <w:fldChar w:fldCharType="end"/>
            </w:r>
          </w:hyperlink>
        </w:p>
        <w:p w14:paraId="0FF7C924" w14:textId="54A2CB88" w:rsidR="009D1E91" w:rsidRDefault="00000000" w:rsidP="00E14F77">
          <w:pPr>
            <w:pStyle w:val="Sommario2"/>
            <w:rPr>
              <w:rFonts w:eastAsiaTheme="minorEastAsia"/>
              <w:b/>
              <w:bCs/>
              <w:lang w:eastAsia="it-IT"/>
            </w:rPr>
          </w:pPr>
          <w:hyperlink w:anchor="_Toc135996194" w:history="1">
            <w:r w:rsidR="009D1E91" w:rsidRPr="00B16BE2">
              <w:rPr>
                <w:rStyle w:val="Collegamentoipertestuale"/>
              </w:rPr>
              <w:t>Popolazioni</w:t>
            </w:r>
            <w:r w:rsidR="009D1E91">
              <w:rPr>
                <w:webHidden/>
              </w:rPr>
              <w:tab/>
            </w:r>
            <w:r w:rsidR="009D1E91">
              <w:rPr>
                <w:webHidden/>
              </w:rPr>
              <w:fldChar w:fldCharType="begin"/>
            </w:r>
            <w:r w:rsidR="009D1E91">
              <w:rPr>
                <w:webHidden/>
              </w:rPr>
              <w:instrText xml:space="preserve"> PAGEREF _Toc135996194 \h </w:instrText>
            </w:r>
            <w:r w:rsidR="009D1E91">
              <w:rPr>
                <w:webHidden/>
              </w:rPr>
            </w:r>
            <w:r w:rsidR="009D1E91">
              <w:rPr>
                <w:webHidden/>
              </w:rPr>
              <w:fldChar w:fldCharType="separate"/>
            </w:r>
            <w:r w:rsidR="009D1E91">
              <w:rPr>
                <w:webHidden/>
              </w:rPr>
              <w:t>12</w:t>
            </w:r>
            <w:r w:rsidR="009D1E91">
              <w:rPr>
                <w:webHidden/>
              </w:rPr>
              <w:fldChar w:fldCharType="end"/>
            </w:r>
          </w:hyperlink>
        </w:p>
        <w:p w14:paraId="2FEC2BA4" w14:textId="391A4C71" w:rsidR="009D1E91" w:rsidRDefault="00000000" w:rsidP="00E14F77">
          <w:pPr>
            <w:pStyle w:val="Sommario2"/>
            <w:rPr>
              <w:rFonts w:eastAsiaTheme="minorEastAsia"/>
              <w:b/>
              <w:bCs/>
              <w:lang w:eastAsia="it-IT"/>
            </w:rPr>
          </w:pPr>
          <w:hyperlink w:anchor="_Toc135996195" w:history="1">
            <w:r w:rsidR="009D1E91" w:rsidRPr="00B16BE2">
              <w:rPr>
                <w:rStyle w:val="Collegamentoipertestuale"/>
              </w:rPr>
              <w:t>Indicatori</w:t>
            </w:r>
            <w:r w:rsidR="009D1E91">
              <w:rPr>
                <w:webHidden/>
              </w:rPr>
              <w:tab/>
            </w:r>
            <w:r w:rsidR="009D1E91">
              <w:rPr>
                <w:webHidden/>
              </w:rPr>
              <w:fldChar w:fldCharType="begin"/>
            </w:r>
            <w:r w:rsidR="009D1E91">
              <w:rPr>
                <w:webHidden/>
              </w:rPr>
              <w:instrText xml:space="preserve"> PAGEREF _Toc135996195 \h </w:instrText>
            </w:r>
            <w:r w:rsidR="009D1E91">
              <w:rPr>
                <w:webHidden/>
              </w:rPr>
            </w:r>
            <w:r w:rsidR="009D1E91">
              <w:rPr>
                <w:webHidden/>
              </w:rPr>
              <w:fldChar w:fldCharType="separate"/>
            </w:r>
            <w:r w:rsidR="009D1E91">
              <w:rPr>
                <w:webHidden/>
              </w:rPr>
              <w:t>13</w:t>
            </w:r>
            <w:r w:rsidR="009D1E91">
              <w:rPr>
                <w:webHidden/>
              </w:rPr>
              <w:fldChar w:fldCharType="end"/>
            </w:r>
          </w:hyperlink>
        </w:p>
        <w:p w14:paraId="125309F3" w14:textId="3AB6177C" w:rsidR="009D1E91" w:rsidRDefault="00000000" w:rsidP="00E14F77">
          <w:pPr>
            <w:pStyle w:val="Sommario2"/>
            <w:rPr>
              <w:rFonts w:eastAsiaTheme="minorEastAsia"/>
              <w:b/>
              <w:bCs/>
              <w:lang w:eastAsia="it-IT"/>
            </w:rPr>
          </w:pPr>
          <w:hyperlink w:anchor="_Toc135996196" w:history="1">
            <w:r w:rsidR="009D1E91" w:rsidRPr="00B16BE2">
              <w:rPr>
                <w:rStyle w:val="Collegamentoipertestuale"/>
              </w:rPr>
              <w:t>Stazioni, rilevazioni e rileva</w:t>
            </w:r>
            <w:r w:rsidR="009D1E91">
              <w:rPr>
                <w:webHidden/>
              </w:rPr>
              <w:tab/>
            </w:r>
            <w:r w:rsidR="009D1E91">
              <w:rPr>
                <w:webHidden/>
              </w:rPr>
              <w:fldChar w:fldCharType="begin"/>
            </w:r>
            <w:r w:rsidR="009D1E91">
              <w:rPr>
                <w:webHidden/>
              </w:rPr>
              <w:instrText xml:space="preserve"> PAGEREF _Toc135996196 \h </w:instrText>
            </w:r>
            <w:r w:rsidR="009D1E91">
              <w:rPr>
                <w:webHidden/>
              </w:rPr>
            </w:r>
            <w:r w:rsidR="009D1E91">
              <w:rPr>
                <w:webHidden/>
              </w:rPr>
              <w:fldChar w:fldCharType="separate"/>
            </w:r>
            <w:r w:rsidR="009D1E91">
              <w:rPr>
                <w:webHidden/>
              </w:rPr>
              <w:t>13</w:t>
            </w:r>
            <w:r w:rsidR="009D1E91">
              <w:rPr>
                <w:webHidden/>
              </w:rPr>
              <w:fldChar w:fldCharType="end"/>
            </w:r>
          </w:hyperlink>
        </w:p>
        <w:p w14:paraId="16B15AD0" w14:textId="18C0A750" w:rsidR="009D1E91" w:rsidRDefault="00000000">
          <w:pPr>
            <w:pStyle w:val="Sommario1"/>
            <w:tabs>
              <w:tab w:val="right" w:leader="dot" w:pos="9769"/>
            </w:tabs>
            <w:rPr>
              <w:rFonts w:eastAsiaTheme="minorEastAsia"/>
              <w:noProof/>
              <w:lang w:eastAsia="it-IT"/>
            </w:rPr>
          </w:pPr>
          <w:hyperlink w:anchor="_Toc135996197" w:history="1">
            <w:r w:rsidR="009D1E91" w:rsidRPr="00B16BE2">
              <w:rPr>
                <w:rStyle w:val="Collegamentoipertestuale"/>
                <w:noProof/>
              </w:rPr>
              <w:t>Data Definition Language</w:t>
            </w:r>
            <w:r w:rsidR="009D1E91">
              <w:rPr>
                <w:noProof/>
                <w:webHidden/>
              </w:rPr>
              <w:tab/>
            </w:r>
            <w:r w:rsidR="009D1E91">
              <w:rPr>
                <w:noProof/>
                <w:webHidden/>
              </w:rPr>
              <w:fldChar w:fldCharType="begin"/>
            </w:r>
            <w:r w:rsidR="009D1E91">
              <w:rPr>
                <w:noProof/>
                <w:webHidden/>
              </w:rPr>
              <w:instrText xml:space="preserve"> PAGEREF _Toc135996197 \h </w:instrText>
            </w:r>
            <w:r w:rsidR="009D1E91">
              <w:rPr>
                <w:noProof/>
                <w:webHidden/>
              </w:rPr>
            </w:r>
            <w:r w:rsidR="009D1E91">
              <w:rPr>
                <w:noProof/>
                <w:webHidden/>
              </w:rPr>
              <w:fldChar w:fldCharType="separate"/>
            </w:r>
            <w:r w:rsidR="009D1E91">
              <w:rPr>
                <w:noProof/>
                <w:webHidden/>
              </w:rPr>
              <w:t>15</w:t>
            </w:r>
            <w:r w:rsidR="009D1E91">
              <w:rPr>
                <w:noProof/>
                <w:webHidden/>
              </w:rPr>
              <w:fldChar w:fldCharType="end"/>
            </w:r>
          </w:hyperlink>
        </w:p>
        <w:p w14:paraId="2CF5A57F" w14:textId="005DB126" w:rsidR="009D1E91" w:rsidRDefault="00000000">
          <w:pPr>
            <w:pStyle w:val="Sommario1"/>
            <w:tabs>
              <w:tab w:val="right" w:leader="dot" w:pos="9769"/>
            </w:tabs>
            <w:rPr>
              <w:rFonts w:eastAsiaTheme="minorEastAsia"/>
              <w:noProof/>
              <w:lang w:eastAsia="it-IT"/>
            </w:rPr>
          </w:pPr>
          <w:hyperlink w:anchor="_Toc135996198" w:history="1">
            <w:r w:rsidR="009D1E91" w:rsidRPr="00B16BE2">
              <w:rPr>
                <w:rStyle w:val="Collegamentoipertestuale"/>
                <w:noProof/>
                <w:shd w:val="clear" w:color="auto" w:fill="FFFFFF"/>
                <w:lang w:val="en-US"/>
              </w:rPr>
              <w:t>Data Manipulation Language</w:t>
            </w:r>
            <w:r w:rsidR="009D1E91">
              <w:rPr>
                <w:noProof/>
                <w:webHidden/>
              </w:rPr>
              <w:tab/>
            </w:r>
            <w:r w:rsidR="009D1E91">
              <w:rPr>
                <w:noProof/>
                <w:webHidden/>
              </w:rPr>
              <w:fldChar w:fldCharType="begin"/>
            </w:r>
            <w:r w:rsidR="009D1E91">
              <w:rPr>
                <w:noProof/>
                <w:webHidden/>
              </w:rPr>
              <w:instrText xml:space="preserve"> PAGEREF _Toc135996198 \h </w:instrText>
            </w:r>
            <w:r w:rsidR="009D1E91">
              <w:rPr>
                <w:noProof/>
                <w:webHidden/>
              </w:rPr>
            </w:r>
            <w:r w:rsidR="009D1E91">
              <w:rPr>
                <w:noProof/>
                <w:webHidden/>
              </w:rPr>
              <w:fldChar w:fldCharType="separate"/>
            </w:r>
            <w:r w:rsidR="009D1E91">
              <w:rPr>
                <w:noProof/>
                <w:webHidden/>
              </w:rPr>
              <w:t>18</w:t>
            </w:r>
            <w:r w:rsidR="009D1E91">
              <w:rPr>
                <w:noProof/>
                <w:webHidden/>
              </w:rPr>
              <w:fldChar w:fldCharType="end"/>
            </w:r>
          </w:hyperlink>
        </w:p>
        <w:p w14:paraId="66DABAFF" w14:textId="182F575D" w:rsidR="009D1E91" w:rsidRDefault="00000000">
          <w:pPr>
            <w:pStyle w:val="Sommario1"/>
            <w:tabs>
              <w:tab w:val="right" w:leader="dot" w:pos="9769"/>
            </w:tabs>
            <w:rPr>
              <w:rFonts w:eastAsiaTheme="minorEastAsia"/>
              <w:noProof/>
              <w:lang w:eastAsia="it-IT"/>
            </w:rPr>
          </w:pPr>
          <w:hyperlink w:anchor="_Toc135996199" w:history="1">
            <w:r w:rsidR="009D1E91" w:rsidRPr="00B16BE2">
              <w:rPr>
                <w:rStyle w:val="Collegamentoipertestuale"/>
                <w:noProof/>
                <w:shd w:val="clear" w:color="auto" w:fill="FFFFFF"/>
              </w:rPr>
              <w:t>Query Language</w:t>
            </w:r>
            <w:r w:rsidR="009D1E91">
              <w:rPr>
                <w:noProof/>
                <w:webHidden/>
              </w:rPr>
              <w:tab/>
            </w:r>
            <w:r w:rsidR="009D1E91">
              <w:rPr>
                <w:noProof/>
                <w:webHidden/>
              </w:rPr>
              <w:fldChar w:fldCharType="begin"/>
            </w:r>
            <w:r w:rsidR="009D1E91">
              <w:rPr>
                <w:noProof/>
                <w:webHidden/>
              </w:rPr>
              <w:instrText xml:space="preserve"> PAGEREF _Toc135996199 \h </w:instrText>
            </w:r>
            <w:r w:rsidR="009D1E91">
              <w:rPr>
                <w:noProof/>
                <w:webHidden/>
              </w:rPr>
            </w:r>
            <w:r w:rsidR="009D1E91">
              <w:rPr>
                <w:noProof/>
                <w:webHidden/>
              </w:rPr>
              <w:fldChar w:fldCharType="separate"/>
            </w:r>
            <w:r w:rsidR="009D1E91">
              <w:rPr>
                <w:noProof/>
                <w:webHidden/>
              </w:rPr>
              <w:t>19</w:t>
            </w:r>
            <w:r w:rsidR="009D1E91">
              <w:rPr>
                <w:noProof/>
                <w:webHidden/>
              </w:rPr>
              <w:fldChar w:fldCharType="end"/>
            </w:r>
          </w:hyperlink>
        </w:p>
        <w:p w14:paraId="7044BBE0" w14:textId="7AA18850" w:rsidR="009D1E91" w:rsidRDefault="00000000">
          <w:pPr>
            <w:pStyle w:val="Sommario1"/>
            <w:tabs>
              <w:tab w:val="right" w:leader="dot" w:pos="9769"/>
            </w:tabs>
            <w:rPr>
              <w:rFonts w:eastAsiaTheme="minorEastAsia"/>
              <w:noProof/>
              <w:lang w:eastAsia="it-IT"/>
            </w:rPr>
          </w:pPr>
          <w:hyperlink w:anchor="_Toc135996200" w:history="1">
            <w:r w:rsidR="009D1E91" w:rsidRPr="00B16BE2">
              <w:rPr>
                <w:rStyle w:val="Collegamentoipertestuale"/>
                <w:noProof/>
              </w:rPr>
              <w:t>Figure</w:t>
            </w:r>
            <w:r w:rsidR="009D1E91">
              <w:rPr>
                <w:noProof/>
                <w:webHidden/>
              </w:rPr>
              <w:tab/>
            </w:r>
            <w:r w:rsidR="009D1E91">
              <w:rPr>
                <w:noProof/>
                <w:webHidden/>
              </w:rPr>
              <w:fldChar w:fldCharType="begin"/>
            </w:r>
            <w:r w:rsidR="009D1E91">
              <w:rPr>
                <w:noProof/>
                <w:webHidden/>
              </w:rPr>
              <w:instrText xml:space="preserve"> PAGEREF _Toc135996200 \h </w:instrText>
            </w:r>
            <w:r w:rsidR="009D1E91">
              <w:rPr>
                <w:noProof/>
                <w:webHidden/>
              </w:rPr>
            </w:r>
            <w:r w:rsidR="009D1E91">
              <w:rPr>
                <w:noProof/>
                <w:webHidden/>
              </w:rPr>
              <w:fldChar w:fldCharType="separate"/>
            </w:r>
            <w:r w:rsidR="009D1E91">
              <w:rPr>
                <w:noProof/>
                <w:webHidden/>
              </w:rPr>
              <w:t>25</w:t>
            </w:r>
            <w:r w:rsidR="009D1E91">
              <w:rPr>
                <w:noProof/>
                <w:webHidden/>
              </w:rPr>
              <w:fldChar w:fldCharType="end"/>
            </w:r>
          </w:hyperlink>
        </w:p>
        <w:p w14:paraId="17E86827" w14:textId="74B94E9E" w:rsidR="009D1E91" w:rsidRDefault="00000000">
          <w:pPr>
            <w:pStyle w:val="Sommario1"/>
            <w:tabs>
              <w:tab w:val="right" w:leader="dot" w:pos="9769"/>
            </w:tabs>
            <w:rPr>
              <w:rFonts w:eastAsiaTheme="minorEastAsia"/>
              <w:noProof/>
              <w:lang w:eastAsia="it-IT"/>
            </w:rPr>
          </w:pPr>
          <w:hyperlink w:anchor="_Toc135996201" w:history="1">
            <w:r w:rsidR="009D1E91" w:rsidRPr="00B16BE2">
              <w:rPr>
                <w:rStyle w:val="Collegamentoipertestuale"/>
                <w:noProof/>
              </w:rPr>
              <w:t>Strumenti utilizzati</w:t>
            </w:r>
            <w:r w:rsidR="009D1E91">
              <w:rPr>
                <w:noProof/>
                <w:webHidden/>
              </w:rPr>
              <w:tab/>
            </w:r>
            <w:r w:rsidR="009D1E91">
              <w:rPr>
                <w:noProof/>
                <w:webHidden/>
              </w:rPr>
              <w:fldChar w:fldCharType="begin"/>
            </w:r>
            <w:r w:rsidR="009D1E91">
              <w:rPr>
                <w:noProof/>
                <w:webHidden/>
              </w:rPr>
              <w:instrText xml:space="preserve"> PAGEREF _Toc135996201 \h </w:instrText>
            </w:r>
            <w:r w:rsidR="009D1E91">
              <w:rPr>
                <w:noProof/>
                <w:webHidden/>
              </w:rPr>
            </w:r>
            <w:r w:rsidR="009D1E91">
              <w:rPr>
                <w:noProof/>
                <w:webHidden/>
              </w:rPr>
              <w:fldChar w:fldCharType="separate"/>
            </w:r>
            <w:r w:rsidR="009D1E91">
              <w:rPr>
                <w:noProof/>
                <w:webHidden/>
              </w:rPr>
              <w:t>27</w:t>
            </w:r>
            <w:r w:rsidR="009D1E91">
              <w:rPr>
                <w:noProof/>
                <w:webHidden/>
              </w:rPr>
              <w:fldChar w:fldCharType="end"/>
            </w:r>
          </w:hyperlink>
        </w:p>
        <w:p w14:paraId="49F069AC" w14:textId="013207AF" w:rsidR="009D1E91" w:rsidRDefault="00000000">
          <w:pPr>
            <w:pStyle w:val="Sommario1"/>
            <w:tabs>
              <w:tab w:val="right" w:leader="dot" w:pos="9769"/>
            </w:tabs>
            <w:rPr>
              <w:rFonts w:eastAsiaTheme="minorEastAsia"/>
              <w:noProof/>
              <w:lang w:eastAsia="it-IT"/>
            </w:rPr>
          </w:pPr>
          <w:hyperlink w:anchor="_Toc135996202" w:history="1">
            <w:r w:rsidR="009D1E91" w:rsidRPr="00B16BE2">
              <w:rPr>
                <w:rStyle w:val="Collegamentoipertestuale"/>
                <w:noProof/>
              </w:rPr>
              <w:t>Bibliografia</w:t>
            </w:r>
            <w:r w:rsidR="009D1E91">
              <w:rPr>
                <w:noProof/>
                <w:webHidden/>
              </w:rPr>
              <w:tab/>
            </w:r>
            <w:r w:rsidR="009D1E91">
              <w:rPr>
                <w:noProof/>
                <w:webHidden/>
              </w:rPr>
              <w:fldChar w:fldCharType="begin"/>
            </w:r>
            <w:r w:rsidR="009D1E91">
              <w:rPr>
                <w:noProof/>
                <w:webHidden/>
              </w:rPr>
              <w:instrText xml:space="preserve"> PAGEREF _Toc135996202 \h </w:instrText>
            </w:r>
            <w:r w:rsidR="009D1E91">
              <w:rPr>
                <w:noProof/>
                <w:webHidden/>
              </w:rPr>
            </w:r>
            <w:r w:rsidR="009D1E91">
              <w:rPr>
                <w:noProof/>
                <w:webHidden/>
              </w:rPr>
              <w:fldChar w:fldCharType="separate"/>
            </w:r>
            <w:r w:rsidR="009D1E91">
              <w:rPr>
                <w:noProof/>
                <w:webHidden/>
              </w:rPr>
              <w:t>28</w:t>
            </w:r>
            <w:r w:rsidR="009D1E91">
              <w:rPr>
                <w:noProof/>
                <w:webHidden/>
              </w:rPr>
              <w:fldChar w:fldCharType="end"/>
            </w:r>
          </w:hyperlink>
        </w:p>
        <w:p w14:paraId="6A2D1617" w14:textId="2712CC98" w:rsidR="00C90A90" w:rsidRDefault="00C90A90" w:rsidP="00C90A90">
          <w:r>
            <w:rPr>
              <w:b/>
              <w:bCs/>
            </w:rPr>
            <w:fldChar w:fldCharType="end"/>
          </w:r>
        </w:p>
      </w:sdtContent>
    </w:sdt>
    <w:p w14:paraId="5EB55775" w14:textId="77777777" w:rsidR="00C90A90" w:rsidRDefault="00C90A90" w:rsidP="00C90A90"/>
    <w:p w14:paraId="6DE8FAF1" w14:textId="77777777" w:rsidR="00C90A90" w:rsidRDefault="00C90A90" w:rsidP="00C90A90"/>
    <w:p w14:paraId="1DEFEEC8" w14:textId="77777777" w:rsidR="00C90A90" w:rsidRDefault="00C90A90" w:rsidP="00C90A90"/>
    <w:p w14:paraId="18A8329E" w14:textId="77777777" w:rsidR="00C90A90" w:rsidRDefault="00C90A90" w:rsidP="00C90A90"/>
    <w:p w14:paraId="07AAA793" w14:textId="77777777" w:rsidR="00C90A90" w:rsidRDefault="00C90A90" w:rsidP="00C90A90"/>
    <w:p w14:paraId="38EB7384" w14:textId="77777777" w:rsidR="00C90A90" w:rsidRDefault="00C90A90" w:rsidP="00C90A90"/>
    <w:p w14:paraId="3BBB62E0" w14:textId="77777777" w:rsidR="00C90A90" w:rsidRDefault="00C90A90" w:rsidP="00C90A90"/>
    <w:p w14:paraId="1ECCEFA3" w14:textId="77777777" w:rsidR="00C90A90" w:rsidRDefault="00C90A90" w:rsidP="00C90A90"/>
    <w:p w14:paraId="371205E6" w14:textId="77777777" w:rsidR="00C90A90" w:rsidRDefault="00C90A90" w:rsidP="00C90A90"/>
    <w:p w14:paraId="49791F8C" w14:textId="77777777" w:rsidR="00C90A90" w:rsidRDefault="00C90A90" w:rsidP="00C90A90"/>
    <w:p w14:paraId="46BC1347" w14:textId="77777777" w:rsidR="00C90A90" w:rsidRDefault="00C90A90" w:rsidP="00C90A90"/>
    <w:p w14:paraId="383C6755" w14:textId="77777777" w:rsidR="00C90A90" w:rsidRDefault="00C90A90" w:rsidP="00C90A90"/>
    <w:p w14:paraId="6462E4EE" w14:textId="77777777" w:rsidR="00C90A90" w:rsidRDefault="00C90A90" w:rsidP="00C90A90"/>
    <w:p w14:paraId="74330093" w14:textId="77777777" w:rsidR="00C90A90" w:rsidRDefault="00C90A90" w:rsidP="00C90A90"/>
    <w:p w14:paraId="63A9F685" w14:textId="4F1468B9" w:rsidR="00C90A90" w:rsidRPr="00B519CC" w:rsidRDefault="004770D1" w:rsidP="00C90A90">
      <w:pPr>
        <w:pStyle w:val="Titolo1"/>
      </w:pPr>
      <w:bookmarkStart w:id="0" w:name="_Toc135996185"/>
      <w:r>
        <w:lastRenderedPageBreak/>
        <w:t xml:space="preserve"> </w:t>
      </w:r>
      <w:r w:rsidR="00C90A90" w:rsidRPr="00B519CC">
        <w:t>Analisi del problema</w:t>
      </w:r>
      <w:bookmarkEnd w:id="0"/>
    </w:p>
    <w:p w14:paraId="0A63348C" w14:textId="77777777" w:rsidR="00C90A90" w:rsidRPr="00B519CC" w:rsidRDefault="00C90A90" w:rsidP="00C90A90">
      <w:pPr>
        <w:jc w:val="both"/>
        <w:rPr>
          <w:sz w:val="24"/>
          <w:szCs w:val="24"/>
        </w:rPr>
      </w:pPr>
      <w:r w:rsidRPr="00B519CC">
        <w:rPr>
          <w:sz w:val="24"/>
          <w:szCs w:val="24"/>
        </w:rPr>
        <w:t xml:space="preserve">L'inquinamento atmosferico, causato dalle attività umane, rappresenta un fattore di rischio ampiamente riconosciuto per la salute umana e per gli ecosistemi. Negli Stati occidentali, la lotta contro l'inquinamento atmosferico ha una storia di oltre sessant'anni di studi e ricerche volti a comprendere i meccanismi degli effetti dannosi degli inquinanti, nonché a individuare strategie e tecniche di mitigazione. Le reti di monitoraggio costituiscono il principale strumento per la valutazione della qualità dell'aria, intesa come il complesso di attività mirate a verificare il rispetto dei valori limite e l'ottenimento degli obiettivi stabiliti al fine di prevenire, eliminare o ridurre gli effetti negativi dell'inquinamento atmosferico sulla salute umana e sull'ecosistema in un determinato territorio statale </w:t>
      </w:r>
      <w:sdt>
        <w:sdtPr>
          <w:rPr>
            <w:sz w:val="24"/>
            <w:szCs w:val="24"/>
          </w:rPr>
          <w:id w:val="2014188469"/>
          <w:citation/>
        </w:sdtPr>
        <w:sdtContent>
          <w:r w:rsidRPr="00B519CC">
            <w:rPr>
              <w:sz w:val="24"/>
              <w:szCs w:val="24"/>
            </w:rPr>
            <w:fldChar w:fldCharType="begin"/>
          </w:r>
          <w:r w:rsidRPr="00B519CC">
            <w:rPr>
              <w:sz w:val="24"/>
              <w:szCs w:val="24"/>
            </w:rPr>
            <w:instrText xml:space="preserve"> CITATION del20 \l 1040 </w:instrText>
          </w:r>
          <w:r w:rsidRPr="00B519CC">
            <w:rPr>
              <w:sz w:val="24"/>
              <w:szCs w:val="24"/>
            </w:rPr>
            <w:fldChar w:fldCharType="separate"/>
          </w:r>
          <w:r w:rsidRPr="00B26157">
            <w:rPr>
              <w:noProof/>
              <w:sz w:val="24"/>
              <w:szCs w:val="24"/>
            </w:rPr>
            <w:t>[1]</w:t>
          </w:r>
          <w:r w:rsidRPr="00B519CC">
            <w:rPr>
              <w:sz w:val="24"/>
              <w:szCs w:val="24"/>
            </w:rPr>
            <w:fldChar w:fldCharType="end"/>
          </w:r>
        </w:sdtContent>
      </w:sdt>
      <w:r w:rsidRPr="00B519CC">
        <w:rPr>
          <w:sz w:val="24"/>
          <w:szCs w:val="24"/>
        </w:rPr>
        <w:t xml:space="preserve">. </w:t>
      </w:r>
    </w:p>
    <w:p w14:paraId="1AE38560" w14:textId="77777777" w:rsidR="00C90A90" w:rsidRPr="00B519CC" w:rsidRDefault="00C90A90" w:rsidP="00C90A90">
      <w:pPr>
        <w:jc w:val="both"/>
        <w:rPr>
          <w:rFonts w:ascii="Open Sans" w:hAnsi="Open Sans" w:cs="Open Sans"/>
          <w:sz w:val="21"/>
          <w:szCs w:val="21"/>
          <w:shd w:val="clear" w:color="auto" w:fill="FFFFFF"/>
        </w:rPr>
      </w:pPr>
      <w:r w:rsidRPr="00B519CC">
        <w:rPr>
          <w:sz w:val="24"/>
          <w:szCs w:val="24"/>
        </w:rPr>
        <w:t xml:space="preserve">Secondo uno studio dell’Organizzazione Mondiale della Sanità (OMS) ogni anno muoiono circa 7 milioni di persone a causa dell’inquinamento ambientale </w:t>
      </w:r>
      <w:sdt>
        <w:sdtPr>
          <w:rPr>
            <w:sz w:val="24"/>
            <w:szCs w:val="24"/>
          </w:rPr>
          <w:id w:val="-632015986"/>
          <w:citation/>
        </w:sdtPr>
        <w:sdtContent>
          <w:r w:rsidRPr="00B519CC">
            <w:rPr>
              <w:sz w:val="24"/>
              <w:szCs w:val="24"/>
            </w:rPr>
            <w:fldChar w:fldCharType="begin"/>
          </w:r>
          <w:r w:rsidRPr="00B519CC">
            <w:rPr>
              <w:sz w:val="24"/>
              <w:szCs w:val="24"/>
            </w:rPr>
            <w:instrText xml:space="preserve"> CITATION 50021 \l 1040 </w:instrText>
          </w:r>
          <w:r w:rsidRPr="00B519CC">
            <w:rPr>
              <w:sz w:val="24"/>
              <w:szCs w:val="24"/>
            </w:rPr>
            <w:fldChar w:fldCharType="separate"/>
          </w:r>
          <w:r w:rsidRPr="00B26157">
            <w:rPr>
              <w:noProof/>
              <w:sz w:val="24"/>
              <w:szCs w:val="24"/>
            </w:rPr>
            <w:t>[2]</w:t>
          </w:r>
          <w:r w:rsidRPr="00B519CC">
            <w:rPr>
              <w:sz w:val="24"/>
              <w:szCs w:val="24"/>
            </w:rPr>
            <w:fldChar w:fldCharType="end"/>
          </w:r>
        </w:sdtContent>
      </w:sdt>
      <w:r w:rsidRPr="00B519CC">
        <w:rPr>
          <w:sz w:val="24"/>
          <w:szCs w:val="24"/>
        </w:rPr>
        <w:t xml:space="preserve"> e circa 9 persone su 10 al mondo respirano aria </w:t>
      </w:r>
      <w:r w:rsidRPr="00B519CC">
        <w:rPr>
          <w:rFonts w:ascii="Open Sans" w:hAnsi="Open Sans" w:cs="Open Sans"/>
          <w:sz w:val="21"/>
          <w:szCs w:val="21"/>
          <w:shd w:val="clear" w:color="auto" w:fill="FFFFFF"/>
        </w:rPr>
        <w:t xml:space="preserve">con elevati livelli di inquinanti </w:t>
      </w:r>
      <w:sdt>
        <w:sdtPr>
          <w:rPr>
            <w:rFonts w:ascii="Open Sans" w:hAnsi="Open Sans" w:cs="Open Sans"/>
            <w:sz w:val="21"/>
            <w:szCs w:val="21"/>
            <w:shd w:val="clear" w:color="auto" w:fill="FFFFFF"/>
          </w:rPr>
          <w:id w:val="-1789260068"/>
          <w:citation/>
        </w:sdtPr>
        <w:sdtContent>
          <w:r w:rsidRPr="00B519CC">
            <w:rPr>
              <w:rFonts w:ascii="Open Sans" w:hAnsi="Open Sans" w:cs="Open Sans"/>
              <w:sz w:val="21"/>
              <w:szCs w:val="21"/>
              <w:shd w:val="clear" w:color="auto" w:fill="FFFFFF"/>
            </w:rPr>
            <w:fldChar w:fldCharType="begin"/>
          </w:r>
          <w:r w:rsidRPr="00B519CC">
            <w:rPr>
              <w:rFonts w:ascii="Open Sans" w:hAnsi="Open Sans" w:cs="Open Sans"/>
              <w:sz w:val="21"/>
              <w:szCs w:val="21"/>
              <w:shd w:val="clear" w:color="auto" w:fill="FFFFFF"/>
            </w:rPr>
            <w:instrText xml:space="preserve"> CITATION 9ou18 \l 1040 </w:instrText>
          </w:r>
          <w:r w:rsidRPr="00B519CC">
            <w:rPr>
              <w:rFonts w:ascii="Open Sans" w:hAnsi="Open Sans" w:cs="Open Sans"/>
              <w:sz w:val="21"/>
              <w:szCs w:val="21"/>
              <w:shd w:val="clear" w:color="auto" w:fill="FFFFFF"/>
            </w:rPr>
            <w:fldChar w:fldCharType="separate"/>
          </w:r>
          <w:r w:rsidRPr="00B26157">
            <w:rPr>
              <w:rFonts w:ascii="Open Sans" w:hAnsi="Open Sans" w:cs="Open Sans"/>
              <w:noProof/>
              <w:sz w:val="21"/>
              <w:szCs w:val="21"/>
              <w:shd w:val="clear" w:color="auto" w:fill="FFFFFF"/>
            </w:rPr>
            <w:t>[3]</w:t>
          </w:r>
          <w:r w:rsidRPr="00B519CC">
            <w:rPr>
              <w:rFonts w:ascii="Open Sans" w:hAnsi="Open Sans" w:cs="Open Sans"/>
              <w:sz w:val="21"/>
              <w:szCs w:val="21"/>
              <w:shd w:val="clear" w:color="auto" w:fill="FFFFFF"/>
            </w:rPr>
            <w:fldChar w:fldCharType="end"/>
          </w:r>
        </w:sdtContent>
      </w:sdt>
      <w:r w:rsidRPr="00B519CC">
        <w:rPr>
          <w:rFonts w:ascii="Open Sans" w:hAnsi="Open Sans" w:cs="Open Sans"/>
          <w:sz w:val="21"/>
          <w:szCs w:val="21"/>
          <w:shd w:val="clear" w:color="auto" w:fill="FFFFFF"/>
        </w:rPr>
        <w:t xml:space="preserve"> che causano malattie respiratorie e polmonari, leucemia, problemi cardiovascolari, malattie cardiache, ictus, cancro ai polmoni, ecc.</w:t>
      </w:r>
    </w:p>
    <w:p w14:paraId="2580754A" w14:textId="77777777" w:rsidR="00C90A90" w:rsidRPr="00B519CC" w:rsidRDefault="00C90A90" w:rsidP="00C90A90">
      <w:pPr>
        <w:jc w:val="both"/>
        <w:rPr>
          <w:rFonts w:cstheme="minorHAnsi"/>
          <w:sz w:val="24"/>
          <w:szCs w:val="24"/>
          <w:shd w:val="clear" w:color="auto" w:fill="FFFFFF"/>
        </w:rPr>
      </w:pPr>
      <w:r w:rsidRPr="00B519CC">
        <w:rPr>
          <w:rFonts w:cstheme="minorHAnsi"/>
          <w:sz w:val="24"/>
          <w:szCs w:val="24"/>
          <w:shd w:val="clear" w:color="auto" w:fill="FFFFFF"/>
        </w:rPr>
        <w:t xml:space="preserve">Un indicatore che può essere utilizzato per valutare la qualità dell’aria è la quantità del particolato atmosferico, ossia una miscela complessa di particelle solide e liquide di sostanze organiche ed inorganiche sospese in aria come, ad esempio, alcuni metalli tossici (piombo, cadmio e nichel) che hanno un’elevata tossicità </w:t>
      </w:r>
      <w:sdt>
        <w:sdtPr>
          <w:rPr>
            <w:rFonts w:cstheme="minorHAnsi"/>
            <w:sz w:val="24"/>
            <w:szCs w:val="24"/>
            <w:shd w:val="clear" w:color="auto" w:fill="FFFFFF"/>
          </w:rPr>
          <w:id w:val="-1745251798"/>
          <w:citation/>
        </w:sdtPr>
        <w:sdtContent>
          <w:r w:rsidRPr="00B519CC">
            <w:rPr>
              <w:rFonts w:cstheme="minorHAnsi"/>
              <w:sz w:val="24"/>
              <w:szCs w:val="24"/>
              <w:shd w:val="clear" w:color="auto" w:fill="FFFFFF"/>
            </w:rPr>
            <w:fldChar w:fldCharType="begin"/>
          </w:r>
          <w:r w:rsidRPr="00B519CC">
            <w:rPr>
              <w:rFonts w:cstheme="minorHAnsi"/>
              <w:sz w:val="24"/>
              <w:szCs w:val="24"/>
              <w:shd w:val="clear" w:color="auto" w:fill="FFFFFF"/>
            </w:rPr>
            <w:instrText xml:space="preserve"> CITATION Age \l 1040 </w:instrText>
          </w:r>
          <w:r w:rsidRPr="00B519CC">
            <w:rPr>
              <w:rFonts w:cstheme="minorHAnsi"/>
              <w:sz w:val="24"/>
              <w:szCs w:val="24"/>
              <w:shd w:val="clear" w:color="auto" w:fill="FFFFFF"/>
            </w:rPr>
            <w:fldChar w:fldCharType="separate"/>
          </w:r>
          <w:r w:rsidRPr="00B26157">
            <w:rPr>
              <w:rFonts w:cstheme="minorHAnsi"/>
              <w:noProof/>
              <w:sz w:val="24"/>
              <w:szCs w:val="24"/>
              <w:shd w:val="clear" w:color="auto" w:fill="FFFFFF"/>
            </w:rPr>
            <w:t>[4]</w:t>
          </w:r>
          <w:r w:rsidRPr="00B519CC">
            <w:rPr>
              <w:rFonts w:cstheme="minorHAnsi"/>
              <w:sz w:val="24"/>
              <w:szCs w:val="24"/>
              <w:shd w:val="clear" w:color="auto" w:fill="FFFFFF"/>
            </w:rPr>
            <w:fldChar w:fldCharType="end"/>
          </w:r>
        </w:sdtContent>
      </w:sdt>
      <w:r w:rsidRPr="00B519CC">
        <w:rPr>
          <w:rFonts w:cstheme="minorHAnsi"/>
          <w:sz w:val="24"/>
          <w:szCs w:val="24"/>
          <w:shd w:val="clear" w:color="auto" w:fill="FFFFFF"/>
        </w:rPr>
        <w:t>.</w:t>
      </w:r>
      <w:r>
        <w:rPr>
          <w:rFonts w:cstheme="minorHAnsi"/>
          <w:sz w:val="24"/>
          <w:szCs w:val="24"/>
          <w:shd w:val="clear" w:color="auto" w:fill="FFFFFF"/>
        </w:rPr>
        <w:t xml:space="preserve"> </w:t>
      </w:r>
      <w:r w:rsidRPr="007C027A">
        <w:rPr>
          <w:rFonts w:cstheme="minorHAnsi"/>
          <w:sz w:val="24"/>
          <w:szCs w:val="24"/>
          <w:shd w:val="clear" w:color="auto" w:fill="FFFFFF"/>
        </w:rPr>
        <w:t>In generale quanto più piccola è la dimensione delle particelle tanto maggiore è la loro capacità di penetrare nei polmoni e dunque di produrre effetti dannosi sulla salute umana</w:t>
      </w:r>
      <w:r>
        <w:rPr>
          <w:rFonts w:cstheme="minorHAnsi"/>
          <w:sz w:val="24"/>
          <w:szCs w:val="24"/>
          <w:shd w:val="clear" w:color="auto" w:fill="FFFFFF"/>
        </w:rPr>
        <w:t xml:space="preserve">. </w:t>
      </w:r>
      <w:r w:rsidRPr="00B519CC">
        <w:rPr>
          <w:rFonts w:cstheme="minorHAnsi"/>
          <w:sz w:val="24"/>
          <w:szCs w:val="24"/>
          <w:shd w:val="clear" w:color="auto" w:fill="FFFFFF"/>
        </w:rPr>
        <w:t xml:space="preserve">Il particolato è suddiviso in base al diametro aerodinamico: </w:t>
      </w:r>
    </w:p>
    <w:p w14:paraId="4C206150" w14:textId="77777777" w:rsidR="00C90A90" w:rsidRPr="00B519CC" w:rsidRDefault="00C90A90" w:rsidP="00C90A90">
      <w:pPr>
        <w:pStyle w:val="Paragrafoelenco"/>
        <w:numPr>
          <w:ilvl w:val="0"/>
          <w:numId w:val="1"/>
        </w:numPr>
        <w:jc w:val="both"/>
        <w:rPr>
          <w:sz w:val="24"/>
          <w:szCs w:val="24"/>
        </w:rPr>
      </w:pPr>
      <w:r w:rsidRPr="00B519CC">
        <w:rPr>
          <w:rFonts w:cstheme="minorHAnsi"/>
          <w:sz w:val="24"/>
          <w:szCs w:val="24"/>
          <w:shd w:val="clear" w:color="auto" w:fill="FFFFFF"/>
        </w:rPr>
        <w:t xml:space="preserve">Particelle PM10: </w:t>
      </w:r>
      <w:r w:rsidRPr="00B519CC">
        <w:rPr>
          <w:sz w:val="24"/>
          <w:szCs w:val="24"/>
        </w:rPr>
        <w:t>con diametro aerodinamico inferiore a 10 µm, penetrano nel tratto superiore delle vie aeree (cavità nasali, faringe e laringe); </w:t>
      </w:r>
    </w:p>
    <w:p w14:paraId="11421434" w14:textId="77777777" w:rsidR="00C90A90" w:rsidRPr="00B519CC" w:rsidRDefault="00C90A90" w:rsidP="00C90A90">
      <w:pPr>
        <w:pStyle w:val="Paragrafoelenco"/>
        <w:numPr>
          <w:ilvl w:val="0"/>
          <w:numId w:val="1"/>
        </w:numPr>
        <w:jc w:val="both"/>
        <w:rPr>
          <w:rFonts w:cstheme="minorHAnsi"/>
          <w:sz w:val="24"/>
          <w:szCs w:val="24"/>
          <w:shd w:val="clear" w:color="auto" w:fill="FFFFFF"/>
        </w:rPr>
      </w:pPr>
      <w:r w:rsidRPr="00B519CC">
        <w:rPr>
          <w:rFonts w:cstheme="minorHAnsi"/>
          <w:sz w:val="24"/>
          <w:szCs w:val="24"/>
          <w:shd w:val="clear" w:color="auto" w:fill="FFFFFF"/>
        </w:rPr>
        <w:t xml:space="preserve">Particelle PM2.5: con diametro aerodinamico inferiore a 2.5 µm, possono giungere fino alle parti inferiori dell’apparato respiratorio. </w:t>
      </w:r>
    </w:p>
    <w:p w14:paraId="2F0DD613" w14:textId="77777777" w:rsidR="00C90A90" w:rsidRDefault="00C90A90" w:rsidP="00C90A90">
      <w:pPr>
        <w:jc w:val="both"/>
        <w:rPr>
          <w:rFonts w:cstheme="minorHAnsi"/>
          <w:sz w:val="24"/>
          <w:szCs w:val="24"/>
          <w:shd w:val="clear" w:color="auto" w:fill="FFFFFF"/>
        </w:rPr>
      </w:pPr>
      <w:r w:rsidRPr="00B519CC">
        <w:rPr>
          <w:rFonts w:cstheme="minorHAnsi"/>
          <w:sz w:val="24"/>
          <w:szCs w:val="24"/>
          <w:shd w:val="clear" w:color="auto" w:fill="FFFFFF"/>
        </w:rPr>
        <w:t xml:space="preserve">Le sorgenti </w:t>
      </w:r>
      <w:r>
        <w:rPr>
          <w:rFonts w:cstheme="minorHAnsi"/>
          <w:sz w:val="24"/>
          <w:szCs w:val="24"/>
          <w:shd w:val="clear" w:color="auto" w:fill="FFFFFF"/>
        </w:rPr>
        <w:t xml:space="preserve">di queste particelle </w:t>
      </w:r>
      <w:r w:rsidRPr="00B519CC">
        <w:rPr>
          <w:rFonts w:cstheme="minorHAnsi"/>
          <w:sz w:val="24"/>
          <w:szCs w:val="24"/>
          <w:shd w:val="clear" w:color="auto" w:fill="FFFFFF"/>
        </w:rPr>
        <w:t>possono essere di tipo naturale (erosione del suolo, vulcani, incendi boschivi, dispersione di pollini, etc.) o antropogenico (industrie, riscaldamento, traffico veicolare e processi di combustione in generale)</w:t>
      </w:r>
      <w:r>
        <w:rPr>
          <w:rFonts w:cstheme="minorHAnsi"/>
          <w:sz w:val="24"/>
          <w:szCs w:val="24"/>
          <w:shd w:val="clear" w:color="auto" w:fill="FFFFFF"/>
        </w:rPr>
        <w:t xml:space="preserve"> </w:t>
      </w:r>
      <w:sdt>
        <w:sdtPr>
          <w:rPr>
            <w:rFonts w:cstheme="minorHAnsi"/>
            <w:sz w:val="24"/>
            <w:szCs w:val="24"/>
            <w:shd w:val="clear" w:color="auto" w:fill="FFFFFF"/>
          </w:rPr>
          <w:id w:val="1499841982"/>
          <w:citation/>
        </w:sdtPr>
        <w:sdtContent>
          <w:r>
            <w:rPr>
              <w:rFonts w:cstheme="minorHAnsi"/>
              <w:sz w:val="24"/>
              <w:szCs w:val="24"/>
              <w:shd w:val="clear" w:color="auto" w:fill="FFFFFF"/>
            </w:rPr>
            <w:fldChar w:fldCharType="begin"/>
          </w:r>
          <w:r>
            <w:rPr>
              <w:rFonts w:cstheme="minorHAnsi"/>
              <w:sz w:val="24"/>
              <w:szCs w:val="24"/>
              <w:shd w:val="clear" w:color="auto" w:fill="FFFFFF"/>
            </w:rPr>
            <w:instrText xml:space="preserve"> CITATION ARP \l 1040 </w:instrText>
          </w:r>
          <w:r>
            <w:rPr>
              <w:rFonts w:cstheme="minorHAnsi"/>
              <w:sz w:val="24"/>
              <w:szCs w:val="24"/>
              <w:shd w:val="clear" w:color="auto" w:fill="FFFFFF"/>
            </w:rPr>
            <w:fldChar w:fldCharType="separate"/>
          </w:r>
          <w:r w:rsidRPr="00B26157">
            <w:rPr>
              <w:rFonts w:cstheme="minorHAnsi"/>
              <w:noProof/>
              <w:sz w:val="24"/>
              <w:szCs w:val="24"/>
              <w:shd w:val="clear" w:color="auto" w:fill="FFFFFF"/>
            </w:rPr>
            <w:t>[5]</w:t>
          </w:r>
          <w:r>
            <w:rPr>
              <w:rFonts w:cstheme="minorHAnsi"/>
              <w:sz w:val="24"/>
              <w:szCs w:val="24"/>
              <w:shd w:val="clear" w:color="auto" w:fill="FFFFFF"/>
            </w:rPr>
            <w:fldChar w:fldCharType="end"/>
          </w:r>
        </w:sdtContent>
      </w:sdt>
      <w:r>
        <w:rPr>
          <w:rFonts w:cstheme="minorHAnsi"/>
          <w:sz w:val="24"/>
          <w:szCs w:val="24"/>
          <w:shd w:val="clear" w:color="auto" w:fill="FFFFFF"/>
        </w:rPr>
        <w:t>.</w:t>
      </w:r>
    </w:p>
    <w:p w14:paraId="40DA5FCF" w14:textId="219BB65F" w:rsidR="00C90A90" w:rsidRPr="00B519CC" w:rsidRDefault="00C90A90" w:rsidP="00C90A90">
      <w:pPr>
        <w:jc w:val="both"/>
        <w:rPr>
          <w:rFonts w:cstheme="minorHAnsi"/>
          <w:sz w:val="24"/>
          <w:szCs w:val="24"/>
          <w:shd w:val="clear" w:color="auto" w:fill="FFFFFF"/>
        </w:rPr>
      </w:pPr>
      <w:r w:rsidRPr="00B519CC">
        <w:rPr>
          <w:rFonts w:cstheme="minorHAnsi"/>
          <w:sz w:val="24"/>
          <w:szCs w:val="24"/>
          <w:shd w:val="clear" w:color="auto" w:fill="FFFFFF"/>
        </w:rPr>
        <w:t xml:space="preserve">Secondo l’OMS, per il particolato non è possibile definire un valore limite al di sotto del quale non si verificano nella popolazione effetti sulla salute: per questo motivo le concentrazioni di PM10 e PM2.5 nell'aria dovrebbero essere mantenute a livelli più bassi possibile </w:t>
      </w:r>
      <w:sdt>
        <w:sdtPr>
          <w:rPr>
            <w:rFonts w:cstheme="minorHAnsi"/>
            <w:sz w:val="24"/>
            <w:szCs w:val="24"/>
            <w:shd w:val="clear" w:color="auto" w:fill="FFFFFF"/>
          </w:rPr>
          <w:id w:val="1265501598"/>
          <w:citation/>
        </w:sdtPr>
        <w:sdtContent>
          <w:r w:rsidRPr="00B519CC">
            <w:rPr>
              <w:rFonts w:cstheme="minorHAnsi"/>
              <w:sz w:val="24"/>
              <w:szCs w:val="24"/>
              <w:shd w:val="clear" w:color="auto" w:fill="FFFFFF"/>
            </w:rPr>
            <w:fldChar w:fldCharType="begin"/>
          </w:r>
          <w:r w:rsidRPr="00B519CC">
            <w:rPr>
              <w:rFonts w:cstheme="minorHAnsi"/>
              <w:sz w:val="24"/>
              <w:szCs w:val="24"/>
              <w:shd w:val="clear" w:color="auto" w:fill="FFFFFF"/>
            </w:rPr>
            <w:instrText xml:space="preserve"> CITATION PM118 \l 1040 </w:instrText>
          </w:r>
          <w:r w:rsidRPr="00B519CC">
            <w:rPr>
              <w:rFonts w:cstheme="minorHAnsi"/>
              <w:sz w:val="24"/>
              <w:szCs w:val="24"/>
              <w:shd w:val="clear" w:color="auto" w:fill="FFFFFF"/>
            </w:rPr>
            <w:fldChar w:fldCharType="separate"/>
          </w:r>
          <w:r w:rsidRPr="00B26157">
            <w:rPr>
              <w:rFonts w:cstheme="minorHAnsi"/>
              <w:noProof/>
              <w:sz w:val="24"/>
              <w:szCs w:val="24"/>
              <w:shd w:val="clear" w:color="auto" w:fill="FFFFFF"/>
            </w:rPr>
            <w:t>[6]</w:t>
          </w:r>
          <w:r w:rsidRPr="00B519CC">
            <w:rPr>
              <w:rFonts w:cstheme="minorHAnsi"/>
              <w:sz w:val="24"/>
              <w:szCs w:val="24"/>
              <w:shd w:val="clear" w:color="auto" w:fill="FFFFFF"/>
            </w:rPr>
            <w:fldChar w:fldCharType="end"/>
          </w:r>
        </w:sdtContent>
      </w:sdt>
      <w:r w:rsidRPr="00B519CC">
        <w:rPr>
          <w:rFonts w:cstheme="minorHAnsi"/>
          <w:sz w:val="24"/>
          <w:szCs w:val="24"/>
          <w:shd w:val="clear" w:color="auto" w:fill="FFFFFF"/>
        </w:rPr>
        <w:t>. Tuttavia, le linee guida dell'OMS</w:t>
      </w:r>
      <w:r>
        <w:rPr>
          <w:rFonts w:cstheme="minorHAnsi"/>
          <w:sz w:val="24"/>
          <w:szCs w:val="24"/>
          <w:shd w:val="clear" w:color="auto" w:fill="FFFFFF"/>
        </w:rPr>
        <w:t xml:space="preserve"> </w:t>
      </w:r>
      <w:r w:rsidRPr="00B519CC">
        <w:rPr>
          <w:rFonts w:cstheme="minorHAnsi"/>
          <w:sz w:val="24"/>
          <w:szCs w:val="24"/>
          <w:shd w:val="clear" w:color="auto" w:fill="FFFFFF"/>
        </w:rPr>
        <w:t>sulla qualità dell'aria</w:t>
      </w:r>
      <w:r>
        <w:rPr>
          <w:rFonts w:cstheme="minorHAnsi"/>
          <w:sz w:val="24"/>
          <w:szCs w:val="24"/>
          <w:shd w:val="clear" w:color="auto" w:fill="FFFFFF"/>
        </w:rPr>
        <w:t>, aggiornate al 2019,</w:t>
      </w:r>
      <w:r w:rsidRPr="00B519CC">
        <w:rPr>
          <w:rFonts w:cstheme="minorHAnsi"/>
          <w:sz w:val="24"/>
          <w:szCs w:val="24"/>
          <w:shd w:val="clear" w:color="auto" w:fill="FFFFFF"/>
        </w:rPr>
        <w:t xml:space="preserve"> stabiliscono delle soglie di concentrazioni di particolato atmosferico consigliate da raggiungere. In particolare:</w:t>
      </w:r>
    </w:p>
    <w:p w14:paraId="149A57ED" w14:textId="77777777" w:rsidR="00C90A90" w:rsidRPr="00B519CC" w:rsidRDefault="00C90A90" w:rsidP="00C90A90">
      <w:pPr>
        <w:pStyle w:val="Paragrafoelenco"/>
        <w:numPr>
          <w:ilvl w:val="0"/>
          <w:numId w:val="2"/>
        </w:numPr>
        <w:jc w:val="both"/>
        <w:rPr>
          <w:rFonts w:cstheme="minorHAnsi"/>
          <w:sz w:val="24"/>
          <w:szCs w:val="24"/>
          <w:shd w:val="clear" w:color="auto" w:fill="FFFFFF"/>
        </w:rPr>
      </w:pPr>
      <w:r w:rsidRPr="00B519CC">
        <w:rPr>
          <w:rFonts w:cstheme="minorHAnsi"/>
          <w:sz w:val="24"/>
          <w:szCs w:val="24"/>
          <w:shd w:val="clear" w:color="auto" w:fill="FFFFFF"/>
        </w:rPr>
        <w:t>Per il PM2.5: le concentrazioni medie annuali non devono superare i 10 µg/m</w:t>
      </w:r>
      <w:r w:rsidRPr="00B519CC">
        <w:rPr>
          <w:rFonts w:cstheme="minorHAnsi"/>
          <w:sz w:val="24"/>
          <w:szCs w:val="24"/>
          <w:shd w:val="clear" w:color="auto" w:fill="FFFFFF"/>
          <w:vertAlign w:val="superscript"/>
        </w:rPr>
        <w:t>3</w:t>
      </w:r>
      <w:r w:rsidRPr="00B519CC">
        <w:rPr>
          <w:rFonts w:cstheme="minorHAnsi"/>
          <w:sz w:val="24"/>
          <w:szCs w:val="24"/>
          <w:shd w:val="clear" w:color="auto" w:fill="FFFFFF"/>
        </w:rPr>
        <w:t xml:space="preserve">, mentre l’esposizione media giornaliera non deve superare i </w:t>
      </w:r>
      <w:r w:rsidRPr="00B519CC">
        <w:rPr>
          <w:rFonts w:ascii="Open Sans" w:hAnsi="Open Sans" w:cs="Open Sans"/>
          <w:sz w:val="21"/>
          <w:szCs w:val="21"/>
          <w:shd w:val="clear" w:color="auto" w:fill="FFFFFF"/>
        </w:rPr>
        <w:t>25 µg/m</w:t>
      </w:r>
      <w:r w:rsidRPr="00B519CC">
        <w:rPr>
          <w:rFonts w:ascii="Open Sans" w:hAnsi="Open Sans" w:cs="Open Sans"/>
          <w:sz w:val="21"/>
          <w:szCs w:val="21"/>
          <w:shd w:val="clear" w:color="auto" w:fill="FFFFFF"/>
          <w:vertAlign w:val="superscript"/>
        </w:rPr>
        <w:t>3</w:t>
      </w:r>
      <w:r w:rsidRPr="00B519CC">
        <w:rPr>
          <w:rFonts w:ascii="Open Sans" w:hAnsi="Open Sans" w:cs="Open Sans"/>
          <w:sz w:val="21"/>
          <w:szCs w:val="21"/>
          <w:shd w:val="clear" w:color="auto" w:fill="FFFFFF"/>
        </w:rPr>
        <w:t xml:space="preserve"> per più di 3 - 4 giorni all'anno.</w:t>
      </w:r>
    </w:p>
    <w:p w14:paraId="002BDCC5" w14:textId="77777777" w:rsidR="00C90A90" w:rsidRPr="00B519CC" w:rsidRDefault="00C90A90" w:rsidP="00C90A90">
      <w:pPr>
        <w:pStyle w:val="Paragrafoelenco"/>
        <w:numPr>
          <w:ilvl w:val="0"/>
          <w:numId w:val="2"/>
        </w:numPr>
        <w:jc w:val="both"/>
        <w:rPr>
          <w:rFonts w:cstheme="minorHAnsi"/>
          <w:sz w:val="24"/>
          <w:szCs w:val="24"/>
          <w:shd w:val="clear" w:color="auto" w:fill="FFFFFF"/>
        </w:rPr>
      </w:pPr>
      <w:r w:rsidRPr="00B519CC">
        <w:rPr>
          <w:rFonts w:cstheme="minorHAnsi"/>
          <w:sz w:val="24"/>
          <w:szCs w:val="24"/>
          <w:shd w:val="clear" w:color="auto" w:fill="FFFFFF"/>
        </w:rPr>
        <w:t>Per il PM10: le concentrazioni medie annuali non devono superare i 20 µg/m</w:t>
      </w:r>
      <w:r w:rsidRPr="00B519CC">
        <w:rPr>
          <w:rFonts w:cstheme="minorHAnsi"/>
          <w:sz w:val="24"/>
          <w:szCs w:val="24"/>
          <w:shd w:val="clear" w:color="auto" w:fill="FFFFFF"/>
          <w:vertAlign w:val="superscript"/>
        </w:rPr>
        <w:t>3</w:t>
      </w:r>
      <w:r w:rsidRPr="00B519CC">
        <w:rPr>
          <w:rFonts w:cstheme="minorHAnsi"/>
          <w:sz w:val="24"/>
          <w:szCs w:val="24"/>
          <w:shd w:val="clear" w:color="auto" w:fill="FFFFFF"/>
        </w:rPr>
        <w:t xml:space="preserve">, mentre l’esposizione media giornaliera non deve superare i </w:t>
      </w:r>
      <w:r w:rsidRPr="00B519CC">
        <w:rPr>
          <w:rFonts w:ascii="Open Sans" w:hAnsi="Open Sans" w:cs="Open Sans"/>
          <w:sz w:val="21"/>
          <w:szCs w:val="21"/>
          <w:shd w:val="clear" w:color="auto" w:fill="FFFFFF"/>
        </w:rPr>
        <w:t>50 µg/m</w:t>
      </w:r>
      <w:r w:rsidRPr="00B519CC">
        <w:rPr>
          <w:rFonts w:ascii="Open Sans" w:hAnsi="Open Sans" w:cs="Open Sans"/>
          <w:sz w:val="21"/>
          <w:szCs w:val="21"/>
          <w:shd w:val="clear" w:color="auto" w:fill="FFFFFF"/>
          <w:vertAlign w:val="superscript"/>
        </w:rPr>
        <w:t>3</w:t>
      </w:r>
      <w:r w:rsidRPr="00B519CC">
        <w:rPr>
          <w:rFonts w:ascii="Open Sans" w:hAnsi="Open Sans" w:cs="Open Sans"/>
          <w:sz w:val="21"/>
          <w:szCs w:val="21"/>
          <w:shd w:val="clear" w:color="auto" w:fill="FFFFFF"/>
        </w:rPr>
        <w:t xml:space="preserve"> per più di 3 - 4 giorni all'anno.</w:t>
      </w:r>
    </w:p>
    <w:p w14:paraId="2DC1117D" w14:textId="773FBF86" w:rsidR="00C90A90" w:rsidRPr="00B519CC" w:rsidRDefault="00A77EC3" w:rsidP="00C90A90">
      <w:pPr>
        <w:jc w:val="both"/>
        <w:rPr>
          <w:rFonts w:cstheme="minorHAnsi"/>
          <w:sz w:val="24"/>
          <w:szCs w:val="24"/>
          <w:shd w:val="clear" w:color="auto" w:fill="FFFFFF"/>
        </w:rPr>
      </w:pPr>
      <w:r w:rsidRPr="00B519CC">
        <w:rPr>
          <w:rFonts w:cstheme="minorHAnsi"/>
          <w:sz w:val="24"/>
          <w:szCs w:val="24"/>
          <w:shd w:val="clear" w:color="auto" w:fill="FFFFFF"/>
        </w:rPr>
        <w:t xml:space="preserve">Questo elaborato ha l’obiettivo di creare un database col fine di aiutare gli utenti a visionare e analizzare i dati relativi all’inquinamento in </w:t>
      </w:r>
      <w:r>
        <w:rPr>
          <w:rFonts w:cstheme="minorHAnsi"/>
          <w:sz w:val="24"/>
          <w:szCs w:val="24"/>
          <w:shd w:val="clear" w:color="auto" w:fill="FFFFFF"/>
        </w:rPr>
        <w:t>Puglia</w:t>
      </w:r>
      <w:r w:rsidRPr="00B519CC">
        <w:rPr>
          <w:rFonts w:cstheme="minorHAnsi"/>
          <w:sz w:val="24"/>
          <w:szCs w:val="24"/>
          <w:shd w:val="clear" w:color="auto" w:fill="FFFFFF"/>
        </w:rPr>
        <w:t xml:space="preserve"> e alle morti causate da malattie che potrebbero essere correlate all’inquinamento ambientale nelle varie regioni del Paese. </w:t>
      </w:r>
      <w:r>
        <w:rPr>
          <w:rFonts w:cstheme="minorHAnsi"/>
          <w:sz w:val="24"/>
          <w:szCs w:val="24"/>
          <w:shd w:val="clear" w:color="auto" w:fill="FFFFFF"/>
        </w:rPr>
        <w:t xml:space="preserve">In questo studio si </w:t>
      </w:r>
      <w:r>
        <w:rPr>
          <w:rFonts w:cstheme="minorHAnsi"/>
          <w:sz w:val="24"/>
          <w:szCs w:val="24"/>
          <w:shd w:val="clear" w:color="auto" w:fill="FFFFFF"/>
        </w:rPr>
        <w:lastRenderedPageBreak/>
        <w:t>considerano solo i dati relativi al 2020</w:t>
      </w:r>
      <w:r w:rsidR="00C90A90" w:rsidRPr="00B519CC">
        <w:rPr>
          <w:rFonts w:cstheme="minorHAnsi"/>
          <w:sz w:val="24"/>
          <w:szCs w:val="24"/>
          <w:shd w:val="clear" w:color="auto" w:fill="FFFFFF"/>
        </w:rPr>
        <w:t xml:space="preserve">. </w:t>
      </w:r>
      <w:r w:rsidR="00C90A90">
        <w:rPr>
          <w:rFonts w:cstheme="minorHAnsi"/>
          <w:sz w:val="24"/>
          <w:szCs w:val="24"/>
          <w:shd w:val="clear" w:color="auto" w:fill="FFFFFF"/>
        </w:rPr>
        <w:t>In particolare, i possibili stakeholder del sistema possono essere</w:t>
      </w:r>
      <w:r w:rsidR="00C90A90" w:rsidRPr="00B519CC">
        <w:rPr>
          <w:rFonts w:cstheme="minorHAnsi"/>
          <w:sz w:val="24"/>
          <w:szCs w:val="24"/>
          <w:shd w:val="clear" w:color="auto" w:fill="FFFFFF"/>
        </w:rPr>
        <w:t>:</w:t>
      </w:r>
    </w:p>
    <w:p w14:paraId="62C8AA6C" w14:textId="531ECA52" w:rsidR="00C90A90" w:rsidRDefault="00C90A90" w:rsidP="00C90A90">
      <w:pPr>
        <w:pStyle w:val="Paragrafoelenco"/>
        <w:numPr>
          <w:ilvl w:val="0"/>
          <w:numId w:val="3"/>
        </w:numPr>
        <w:jc w:val="both"/>
        <w:rPr>
          <w:rFonts w:cstheme="minorHAnsi"/>
          <w:sz w:val="24"/>
          <w:szCs w:val="24"/>
          <w:shd w:val="clear" w:color="auto" w:fill="FFFFFF"/>
        </w:rPr>
      </w:pPr>
      <w:r>
        <w:rPr>
          <w:rFonts w:cstheme="minorHAnsi"/>
          <w:sz w:val="24"/>
          <w:szCs w:val="24"/>
          <w:shd w:val="clear" w:color="auto" w:fill="FFFFFF"/>
        </w:rPr>
        <w:t>Gli amministratori comunali e provinciali, i quali</w:t>
      </w:r>
      <w:r w:rsidRPr="00B519CC">
        <w:rPr>
          <w:rFonts w:cstheme="minorHAnsi"/>
          <w:sz w:val="24"/>
          <w:szCs w:val="24"/>
          <w:shd w:val="clear" w:color="auto" w:fill="FFFFFF"/>
        </w:rPr>
        <w:t xml:space="preserve"> </w:t>
      </w:r>
      <w:r>
        <w:rPr>
          <w:rFonts w:cstheme="minorHAnsi"/>
          <w:sz w:val="24"/>
          <w:szCs w:val="24"/>
          <w:shd w:val="clear" w:color="auto" w:fill="FFFFFF"/>
        </w:rPr>
        <w:t xml:space="preserve">possono </w:t>
      </w:r>
      <w:r w:rsidRPr="00B519CC">
        <w:rPr>
          <w:rFonts w:cstheme="minorHAnsi"/>
          <w:sz w:val="24"/>
          <w:szCs w:val="24"/>
          <w:shd w:val="clear" w:color="auto" w:fill="FFFFFF"/>
        </w:rPr>
        <w:t>utilizzare il database come sistema di supporto alle decisioni per garantire una migliore salute dei cittadini del proprio territorio</w:t>
      </w:r>
      <w:r>
        <w:rPr>
          <w:rFonts w:cstheme="minorHAnsi"/>
          <w:sz w:val="24"/>
          <w:szCs w:val="24"/>
          <w:shd w:val="clear" w:color="auto" w:fill="FFFFFF"/>
        </w:rPr>
        <w:t>, ad esempio:</w:t>
      </w:r>
    </w:p>
    <w:p w14:paraId="473EDA6F" w14:textId="77777777" w:rsidR="00C90A90" w:rsidRDefault="00C90A90" w:rsidP="00C90A90">
      <w:pPr>
        <w:pStyle w:val="Paragrafoelenco"/>
        <w:numPr>
          <w:ilvl w:val="1"/>
          <w:numId w:val="3"/>
        </w:numPr>
        <w:rPr>
          <w:rFonts w:cstheme="minorHAnsi"/>
          <w:sz w:val="24"/>
          <w:szCs w:val="24"/>
          <w:shd w:val="clear" w:color="auto" w:fill="FFFFFF"/>
        </w:rPr>
      </w:pPr>
      <w:r w:rsidRPr="00B519CC">
        <w:rPr>
          <w:rFonts w:cstheme="minorHAnsi"/>
          <w:sz w:val="24"/>
          <w:szCs w:val="24"/>
          <w:shd w:val="clear" w:color="auto" w:fill="FFFFFF"/>
        </w:rPr>
        <w:t>Promuove</w:t>
      </w:r>
      <w:r>
        <w:rPr>
          <w:rFonts w:cstheme="minorHAnsi"/>
          <w:sz w:val="24"/>
          <w:szCs w:val="24"/>
          <w:shd w:val="clear" w:color="auto" w:fill="FFFFFF"/>
        </w:rPr>
        <w:t>ndo</w:t>
      </w:r>
      <w:r w:rsidRPr="00B519CC">
        <w:rPr>
          <w:rFonts w:cstheme="minorHAnsi"/>
          <w:sz w:val="24"/>
          <w:szCs w:val="24"/>
          <w:shd w:val="clear" w:color="auto" w:fill="FFFFFF"/>
        </w:rPr>
        <w:t xml:space="preserve"> l'uso dei trasporti pubblici: i</w:t>
      </w:r>
      <w:r>
        <w:rPr>
          <w:rFonts w:cstheme="minorHAnsi"/>
          <w:sz w:val="24"/>
          <w:szCs w:val="24"/>
          <w:shd w:val="clear" w:color="auto" w:fill="FFFFFF"/>
        </w:rPr>
        <w:t xml:space="preserve"> mezzi di </w:t>
      </w:r>
      <w:r w:rsidRPr="00B519CC">
        <w:rPr>
          <w:rFonts w:cstheme="minorHAnsi"/>
          <w:sz w:val="24"/>
          <w:szCs w:val="24"/>
          <w:shd w:val="clear" w:color="auto" w:fill="FFFFFF"/>
        </w:rPr>
        <w:t xml:space="preserve">trasporto pubblico, come i bus e i treni, </w:t>
      </w:r>
      <w:r>
        <w:rPr>
          <w:rFonts w:cstheme="minorHAnsi"/>
          <w:sz w:val="24"/>
          <w:szCs w:val="24"/>
          <w:shd w:val="clear" w:color="auto" w:fill="FFFFFF"/>
        </w:rPr>
        <w:t>possono</w:t>
      </w:r>
      <w:r w:rsidRPr="00B519CC">
        <w:rPr>
          <w:rFonts w:cstheme="minorHAnsi"/>
          <w:sz w:val="24"/>
          <w:szCs w:val="24"/>
          <w:shd w:val="clear" w:color="auto" w:fill="FFFFFF"/>
        </w:rPr>
        <w:t xml:space="preserve"> ridurre il numero di veicoli in circolazione, diminuendo così le emissioni di gas nocivi nell'aria</w:t>
      </w:r>
      <w:r>
        <w:rPr>
          <w:rFonts w:cstheme="minorHAnsi"/>
          <w:sz w:val="24"/>
          <w:szCs w:val="24"/>
          <w:shd w:val="clear" w:color="auto" w:fill="FFFFFF"/>
        </w:rPr>
        <w:t>;</w:t>
      </w:r>
    </w:p>
    <w:p w14:paraId="514EAF10" w14:textId="77777777" w:rsidR="00C90A90" w:rsidRPr="00B519CC" w:rsidRDefault="00C90A90" w:rsidP="00C90A90">
      <w:pPr>
        <w:pStyle w:val="Paragrafoelenco"/>
        <w:numPr>
          <w:ilvl w:val="1"/>
          <w:numId w:val="3"/>
        </w:numPr>
        <w:rPr>
          <w:rFonts w:cstheme="minorHAnsi"/>
          <w:sz w:val="24"/>
          <w:szCs w:val="24"/>
          <w:shd w:val="clear" w:color="auto" w:fill="FFFFFF"/>
        </w:rPr>
      </w:pPr>
      <w:r w:rsidRPr="00B519CC">
        <w:rPr>
          <w:rFonts w:cstheme="minorHAnsi"/>
          <w:sz w:val="24"/>
          <w:szCs w:val="24"/>
          <w:shd w:val="clear" w:color="auto" w:fill="FFFFFF"/>
        </w:rPr>
        <w:t>Promuove</w:t>
      </w:r>
      <w:r>
        <w:rPr>
          <w:rFonts w:cstheme="minorHAnsi"/>
          <w:sz w:val="24"/>
          <w:szCs w:val="24"/>
          <w:shd w:val="clear" w:color="auto" w:fill="FFFFFF"/>
        </w:rPr>
        <w:t>ndo</w:t>
      </w:r>
      <w:r w:rsidRPr="00B519CC">
        <w:rPr>
          <w:rFonts w:cstheme="minorHAnsi"/>
          <w:sz w:val="24"/>
          <w:szCs w:val="24"/>
          <w:shd w:val="clear" w:color="auto" w:fill="FFFFFF"/>
        </w:rPr>
        <w:t xml:space="preserve"> la mobilità a piedi e in bicicletta</w:t>
      </w:r>
      <w:r>
        <w:rPr>
          <w:rFonts w:cstheme="minorHAnsi"/>
          <w:sz w:val="24"/>
          <w:szCs w:val="24"/>
          <w:shd w:val="clear" w:color="auto" w:fill="FFFFFF"/>
        </w:rPr>
        <w:t>;</w:t>
      </w:r>
    </w:p>
    <w:p w14:paraId="529ED160" w14:textId="77777777" w:rsidR="00C90A90" w:rsidRDefault="00C90A90" w:rsidP="00C90A90">
      <w:pPr>
        <w:pStyle w:val="Paragrafoelenco"/>
        <w:numPr>
          <w:ilvl w:val="1"/>
          <w:numId w:val="3"/>
        </w:numPr>
        <w:jc w:val="both"/>
        <w:rPr>
          <w:rFonts w:cstheme="minorHAnsi"/>
          <w:sz w:val="24"/>
          <w:szCs w:val="24"/>
          <w:shd w:val="clear" w:color="auto" w:fill="FFFFFF"/>
        </w:rPr>
      </w:pPr>
      <w:r w:rsidRPr="00B519CC">
        <w:rPr>
          <w:rFonts w:cstheme="minorHAnsi"/>
          <w:sz w:val="24"/>
          <w:szCs w:val="24"/>
          <w:shd w:val="clear" w:color="auto" w:fill="FFFFFF"/>
        </w:rPr>
        <w:t>Limita</w:t>
      </w:r>
      <w:r>
        <w:rPr>
          <w:rFonts w:cstheme="minorHAnsi"/>
          <w:sz w:val="24"/>
          <w:szCs w:val="24"/>
          <w:shd w:val="clear" w:color="auto" w:fill="FFFFFF"/>
        </w:rPr>
        <w:t>ndo</w:t>
      </w:r>
      <w:r w:rsidRPr="00B519CC">
        <w:rPr>
          <w:rFonts w:cstheme="minorHAnsi"/>
          <w:sz w:val="24"/>
          <w:szCs w:val="24"/>
          <w:shd w:val="clear" w:color="auto" w:fill="FFFFFF"/>
        </w:rPr>
        <w:t xml:space="preserve"> il traffico veicolare: </w:t>
      </w:r>
      <w:r>
        <w:rPr>
          <w:rFonts w:cstheme="minorHAnsi"/>
          <w:sz w:val="24"/>
          <w:szCs w:val="24"/>
          <w:shd w:val="clear" w:color="auto" w:fill="FFFFFF"/>
        </w:rPr>
        <w:t>chiudendo</w:t>
      </w:r>
      <w:r w:rsidRPr="00B519CC">
        <w:rPr>
          <w:rFonts w:cstheme="minorHAnsi"/>
          <w:sz w:val="24"/>
          <w:szCs w:val="24"/>
          <w:shd w:val="clear" w:color="auto" w:fill="FFFFFF"/>
        </w:rPr>
        <w:t xml:space="preserve"> alcune strade al traffico o </w:t>
      </w:r>
      <w:r>
        <w:rPr>
          <w:rFonts w:cstheme="minorHAnsi"/>
          <w:sz w:val="24"/>
          <w:szCs w:val="24"/>
          <w:shd w:val="clear" w:color="auto" w:fill="FFFFFF"/>
        </w:rPr>
        <w:t xml:space="preserve">riducendo </w:t>
      </w:r>
      <w:r w:rsidRPr="00B519CC">
        <w:rPr>
          <w:rFonts w:cstheme="minorHAnsi"/>
          <w:sz w:val="24"/>
          <w:szCs w:val="24"/>
          <w:shd w:val="clear" w:color="auto" w:fill="FFFFFF"/>
        </w:rPr>
        <w:t>il limite di velocità</w:t>
      </w:r>
      <w:r>
        <w:rPr>
          <w:rFonts w:cstheme="minorHAnsi"/>
          <w:sz w:val="24"/>
          <w:szCs w:val="24"/>
          <w:shd w:val="clear" w:color="auto" w:fill="FFFFFF"/>
        </w:rPr>
        <w:t xml:space="preserve"> a 30 km/h. Soluzioni già presa in considerazione da alcuni comuni come Trento, Bologna e Torino </w:t>
      </w:r>
      <w:sdt>
        <w:sdtPr>
          <w:rPr>
            <w:rFonts w:cstheme="minorHAnsi"/>
            <w:sz w:val="24"/>
            <w:szCs w:val="24"/>
            <w:shd w:val="clear" w:color="auto" w:fill="FFFFFF"/>
          </w:rPr>
          <w:id w:val="-2062090258"/>
          <w:citation/>
        </w:sdtPr>
        <w:sdtContent>
          <w:r>
            <w:rPr>
              <w:rFonts w:cstheme="minorHAnsi"/>
              <w:sz w:val="24"/>
              <w:szCs w:val="24"/>
              <w:shd w:val="clear" w:color="auto" w:fill="FFFFFF"/>
            </w:rPr>
            <w:fldChar w:fldCharType="begin"/>
          </w:r>
          <w:r>
            <w:rPr>
              <w:rFonts w:cstheme="minorHAnsi"/>
              <w:sz w:val="24"/>
              <w:szCs w:val="24"/>
              <w:shd w:val="clear" w:color="auto" w:fill="FFFFFF"/>
            </w:rPr>
            <w:instrText xml:space="preserve"> CITATION Rai \l 1040 </w:instrText>
          </w:r>
          <w:r>
            <w:rPr>
              <w:rFonts w:cstheme="minorHAnsi"/>
              <w:sz w:val="24"/>
              <w:szCs w:val="24"/>
              <w:shd w:val="clear" w:color="auto" w:fill="FFFFFF"/>
            </w:rPr>
            <w:fldChar w:fldCharType="separate"/>
          </w:r>
          <w:r w:rsidRPr="00B26157">
            <w:rPr>
              <w:rFonts w:cstheme="minorHAnsi"/>
              <w:noProof/>
              <w:sz w:val="24"/>
              <w:szCs w:val="24"/>
              <w:shd w:val="clear" w:color="auto" w:fill="FFFFFF"/>
            </w:rPr>
            <w:t>[7]</w:t>
          </w:r>
          <w:r>
            <w:rPr>
              <w:rFonts w:cstheme="minorHAnsi"/>
              <w:sz w:val="24"/>
              <w:szCs w:val="24"/>
              <w:shd w:val="clear" w:color="auto" w:fill="FFFFFF"/>
            </w:rPr>
            <w:fldChar w:fldCharType="end"/>
          </w:r>
        </w:sdtContent>
      </w:sdt>
      <w:sdt>
        <w:sdtPr>
          <w:rPr>
            <w:rFonts w:cstheme="minorHAnsi"/>
            <w:sz w:val="24"/>
            <w:szCs w:val="24"/>
            <w:shd w:val="clear" w:color="auto" w:fill="FFFFFF"/>
          </w:rPr>
          <w:id w:val="-128239460"/>
          <w:citation/>
        </w:sdtPr>
        <w:sdtContent>
          <w:r>
            <w:rPr>
              <w:rFonts w:cstheme="minorHAnsi"/>
              <w:sz w:val="24"/>
              <w:szCs w:val="24"/>
              <w:shd w:val="clear" w:color="auto" w:fill="FFFFFF"/>
            </w:rPr>
            <w:fldChar w:fldCharType="begin"/>
          </w:r>
          <w:r>
            <w:rPr>
              <w:rFonts w:cstheme="minorHAnsi"/>
              <w:sz w:val="24"/>
              <w:szCs w:val="24"/>
              <w:shd w:val="clear" w:color="auto" w:fill="FFFFFF"/>
            </w:rPr>
            <w:instrText xml:space="preserve"> CITATION Ila \l 1040 </w:instrText>
          </w:r>
          <w:r>
            <w:rPr>
              <w:rFonts w:cstheme="minorHAnsi"/>
              <w:sz w:val="24"/>
              <w:szCs w:val="24"/>
              <w:shd w:val="clear" w:color="auto" w:fill="FFFFFF"/>
            </w:rPr>
            <w:fldChar w:fldCharType="separate"/>
          </w:r>
          <w:r>
            <w:rPr>
              <w:rFonts w:cstheme="minorHAnsi"/>
              <w:noProof/>
              <w:sz w:val="24"/>
              <w:szCs w:val="24"/>
              <w:shd w:val="clear" w:color="auto" w:fill="FFFFFF"/>
            </w:rPr>
            <w:t xml:space="preserve"> </w:t>
          </w:r>
          <w:r w:rsidRPr="00B26157">
            <w:rPr>
              <w:rFonts w:cstheme="minorHAnsi"/>
              <w:noProof/>
              <w:sz w:val="24"/>
              <w:szCs w:val="24"/>
              <w:shd w:val="clear" w:color="auto" w:fill="FFFFFF"/>
            </w:rPr>
            <w:t>[8]</w:t>
          </w:r>
          <w:r>
            <w:rPr>
              <w:rFonts w:cstheme="minorHAnsi"/>
              <w:sz w:val="24"/>
              <w:szCs w:val="24"/>
              <w:shd w:val="clear" w:color="auto" w:fill="FFFFFF"/>
            </w:rPr>
            <w:fldChar w:fldCharType="end"/>
          </w:r>
        </w:sdtContent>
      </w:sdt>
      <w:r>
        <w:rPr>
          <w:rFonts w:cstheme="minorHAnsi"/>
          <w:sz w:val="24"/>
          <w:szCs w:val="24"/>
          <w:shd w:val="clear" w:color="auto" w:fill="FFFFFF"/>
        </w:rPr>
        <w:t>;</w:t>
      </w:r>
    </w:p>
    <w:p w14:paraId="31D3448A" w14:textId="77777777" w:rsidR="00C90A90" w:rsidRPr="00B519CC" w:rsidRDefault="00C90A90" w:rsidP="00C90A90">
      <w:pPr>
        <w:pStyle w:val="Paragrafoelenco"/>
        <w:numPr>
          <w:ilvl w:val="1"/>
          <w:numId w:val="3"/>
        </w:numPr>
        <w:jc w:val="both"/>
        <w:rPr>
          <w:rFonts w:cstheme="minorHAnsi"/>
          <w:sz w:val="24"/>
          <w:szCs w:val="24"/>
          <w:shd w:val="clear" w:color="auto" w:fill="FFFFFF"/>
        </w:rPr>
      </w:pPr>
      <w:r>
        <w:rPr>
          <w:rFonts w:cstheme="minorHAnsi"/>
          <w:sz w:val="24"/>
          <w:szCs w:val="24"/>
          <w:shd w:val="clear" w:color="auto" w:fill="FFFFFF"/>
        </w:rPr>
        <w:t>Aumentando le aree verdi in città.</w:t>
      </w:r>
    </w:p>
    <w:p w14:paraId="10F934DB" w14:textId="77777777" w:rsidR="00C90A90" w:rsidRPr="00B519CC" w:rsidRDefault="00C90A90" w:rsidP="00C90A90">
      <w:pPr>
        <w:pStyle w:val="Paragrafoelenco"/>
        <w:numPr>
          <w:ilvl w:val="0"/>
          <w:numId w:val="3"/>
        </w:numPr>
        <w:jc w:val="both"/>
        <w:rPr>
          <w:rFonts w:cstheme="minorHAnsi"/>
          <w:sz w:val="24"/>
          <w:szCs w:val="24"/>
          <w:shd w:val="clear" w:color="auto" w:fill="FFFFFF"/>
        </w:rPr>
      </w:pPr>
      <w:r w:rsidRPr="00B519CC">
        <w:rPr>
          <w:rFonts w:cstheme="minorHAnsi"/>
          <w:sz w:val="24"/>
          <w:szCs w:val="24"/>
          <w:shd w:val="clear" w:color="auto" w:fill="FFFFFF"/>
        </w:rPr>
        <w:t>I cittadini</w:t>
      </w:r>
      <w:r>
        <w:rPr>
          <w:rFonts w:cstheme="minorHAnsi"/>
          <w:sz w:val="24"/>
          <w:szCs w:val="24"/>
          <w:shd w:val="clear" w:color="auto" w:fill="FFFFFF"/>
        </w:rPr>
        <w:t xml:space="preserve">, i quali </w:t>
      </w:r>
      <w:r w:rsidRPr="00B519CC">
        <w:rPr>
          <w:rFonts w:cstheme="minorHAnsi"/>
          <w:sz w:val="24"/>
          <w:szCs w:val="24"/>
          <w:shd w:val="clear" w:color="auto" w:fill="FFFFFF"/>
        </w:rPr>
        <w:t>possono prestare attenzione all’importanza di vivere in un mondo sostenibile.</w:t>
      </w:r>
    </w:p>
    <w:p w14:paraId="436D7D6A" w14:textId="77777777" w:rsidR="00C90A90" w:rsidRPr="00B519CC" w:rsidRDefault="00C90A90" w:rsidP="00C90A90">
      <w:pPr>
        <w:pStyle w:val="Paragrafoelenco"/>
        <w:numPr>
          <w:ilvl w:val="0"/>
          <w:numId w:val="3"/>
        </w:numPr>
        <w:jc w:val="both"/>
        <w:rPr>
          <w:rFonts w:cstheme="minorHAnsi"/>
          <w:sz w:val="24"/>
          <w:szCs w:val="24"/>
          <w:shd w:val="clear" w:color="auto" w:fill="FFFFFF"/>
        </w:rPr>
      </w:pPr>
      <w:r w:rsidRPr="00B519CC">
        <w:rPr>
          <w:rFonts w:cstheme="minorHAnsi"/>
          <w:sz w:val="24"/>
          <w:szCs w:val="24"/>
          <w:shd w:val="clear" w:color="auto" w:fill="FFFFFF"/>
        </w:rPr>
        <w:t>I ricercatori</w:t>
      </w:r>
      <w:r>
        <w:rPr>
          <w:rFonts w:cstheme="minorHAnsi"/>
          <w:sz w:val="24"/>
          <w:szCs w:val="24"/>
          <w:shd w:val="clear" w:color="auto" w:fill="FFFFFF"/>
        </w:rPr>
        <w:t xml:space="preserve">, i quali possono </w:t>
      </w:r>
      <w:r w:rsidRPr="00B519CC">
        <w:rPr>
          <w:rFonts w:cstheme="minorHAnsi"/>
          <w:sz w:val="24"/>
          <w:szCs w:val="24"/>
          <w:shd w:val="clear" w:color="auto" w:fill="FFFFFF"/>
        </w:rPr>
        <w:t xml:space="preserve">utilizzare i dati per condurre studi ed esperimenti con l'obiettivo di individuare eventuali </w:t>
      </w:r>
      <w:r>
        <w:rPr>
          <w:rFonts w:cstheme="minorHAnsi"/>
          <w:sz w:val="24"/>
          <w:szCs w:val="24"/>
          <w:shd w:val="clear" w:color="auto" w:fill="FFFFFF"/>
        </w:rPr>
        <w:t>soluzioni al problema</w:t>
      </w:r>
      <w:r w:rsidRPr="00B519CC">
        <w:rPr>
          <w:rFonts w:cstheme="minorHAnsi"/>
          <w:sz w:val="24"/>
          <w:szCs w:val="24"/>
          <w:shd w:val="clear" w:color="auto" w:fill="FFFFFF"/>
        </w:rPr>
        <w:t>.</w:t>
      </w:r>
    </w:p>
    <w:p w14:paraId="5A712CC3" w14:textId="77777777" w:rsidR="00C90A90" w:rsidRDefault="00C90A90" w:rsidP="00C90A90">
      <w:pPr>
        <w:jc w:val="both"/>
        <w:rPr>
          <w:rFonts w:cstheme="minorHAnsi"/>
          <w:sz w:val="24"/>
          <w:szCs w:val="24"/>
          <w:shd w:val="clear" w:color="auto" w:fill="FFFFFF"/>
        </w:rPr>
      </w:pPr>
    </w:p>
    <w:p w14:paraId="42CF2C33" w14:textId="77777777" w:rsidR="00C90A90" w:rsidRDefault="00C90A90" w:rsidP="00C90A90">
      <w:pPr>
        <w:jc w:val="both"/>
        <w:rPr>
          <w:rFonts w:cstheme="minorHAnsi"/>
          <w:sz w:val="24"/>
          <w:szCs w:val="24"/>
          <w:shd w:val="clear" w:color="auto" w:fill="FFFFFF"/>
        </w:rPr>
      </w:pPr>
    </w:p>
    <w:p w14:paraId="20DF87EE" w14:textId="77777777" w:rsidR="00C90A90" w:rsidRDefault="00C90A90" w:rsidP="00C90A90">
      <w:pPr>
        <w:jc w:val="both"/>
        <w:rPr>
          <w:rFonts w:cstheme="minorHAnsi"/>
          <w:sz w:val="24"/>
          <w:szCs w:val="24"/>
          <w:shd w:val="clear" w:color="auto" w:fill="FFFFFF"/>
        </w:rPr>
      </w:pPr>
    </w:p>
    <w:p w14:paraId="3A6E826A" w14:textId="77777777" w:rsidR="00C90A90" w:rsidRDefault="00C90A90" w:rsidP="00C90A90">
      <w:pPr>
        <w:jc w:val="both"/>
        <w:rPr>
          <w:rFonts w:cstheme="minorHAnsi"/>
          <w:sz w:val="24"/>
          <w:szCs w:val="24"/>
          <w:shd w:val="clear" w:color="auto" w:fill="FFFFFF"/>
        </w:rPr>
      </w:pPr>
    </w:p>
    <w:p w14:paraId="3C8DE4E4" w14:textId="77777777" w:rsidR="00C90A90" w:rsidRDefault="00C90A90" w:rsidP="00C90A90">
      <w:pPr>
        <w:jc w:val="both"/>
        <w:rPr>
          <w:rFonts w:cstheme="minorHAnsi"/>
          <w:sz w:val="24"/>
          <w:szCs w:val="24"/>
          <w:shd w:val="clear" w:color="auto" w:fill="FFFFFF"/>
        </w:rPr>
      </w:pPr>
    </w:p>
    <w:p w14:paraId="2A92C423" w14:textId="77777777" w:rsidR="00C90A90" w:rsidRDefault="00C90A90" w:rsidP="00C90A90">
      <w:pPr>
        <w:jc w:val="both"/>
        <w:rPr>
          <w:rFonts w:cstheme="minorHAnsi"/>
          <w:sz w:val="24"/>
          <w:szCs w:val="24"/>
          <w:shd w:val="clear" w:color="auto" w:fill="FFFFFF"/>
        </w:rPr>
      </w:pPr>
    </w:p>
    <w:p w14:paraId="5B7B4D3A" w14:textId="77777777" w:rsidR="00C90A90" w:rsidRDefault="00C90A90" w:rsidP="00C90A90">
      <w:pPr>
        <w:jc w:val="both"/>
        <w:rPr>
          <w:rFonts w:cstheme="minorHAnsi"/>
          <w:sz w:val="24"/>
          <w:szCs w:val="24"/>
          <w:shd w:val="clear" w:color="auto" w:fill="FFFFFF"/>
        </w:rPr>
      </w:pPr>
    </w:p>
    <w:p w14:paraId="244E9419" w14:textId="77777777" w:rsidR="00C90A90" w:rsidRDefault="00C90A90" w:rsidP="00C90A90">
      <w:pPr>
        <w:jc w:val="both"/>
        <w:rPr>
          <w:rFonts w:cstheme="minorHAnsi"/>
          <w:sz w:val="24"/>
          <w:szCs w:val="24"/>
          <w:shd w:val="clear" w:color="auto" w:fill="FFFFFF"/>
        </w:rPr>
      </w:pPr>
    </w:p>
    <w:p w14:paraId="75943761" w14:textId="77777777" w:rsidR="00C90A90" w:rsidRDefault="00C90A90" w:rsidP="00C90A90">
      <w:pPr>
        <w:jc w:val="both"/>
        <w:rPr>
          <w:rFonts w:cstheme="minorHAnsi"/>
          <w:sz w:val="24"/>
          <w:szCs w:val="24"/>
          <w:shd w:val="clear" w:color="auto" w:fill="FFFFFF"/>
        </w:rPr>
      </w:pPr>
    </w:p>
    <w:p w14:paraId="521D7C33" w14:textId="77777777" w:rsidR="00C90A90" w:rsidRDefault="00C90A90" w:rsidP="00C90A90">
      <w:pPr>
        <w:jc w:val="both"/>
        <w:rPr>
          <w:rFonts w:cstheme="minorHAnsi"/>
          <w:sz w:val="24"/>
          <w:szCs w:val="24"/>
          <w:shd w:val="clear" w:color="auto" w:fill="FFFFFF"/>
        </w:rPr>
      </w:pPr>
    </w:p>
    <w:p w14:paraId="50328306" w14:textId="77777777" w:rsidR="00C90A90" w:rsidRDefault="00C90A90" w:rsidP="00C90A90">
      <w:pPr>
        <w:jc w:val="both"/>
        <w:rPr>
          <w:rFonts w:cstheme="minorHAnsi"/>
          <w:sz w:val="24"/>
          <w:szCs w:val="24"/>
          <w:shd w:val="clear" w:color="auto" w:fill="FFFFFF"/>
        </w:rPr>
      </w:pPr>
    </w:p>
    <w:p w14:paraId="3CD9567F" w14:textId="77777777" w:rsidR="00C90A90" w:rsidRDefault="00C90A90" w:rsidP="00C90A90">
      <w:pPr>
        <w:jc w:val="both"/>
        <w:rPr>
          <w:rFonts w:cstheme="minorHAnsi"/>
          <w:sz w:val="24"/>
          <w:szCs w:val="24"/>
          <w:shd w:val="clear" w:color="auto" w:fill="FFFFFF"/>
        </w:rPr>
      </w:pPr>
    </w:p>
    <w:p w14:paraId="78D80D64" w14:textId="77777777" w:rsidR="00C90A90" w:rsidRDefault="00C90A90" w:rsidP="00C90A90">
      <w:pPr>
        <w:jc w:val="both"/>
        <w:rPr>
          <w:rFonts w:cstheme="minorHAnsi"/>
          <w:sz w:val="24"/>
          <w:szCs w:val="24"/>
          <w:shd w:val="clear" w:color="auto" w:fill="FFFFFF"/>
        </w:rPr>
      </w:pPr>
    </w:p>
    <w:p w14:paraId="1386AB91" w14:textId="77777777" w:rsidR="00C90A90" w:rsidRDefault="00C90A90" w:rsidP="00C90A90">
      <w:pPr>
        <w:jc w:val="both"/>
        <w:rPr>
          <w:rFonts w:cstheme="minorHAnsi"/>
          <w:sz w:val="24"/>
          <w:szCs w:val="24"/>
          <w:shd w:val="clear" w:color="auto" w:fill="FFFFFF"/>
        </w:rPr>
      </w:pPr>
    </w:p>
    <w:p w14:paraId="3070A56E" w14:textId="77777777" w:rsidR="00C90A90" w:rsidRDefault="00C90A90" w:rsidP="00C90A90">
      <w:pPr>
        <w:jc w:val="both"/>
        <w:rPr>
          <w:rFonts w:cstheme="minorHAnsi"/>
          <w:sz w:val="24"/>
          <w:szCs w:val="24"/>
          <w:shd w:val="clear" w:color="auto" w:fill="FFFFFF"/>
        </w:rPr>
      </w:pPr>
    </w:p>
    <w:p w14:paraId="6C8738F0" w14:textId="77777777" w:rsidR="00C90A90" w:rsidRDefault="00C90A90" w:rsidP="00C90A90">
      <w:pPr>
        <w:jc w:val="both"/>
        <w:rPr>
          <w:rFonts w:cstheme="minorHAnsi"/>
          <w:sz w:val="24"/>
          <w:szCs w:val="24"/>
          <w:shd w:val="clear" w:color="auto" w:fill="FFFFFF"/>
        </w:rPr>
      </w:pPr>
    </w:p>
    <w:p w14:paraId="1AA03013" w14:textId="77777777" w:rsidR="00C90A90" w:rsidRDefault="00C90A90" w:rsidP="00C90A90">
      <w:pPr>
        <w:jc w:val="both"/>
        <w:rPr>
          <w:rFonts w:cstheme="minorHAnsi"/>
          <w:sz w:val="24"/>
          <w:szCs w:val="24"/>
          <w:shd w:val="clear" w:color="auto" w:fill="FFFFFF"/>
        </w:rPr>
      </w:pPr>
    </w:p>
    <w:p w14:paraId="0E60F723" w14:textId="77777777" w:rsidR="00C90A90" w:rsidRPr="00B519CC" w:rsidRDefault="00C90A90" w:rsidP="00C90A90">
      <w:pPr>
        <w:jc w:val="both"/>
        <w:rPr>
          <w:rFonts w:cstheme="minorHAnsi"/>
          <w:sz w:val="24"/>
          <w:szCs w:val="24"/>
          <w:shd w:val="clear" w:color="auto" w:fill="FFFFFF"/>
        </w:rPr>
      </w:pPr>
    </w:p>
    <w:p w14:paraId="38F5AFF7" w14:textId="77777777" w:rsidR="00C90A90" w:rsidRPr="00B519CC" w:rsidRDefault="00C90A90" w:rsidP="00C90A90">
      <w:pPr>
        <w:pStyle w:val="Titolo1"/>
        <w:rPr>
          <w:shd w:val="clear" w:color="auto" w:fill="FFFFFF"/>
        </w:rPr>
      </w:pPr>
      <w:bookmarkStart w:id="1" w:name="_Toc135996186"/>
      <w:r w:rsidRPr="00B519CC">
        <w:rPr>
          <w:shd w:val="clear" w:color="auto" w:fill="FFFFFF"/>
        </w:rPr>
        <w:lastRenderedPageBreak/>
        <w:t>Dataset</w:t>
      </w:r>
      <w:bookmarkEnd w:id="1"/>
    </w:p>
    <w:p w14:paraId="446C5DB0" w14:textId="5FBEF91A" w:rsidR="00C90A90" w:rsidRPr="00020ECD" w:rsidRDefault="00C90A90" w:rsidP="00C90A90">
      <w:pPr>
        <w:jc w:val="both"/>
        <w:rPr>
          <w:rFonts w:cstheme="minorHAnsi"/>
          <w:sz w:val="24"/>
          <w:szCs w:val="24"/>
          <w:shd w:val="clear" w:color="auto" w:fill="FFFFFF"/>
        </w:rPr>
      </w:pPr>
      <w:r w:rsidRPr="00020ECD">
        <w:rPr>
          <w:rFonts w:cstheme="minorHAnsi"/>
          <w:sz w:val="24"/>
          <w:szCs w:val="24"/>
          <w:shd w:val="clear" w:color="auto" w:fill="FFFFFF"/>
        </w:rPr>
        <w:t xml:space="preserve">Il database utilizzato in questo </w:t>
      </w:r>
      <w:r w:rsidR="00982992">
        <w:rPr>
          <w:rFonts w:cstheme="minorHAnsi"/>
          <w:sz w:val="24"/>
          <w:szCs w:val="24"/>
          <w:shd w:val="clear" w:color="auto" w:fill="FFFFFF"/>
        </w:rPr>
        <w:t>elaborato</w:t>
      </w:r>
      <w:r w:rsidRPr="00020ECD">
        <w:rPr>
          <w:rFonts w:cstheme="minorHAnsi"/>
          <w:sz w:val="24"/>
          <w:szCs w:val="24"/>
          <w:shd w:val="clear" w:color="auto" w:fill="FFFFFF"/>
        </w:rPr>
        <w:t xml:space="preserve"> è stato creato a partire da</w:t>
      </w:r>
      <w:r>
        <w:rPr>
          <w:rFonts w:cstheme="minorHAnsi"/>
          <w:sz w:val="24"/>
          <w:szCs w:val="24"/>
          <w:shd w:val="clear" w:color="auto" w:fill="FFFFFF"/>
        </w:rPr>
        <w:t xml:space="preserve"> dataset provenienti da</w:t>
      </w:r>
      <w:r w:rsidRPr="00020ECD">
        <w:rPr>
          <w:rFonts w:cstheme="minorHAnsi"/>
          <w:sz w:val="24"/>
          <w:szCs w:val="24"/>
          <w:shd w:val="clear" w:color="auto" w:fill="FFFFFF"/>
        </w:rPr>
        <w:t xml:space="preserve"> diverse fonti di dati, tra cui:</w:t>
      </w:r>
    </w:p>
    <w:p w14:paraId="2F1ED7B8" w14:textId="77777777" w:rsidR="00E85CE7" w:rsidRPr="00020ECD" w:rsidRDefault="00E85CE7" w:rsidP="00E85CE7">
      <w:pPr>
        <w:pStyle w:val="Paragrafoelenco"/>
        <w:numPr>
          <w:ilvl w:val="0"/>
          <w:numId w:val="9"/>
        </w:numPr>
        <w:jc w:val="both"/>
        <w:rPr>
          <w:rFonts w:cstheme="minorHAnsi"/>
          <w:sz w:val="24"/>
          <w:szCs w:val="24"/>
          <w:shd w:val="clear" w:color="auto" w:fill="FFFFFF"/>
        </w:rPr>
      </w:pPr>
      <w:r w:rsidRPr="00020ECD">
        <w:rPr>
          <w:rFonts w:cstheme="minorHAnsi"/>
          <w:sz w:val="24"/>
          <w:szCs w:val="24"/>
          <w:shd w:val="clear" w:color="auto" w:fill="FFFFFF"/>
        </w:rPr>
        <w:t>il numero di morti nelle diverse</w:t>
      </w:r>
      <w:r>
        <w:rPr>
          <w:rFonts w:cstheme="minorHAnsi"/>
          <w:sz w:val="24"/>
          <w:szCs w:val="24"/>
          <w:shd w:val="clear" w:color="auto" w:fill="FFFFFF"/>
        </w:rPr>
        <w:t xml:space="preserve"> province</w:t>
      </w:r>
      <w:r w:rsidRPr="00020ECD">
        <w:rPr>
          <w:rFonts w:cstheme="minorHAnsi"/>
          <w:sz w:val="24"/>
          <w:szCs w:val="24"/>
          <w:shd w:val="clear" w:color="auto" w:fill="FFFFFF"/>
        </w:rPr>
        <w:t xml:space="preserve"> </w:t>
      </w:r>
      <w:r>
        <w:rPr>
          <w:rFonts w:cstheme="minorHAnsi"/>
          <w:sz w:val="24"/>
          <w:szCs w:val="24"/>
          <w:shd w:val="clear" w:color="auto" w:fill="FFFFFF"/>
        </w:rPr>
        <w:t>della Puglia nel 2020</w:t>
      </w:r>
      <w:r w:rsidRPr="00020ECD">
        <w:rPr>
          <w:rFonts w:cstheme="minorHAnsi"/>
          <w:sz w:val="24"/>
          <w:szCs w:val="24"/>
          <w:shd w:val="clear" w:color="auto" w:fill="FFFFFF"/>
        </w:rPr>
        <w:t>, estratto dal sito dell'Istituto Nazionale di Statistica (ISTAT);</w:t>
      </w:r>
    </w:p>
    <w:p w14:paraId="67B27D0F" w14:textId="0FA0D735" w:rsidR="00C90A90" w:rsidRPr="00020ECD" w:rsidRDefault="00C90A90" w:rsidP="00C90A90">
      <w:pPr>
        <w:pStyle w:val="Paragrafoelenco"/>
        <w:numPr>
          <w:ilvl w:val="0"/>
          <w:numId w:val="9"/>
        </w:numPr>
        <w:jc w:val="both"/>
        <w:rPr>
          <w:rFonts w:cstheme="minorHAnsi"/>
          <w:sz w:val="24"/>
          <w:szCs w:val="24"/>
          <w:shd w:val="clear" w:color="auto" w:fill="FFFFFF"/>
        </w:rPr>
      </w:pPr>
      <w:r w:rsidRPr="00020ECD">
        <w:rPr>
          <w:rFonts w:cstheme="minorHAnsi"/>
          <w:sz w:val="24"/>
          <w:szCs w:val="24"/>
          <w:shd w:val="clear" w:color="auto" w:fill="FFFFFF"/>
        </w:rPr>
        <w:t xml:space="preserve">la popolazione delle varie città </w:t>
      </w:r>
      <w:r w:rsidR="00A91A42">
        <w:rPr>
          <w:rFonts w:cstheme="minorHAnsi"/>
          <w:sz w:val="24"/>
          <w:szCs w:val="24"/>
          <w:shd w:val="clear" w:color="auto" w:fill="FFFFFF"/>
        </w:rPr>
        <w:t>della Puglia</w:t>
      </w:r>
      <w:r>
        <w:rPr>
          <w:rFonts w:cstheme="minorHAnsi"/>
          <w:sz w:val="24"/>
          <w:szCs w:val="24"/>
          <w:shd w:val="clear" w:color="auto" w:fill="FFFFFF"/>
        </w:rPr>
        <w:t xml:space="preserve"> nel 2020</w:t>
      </w:r>
      <w:r w:rsidRPr="00020ECD">
        <w:rPr>
          <w:rFonts w:cstheme="minorHAnsi"/>
          <w:sz w:val="24"/>
          <w:szCs w:val="24"/>
          <w:shd w:val="clear" w:color="auto" w:fill="FFFFFF"/>
        </w:rPr>
        <w:t>, estratta dal sito ISTAT;</w:t>
      </w:r>
    </w:p>
    <w:p w14:paraId="45748B5B" w14:textId="0FF22FEE" w:rsidR="00C90A90" w:rsidRPr="00020ECD" w:rsidRDefault="00C90A90" w:rsidP="00C90A90">
      <w:pPr>
        <w:pStyle w:val="Paragrafoelenco"/>
        <w:numPr>
          <w:ilvl w:val="0"/>
          <w:numId w:val="9"/>
        </w:numPr>
        <w:jc w:val="both"/>
        <w:rPr>
          <w:rFonts w:cstheme="minorHAnsi"/>
          <w:sz w:val="24"/>
          <w:szCs w:val="24"/>
          <w:shd w:val="clear" w:color="auto" w:fill="FFFFFF"/>
        </w:rPr>
      </w:pPr>
      <w:r w:rsidRPr="00020ECD">
        <w:rPr>
          <w:rFonts w:cstheme="minorHAnsi"/>
          <w:sz w:val="24"/>
          <w:szCs w:val="24"/>
          <w:shd w:val="clear" w:color="auto" w:fill="FFFFFF"/>
        </w:rPr>
        <w:t xml:space="preserve">i valori di PM10 e PM2.5 registrati dalle diverse stazioni di rilevamento dell'inquinamento </w:t>
      </w:r>
      <w:r w:rsidR="00A91A42">
        <w:rPr>
          <w:rFonts w:cstheme="minorHAnsi"/>
          <w:sz w:val="24"/>
          <w:szCs w:val="24"/>
          <w:shd w:val="clear" w:color="auto" w:fill="FFFFFF"/>
        </w:rPr>
        <w:t>in Puglia</w:t>
      </w:r>
      <w:r>
        <w:rPr>
          <w:rFonts w:cstheme="minorHAnsi"/>
          <w:sz w:val="24"/>
          <w:szCs w:val="24"/>
          <w:shd w:val="clear" w:color="auto" w:fill="FFFFFF"/>
        </w:rPr>
        <w:t xml:space="preserve"> nel 2020</w:t>
      </w:r>
      <w:r w:rsidRPr="00020ECD">
        <w:rPr>
          <w:rFonts w:cstheme="minorHAnsi"/>
          <w:sz w:val="24"/>
          <w:szCs w:val="24"/>
          <w:shd w:val="clear" w:color="auto" w:fill="FFFFFF"/>
        </w:rPr>
        <w:t>, provenienti dal sito dell'Istituto Superiore per la Protezione Ambientale (ISPRA);</w:t>
      </w:r>
    </w:p>
    <w:p w14:paraId="2312F2E9" w14:textId="63EE9B9E" w:rsidR="00C90A90" w:rsidRPr="00020ECD" w:rsidRDefault="00C90A90" w:rsidP="00C90A90">
      <w:pPr>
        <w:pStyle w:val="Paragrafoelenco"/>
        <w:numPr>
          <w:ilvl w:val="0"/>
          <w:numId w:val="9"/>
        </w:numPr>
        <w:jc w:val="both"/>
        <w:rPr>
          <w:rFonts w:cstheme="minorHAnsi"/>
          <w:sz w:val="24"/>
          <w:szCs w:val="24"/>
          <w:shd w:val="clear" w:color="auto" w:fill="FFFFFF"/>
        </w:rPr>
      </w:pPr>
      <w:r w:rsidRPr="00020ECD">
        <w:rPr>
          <w:rFonts w:cstheme="minorHAnsi"/>
          <w:sz w:val="24"/>
          <w:szCs w:val="24"/>
          <w:shd w:val="clear" w:color="auto" w:fill="FFFFFF"/>
        </w:rPr>
        <w:t>i confini delle province e città</w:t>
      </w:r>
      <w:r w:rsidR="00A91A42">
        <w:rPr>
          <w:rFonts w:cstheme="minorHAnsi"/>
          <w:sz w:val="24"/>
          <w:szCs w:val="24"/>
          <w:shd w:val="clear" w:color="auto" w:fill="FFFFFF"/>
        </w:rPr>
        <w:t xml:space="preserve"> della Puglia</w:t>
      </w:r>
      <w:r w:rsidRPr="00020ECD">
        <w:rPr>
          <w:rFonts w:cstheme="minorHAnsi"/>
          <w:sz w:val="24"/>
          <w:szCs w:val="24"/>
          <w:shd w:val="clear" w:color="auto" w:fill="FFFFFF"/>
        </w:rPr>
        <w:t>, provenienti dal sito ISTAT</w:t>
      </w:r>
      <w:r w:rsidR="00B16CEB">
        <w:rPr>
          <w:rStyle w:val="Rimandonotaapidipagina"/>
          <w:rFonts w:cstheme="minorHAnsi"/>
          <w:sz w:val="24"/>
          <w:szCs w:val="24"/>
          <w:shd w:val="clear" w:color="auto" w:fill="FFFFFF"/>
        </w:rPr>
        <w:footnoteReference w:id="1"/>
      </w:r>
      <w:r w:rsidR="003577DE">
        <w:rPr>
          <w:rFonts w:cstheme="minorHAnsi"/>
          <w:sz w:val="24"/>
          <w:szCs w:val="24"/>
          <w:shd w:val="clear" w:color="auto" w:fill="FFFFFF"/>
        </w:rPr>
        <w:t xml:space="preserve"> in formato shapefile</w:t>
      </w:r>
      <w:r w:rsidRPr="00020ECD">
        <w:rPr>
          <w:rFonts w:cstheme="minorHAnsi"/>
          <w:sz w:val="24"/>
          <w:szCs w:val="24"/>
          <w:shd w:val="clear" w:color="auto" w:fill="FFFFFF"/>
        </w:rPr>
        <w:t>.</w:t>
      </w:r>
    </w:p>
    <w:p w14:paraId="28FD87BF" w14:textId="77777777" w:rsidR="00C90A90" w:rsidRDefault="00C90A90" w:rsidP="00C90A90">
      <w:pPr>
        <w:rPr>
          <w:sz w:val="24"/>
          <w:szCs w:val="24"/>
        </w:rPr>
      </w:pPr>
    </w:p>
    <w:p w14:paraId="214D7F95" w14:textId="77777777" w:rsidR="00C90A90" w:rsidRPr="00B519CC" w:rsidRDefault="00C90A90" w:rsidP="00C90A90">
      <w:pPr>
        <w:rPr>
          <w:sz w:val="24"/>
          <w:szCs w:val="24"/>
        </w:rPr>
      </w:pPr>
      <w:r w:rsidRPr="00B519CC">
        <w:rPr>
          <w:sz w:val="24"/>
          <w:szCs w:val="24"/>
        </w:rPr>
        <w:t xml:space="preserve">Di seguito si descrivono approfonditamente i dataset </w:t>
      </w:r>
      <w:r>
        <w:rPr>
          <w:sz w:val="24"/>
          <w:szCs w:val="24"/>
        </w:rPr>
        <w:t>utilizzati</w:t>
      </w:r>
      <w:r w:rsidRPr="00B519CC">
        <w:rPr>
          <w:sz w:val="24"/>
          <w:szCs w:val="24"/>
        </w:rPr>
        <w:t>.</w:t>
      </w:r>
    </w:p>
    <w:p w14:paraId="35243EC3" w14:textId="70B17B5F" w:rsidR="00C90A90" w:rsidRPr="00B519CC" w:rsidRDefault="00FD6920" w:rsidP="00C90A90">
      <w:pPr>
        <w:pStyle w:val="Paragrafoelenco"/>
        <w:numPr>
          <w:ilvl w:val="0"/>
          <w:numId w:val="4"/>
        </w:numPr>
        <w:jc w:val="both"/>
        <w:rPr>
          <w:rFonts w:cstheme="minorHAnsi"/>
          <w:sz w:val="24"/>
          <w:szCs w:val="24"/>
          <w:shd w:val="clear" w:color="auto" w:fill="FFFFFF"/>
        </w:rPr>
      </w:pPr>
      <w:r w:rsidRPr="00FD6920">
        <w:rPr>
          <w:b/>
          <w:bCs/>
          <w:sz w:val="24"/>
          <w:szCs w:val="24"/>
        </w:rPr>
        <w:t>DCIS_CMORTE1_EV_15052023111151999</w:t>
      </w:r>
      <w:r w:rsidR="00C90A90" w:rsidRPr="00B519CC">
        <w:rPr>
          <w:rStyle w:val="Rimandonotaapidipagina"/>
          <w:b/>
          <w:bCs/>
          <w:sz w:val="24"/>
          <w:szCs w:val="24"/>
        </w:rPr>
        <w:footnoteReference w:id="2"/>
      </w:r>
      <w:r w:rsidR="00C90A90" w:rsidRPr="00B519CC">
        <w:t xml:space="preserve">: </w:t>
      </w:r>
      <w:r w:rsidR="00C90A90" w:rsidRPr="00A0655A">
        <w:rPr>
          <w:sz w:val="24"/>
          <w:szCs w:val="24"/>
        </w:rPr>
        <w:t xml:space="preserve">contiene i dati relativi al numero di decessi nelle varie </w:t>
      </w:r>
      <w:r>
        <w:rPr>
          <w:sz w:val="24"/>
          <w:szCs w:val="24"/>
        </w:rPr>
        <w:t>province della Puglie</w:t>
      </w:r>
      <w:r w:rsidR="00C90A90" w:rsidRPr="00A0655A">
        <w:rPr>
          <w:sz w:val="24"/>
          <w:szCs w:val="24"/>
        </w:rPr>
        <w:t xml:space="preserve"> causati da diverse malattie, considerando solo quelle che potrebbero essere correlate all'inquinamento ambientale, suddivisi per sesso. Secondo il National Institute of Environmental Health Sciences, alcune delle malattie causate dall'inquinamento ambientale includono il cancro, le malattie cardiovascolari, le malattie respiratorie, il diabete mellito, l'obesità e i disturbi riproduttivi, neurologici e del sistema immunitario</w:t>
      </w:r>
      <w:r w:rsidR="00C90A90" w:rsidRPr="00B519CC">
        <w:rPr>
          <w:rFonts w:cstheme="minorHAnsi"/>
          <w:sz w:val="24"/>
          <w:szCs w:val="24"/>
          <w:shd w:val="clear" w:color="auto" w:fill="FFFFFF"/>
        </w:rPr>
        <w:t xml:space="preserve"> </w:t>
      </w:r>
      <w:sdt>
        <w:sdtPr>
          <w:rPr>
            <w:shd w:val="clear" w:color="auto" w:fill="FFFFFF"/>
          </w:rPr>
          <w:id w:val="2109994870"/>
          <w:citation/>
        </w:sdtPr>
        <w:sdtContent>
          <w:r w:rsidR="00C90A90" w:rsidRPr="00B519CC">
            <w:rPr>
              <w:rFonts w:cstheme="minorHAnsi"/>
              <w:sz w:val="24"/>
              <w:szCs w:val="24"/>
              <w:shd w:val="clear" w:color="auto" w:fill="FFFFFF"/>
            </w:rPr>
            <w:fldChar w:fldCharType="begin"/>
          </w:r>
          <w:r w:rsidR="00C90A90" w:rsidRPr="00B519CC">
            <w:rPr>
              <w:rFonts w:cstheme="minorHAnsi"/>
              <w:sz w:val="24"/>
              <w:szCs w:val="24"/>
              <w:shd w:val="clear" w:color="auto" w:fill="FFFFFF"/>
            </w:rPr>
            <w:instrText xml:space="preserve"> CITATION Nat23 \l 1040 </w:instrText>
          </w:r>
          <w:r w:rsidR="00C90A90" w:rsidRPr="00B519CC">
            <w:rPr>
              <w:rFonts w:cstheme="minorHAnsi"/>
              <w:sz w:val="24"/>
              <w:szCs w:val="24"/>
              <w:shd w:val="clear" w:color="auto" w:fill="FFFFFF"/>
            </w:rPr>
            <w:fldChar w:fldCharType="separate"/>
          </w:r>
          <w:r w:rsidR="00C90A90" w:rsidRPr="00B26157">
            <w:rPr>
              <w:rFonts w:cstheme="minorHAnsi"/>
              <w:noProof/>
              <w:sz w:val="24"/>
              <w:szCs w:val="24"/>
              <w:shd w:val="clear" w:color="auto" w:fill="FFFFFF"/>
            </w:rPr>
            <w:t>[9]</w:t>
          </w:r>
          <w:r w:rsidR="00C90A90" w:rsidRPr="00B519CC">
            <w:rPr>
              <w:rFonts w:cstheme="minorHAnsi"/>
              <w:sz w:val="24"/>
              <w:szCs w:val="24"/>
              <w:shd w:val="clear" w:color="auto" w:fill="FFFFFF"/>
            </w:rPr>
            <w:fldChar w:fldCharType="end"/>
          </w:r>
        </w:sdtContent>
      </w:sdt>
      <w:r w:rsidR="00C90A90" w:rsidRPr="00B519CC">
        <w:rPr>
          <w:rFonts w:cstheme="minorHAnsi"/>
          <w:sz w:val="24"/>
          <w:szCs w:val="24"/>
          <w:shd w:val="clear" w:color="auto" w:fill="FFFFFF"/>
        </w:rPr>
        <w:t xml:space="preserve">. Perciò sono state </w:t>
      </w:r>
      <w:r w:rsidR="00C90A90">
        <w:rPr>
          <w:rFonts w:cstheme="minorHAnsi"/>
          <w:sz w:val="24"/>
          <w:szCs w:val="24"/>
          <w:shd w:val="clear" w:color="auto" w:fill="FFFFFF"/>
        </w:rPr>
        <w:t>estratte</w:t>
      </w:r>
      <w:r w:rsidR="00C90A90" w:rsidRPr="00B519CC">
        <w:rPr>
          <w:rFonts w:cstheme="minorHAnsi"/>
          <w:sz w:val="24"/>
          <w:szCs w:val="24"/>
          <w:shd w:val="clear" w:color="auto" w:fill="FFFFFF"/>
        </w:rPr>
        <w:t xml:space="preserve"> solo le morti causate da: </w:t>
      </w:r>
    </w:p>
    <w:p w14:paraId="5ACFF5FA" w14:textId="77777777" w:rsidR="005805CE" w:rsidRDefault="005805CE" w:rsidP="00C90A90">
      <w:pPr>
        <w:pStyle w:val="Paragrafoelenco"/>
        <w:numPr>
          <w:ilvl w:val="1"/>
          <w:numId w:val="4"/>
        </w:numPr>
        <w:jc w:val="both"/>
        <w:rPr>
          <w:rFonts w:cstheme="minorHAnsi"/>
          <w:sz w:val="24"/>
          <w:szCs w:val="24"/>
          <w:shd w:val="clear" w:color="auto" w:fill="FFFFFF"/>
        </w:rPr>
      </w:pPr>
      <w:r w:rsidRPr="005805CE">
        <w:rPr>
          <w:rFonts w:cstheme="minorHAnsi"/>
          <w:sz w:val="24"/>
          <w:szCs w:val="24"/>
          <w:shd w:val="clear" w:color="auto" w:fill="FFFFFF"/>
        </w:rPr>
        <w:t>tumori maligni</w:t>
      </w:r>
      <w:r>
        <w:rPr>
          <w:rFonts w:cstheme="minorHAnsi"/>
          <w:sz w:val="24"/>
          <w:szCs w:val="24"/>
          <w:shd w:val="clear" w:color="auto" w:fill="FFFFFF"/>
        </w:rPr>
        <w:t>;</w:t>
      </w:r>
    </w:p>
    <w:p w14:paraId="274DDD90" w14:textId="77777777" w:rsidR="005805CE" w:rsidRDefault="005805CE" w:rsidP="00C90A90">
      <w:pPr>
        <w:pStyle w:val="Paragrafoelenco"/>
        <w:numPr>
          <w:ilvl w:val="1"/>
          <w:numId w:val="4"/>
        </w:numPr>
        <w:jc w:val="both"/>
        <w:rPr>
          <w:rFonts w:cstheme="minorHAnsi"/>
          <w:sz w:val="24"/>
          <w:szCs w:val="24"/>
          <w:shd w:val="clear" w:color="auto" w:fill="FFFFFF"/>
        </w:rPr>
      </w:pPr>
      <w:r w:rsidRPr="005805CE">
        <w:rPr>
          <w:rFonts w:cstheme="minorHAnsi"/>
          <w:sz w:val="24"/>
          <w:szCs w:val="24"/>
          <w:shd w:val="clear" w:color="auto" w:fill="FFFFFF"/>
        </w:rPr>
        <w:t>malattie endocrine</w:t>
      </w:r>
      <w:r>
        <w:rPr>
          <w:rFonts w:cstheme="minorHAnsi"/>
          <w:sz w:val="24"/>
          <w:szCs w:val="24"/>
          <w:shd w:val="clear" w:color="auto" w:fill="FFFFFF"/>
        </w:rPr>
        <w:t>;</w:t>
      </w:r>
    </w:p>
    <w:p w14:paraId="74BE88A6" w14:textId="77777777" w:rsidR="005805CE" w:rsidRDefault="005805CE" w:rsidP="00C90A90">
      <w:pPr>
        <w:pStyle w:val="Paragrafoelenco"/>
        <w:numPr>
          <w:ilvl w:val="1"/>
          <w:numId w:val="4"/>
        </w:numPr>
        <w:jc w:val="both"/>
        <w:rPr>
          <w:rFonts w:cstheme="minorHAnsi"/>
          <w:sz w:val="24"/>
          <w:szCs w:val="24"/>
          <w:shd w:val="clear" w:color="auto" w:fill="FFFFFF"/>
        </w:rPr>
      </w:pPr>
      <w:r w:rsidRPr="005805CE">
        <w:rPr>
          <w:rFonts w:cstheme="minorHAnsi"/>
          <w:sz w:val="24"/>
          <w:szCs w:val="24"/>
          <w:shd w:val="clear" w:color="auto" w:fill="FFFFFF"/>
        </w:rPr>
        <w:t>nutrizionali e metaboliche</w:t>
      </w:r>
      <w:r>
        <w:rPr>
          <w:rFonts w:cstheme="minorHAnsi"/>
          <w:sz w:val="24"/>
          <w:szCs w:val="24"/>
          <w:shd w:val="clear" w:color="auto" w:fill="FFFFFF"/>
        </w:rPr>
        <w:t>;</w:t>
      </w:r>
    </w:p>
    <w:p w14:paraId="75E81FFD" w14:textId="77777777" w:rsidR="005805CE" w:rsidRDefault="005805CE" w:rsidP="00C90A90">
      <w:pPr>
        <w:pStyle w:val="Paragrafoelenco"/>
        <w:numPr>
          <w:ilvl w:val="1"/>
          <w:numId w:val="4"/>
        </w:numPr>
        <w:jc w:val="both"/>
        <w:rPr>
          <w:rFonts w:cstheme="minorHAnsi"/>
          <w:sz w:val="24"/>
          <w:szCs w:val="24"/>
          <w:shd w:val="clear" w:color="auto" w:fill="FFFFFF"/>
        </w:rPr>
      </w:pPr>
      <w:r w:rsidRPr="005805CE">
        <w:rPr>
          <w:rFonts w:cstheme="minorHAnsi"/>
          <w:sz w:val="24"/>
          <w:szCs w:val="24"/>
          <w:shd w:val="clear" w:color="auto" w:fill="FFFFFF"/>
        </w:rPr>
        <w:t>malattie del sistema circolatorio</w:t>
      </w:r>
      <w:r>
        <w:rPr>
          <w:rFonts w:cstheme="minorHAnsi"/>
          <w:sz w:val="24"/>
          <w:szCs w:val="24"/>
          <w:shd w:val="clear" w:color="auto" w:fill="FFFFFF"/>
        </w:rPr>
        <w:t>;</w:t>
      </w:r>
    </w:p>
    <w:p w14:paraId="51DC1828" w14:textId="77777777" w:rsidR="005805CE" w:rsidRDefault="005805CE" w:rsidP="00C90A90">
      <w:pPr>
        <w:pStyle w:val="Paragrafoelenco"/>
        <w:numPr>
          <w:ilvl w:val="1"/>
          <w:numId w:val="4"/>
        </w:numPr>
        <w:jc w:val="both"/>
        <w:rPr>
          <w:rFonts w:cstheme="minorHAnsi"/>
          <w:sz w:val="24"/>
          <w:szCs w:val="24"/>
          <w:shd w:val="clear" w:color="auto" w:fill="FFFFFF"/>
        </w:rPr>
      </w:pPr>
      <w:r w:rsidRPr="005805CE">
        <w:rPr>
          <w:rFonts w:cstheme="minorHAnsi"/>
          <w:sz w:val="24"/>
          <w:szCs w:val="24"/>
          <w:shd w:val="clear" w:color="auto" w:fill="FFFFFF"/>
        </w:rPr>
        <w:t>malattie del sistema respiratorio</w:t>
      </w:r>
      <w:r>
        <w:rPr>
          <w:rFonts w:cstheme="minorHAnsi"/>
          <w:sz w:val="24"/>
          <w:szCs w:val="24"/>
          <w:shd w:val="clear" w:color="auto" w:fill="FFFFFF"/>
        </w:rPr>
        <w:t>;</w:t>
      </w:r>
    </w:p>
    <w:p w14:paraId="3AC0FD54" w14:textId="18C34859" w:rsidR="005805CE" w:rsidRDefault="005805CE" w:rsidP="00C90A90">
      <w:pPr>
        <w:pStyle w:val="Paragrafoelenco"/>
        <w:numPr>
          <w:ilvl w:val="1"/>
          <w:numId w:val="4"/>
        </w:numPr>
        <w:jc w:val="both"/>
        <w:rPr>
          <w:rFonts w:cstheme="minorHAnsi"/>
          <w:sz w:val="24"/>
          <w:szCs w:val="24"/>
          <w:shd w:val="clear" w:color="auto" w:fill="FFFFFF"/>
        </w:rPr>
      </w:pPr>
      <w:r w:rsidRPr="005805CE">
        <w:rPr>
          <w:rFonts w:cstheme="minorHAnsi"/>
          <w:sz w:val="24"/>
          <w:szCs w:val="24"/>
          <w:shd w:val="clear" w:color="auto" w:fill="FFFFFF"/>
        </w:rPr>
        <w:t>malattie dell'apparato digerente</w:t>
      </w:r>
      <w:r>
        <w:rPr>
          <w:rFonts w:cstheme="minorHAnsi"/>
          <w:sz w:val="24"/>
          <w:szCs w:val="24"/>
          <w:shd w:val="clear" w:color="auto" w:fill="FFFFFF"/>
        </w:rPr>
        <w:t>;</w:t>
      </w:r>
    </w:p>
    <w:p w14:paraId="30F73664" w14:textId="2B48091F" w:rsidR="005805CE" w:rsidRDefault="005805CE" w:rsidP="00C90A90">
      <w:pPr>
        <w:pStyle w:val="Paragrafoelenco"/>
        <w:numPr>
          <w:ilvl w:val="1"/>
          <w:numId w:val="4"/>
        </w:numPr>
        <w:jc w:val="both"/>
        <w:rPr>
          <w:rFonts w:cstheme="minorHAnsi"/>
          <w:sz w:val="24"/>
          <w:szCs w:val="24"/>
          <w:shd w:val="clear" w:color="auto" w:fill="FFFFFF"/>
        </w:rPr>
      </w:pPr>
      <w:r w:rsidRPr="005805CE">
        <w:rPr>
          <w:rFonts w:cstheme="minorHAnsi"/>
          <w:sz w:val="24"/>
          <w:szCs w:val="24"/>
          <w:shd w:val="clear" w:color="auto" w:fill="FFFFFF"/>
        </w:rPr>
        <w:t xml:space="preserve">malattie del sistema </w:t>
      </w:r>
      <w:r w:rsidR="009C3F3E">
        <w:rPr>
          <w:rFonts w:cstheme="minorHAnsi"/>
          <w:sz w:val="24"/>
          <w:szCs w:val="24"/>
          <w:shd w:val="clear" w:color="auto" w:fill="FFFFFF"/>
        </w:rPr>
        <w:t xml:space="preserve"> </w:t>
      </w:r>
      <w:r>
        <w:rPr>
          <w:rFonts w:cstheme="minorHAnsi"/>
          <w:sz w:val="24"/>
          <w:szCs w:val="24"/>
          <w:shd w:val="clear" w:color="auto" w:fill="FFFFFF"/>
        </w:rPr>
        <w:t xml:space="preserve"> e </w:t>
      </w:r>
      <w:r w:rsidRPr="005805CE">
        <w:rPr>
          <w:rFonts w:cstheme="minorHAnsi"/>
          <w:sz w:val="24"/>
          <w:szCs w:val="24"/>
          <w:shd w:val="clear" w:color="auto" w:fill="FFFFFF"/>
        </w:rPr>
        <w:t>del tessuto connettivo</w:t>
      </w:r>
      <w:r>
        <w:rPr>
          <w:rFonts w:cstheme="minorHAnsi"/>
          <w:sz w:val="24"/>
          <w:szCs w:val="24"/>
          <w:shd w:val="clear" w:color="auto" w:fill="FFFFFF"/>
        </w:rPr>
        <w:t>;</w:t>
      </w:r>
    </w:p>
    <w:p w14:paraId="162A0E19" w14:textId="16EE6988" w:rsidR="00C90A90" w:rsidRPr="00B519CC" w:rsidRDefault="005805CE" w:rsidP="00C90A90">
      <w:pPr>
        <w:pStyle w:val="Paragrafoelenco"/>
        <w:numPr>
          <w:ilvl w:val="1"/>
          <w:numId w:val="4"/>
        </w:numPr>
        <w:jc w:val="both"/>
        <w:rPr>
          <w:rFonts w:cstheme="minorHAnsi"/>
          <w:sz w:val="24"/>
          <w:szCs w:val="24"/>
          <w:shd w:val="clear" w:color="auto" w:fill="FFFFFF"/>
        </w:rPr>
      </w:pPr>
      <w:r w:rsidRPr="005805CE">
        <w:rPr>
          <w:rFonts w:cstheme="minorHAnsi"/>
          <w:sz w:val="24"/>
          <w:szCs w:val="24"/>
          <w:shd w:val="clear" w:color="auto" w:fill="FFFFFF"/>
        </w:rPr>
        <w:t>malattie dell'apparato genitourinario</w:t>
      </w:r>
      <w:r w:rsidR="00C90A90" w:rsidRPr="00B519CC">
        <w:rPr>
          <w:rFonts w:cstheme="minorHAnsi"/>
          <w:sz w:val="24"/>
          <w:szCs w:val="24"/>
          <w:shd w:val="clear" w:color="auto" w:fill="FFFFFF"/>
        </w:rPr>
        <w:t>.</w:t>
      </w:r>
    </w:p>
    <w:p w14:paraId="666B98D1" w14:textId="77777777" w:rsidR="00C90A90" w:rsidRPr="00B519CC" w:rsidRDefault="00C90A90" w:rsidP="00C90A90">
      <w:pPr>
        <w:ind w:left="1068"/>
        <w:jc w:val="both"/>
        <w:rPr>
          <w:rFonts w:cstheme="minorHAnsi"/>
          <w:sz w:val="24"/>
          <w:szCs w:val="24"/>
          <w:shd w:val="clear" w:color="auto" w:fill="FFFFFF"/>
        </w:rPr>
      </w:pPr>
      <w:r w:rsidRPr="00B519CC">
        <w:rPr>
          <w:rFonts w:cstheme="minorHAnsi"/>
          <w:sz w:val="24"/>
          <w:szCs w:val="24"/>
          <w:shd w:val="clear" w:color="auto" w:fill="FFFFFF"/>
        </w:rPr>
        <w:t>Le colonne sono:</w:t>
      </w:r>
    </w:p>
    <w:p w14:paraId="48D26B8F" w14:textId="77777777" w:rsidR="00C90A90" w:rsidRPr="00B519CC" w:rsidRDefault="00C90A90" w:rsidP="00C90A90">
      <w:pPr>
        <w:pStyle w:val="Paragrafoelenco"/>
        <w:numPr>
          <w:ilvl w:val="0"/>
          <w:numId w:val="5"/>
        </w:numPr>
        <w:jc w:val="both"/>
        <w:rPr>
          <w:rFonts w:cstheme="minorHAnsi"/>
          <w:sz w:val="24"/>
          <w:szCs w:val="24"/>
          <w:shd w:val="clear" w:color="auto" w:fill="FFFFFF"/>
        </w:rPr>
      </w:pPr>
      <w:r w:rsidRPr="00B519CC">
        <w:rPr>
          <w:rFonts w:cstheme="minorHAnsi"/>
          <w:b/>
          <w:bCs/>
          <w:sz w:val="24"/>
          <w:szCs w:val="24"/>
          <w:shd w:val="clear" w:color="auto" w:fill="FFFFFF"/>
        </w:rPr>
        <w:t>ITTER107</w:t>
      </w:r>
      <w:r w:rsidRPr="00B519CC">
        <w:rPr>
          <w:rFonts w:cstheme="minorHAnsi"/>
          <w:sz w:val="24"/>
          <w:szCs w:val="24"/>
          <w:shd w:val="clear" w:color="auto" w:fill="FFFFFF"/>
        </w:rPr>
        <w:t>: codice statistico dell’unità amministrativa territoriale;</w:t>
      </w:r>
    </w:p>
    <w:p w14:paraId="4B751A6D" w14:textId="38EA5599" w:rsidR="00C90A90" w:rsidRDefault="00C90A90" w:rsidP="00C90A90">
      <w:pPr>
        <w:pStyle w:val="Paragrafoelenco"/>
        <w:numPr>
          <w:ilvl w:val="0"/>
          <w:numId w:val="5"/>
        </w:numPr>
        <w:jc w:val="both"/>
        <w:rPr>
          <w:rFonts w:cstheme="minorHAnsi"/>
          <w:sz w:val="24"/>
          <w:szCs w:val="24"/>
          <w:shd w:val="clear" w:color="auto" w:fill="FFFFFF"/>
        </w:rPr>
      </w:pPr>
      <w:r w:rsidRPr="00B519CC">
        <w:rPr>
          <w:rFonts w:cstheme="minorHAnsi"/>
          <w:b/>
          <w:bCs/>
          <w:sz w:val="24"/>
          <w:szCs w:val="24"/>
          <w:shd w:val="clear" w:color="auto" w:fill="FFFFFF"/>
        </w:rPr>
        <w:t>Territorio</w:t>
      </w:r>
      <w:r w:rsidRPr="00B519CC">
        <w:rPr>
          <w:rFonts w:cstheme="minorHAnsi"/>
          <w:sz w:val="24"/>
          <w:szCs w:val="24"/>
          <w:shd w:val="clear" w:color="auto" w:fill="FFFFFF"/>
        </w:rPr>
        <w:t xml:space="preserve">: </w:t>
      </w:r>
      <w:r w:rsidR="00FD6920">
        <w:rPr>
          <w:rFonts w:cstheme="minorHAnsi"/>
          <w:sz w:val="24"/>
          <w:szCs w:val="24"/>
          <w:shd w:val="clear" w:color="auto" w:fill="FFFFFF"/>
        </w:rPr>
        <w:t>provincia della Puglia</w:t>
      </w:r>
      <w:r w:rsidRPr="00B519CC">
        <w:rPr>
          <w:rFonts w:cstheme="minorHAnsi"/>
          <w:sz w:val="24"/>
          <w:szCs w:val="24"/>
          <w:shd w:val="clear" w:color="auto" w:fill="FFFFFF"/>
        </w:rPr>
        <w:t>;</w:t>
      </w:r>
    </w:p>
    <w:p w14:paraId="62F9822E" w14:textId="4A83B4D4" w:rsidR="00FD6920" w:rsidRPr="00B519CC" w:rsidRDefault="00FD6920" w:rsidP="00C90A90">
      <w:pPr>
        <w:pStyle w:val="Paragrafoelenco"/>
        <w:numPr>
          <w:ilvl w:val="0"/>
          <w:numId w:val="5"/>
        </w:numPr>
        <w:jc w:val="both"/>
        <w:rPr>
          <w:rFonts w:cstheme="minorHAnsi"/>
          <w:sz w:val="24"/>
          <w:szCs w:val="24"/>
          <w:shd w:val="clear" w:color="auto" w:fill="FFFFFF"/>
        </w:rPr>
      </w:pPr>
      <w:r>
        <w:rPr>
          <w:rFonts w:cstheme="minorHAnsi"/>
          <w:b/>
          <w:bCs/>
          <w:sz w:val="24"/>
          <w:szCs w:val="24"/>
          <w:shd w:val="clear" w:color="auto" w:fill="FFFFFF"/>
        </w:rPr>
        <w:t>TIPO_DATO15</w:t>
      </w:r>
      <w:r>
        <w:rPr>
          <w:rFonts w:cstheme="minorHAnsi"/>
          <w:sz w:val="24"/>
          <w:szCs w:val="24"/>
          <w:shd w:val="clear" w:color="auto" w:fill="FFFFFF"/>
        </w:rPr>
        <w:t>: codice del tipo di dato richiesto (DEATH);</w:t>
      </w:r>
    </w:p>
    <w:p w14:paraId="66839A64" w14:textId="34F6E28D" w:rsidR="00C90A90" w:rsidRPr="00B519CC" w:rsidRDefault="00C90A90" w:rsidP="00C90A90">
      <w:pPr>
        <w:pStyle w:val="Paragrafoelenco"/>
        <w:numPr>
          <w:ilvl w:val="0"/>
          <w:numId w:val="5"/>
        </w:numPr>
        <w:jc w:val="both"/>
        <w:rPr>
          <w:rFonts w:cstheme="minorHAnsi"/>
          <w:sz w:val="24"/>
          <w:szCs w:val="24"/>
          <w:shd w:val="clear" w:color="auto" w:fill="FFFFFF"/>
        </w:rPr>
      </w:pPr>
      <w:r w:rsidRPr="00B519CC">
        <w:rPr>
          <w:rFonts w:cstheme="minorHAnsi"/>
          <w:b/>
          <w:bCs/>
          <w:sz w:val="24"/>
          <w:szCs w:val="24"/>
          <w:shd w:val="clear" w:color="auto" w:fill="FFFFFF"/>
        </w:rPr>
        <w:t>Tipo dato</w:t>
      </w:r>
      <w:r w:rsidRPr="00B519CC">
        <w:rPr>
          <w:rFonts w:cstheme="minorHAnsi"/>
          <w:sz w:val="24"/>
          <w:szCs w:val="24"/>
          <w:shd w:val="clear" w:color="auto" w:fill="FFFFFF"/>
        </w:rPr>
        <w:t>: tipo di dato richiesto (</w:t>
      </w:r>
      <w:r w:rsidR="00FD6920">
        <w:rPr>
          <w:rFonts w:cstheme="minorHAnsi"/>
          <w:sz w:val="24"/>
          <w:szCs w:val="24"/>
          <w:shd w:val="clear" w:color="auto" w:fill="FFFFFF"/>
        </w:rPr>
        <w:t>morti</w:t>
      </w:r>
      <w:r w:rsidRPr="00B519CC">
        <w:rPr>
          <w:rFonts w:cstheme="minorHAnsi"/>
          <w:sz w:val="24"/>
          <w:szCs w:val="24"/>
          <w:shd w:val="clear" w:color="auto" w:fill="FFFFFF"/>
        </w:rPr>
        <w:t>);</w:t>
      </w:r>
    </w:p>
    <w:p w14:paraId="61C6E384" w14:textId="7E5E0A7E" w:rsidR="00C90A90" w:rsidRPr="00B519CC" w:rsidRDefault="00C90A90" w:rsidP="00C90A90">
      <w:pPr>
        <w:pStyle w:val="Paragrafoelenco"/>
        <w:numPr>
          <w:ilvl w:val="0"/>
          <w:numId w:val="5"/>
        </w:numPr>
        <w:jc w:val="both"/>
        <w:rPr>
          <w:rFonts w:cstheme="minorHAnsi"/>
          <w:sz w:val="24"/>
          <w:szCs w:val="24"/>
          <w:shd w:val="clear" w:color="auto" w:fill="FFFFFF"/>
        </w:rPr>
      </w:pPr>
      <w:r w:rsidRPr="00B519CC">
        <w:rPr>
          <w:rFonts w:cstheme="minorHAnsi"/>
          <w:b/>
          <w:bCs/>
          <w:sz w:val="24"/>
          <w:szCs w:val="24"/>
          <w:shd w:val="clear" w:color="auto" w:fill="FFFFFF"/>
        </w:rPr>
        <w:t>CAUSEMORTE_SL</w:t>
      </w:r>
      <w:r w:rsidRPr="00B519CC">
        <w:rPr>
          <w:rFonts w:cstheme="minorHAnsi"/>
          <w:sz w:val="24"/>
          <w:szCs w:val="24"/>
          <w:shd w:val="clear" w:color="auto" w:fill="FFFFFF"/>
        </w:rPr>
        <w:t>: codice della causa di morte;</w:t>
      </w:r>
    </w:p>
    <w:p w14:paraId="26131C17" w14:textId="78A2B733" w:rsidR="00C90A90" w:rsidRPr="00B519CC" w:rsidRDefault="00C90A90" w:rsidP="00C90A90">
      <w:pPr>
        <w:pStyle w:val="Paragrafoelenco"/>
        <w:numPr>
          <w:ilvl w:val="0"/>
          <w:numId w:val="5"/>
        </w:numPr>
        <w:jc w:val="both"/>
        <w:rPr>
          <w:rFonts w:cstheme="minorHAnsi"/>
          <w:sz w:val="24"/>
          <w:szCs w:val="24"/>
          <w:shd w:val="clear" w:color="auto" w:fill="FFFFFF"/>
        </w:rPr>
      </w:pPr>
      <w:r w:rsidRPr="00B519CC">
        <w:rPr>
          <w:rFonts w:cstheme="minorHAnsi"/>
          <w:b/>
          <w:bCs/>
          <w:sz w:val="24"/>
          <w:szCs w:val="24"/>
          <w:shd w:val="clear" w:color="auto" w:fill="FFFFFF"/>
        </w:rPr>
        <w:t>Causa iniziale di morte</w:t>
      </w:r>
      <w:r w:rsidRPr="00B519CC">
        <w:rPr>
          <w:rFonts w:cstheme="minorHAnsi"/>
          <w:sz w:val="24"/>
          <w:szCs w:val="24"/>
          <w:shd w:val="clear" w:color="auto" w:fill="FFFFFF"/>
        </w:rPr>
        <w:t xml:space="preserve"> </w:t>
      </w:r>
      <w:r w:rsidR="00FD6920">
        <w:rPr>
          <w:rFonts w:cstheme="minorHAnsi"/>
          <w:b/>
          <w:bCs/>
          <w:sz w:val="24"/>
          <w:szCs w:val="24"/>
          <w:shd w:val="clear" w:color="auto" w:fill="FFFFFF"/>
        </w:rPr>
        <w:t>–</w:t>
      </w:r>
      <w:r w:rsidRPr="00B519CC">
        <w:rPr>
          <w:rFonts w:cstheme="minorHAnsi"/>
          <w:b/>
          <w:bCs/>
          <w:sz w:val="24"/>
          <w:szCs w:val="24"/>
          <w:shd w:val="clear" w:color="auto" w:fill="FFFFFF"/>
        </w:rPr>
        <w:t xml:space="preserve"> </w:t>
      </w:r>
      <w:r w:rsidR="00FD6920">
        <w:rPr>
          <w:rFonts w:cstheme="minorHAnsi"/>
          <w:b/>
          <w:bCs/>
          <w:sz w:val="24"/>
          <w:szCs w:val="24"/>
          <w:shd w:val="clear" w:color="auto" w:fill="FFFFFF"/>
        </w:rPr>
        <w:t xml:space="preserve">European </w:t>
      </w:r>
      <w:r w:rsidRPr="00B519CC">
        <w:rPr>
          <w:rFonts w:cstheme="minorHAnsi"/>
          <w:b/>
          <w:bCs/>
          <w:sz w:val="24"/>
          <w:szCs w:val="24"/>
          <w:shd w:val="clear" w:color="auto" w:fill="FFFFFF"/>
        </w:rPr>
        <w:t>Short List</w:t>
      </w:r>
      <w:r w:rsidRPr="00B519CC">
        <w:rPr>
          <w:rFonts w:cstheme="minorHAnsi"/>
          <w:sz w:val="24"/>
          <w:szCs w:val="24"/>
          <w:shd w:val="clear" w:color="auto" w:fill="FFFFFF"/>
        </w:rPr>
        <w:t>: nome della causa di morte;</w:t>
      </w:r>
    </w:p>
    <w:p w14:paraId="46296FBA" w14:textId="77777777" w:rsidR="00C90A90" w:rsidRPr="00B519CC" w:rsidRDefault="00C90A90" w:rsidP="00C90A90">
      <w:pPr>
        <w:pStyle w:val="Paragrafoelenco"/>
        <w:numPr>
          <w:ilvl w:val="0"/>
          <w:numId w:val="5"/>
        </w:numPr>
        <w:jc w:val="both"/>
        <w:rPr>
          <w:rFonts w:cstheme="minorHAnsi"/>
          <w:sz w:val="24"/>
          <w:szCs w:val="24"/>
          <w:shd w:val="clear" w:color="auto" w:fill="FFFFFF"/>
        </w:rPr>
      </w:pPr>
      <w:r w:rsidRPr="00B519CC">
        <w:rPr>
          <w:rFonts w:cstheme="minorHAnsi"/>
          <w:b/>
          <w:bCs/>
          <w:sz w:val="24"/>
          <w:szCs w:val="24"/>
          <w:shd w:val="clear" w:color="auto" w:fill="FFFFFF"/>
        </w:rPr>
        <w:t>SEXISTAT1</w:t>
      </w:r>
      <w:r w:rsidRPr="00B519CC">
        <w:rPr>
          <w:rFonts w:cstheme="minorHAnsi"/>
          <w:sz w:val="24"/>
          <w:szCs w:val="24"/>
          <w:shd w:val="clear" w:color="auto" w:fill="FFFFFF"/>
        </w:rPr>
        <w:t>: codice del sesso;</w:t>
      </w:r>
    </w:p>
    <w:p w14:paraId="3EB01673" w14:textId="77777777" w:rsidR="00C90A90" w:rsidRPr="00B519CC" w:rsidRDefault="00C90A90" w:rsidP="00C90A90">
      <w:pPr>
        <w:pStyle w:val="Paragrafoelenco"/>
        <w:numPr>
          <w:ilvl w:val="0"/>
          <w:numId w:val="5"/>
        </w:numPr>
        <w:jc w:val="both"/>
        <w:rPr>
          <w:rFonts w:cstheme="minorHAnsi"/>
          <w:sz w:val="24"/>
          <w:szCs w:val="24"/>
          <w:shd w:val="clear" w:color="auto" w:fill="FFFFFF"/>
        </w:rPr>
      </w:pPr>
      <w:r w:rsidRPr="00B519CC">
        <w:rPr>
          <w:rFonts w:cstheme="minorHAnsi"/>
          <w:b/>
          <w:bCs/>
          <w:sz w:val="24"/>
          <w:szCs w:val="24"/>
          <w:shd w:val="clear" w:color="auto" w:fill="FFFFFF"/>
        </w:rPr>
        <w:t>Sesso</w:t>
      </w:r>
      <w:r w:rsidRPr="00B519CC">
        <w:rPr>
          <w:rFonts w:cstheme="minorHAnsi"/>
          <w:sz w:val="24"/>
          <w:szCs w:val="24"/>
          <w:shd w:val="clear" w:color="auto" w:fill="FFFFFF"/>
        </w:rPr>
        <w:t>: nome del sesso;</w:t>
      </w:r>
    </w:p>
    <w:p w14:paraId="045A187E" w14:textId="77777777" w:rsidR="00C90A90" w:rsidRPr="00B519CC" w:rsidRDefault="00C90A90" w:rsidP="00C90A90">
      <w:pPr>
        <w:pStyle w:val="Paragrafoelenco"/>
        <w:numPr>
          <w:ilvl w:val="0"/>
          <w:numId w:val="5"/>
        </w:numPr>
        <w:jc w:val="both"/>
        <w:rPr>
          <w:rFonts w:cstheme="minorHAnsi"/>
          <w:sz w:val="24"/>
          <w:szCs w:val="24"/>
          <w:shd w:val="clear" w:color="auto" w:fill="FFFFFF"/>
        </w:rPr>
      </w:pPr>
      <w:r w:rsidRPr="00B519CC">
        <w:rPr>
          <w:rFonts w:cstheme="minorHAnsi"/>
          <w:b/>
          <w:bCs/>
          <w:sz w:val="24"/>
          <w:szCs w:val="24"/>
          <w:shd w:val="clear" w:color="auto" w:fill="FFFFFF"/>
        </w:rPr>
        <w:t>TIME</w:t>
      </w:r>
      <w:r w:rsidRPr="00B519CC">
        <w:rPr>
          <w:rFonts w:cstheme="minorHAnsi"/>
          <w:sz w:val="24"/>
          <w:szCs w:val="24"/>
          <w:shd w:val="clear" w:color="auto" w:fill="FFFFFF"/>
        </w:rPr>
        <w:t>: anno dei dati richiesto;</w:t>
      </w:r>
    </w:p>
    <w:p w14:paraId="0F6A3DAB" w14:textId="77777777" w:rsidR="00C90A90" w:rsidRPr="00B519CC" w:rsidRDefault="00C90A90" w:rsidP="00C90A90">
      <w:pPr>
        <w:pStyle w:val="Paragrafoelenco"/>
        <w:numPr>
          <w:ilvl w:val="0"/>
          <w:numId w:val="5"/>
        </w:numPr>
        <w:jc w:val="both"/>
        <w:rPr>
          <w:rFonts w:cstheme="minorHAnsi"/>
          <w:sz w:val="24"/>
          <w:szCs w:val="24"/>
          <w:shd w:val="clear" w:color="auto" w:fill="FFFFFF"/>
        </w:rPr>
      </w:pPr>
      <w:r w:rsidRPr="00B519CC">
        <w:rPr>
          <w:rFonts w:cstheme="minorHAnsi"/>
          <w:b/>
          <w:bCs/>
          <w:sz w:val="24"/>
          <w:szCs w:val="24"/>
          <w:shd w:val="clear" w:color="auto" w:fill="FFFFFF"/>
        </w:rPr>
        <w:t>Seleziona periodo</w:t>
      </w:r>
      <w:r w:rsidRPr="00B519CC">
        <w:rPr>
          <w:rFonts w:cstheme="minorHAnsi"/>
          <w:sz w:val="24"/>
          <w:szCs w:val="24"/>
          <w:shd w:val="clear" w:color="auto" w:fill="FFFFFF"/>
        </w:rPr>
        <w:t>: anno dei dati richiesto;</w:t>
      </w:r>
    </w:p>
    <w:p w14:paraId="79CC7CD2" w14:textId="77777777" w:rsidR="00C90A90" w:rsidRPr="00B519CC" w:rsidRDefault="00C90A90" w:rsidP="00C90A90">
      <w:pPr>
        <w:pStyle w:val="Paragrafoelenco"/>
        <w:numPr>
          <w:ilvl w:val="0"/>
          <w:numId w:val="5"/>
        </w:numPr>
        <w:jc w:val="both"/>
        <w:rPr>
          <w:rFonts w:cstheme="minorHAnsi"/>
          <w:sz w:val="24"/>
          <w:szCs w:val="24"/>
          <w:shd w:val="clear" w:color="auto" w:fill="FFFFFF"/>
        </w:rPr>
      </w:pPr>
      <w:r w:rsidRPr="00B519CC">
        <w:rPr>
          <w:rFonts w:cstheme="minorHAnsi"/>
          <w:b/>
          <w:bCs/>
          <w:sz w:val="24"/>
          <w:szCs w:val="24"/>
          <w:shd w:val="clear" w:color="auto" w:fill="FFFFFF"/>
        </w:rPr>
        <w:lastRenderedPageBreak/>
        <w:t>Value</w:t>
      </w:r>
      <w:r w:rsidRPr="00B519CC">
        <w:rPr>
          <w:rFonts w:cstheme="minorHAnsi"/>
          <w:sz w:val="24"/>
          <w:szCs w:val="24"/>
          <w:shd w:val="clear" w:color="auto" w:fill="FFFFFF"/>
        </w:rPr>
        <w:t>: numero di morti.</w:t>
      </w:r>
    </w:p>
    <w:p w14:paraId="34DD6ADE" w14:textId="77777777" w:rsidR="00C90A90" w:rsidRPr="00B519CC" w:rsidRDefault="00C90A90" w:rsidP="00C90A90">
      <w:pPr>
        <w:jc w:val="both"/>
        <w:rPr>
          <w:rFonts w:cstheme="minorHAnsi"/>
          <w:sz w:val="24"/>
          <w:szCs w:val="24"/>
          <w:shd w:val="clear" w:color="auto" w:fill="FFFFFF"/>
        </w:rPr>
      </w:pPr>
    </w:p>
    <w:p w14:paraId="2D5993C0" w14:textId="45A4E2EF" w:rsidR="00C90A90" w:rsidRPr="00B519CC" w:rsidRDefault="00FD6920" w:rsidP="00C90A90">
      <w:pPr>
        <w:pStyle w:val="Paragrafoelenco"/>
        <w:numPr>
          <w:ilvl w:val="0"/>
          <w:numId w:val="6"/>
        </w:numPr>
        <w:rPr>
          <w:shd w:val="clear" w:color="auto" w:fill="FFFFFF"/>
        </w:rPr>
      </w:pPr>
      <w:r w:rsidRPr="00FD6920">
        <w:rPr>
          <w:b/>
          <w:bCs/>
          <w:sz w:val="24"/>
          <w:szCs w:val="24"/>
          <w:shd w:val="clear" w:color="auto" w:fill="FFFFFF"/>
        </w:rPr>
        <w:t>puglia_PM10_2020</w:t>
      </w:r>
      <w:r w:rsidR="00C90A90" w:rsidRPr="00B519CC">
        <w:rPr>
          <w:rStyle w:val="Rimandonotaapidipagina"/>
          <w:b/>
          <w:bCs/>
          <w:sz w:val="24"/>
          <w:szCs w:val="24"/>
          <w:shd w:val="clear" w:color="auto" w:fill="FFFFFF"/>
        </w:rPr>
        <w:footnoteReference w:id="3"/>
      </w:r>
      <w:r w:rsidR="00C90A90" w:rsidRPr="00B519CC">
        <w:rPr>
          <w:shd w:val="clear" w:color="auto" w:fill="FFFFFF"/>
        </w:rPr>
        <w:t xml:space="preserve">: </w:t>
      </w:r>
      <w:r w:rsidR="00C90A90" w:rsidRPr="00B519CC">
        <w:rPr>
          <w:sz w:val="24"/>
          <w:szCs w:val="24"/>
          <w:shd w:val="clear" w:color="auto" w:fill="FFFFFF"/>
        </w:rPr>
        <w:t xml:space="preserve">contiene i dati relativi alle registrazioni effettuate dalle stazioni di rilevamento di PM10 </w:t>
      </w:r>
      <w:r w:rsidR="00BB66D5" w:rsidRPr="00B519CC">
        <w:rPr>
          <w:sz w:val="24"/>
          <w:szCs w:val="24"/>
          <w:shd w:val="clear" w:color="auto" w:fill="FFFFFF"/>
        </w:rPr>
        <w:t xml:space="preserve">nel territorio </w:t>
      </w:r>
      <w:r w:rsidR="00BB66D5">
        <w:rPr>
          <w:sz w:val="24"/>
          <w:szCs w:val="24"/>
          <w:shd w:val="clear" w:color="auto" w:fill="FFFFFF"/>
        </w:rPr>
        <w:t>pugliese</w:t>
      </w:r>
      <w:r w:rsidR="00BB66D5" w:rsidRPr="00B519CC">
        <w:rPr>
          <w:sz w:val="24"/>
          <w:szCs w:val="24"/>
          <w:shd w:val="clear" w:color="auto" w:fill="FFFFFF"/>
        </w:rPr>
        <w:t xml:space="preserve"> nel 20</w:t>
      </w:r>
      <w:r w:rsidR="00BB66D5">
        <w:rPr>
          <w:sz w:val="24"/>
          <w:szCs w:val="24"/>
          <w:shd w:val="clear" w:color="auto" w:fill="FFFFFF"/>
        </w:rPr>
        <w:t>20. La latitudine e la longitudine sono stati calcolati utilizzando le coordinate in formato E-</w:t>
      </w:r>
      <w:r w:rsidR="00BB66D5" w:rsidRPr="00BB66D5">
        <w:rPr>
          <w:sz w:val="24"/>
          <w:szCs w:val="24"/>
          <w:shd w:val="clear" w:color="auto" w:fill="FFFFFF"/>
        </w:rPr>
        <w:t>WGS84-UTM33</w:t>
      </w:r>
      <w:r w:rsidR="00BB66D5">
        <w:rPr>
          <w:sz w:val="24"/>
          <w:szCs w:val="24"/>
          <w:shd w:val="clear" w:color="auto" w:fill="FFFFFF"/>
        </w:rPr>
        <w:t xml:space="preserve"> e N-</w:t>
      </w:r>
      <w:r w:rsidR="00BB66D5" w:rsidRPr="00BB66D5">
        <w:rPr>
          <w:sz w:val="24"/>
          <w:szCs w:val="24"/>
          <w:shd w:val="clear" w:color="auto" w:fill="FFFFFF"/>
        </w:rPr>
        <w:t>WGS84-UTM33</w:t>
      </w:r>
      <w:r w:rsidR="00BB66D5">
        <w:rPr>
          <w:sz w:val="24"/>
          <w:szCs w:val="24"/>
          <w:shd w:val="clear" w:color="auto" w:fill="FFFFFF"/>
        </w:rPr>
        <w:t xml:space="preserve">, ricavate da </w:t>
      </w:r>
      <w:hyperlink r:id="rId9" w:history="1">
        <w:r w:rsidR="00BB66D5" w:rsidRPr="00D24F8D">
          <w:rPr>
            <w:rStyle w:val="Collegamentoipertestuale"/>
            <w:sz w:val="24"/>
            <w:szCs w:val="24"/>
            <w:shd w:val="clear" w:color="auto" w:fill="FFFFFF"/>
          </w:rPr>
          <w:t>https://www.arpa.puglia.it/moduli/output_immagine.php?id=4887</w:t>
        </w:r>
      </w:hyperlink>
      <w:r w:rsidR="00BB66D5">
        <w:rPr>
          <w:sz w:val="24"/>
          <w:szCs w:val="24"/>
          <w:shd w:val="clear" w:color="auto" w:fill="FFFFFF"/>
        </w:rPr>
        <w:t xml:space="preserve">, e il sito </w:t>
      </w:r>
      <w:hyperlink r:id="rId10" w:history="1">
        <w:r w:rsidR="00BB66D5" w:rsidRPr="00BB66D5">
          <w:rPr>
            <w:rStyle w:val="Collegamentoipertestuale"/>
            <w:sz w:val="24"/>
            <w:szCs w:val="24"/>
            <w:shd w:val="clear" w:color="auto" w:fill="FFFFFF"/>
          </w:rPr>
          <w:t>https://coordinates-converter.com/it</w:t>
        </w:r>
      </w:hyperlink>
      <w:r w:rsidR="00BB66D5">
        <w:rPr>
          <w:sz w:val="24"/>
          <w:szCs w:val="24"/>
          <w:shd w:val="clear" w:color="auto" w:fill="FFFFFF"/>
        </w:rPr>
        <w:t>.</w:t>
      </w:r>
    </w:p>
    <w:p w14:paraId="60860311" w14:textId="77777777" w:rsidR="00C90A90" w:rsidRPr="00B519CC" w:rsidRDefault="00C90A90" w:rsidP="00C90A90">
      <w:pPr>
        <w:ind w:left="708" w:firstLine="360"/>
        <w:rPr>
          <w:sz w:val="24"/>
          <w:szCs w:val="24"/>
          <w:shd w:val="clear" w:color="auto" w:fill="FFFFFF"/>
        </w:rPr>
      </w:pPr>
      <w:r w:rsidRPr="00B519CC">
        <w:rPr>
          <w:sz w:val="24"/>
          <w:szCs w:val="24"/>
          <w:shd w:val="clear" w:color="auto" w:fill="FFFFFF"/>
        </w:rPr>
        <w:t>Le colonne sono:</w:t>
      </w:r>
    </w:p>
    <w:p w14:paraId="30A8C393" w14:textId="367E7C10" w:rsidR="00C90A90" w:rsidRPr="00B519CC" w:rsidRDefault="00C90A90" w:rsidP="00C90A90">
      <w:pPr>
        <w:pStyle w:val="Paragrafoelenco"/>
        <w:numPr>
          <w:ilvl w:val="2"/>
          <w:numId w:val="6"/>
        </w:numPr>
        <w:ind w:left="1775" w:hanging="357"/>
        <w:rPr>
          <w:sz w:val="24"/>
          <w:szCs w:val="24"/>
          <w:shd w:val="clear" w:color="auto" w:fill="FFFFFF"/>
        </w:rPr>
      </w:pPr>
      <w:r w:rsidRPr="00B519CC">
        <w:rPr>
          <w:b/>
          <w:bCs/>
          <w:sz w:val="24"/>
          <w:szCs w:val="24"/>
          <w:shd w:val="clear" w:color="auto" w:fill="FFFFFF"/>
        </w:rPr>
        <w:t>Provincia</w:t>
      </w:r>
      <w:r w:rsidRPr="00B519CC">
        <w:rPr>
          <w:sz w:val="24"/>
          <w:szCs w:val="24"/>
          <w:shd w:val="clear" w:color="auto" w:fill="FFFFFF"/>
        </w:rPr>
        <w:t xml:space="preserve">: nome della provincia </w:t>
      </w:r>
      <w:r w:rsidR="00FD6920">
        <w:rPr>
          <w:sz w:val="24"/>
          <w:szCs w:val="24"/>
          <w:shd w:val="clear" w:color="auto" w:fill="FFFFFF"/>
        </w:rPr>
        <w:t>pugliese</w:t>
      </w:r>
      <w:r w:rsidRPr="00B519CC">
        <w:rPr>
          <w:sz w:val="24"/>
          <w:szCs w:val="24"/>
          <w:shd w:val="clear" w:color="auto" w:fill="FFFFFF"/>
        </w:rPr>
        <w:t xml:space="preserve"> </w:t>
      </w:r>
      <w:r w:rsidRPr="00B519CC">
        <w:rPr>
          <w:rFonts w:cstheme="minorHAnsi"/>
          <w:sz w:val="24"/>
          <w:szCs w:val="24"/>
          <w:shd w:val="clear" w:color="auto" w:fill="FFFFFF"/>
        </w:rPr>
        <w:t>dove è situata la stazione di rilevamento</w:t>
      </w:r>
      <w:r w:rsidRPr="00B519CC">
        <w:rPr>
          <w:sz w:val="24"/>
          <w:szCs w:val="24"/>
          <w:shd w:val="clear" w:color="auto" w:fill="FFFFFF"/>
        </w:rPr>
        <w:t>;</w:t>
      </w:r>
    </w:p>
    <w:p w14:paraId="55639B05" w14:textId="6076BC76" w:rsidR="00C90A90" w:rsidRPr="00B519CC" w:rsidRDefault="00C90A90" w:rsidP="00C90A90">
      <w:pPr>
        <w:pStyle w:val="Paragrafoelenco"/>
        <w:numPr>
          <w:ilvl w:val="2"/>
          <w:numId w:val="6"/>
        </w:numPr>
        <w:ind w:left="1775" w:hanging="357"/>
        <w:rPr>
          <w:sz w:val="24"/>
          <w:szCs w:val="24"/>
          <w:shd w:val="clear" w:color="auto" w:fill="FFFFFF"/>
        </w:rPr>
      </w:pPr>
      <w:r w:rsidRPr="00B519CC">
        <w:rPr>
          <w:b/>
          <w:bCs/>
          <w:sz w:val="24"/>
          <w:szCs w:val="24"/>
          <w:shd w:val="clear" w:color="auto" w:fill="FFFFFF"/>
        </w:rPr>
        <w:t>Comune</w:t>
      </w:r>
      <w:r w:rsidRPr="00B519CC">
        <w:rPr>
          <w:sz w:val="24"/>
          <w:szCs w:val="24"/>
          <w:shd w:val="clear" w:color="auto" w:fill="FFFFFF"/>
        </w:rPr>
        <w:t xml:space="preserve">: nome del comune </w:t>
      </w:r>
      <w:r w:rsidR="00FD6920">
        <w:rPr>
          <w:sz w:val="24"/>
          <w:szCs w:val="24"/>
          <w:shd w:val="clear" w:color="auto" w:fill="FFFFFF"/>
        </w:rPr>
        <w:t>pugliese</w:t>
      </w:r>
      <w:r w:rsidR="00FD6920" w:rsidRPr="00B519CC">
        <w:rPr>
          <w:sz w:val="24"/>
          <w:szCs w:val="24"/>
          <w:shd w:val="clear" w:color="auto" w:fill="FFFFFF"/>
        </w:rPr>
        <w:t xml:space="preserve"> </w:t>
      </w:r>
      <w:r w:rsidRPr="00B519CC">
        <w:rPr>
          <w:rFonts w:cstheme="minorHAnsi"/>
          <w:sz w:val="24"/>
          <w:szCs w:val="24"/>
          <w:shd w:val="clear" w:color="auto" w:fill="FFFFFF"/>
        </w:rPr>
        <w:t>dove è situata la stazione di rilevamento</w:t>
      </w:r>
      <w:r w:rsidRPr="00B519CC">
        <w:rPr>
          <w:sz w:val="24"/>
          <w:szCs w:val="24"/>
          <w:shd w:val="clear" w:color="auto" w:fill="FFFFFF"/>
        </w:rPr>
        <w:t>;</w:t>
      </w:r>
    </w:p>
    <w:p w14:paraId="693EE6A1" w14:textId="77777777" w:rsidR="00C90A90" w:rsidRPr="00B519CC" w:rsidRDefault="00C90A90" w:rsidP="00C90A90">
      <w:pPr>
        <w:pStyle w:val="Paragrafoelenco"/>
        <w:numPr>
          <w:ilvl w:val="2"/>
          <w:numId w:val="6"/>
        </w:numPr>
        <w:ind w:left="1775" w:hanging="357"/>
        <w:rPr>
          <w:sz w:val="24"/>
          <w:szCs w:val="24"/>
          <w:shd w:val="clear" w:color="auto" w:fill="FFFFFF"/>
        </w:rPr>
      </w:pPr>
      <w:r w:rsidRPr="00B519CC">
        <w:rPr>
          <w:b/>
          <w:bCs/>
          <w:sz w:val="24"/>
          <w:szCs w:val="24"/>
          <w:shd w:val="clear" w:color="auto" w:fill="FFFFFF"/>
        </w:rPr>
        <w:t>Nome della stazione</w:t>
      </w:r>
      <w:r w:rsidRPr="00B519CC">
        <w:rPr>
          <w:sz w:val="24"/>
          <w:szCs w:val="24"/>
          <w:shd w:val="clear" w:color="auto" w:fill="FFFFFF"/>
        </w:rPr>
        <w:t>: nome della stazione di rilevamento;</w:t>
      </w:r>
    </w:p>
    <w:p w14:paraId="2D22AA32" w14:textId="77777777" w:rsidR="00C90A90" w:rsidRPr="00B519CC" w:rsidRDefault="00C90A90" w:rsidP="00C90A90">
      <w:pPr>
        <w:pStyle w:val="Paragrafoelenco"/>
        <w:numPr>
          <w:ilvl w:val="2"/>
          <w:numId w:val="6"/>
        </w:numPr>
        <w:ind w:left="1775" w:hanging="357"/>
        <w:rPr>
          <w:sz w:val="24"/>
          <w:szCs w:val="24"/>
          <w:shd w:val="clear" w:color="auto" w:fill="FFFFFF"/>
        </w:rPr>
      </w:pPr>
      <w:r w:rsidRPr="00B519CC">
        <w:rPr>
          <w:b/>
          <w:bCs/>
          <w:sz w:val="24"/>
          <w:szCs w:val="24"/>
          <w:shd w:val="clear" w:color="auto" w:fill="FFFFFF"/>
        </w:rPr>
        <w:t>Tipo di zona</w:t>
      </w:r>
      <w:r w:rsidRPr="00B519CC">
        <w:rPr>
          <w:sz w:val="24"/>
          <w:szCs w:val="24"/>
          <w:shd w:val="clear" w:color="auto" w:fill="FFFFFF"/>
        </w:rPr>
        <w:t>: codice del tipo di zona (U: urbana, S: suburbana, R: rurale);</w:t>
      </w:r>
    </w:p>
    <w:p w14:paraId="25E815BC" w14:textId="77777777" w:rsidR="00C90A90" w:rsidRPr="00B519CC" w:rsidRDefault="00C90A90" w:rsidP="00C90A90">
      <w:pPr>
        <w:pStyle w:val="Paragrafoelenco"/>
        <w:numPr>
          <w:ilvl w:val="2"/>
          <w:numId w:val="6"/>
        </w:numPr>
        <w:ind w:left="1775" w:hanging="357"/>
        <w:rPr>
          <w:sz w:val="24"/>
          <w:szCs w:val="24"/>
          <w:shd w:val="clear" w:color="auto" w:fill="FFFFFF"/>
        </w:rPr>
      </w:pPr>
      <w:r w:rsidRPr="00B519CC">
        <w:rPr>
          <w:b/>
          <w:bCs/>
          <w:sz w:val="24"/>
          <w:szCs w:val="24"/>
          <w:shd w:val="clear" w:color="auto" w:fill="FFFFFF"/>
        </w:rPr>
        <w:t>Tipo di stazione</w:t>
      </w:r>
      <w:r w:rsidRPr="00B519CC">
        <w:rPr>
          <w:sz w:val="24"/>
          <w:szCs w:val="24"/>
          <w:shd w:val="clear" w:color="auto" w:fill="FFFFFF"/>
        </w:rPr>
        <w:t>: codice del tipo di stazione di rilevamento (T: traffico, F: fondo, R: rurale);</w:t>
      </w:r>
    </w:p>
    <w:p w14:paraId="53969168" w14:textId="5A7B3C4A" w:rsidR="00C90A90" w:rsidRPr="00FD6920" w:rsidRDefault="00FD6920" w:rsidP="00FD6920">
      <w:pPr>
        <w:pStyle w:val="Paragrafoelenco"/>
        <w:numPr>
          <w:ilvl w:val="2"/>
          <w:numId w:val="6"/>
        </w:numPr>
        <w:rPr>
          <w:b/>
          <w:bCs/>
          <w:sz w:val="24"/>
          <w:szCs w:val="24"/>
          <w:shd w:val="clear" w:color="auto" w:fill="FFFFFF"/>
        </w:rPr>
      </w:pPr>
      <w:r w:rsidRPr="00FD6920">
        <w:rPr>
          <w:b/>
          <w:bCs/>
          <w:sz w:val="24"/>
          <w:szCs w:val="24"/>
          <w:shd w:val="clear" w:color="auto" w:fill="FFFFFF"/>
        </w:rPr>
        <w:t>Giorni di superamento del valore limite giornaliero</w:t>
      </w:r>
      <w:r>
        <w:rPr>
          <w:b/>
          <w:bCs/>
          <w:sz w:val="24"/>
          <w:szCs w:val="24"/>
          <w:shd w:val="clear" w:color="auto" w:fill="FFFFFF"/>
        </w:rPr>
        <w:t xml:space="preserve"> </w:t>
      </w:r>
      <w:r w:rsidRPr="00FD6920">
        <w:rPr>
          <w:b/>
          <w:bCs/>
          <w:sz w:val="24"/>
          <w:szCs w:val="24"/>
          <w:shd w:val="clear" w:color="auto" w:fill="FFFFFF"/>
        </w:rPr>
        <w:t>[50]</w:t>
      </w:r>
      <w:r w:rsidR="00C90A90" w:rsidRPr="00FD6920">
        <w:rPr>
          <w:sz w:val="24"/>
          <w:szCs w:val="24"/>
          <w:shd w:val="clear" w:color="auto" w:fill="FFFFFF"/>
        </w:rPr>
        <w:t>: giorni in cui è stata superata la soglia di 50 µg/m</w:t>
      </w:r>
      <w:r w:rsidR="00C90A90" w:rsidRPr="00FD6920">
        <w:rPr>
          <w:sz w:val="24"/>
          <w:szCs w:val="24"/>
          <w:shd w:val="clear" w:color="auto" w:fill="FFFFFF"/>
          <w:vertAlign w:val="superscript"/>
        </w:rPr>
        <w:t>3</w:t>
      </w:r>
      <w:r w:rsidR="00C90A90" w:rsidRPr="00FD6920">
        <w:rPr>
          <w:sz w:val="24"/>
          <w:szCs w:val="24"/>
          <w:shd w:val="clear" w:color="auto" w:fill="FFFFFF"/>
        </w:rPr>
        <w:t xml:space="preserve"> di PM10;</w:t>
      </w:r>
    </w:p>
    <w:p w14:paraId="5BBE1810" w14:textId="2B288A44" w:rsidR="00C90A90" w:rsidRDefault="00C90A90" w:rsidP="00C90A90">
      <w:pPr>
        <w:pStyle w:val="Paragrafoelenco"/>
        <w:numPr>
          <w:ilvl w:val="2"/>
          <w:numId w:val="6"/>
        </w:numPr>
        <w:ind w:left="1775" w:hanging="357"/>
        <w:rPr>
          <w:sz w:val="24"/>
          <w:szCs w:val="24"/>
          <w:shd w:val="clear" w:color="auto" w:fill="FFFFFF"/>
        </w:rPr>
      </w:pPr>
      <w:r w:rsidRPr="00B519CC">
        <w:rPr>
          <w:b/>
          <w:bCs/>
          <w:sz w:val="24"/>
          <w:szCs w:val="24"/>
          <w:shd w:val="clear" w:color="auto" w:fill="FFFFFF"/>
        </w:rPr>
        <w:t>Valore medio annuo</w:t>
      </w:r>
      <w:r w:rsidRPr="00B519CC">
        <w:rPr>
          <w:sz w:val="24"/>
          <w:szCs w:val="24"/>
          <w:shd w:val="clear" w:color="auto" w:fill="FFFFFF"/>
        </w:rPr>
        <w:t>: valore medio di PM10 registrato nell’anno;</w:t>
      </w:r>
    </w:p>
    <w:p w14:paraId="585F91CB" w14:textId="7F29B7E1" w:rsidR="00E85CE7" w:rsidRPr="00E85CE7" w:rsidRDefault="00E85CE7" w:rsidP="00E85CE7">
      <w:pPr>
        <w:pStyle w:val="Paragrafoelenco"/>
        <w:numPr>
          <w:ilvl w:val="2"/>
          <w:numId w:val="6"/>
        </w:numPr>
        <w:ind w:left="1775" w:hanging="357"/>
        <w:rPr>
          <w:sz w:val="24"/>
          <w:szCs w:val="24"/>
          <w:shd w:val="clear" w:color="auto" w:fill="FFFFFF"/>
        </w:rPr>
      </w:pPr>
      <w:r>
        <w:rPr>
          <w:b/>
          <w:bCs/>
          <w:sz w:val="24"/>
          <w:szCs w:val="24"/>
          <w:shd w:val="clear" w:color="auto" w:fill="FFFFFF"/>
        </w:rPr>
        <w:t>Massimo</w:t>
      </w:r>
      <w:r w:rsidRPr="00B519CC">
        <w:rPr>
          <w:sz w:val="24"/>
          <w:szCs w:val="24"/>
          <w:shd w:val="clear" w:color="auto" w:fill="FFFFFF"/>
        </w:rPr>
        <w:t xml:space="preserve">: </w:t>
      </w:r>
      <w:r>
        <w:rPr>
          <w:sz w:val="24"/>
          <w:szCs w:val="24"/>
          <w:shd w:val="clear" w:color="auto" w:fill="FFFFFF"/>
        </w:rPr>
        <w:t>valore massimo rilevato</w:t>
      </w:r>
      <w:r w:rsidRPr="00B519CC">
        <w:rPr>
          <w:sz w:val="24"/>
          <w:szCs w:val="24"/>
          <w:shd w:val="clear" w:color="auto" w:fill="FFFFFF"/>
        </w:rPr>
        <w:t>;</w:t>
      </w:r>
    </w:p>
    <w:p w14:paraId="611FE0D3" w14:textId="354D9FD0" w:rsidR="00BB66D5" w:rsidRDefault="00BB66D5" w:rsidP="00C90A90">
      <w:pPr>
        <w:pStyle w:val="Paragrafoelenco"/>
        <w:numPr>
          <w:ilvl w:val="2"/>
          <w:numId w:val="6"/>
        </w:numPr>
        <w:ind w:left="1775" w:hanging="357"/>
        <w:rPr>
          <w:sz w:val="24"/>
          <w:szCs w:val="24"/>
          <w:shd w:val="clear" w:color="auto" w:fill="FFFFFF"/>
        </w:rPr>
      </w:pPr>
      <w:r>
        <w:rPr>
          <w:b/>
          <w:bCs/>
          <w:sz w:val="24"/>
          <w:szCs w:val="24"/>
          <w:shd w:val="clear" w:color="auto" w:fill="FFFFFF"/>
        </w:rPr>
        <w:t>Latitudine</w:t>
      </w:r>
      <w:r w:rsidRPr="00BB66D5">
        <w:rPr>
          <w:sz w:val="24"/>
          <w:szCs w:val="24"/>
          <w:shd w:val="clear" w:color="auto" w:fill="FFFFFF"/>
        </w:rPr>
        <w:t>:</w:t>
      </w:r>
      <w:r>
        <w:rPr>
          <w:sz w:val="24"/>
          <w:szCs w:val="24"/>
          <w:shd w:val="clear" w:color="auto" w:fill="FFFFFF"/>
        </w:rPr>
        <w:t xml:space="preserve"> latitudine della stazione di rilevamento;</w:t>
      </w:r>
    </w:p>
    <w:p w14:paraId="4C41082F" w14:textId="165F24C4" w:rsidR="00BB66D5" w:rsidRDefault="00BB66D5" w:rsidP="00C90A90">
      <w:pPr>
        <w:pStyle w:val="Paragrafoelenco"/>
        <w:numPr>
          <w:ilvl w:val="2"/>
          <w:numId w:val="6"/>
        </w:numPr>
        <w:ind w:left="1775" w:hanging="357"/>
        <w:rPr>
          <w:sz w:val="24"/>
          <w:szCs w:val="24"/>
          <w:shd w:val="clear" w:color="auto" w:fill="FFFFFF"/>
        </w:rPr>
      </w:pPr>
      <w:r>
        <w:rPr>
          <w:b/>
          <w:bCs/>
          <w:sz w:val="24"/>
          <w:szCs w:val="24"/>
          <w:shd w:val="clear" w:color="auto" w:fill="FFFFFF"/>
        </w:rPr>
        <w:t>Longitudine</w:t>
      </w:r>
      <w:r w:rsidRPr="00BB66D5">
        <w:rPr>
          <w:sz w:val="24"/>
          <w:szCs w:val="24"/>
          <w:shd w:val="clear" w:color="auto" w:fill="FFFFFF"/>
        </w:rPr>
        <w:t>:</w:t>
      </w:r>
      <w:r>
        <w:rPr>
          <w:sz w:val="24"/>
          <w:szCs w:val="24"/>
          <w:shd w:val="clear" w:color="auto" w:fill="FFFFFF"/>
        </w:rPr>
        <w:t xml:space="preserve"> longitudine della stazione di rilevamento.</w:t>
      </w:r>
    </w:p>
    <w:p w14:paraId="20B90FF4" w14:textId="77777777" w:rsidR="00BB66D5" w:rsidRPr="00BB66D5" w:rsidRDefault="00BB66D5" w:rsidP="00BB66D5">
      <w:pPr>
        <w:pStyle w:val="Paragrafoelenco"/>
        <w:ind w:left="1775"/>
        <w:rPr>
          <w:sz w:val="24"/>
          <w:szCs w:val="24"/>
          <w:shd w:val="clear" w:color="auto" w:fill="FFFFFF"/>
        </w:rPr>
      </w:pPr>
    </w:p>
    <w:p w14:paraId="24E86F01" w14:textId="4D6908F3" w:rsidR="00BB66D5" w:rsidRPr="00B519CC" w:rsidRDefault="00BB66D5" w:rsidP="00BB66D5">
      <w:pPr>
        <w:pStyle w:val="Paragrafoelenco"/>
        <w:numPr>
          <w:ilvl w:val="0"/>
          <w:numId w:val="6"/>
        </w:numPr>
        <w:rPr>
          <w:shd w:val="clear" w:color="auto" w:fill="FFFFFF"/>
        </w:rPr>
      </w:pPr>
      <w:r w:rsidRPr="00BB66D5">
        <w:rPr>
          <w:rFonts w:cstheme="minorHAnsi"/>
          <w:b/>
          <w:bCs/>
          <w:sz w:val="24"/>
          <w:szCs w:val="24"/>
          <w:shd w:val="clear" w:color="auto" w:fill="FFFFFF"/>
        </w:rPr>
        <w:t>puglia_PM</w:t>
      </w:r>
      <w:r>
        <w:rPr>
          <w:rFonts w:cstheme="minorHAnsi"/>
          <w:b/>
          <w:bCs/>
          <w:sz w:val="24"/>
          <w:szCs w:val="24"/>
          <w:shd w:val="clear" w:color="auto" w:fill="FFFFFF"/>
        </w:rPr>
        <w:t>2_5</w:t>
      </w:r>
      <w:r w:rsidRPr="00BB66D5">
        <w:rPr>
          <w:rFonts w:cstheme="minorHAnsi"/>
          <w:b/>
          <w:bCs/>
          <w:sz w:val="24"/>
          <w:szCs w:val="24"/>
          <w:shd w:val="clear" w:color="auto" w:fill="FFFFFF"/>
        </w:rPr>
        <w:t>_2020</w:t>
      </w:r>
      <w:r w:rsidR="00C90A90" w:rsidRPr="00B519CC">
        <w:rPr>
          <w:rStyle w:val="Rimandonotaapidipagina"/>
          <w:rFonts w:cstheme="minorHAnsi"/>
          <w:b/>
          <w:bCs/>
          <w:sz w:val="24"/>
          <w:szCs w:val="24"/>
          <w:shd w:val="clear" w:color="auto" w:fill="FFFFFF"/>
        </w:rPr>
        <w:footnoteReference w:id="4"/>
      </w:r>
      <w:r w:rsidR="00C90A90" w:rsidRPr="00B519CC">
        <w:rPr>
          <w:rFonts w:cstheme="minorHAnsi"/>
          <w:sz w:val="24"/>
          <w:szCs w:val="24"/>
          <w:shd w:val="clear" w:color="auto" w:fill="FFFFFF"/>
        </w:rPr>
        <w:t xml:space="preserve">: </w:t>
      </w:r>
      <w:r w:rsidRPr="00B519CC">
        <w:rPr>
          <w:sz w:val="24"/>
          <w:szCs w:val="24"/>
          <w:shd w:val="clear" w:color="auto" w:fill="FFFFFF"/>
        </w:rPr>
        <w:t>contiene i dati relativi alle registrazioni effettuate dalle stazioni di rilevamento di PM</w:t>
      </w:r>
      <w:r>
        <w:rPr>
          <w:sz w:val="24"/>
          <w:szCs w:val="24"/>
          <w:shd w:val="clear" w:color="auto" w:fill="FFFFFF"/>
        </w:rPr>
        <w:t>2.5</w:t>
      </w:r>
      <w:r w:rsidRPr="00B519CC">
        <w:rPr>
          <w:sz w:val="24"/>
          <w:szCs w:val="24"/>
          <w:shd w:val="clear" w:color="auto" w:fill="FFFFFF"/>
        </w:rPr>
        <w:t xml:space="preserve"> nel territorio </w:t>
      </w:r>
      <w:r>
        <w:rPr>
          <w:sz w:val="24"/>
          <w:szCs w:val="24"/>
          <w:shd w:val="clear" w:color="auto" w:fill="FFFFFF"/>
        </w:rPr>
        <w:t>pugliese</w:t>
      </w:r>
      <w:r w:rsidRPr="00B519CC">
        <w:rPr>
          <w:sz w:val="24"/>
          <w:szCs w:val="24"/>
          <w:shd w:val="clear" w:color="auto" w:fill="FFFFFF"/>
        </w:rPr>
        <w:t xml:space="preserve"> nel 20</w:t>
      </w:r>
      <w:r>
        <w:rPr>
          <w:sz w:val="24"/>
          <w:szCs w:val="24"/>
          <w:shd w:val="clear" w:color="auto" w:fill="FFFFFF"/>
        </w:rPr>
        <w:t>20. La latitudine e la longitudine sono stati calcolati utilizzando le coordinate in formato E-</w:t>
      </w:r>
      <w:r w:rsidRPr="00BB66D5">
        <w:rPr>
          <w:sz w:val="24"/>
          <w:szCs w:val="24"/>
          <w:shd w:val="clear" w:color="auto" w:fill="FFFFFF"/>
        </w:rPr>
        <w:t>WGS84-UTM33</w:t>
      </w:r>
      <w:r>
        <w:rPr>
          <w:sz w:val="24"/>
          <w:szCs w:val="24"/>
          <w:shd w:val="clear" w:color="auto" w:fill="FFFFFF"/>
        </w:rPr>
        <w:t xml:space="preserve"> e N-</w:t>
      </w:r>
      <w:r w:rsidRPr="00BB66D5">
        <w:rPr>
          <w:sz w:val="24"/>
          <w:szCs w:val="24"/>
          <w:shd w:val="clear" w:color="auto" w:fill="FFFFFF"/>
        </w:rPr>
        <w:t>WGS84-UTM33</w:t>
      </w:r>
      <w:r>
        <w:rPr>
          <w:sz w:val="24"/>
          <w:szCs w:val="24"/>
          <w:shd w:val="clear" w:color="auto" w:fill="FFFFFF"/>
        </w:rPr>
        <w:t xml:space="preserve">, ricavate da </w:t>
      </w:r>
      <w:hyperlink r:id="rId11" w:history="1">
        <w:r w:rsidRPr="00D24F8D">
          <w:rPr>
            <w:rStyle w:val="Collegamentoipertestuale"/>
            <w:sz w:val="24"/>
            <w:szCs w:val="24"/>
            <w:shd w:val="clear" w:color="auto" w:fill="FFFFFF"/>
          </w:rPr>
          <w:t>https://www.arpa.puglia.it/moduli/output_immagine.php?id=4887</w:t>
        </w:r>
      </w:hyperlink>
      <w:r>
        <w:rPr>
          <w:sz w:val="24"/>
          <w:szCs w:val="24"/>
          <w:shd w:val="clear" w:color="auto" w:fill="FFFFFF"/>
        </w:rPr>
        <w:t xml:space="preserve">, e il sito </w:t>
      </w:r>
      <w:hyperlink r:id="rId12" w:history="1">
        <w:r w:rsidRPr="00BB66D5">
          <w:rPr>
            <w:rStyle w:val="Collegamentoipertestuale"/>
            <w:sz w:val="24"/>
            <w:szCs w:val="24"/>
            <w:shd w:val="clear" w:color="auto" w:fill="FFFFFF"/>
          </w:rPr>
          <w:t>https://coordinates-converter.com/it</w:t>
        </w:r>
      </w:hyperlink>
      <w:r>
        <w:rPr>
          <w:sz w:val="24"/>
          <w:szCs w:val="24"/>
          <w:shd w:val="clear" w:color="auto" w:fill="FFFFFF"/>
        </w:rPr>
        <w:t>.</w:t>
      </w:r>
    </w:p>
    <w:p w14:paraId="03F75228" w14:textId="77777777" w:rsidR="00BB66D5" w:rsidRPr="00B519CC" w:rsidRDefault="00BB66D5" w:rsidP="00BB66D5">
      <w:pPr>
        <w:ind w:left="708" w:firstLine="360"/>
        <w:rPr>
          <w:sz w:val="24"/>
          <w:szCs w:val="24"/>
          <w:shd w:val="clear" w:color="auto" w:fill="FFFFFF"/>
        </w:rPr>
      </w:pPr>
      <w:r w:rsidRPr="00B519CC">
        <w:rPr>
          <w:sz w:val="24"/>
          <w:szCs w:val="24"/>
          <w:shd w:val="clear" w:color="auto" w:fill="FFFFFF"/>
        </w:rPr>
        <w:t>Le colonne sono:</w:t>
      </w:r>
    </w:p>
    <w:p w14:paraId="42178560" w14:textId="77777777" w:rsidR="00BB66D5" w:rsidRPr="00B519CC" w:rsidRDefault="00BB66D5" w:rsidP="00BB66D5">
      <w:pPr>
        <w:pStyle w:val="Paragrafoelenco"/>
        <w:numPr>
          <w:ilvl w:val="2"/>
          <w:numId w:val="6"/>
        </w:numPr>
        <w:ind w:left="1775" w:hanging="357"/>
        <w:rPr>
          <w:sz w:val="24"/>
          <w:szCs w:val="24"/>
          <w:shd w:val="clear" w:color="auto" w:fill="FFFFFF"/>
        </w:rPr>
      </w:pPr>
      <w:r w:rsidRPr="00B519CC">
        <w:rPr>
          <w:b/>
          <w:bCs/>
          <w:sz w:val="24"/>
          <w:szCs w:val="24"/>
          <w:shd w:val="clear" w:color="auto" w:fill="FFFFFF"/>
        </w:rPr>
        <w:t>Provincia</w:t>
      </w:r>
      <w:r w:rsidRPr="00B519CC">
        <w:rPr>
          <w:sz w:val="24"/>
          <w:szCs w:val="24"/>
          <w:shd w:val="clear" w:color="auto" w:fill="FFFFFF"/>
        </w:rPr>
        <w:t xml:space="preserve">: nome della provincia </w:t>
      </w:r>
      <w:r>
        <w:rPr>
          <w:sz w:val="24"/>
          <w:szCs w:val="24"/>
          <w:shd w:val="clear" w:color="auto" w:fill="FFFFFF"/>
        </w:rPr>
        <w:t>pugliese</w:t>
      </w:r>
      <w:r w:rsidRPr="00B519CC">
        <w:rPr>
          <w:sz w:val="24"/>
          <w:szCs w:val="24"/>
          <w:shd w:val="clear" w:color="auto" w:fill="FFFFFF"/>
        </w:rPr>
        <w:t xml:space="preserve"> </w:t>
      </w:r>
      <w:r w:rsidRPr="00B519CC">
        <w:rPr>
          <w:rFonts w:cstheme="minorHAnsi"/>
          <w:sz w:val="24"/>
          <w:szCs w:val="24"/>
          <w:shd w:val="clear" w:color="auto" w:fill="FFFFFF"/>
        </w:rPr>
        <w:t>dove è situata la stazione di rilevamento</w:t>
      </w:r>
      <w:r w:rsidRPr="00B519CC">
        <w:rPr>
          <w:sz w:val="24"/>
          <w:szCs w:val="24"/>
          <w:shd w:val="clear" w:color="auto" w:fill="FFFFFF"/>
        </w:rPr>
        <w:t>;</w:t>
      </w:r>
    </w:p>
    <w:p w14:paraId="1B647A3C" w14:textId="77777777" w:rsidR="00BB66D5" w:rsidRPr="00B519CC" w:rsidRDefault="00BB66D5" w:rsidP="00BB66D5">
      <w:pPr>
        <w:pStyle w:val="Paragrafoelenco"/>
        <w:numPr>
          <w:ilvl w:val="2"/>
          <w:numId w:val="6"/>
        </w:numPr>
        <w:ind w:left="1775" w:hanging="357"/>
        <w:rPr>
          <w:sz w:val="24"/>
          <w:szCs w:val="24"/>
          <w:shd w:val="clear" w:color="auto" w:fill="FFFFFF"/>
        </w:rPr>
      </w:pPr>
      <w:r w:rsidRPr="00B519CC">
        <w:rPr>
          <w:b/>
          <w:bCs/>
          <w:sz w:val="24"/>
          <w:szCs w:val="24"/>
          <w:shd w:val="clear" w:color="auto" w:fill="FFFFFF"/>
        </w:rPr>
        <w:t>Comune</w:t>
      </w:r>
      <w:r w:rsidRPr="00B519CC">
        <w:rPr>
          <w:sz w:val="24"/>
          <w:szCs w:val="24"/>
          <w:shd w:val="clear" w:color="auto" w:fill="FFFFFF"/>
        </w:rPr>
        <w:t xml:space="preserve">: nome del comune </w:t>
      </w:r>
      <w:r>
        <w:rPr>
          <w:sz w:val="24"/>
          <w:szCs w:val="24"/>
          <w:shd w:val="clear" w:color="auto" w:fill="FFFFFF"/>
        </w:rPr>
        <w:t>pugliese</w:t>
      </w:r>
      <w:r w:rsidRPr="00B519CC">
        <w:rPr>
          <w:sz w:val="24"/>
          <w:szCs w:val="24"/>
          <w:shd w:val="clear" w:color="auto" w:fill="FFFFFF"/>
        </w:rPr>
        <w:t xml:space="preserve"> </w:t>
      </w:r>
      <w:r w:rsidRPr="00B519CC">
        <w:rPr>
          <w:rFonts w:cstheme="minorHAnsi"/>
          <w:sz w:val="24"/>
          <w:szCs w:val="24"/>
          <w:shd w:val="clear" w:color="auto" w:fill="FFFFFF"/>
        </w:rPr>
        <w:t>dove è situata la stazione di rilevamento</w:t>
      </w:r>
      <w:r w:rsidRPr="00B519CC">
        <w:rPr>
          <w:sz w:val="24"/>
          <w:szCs w:val="24"/>
          <w:shd w:val="clear" w:color="auto" w:fill="FFFFFF"/>
        </w:rPr>
        <w:t>;</w:t>
      </w:r>
    </w:p>
    <w:p w14:paraId="78B218C6" w14:textId="77777777" w:rsidR="00BB66D5" w:rsidRPr="00B519CC" w:rsidRDefault="00BB66D5" w:rsidP="00BB66D5">
      <w:pPr>
        <w:pStyle w:val="Paragrafoelenco"/>
        <w:numPr>
          <w:ilvl w:val="2"/>
          <w:numId w:val="6"/>
        </w:numPr>
        <w:ind w:left="1775" w:hanging="357"/>
        <w:rPr>
          <w:sz w:val="24"/>
          <w:szCs w:val="24"/>
          <w:shd w:val="clear" w:color="auto" w:fill="FFFFFF"/>
        </w:rPr>
      </w:pPr>
      <w:r w:rsidRPr="00B519CC">
        <w:rPr>
          <w:b/>
          <w:bCs/>
          <w:sz w:val="24"/>
          <w:szCs w:val="24"/>
          <w:shd w:val="clear" w:color="auto" w:fill="FFFFFF"/>
        </w:rPr>
        <w:t>Nome della stazione</w:t>
      </w:r>
      <w:r w:rsidRPr="00B519CC">
        <w:rPr>
          <w:sz w:val="24"/>
          <w:szCs w:val="24"/>
          <w:shd w:val="clear" w:color="auto" w:fill="FFFFFF"/>
        </w:rPr>
        <w:t>: nome della stazione di rilevamento;</w:t>
      </w:r>
    </w:p>
    <w:p w14:paraId="636D60FC" w14:textId="77777777" w:rsidR="00BB66D5" w:rsidRPr="00B519CC" w:rsidRDefault="00BB66D5" w:rsidP="00BB66D5">
      <w:pPr>
        <w:pStyle w:val="Paragrafoelenco"/>
        <w:numPr>
          <w:ilvl w:val="2"/>
          <w:numId w:val="6"/>
        </w:numPr>
        <w:ind w:left="1775" w:hanging="357"/>
        <w:rPr>
          <w:sz w:val="24"/>
          <w:szCs w:val="24"/>
          <w:shd w:val="clear" w:color="auto" w:fill="FFFFFF"/>
        </w:rPr>
      </w:pPr>
      <w:r w:rsidRPr="00B519CC">
        <w:rPr>
          <w:b/>
          <w:bCs/>
          <w:sz w:val="24"/>
          <w:szCs w:val="24"/>
          <w:shd w:val="clear" w:color="auto" w:fill="FFFFFF"/>
        </w:rPr>
        <w:t>Tipo di zona</w:t>
      </w:r>
      <w:r w:rsidRPr="00B519CC">
        <w:rPr>
          <w:sz w:val="24"/>
          <w:szCs w:val="24"/>
          <w:shd w:val="clear" w:color="auto" w:fill="FFFFFF"/>
        </w:rPr>
        <w:t>: codice del tipo di zona (U: urbana, S: suburbana, R: rurale);</w:t>
      </w:r>
    </w:p>
    <w:p w14:paraId="762E8387" w14:textId="77777777" w:rsidR="00BB66D5" w:rsidRPr="00B519CC" w:rsidRDefault="00BB66D5" w:rsidP="00BB66D5">
      <w:pPr>
        <w:pStyle w:val="Paragrafoelenco"/>
        <w:numPr>
          <w:ilvl w:val="2"/>
          <w:numId w:val="6"/>
        </w:numPr>
        <w:ind w:left="1775" w:hanging="357"/>
        <w:rPr>
          <w:sz w:val="24"/>
          <w:szCs w:val="24"/>
          <w:shd w:val="clear" w:color="auto" w:fill="FFFFFF"/>
        </w:rPr>
      </w:pPr>
      <w:r w:rsidRPr="00B519CC">
        <w:rPr>
          <w:b/>
          <w:bCs/>
          <w:sz w:val="24"/>
          <w:szCs w:val="24"/>
          <w:shd w:val="clear" w:color="auto" w:fill="FFFFFF"/>
        </w:rPr>
        <w:t>Tipo di stazione</w:t>
      </w:r>
      <w:r w:rsidRPr="00B519CC">
        <w:rPr>
          <w:sz w:val="24"/>
          <w:szCs w:val="24"/>
          <w:shd w:val="clear" w:color="auto" w:fill="FFFFFF"/>
        </w:rPr>
        <w:t>: codice del tipo di stazione di rilevamento (T: traffico, F: fondo, R: rurale);</w:t>
      </w:r>
    </w:p>
    <w:p w14:paraId="7178C607" w14:textId="5A8DD6BA" w:rsidR="00BB66D5" w:rsidRPr="00FD6920" w:rsidRDefault="00BB66D5" w:rsidP="00BB66D5">
      <w:pPr>
        <w:pStyle w:val="Paragrafoelenco"/>
        <w:numPr>
          <w:ilvl w:val="2"/>
          <w:numId w:val="6"/>
        </w:numPr>
        <w:rPr>
          <w:b/>
          <w:bCs/>
          <w:sz w:val="24"/>
          <w:szCs w:val="24"/>
          <w:shd w:val="clear" w:color="auto" w:fill="FFFFFF"/>
        </w:rPr>
      </w:pPr>
      <w:r w:rsidRPr="00FD6920">
        <w:rPr>
          <w:b/>
          <w:bCs/>
          <w:sz w:val="24"/>
          <w:szCs w:val="24"/>
          <w:shd w:val="clear" w:color="auto" w:fill="FFFFFF"/>
        </w:rPr>
        <w:t>Giorni di superamento del valore limite giornaliero</w:t>
      </w:r>
      <w:r>
        <w:rPr>
          <w:b/>
          <w:bCs/>
          <w:sz w:val="24"/>
          <w:szCs w:val="24"/>
          <w:shd w:val="clear" w:color="auto" w:fill="FFFFFF"/>
        </w:rPr>
        <w:t xml:space="preserve"> </w:t>
      </w:r>
      <w:r w:rsidRPr="00FD6920">
        <w:rPr>
          <w:b/>
          <w:bCs/>
          <w:sz w:val="24"/>
          <w:szCs w:val="24"/>
          <w:shd w:val="clear" w:color="auto" w:fill="FFFFFF"/>
        </w:rPr>
        <w:t>[</w:t>
      </w:r>
      <w:r w:rsidR="00EC5216">
        <w:rPr>
          <w:b/>
          <w:bCs/>
          <w:sz w:val="24"/>
          <w:szCs w:val="24"/>
          <w:shd w:val="clear" w:color="auto" w:fill="FFFFFF"/>
        </w:rPr>
        <w:t>25</w:t>
      </w:r>
      <w:r w:rsidRPr="00FD6920">
        <w:rPr>
          <w:b/>
          <w:bCs/>
          <w:sz w:val="24"/>
          <w:szCs w:val="24"/>
          <w:shd w:val="clear" w:color="auto" w:fill="FFFFFF"/>
        </w:rPr>
        <w:t>]</w:t>
      </w:r>
      <w:r w:rsidRPr="00FD6920">
        <w:rPr>
          <w:sz w:val="24"/>
          <w:szCs w:val="24"/>
          <w:shd w:val="clear" w:color="auto" w:fill="FFFFFF"/>
        </w:rPr>
        <w:t xml:space="preserve">: giorni in cui è stata superata la soglia di </w:t>
      </w:r>
      <w:r w:rsidR="00EC5216">
        <w:rPr>
          <w:sz w:val="24"/>
          <w:szCs w:val="24"/>
          <w:shd w:val="clear" w:color="auto" w:fill="FFFFFF"/>
        </w:rPr>
        <w:t>25</w:t>
      </w:r>
      <w:r w:rsidRPr="00FD6920">
        <w:rPr>
          <w:sz w:val="24"/>
          <w:szCs w:val="24"/>
          <w:shd w:val="clear" w:color="auto" w:fill="FFFFFF"/>
        </w:rPr>
        <w:t xml:space="preserve"> µg/m</w:t>
      </w:r>
      <w:r w:rsidRPr="00FD6920">
        <w:rPr>
          <w:sz w:val="24"/>
          <w:szCs w:val="24"/>
          <w:shd w:val="clear" w:color="auto" w:fill="FFFFFF"/>
          <w:vertAlign w:val="superscript"/>
        </w:rPr>
        <w:t>3</w:t>
      </w:r>
      <w:r w:rsidRPr="00FD6920">
        <w:rPr>
          <w:sz w:val="24"/>
          <w:szCs w:val="24"/>
          <w:shd w:val="clear" w:color="auto" w:fill="FFFFFF"/>
        </w:rPr>
        <w:t xml:space="preserve"> di PM10;</w:t>
      </w:r>
    </w:p>
    <w:p w14:paraId="43891371" w14:textId="4EF9ECC7" w:rsidR="00E85CE7" w:rsidRPr="00E85CE7" w:rsidRDefault="00BB66D5" w:rsidP="00E85CE7">
      <w:pPr>
        <w:pStyle w:val="Paragrafoelenco"/>
        <w:numPr>
          <w:ilvl w:val="2"/>
          <w:numId w:val="6"/>
        </w:numPr>
        <w:ind w:left="1775" w:hanging="357"/>
        <w:rPr>
          <w:sz w:val="24"/>
          <w:szCs w:val="24"/>
          <w:shd w:val="clear" w:color="auto" w:fill="FFFFFF"/>
        </w:rPr>
      </w:pPr>
      <w:r w:rsidRPr="00B519CC">
        <w:rPr>
          <w:b/>
          <w:bCs/>
          <w:sz w:val="24"/>
          <w:szCs w:val="24"/>
          <w:shd w:val="clear" w:color="auto" w:fill="FFFFFF"/>
        </w:rPr>
        <w:t>Valore medio annuo</w:t>
      </w:r>
      <w:r w:rsidRPr="00B519CC">
        <w:rPr>
          <w:sz w:val="24"/>
          <w:szCs w:val="24"/>
          <w:shd w:val="clear" w:color="auto" w:fill="FFFFFF"/>
        </w:rPr>
        <w:t>: valore medio di PM10 registrato nell’anno;</w:t>
      </w:r>
    </w:p>
    <w:p w14:paraId="25B8F483" w14:textId="6EC3DAF4" w:rsidR="00E85CE7" w:rsidRPr="00E85CE7" w:rsidRDefault="00E85CE7" w:rsidP="00E85CE7">
      <w:pPr>
        <w:pStyle w:val="Paragrafoelenco"/>
        <w:numPr>
          <w:ilvl w:val="2"/>
          <w:numId w:val="6"/>
        </w:numPr>
        <w:ind w:left="1775" w:hanging="357"/>
        <w:rPr>
          <w:sz w:val="24"/>
          <w:szCs w:val="24"/>
          <w:shd w:val="clear" w:color="auto" w:fill="FFFFFF"/>
        </w:rPr>
      </w:pPr>
      <w:r>
        <w:rPr>
          <w:b/>
          <w:bCs/>
          <w:sz w:val="24"/>
          <w:szCs w:val="24"/>
          <w:shd w:val="clear" w:color="auto" w:fill="FFFFFF"/>
        </w:rPr>
        <w:t>Massimo</w:t>
      </w:r>
      <w:r w:rsidRPr="00B519CC">
        <w:rPr>
          <w:sz w:val="24"/>
          <w:szCs w:val="24"/>
          <w:shd w:val="clear" w:color="auto" w:fill="FFFFFF"/>
        </w:rPr>
        <w:t xml:space="preserve">: </w:t>
      </w:r>
      <w:r>
        <w:rPr>
          <w:sz w:val="24"/>
          <w:szCs w:val="24"/>
          <w:shd w:val="clear" w:color="auto" w:fill="FFFFFF"/>
        </w:rPr>
        <w:t>valore massimo rilevato</w:t>
      </w:r>
      <w:r w:rsidRPr="00B519CC">
        <w:rPr>
          <w:sz w:val="24"/>
          <w:szCs w:val="24"/>
          <w:shd w:val="clear" w:color="auto" w:fill="FFFFFF"/>
        </w:rPr>
        <w:t>;</w:t>
      </w:r>
    </w:p>
    <w:p w14:paraId="1CC2283A" w14:textId="77777777" w:rsidR="00BB66D5" w:rsidRDefault="00BB66D5" w:rsidP="00BB66D5">
      <w:pPr>
        <w:pStyle w:val="Paragrafoelenco"/>
        <w:numPr>
          <w:ilvl w:val="2"/>
          <w:numId w:val="6"/>
        </w:numPr>
        <w:ind w:left="1775" w:hanging="357"/>
        <w:rPr>
          <w:sz w:val="24"/>
          <w:szCs w:val="24"/>
          <w:shd w:val="clear" w:color="auto" w:fill="FFFFFF"/>
        </w:rPr>
      </w:pPr>
      <w:r>
        <w:rPr>
          <w:b/>
          <w:bCs/>
          <w:sz w:val="24"/>
          <w:szCs w:val="24"/>
          <w:shd w:val="clear" w:color="auto" w:fill="FFFFFF"/>
        </w:rPr>
        <w:t>Latitudine</w:t>
      </w:r>
      <w:r w:rsidRPr="00BB66D5">
        <w:rPr>
          <w:sz w:val="24"/>
          <w:szCs w:val="24"/>
          <w:shd w:val="clear" w:color="auto" w:fill="FFFFFF"/>
        </w:rPr>
        <w:t>:</w:t>
      </w:r>
      <w:r>
        <w:rPr>
          <w:sz w:val="24"/>
          <w:szCs w:val="24"/>
          <w:shd w:val="clear" w:color="auto" w:fill="FFFFFF"/>
        </w:rPr>
        <w:t xml:space="preserve"> latitudine della stazione di rilevamento;</w:t>
      </w:r>
    </w:p>
    <w:p w14:paraId="646582D4" w14:textId="7C4F3A25" w:rsidR="00C90A90" w:rsidRPr="00E85CE7" w:rsidRDefault="00BB66D5" w:rsidP="00E85CE7">
      <w:pPr>
        <w:pStyle w:val="Paragrafoelenco"/>
        <w:numPr>
          <w:ilvl w:val="2"/>
          <w:numId w:val="6"/>
        </w:numPr>
        <w:ind w:left="1775" w:hanging="357"/>
        <w:rPr>
          <w:sz w:val="24"/>
          <w:szCs w:val="24"/>
          <w:shd w:val="clear" w:color="auto" w:fill="FFFFFF"/>
        </w:rPr>
      </w:pPr>
      <w:r>
        <w:rPr>
          <w:b/>
          <w:bCs/>
          <w:sz w:val="24"/>
          <w:szCs w:val="24"/>
          <w:shd w:val="clear" w:color="auto" w:fill="FFFFFF"/>
        </w:rPr>
        <w:t>Longitudine</w:t>
      </w:r>
      <w:r w:rsidRPr="00BB66D5">
        <w:rPr>
          <w:sz w:val="24"/>
          <w:szCs w:val="24"/>
          <w:shd w:val="clear" w:color="auto" w:fill="FFFFFF"/>
        </w:rPr>
        <w:t>:</w:t>
      </w:r>
      <w:r>
        <w:rPr>
          <w:sz w:val="24"/>
          <w:szCs w:val="24"/>
          <w:shd w:val="clear" w:color="auto" w:fill="FFFFFF"/>
        </w:rPr>
        <w:t xml:space="preserve"> longitudine della stazione di rilevamento.</w:t>
      </w:r>
    </w:p>
    <w:p w14:paraId="2558ECA3" w14:textId="1A4AEE0D" w:rsidR="00C90A90" w:rsidRPr="00B519CC" w:rsidRDefault="00EC5216" w:rsidP="00C90A90">
      <w:pPr>
        <w:pStyle w:val="Paragrafoelenco"/>
        <w:numPr>
          <w:ilvl w:val="0"/>
          <w:numId w:val="6"/>
        </w:numPr>
        <w:jc w:val="both"/>
        <w:rPr>
          <w:rFonts w:cstheme="minorHAnsi"/>
          <w:sz w:val="24"/>
          <w:szCs w:val="24"/>
          <w:shd w:val="clear" w:color="auto" w:fill="FFFFFF"/>
        </w:rPr>
      </w:pPr>
      <w:r w:rsidRPr="00EC5216">
        <w:rPr>
          <w:rFonts w:cstheme="minorHAnsi"/>
          <w:b/>
          <w:bCs/>
          <w:sz w:val="24"/>
          <w:szCs w:val="24"/>
          <w:shd w:val="clear" w:color="auto" w:fill="FFFFFF"/>
        </w:rPr>
        <w:lastRenderedPageBreak/>
        <w:t>DCIS_POPRES1_15052023120359710</w:t>
      </w:r>
      <w:r w:rsidR="00C90A90" w:rsidRPr="00B519CC">
        <w:rPr>
          <w:rStyle w:val="Rimandonotaapidipagina"/>
          <w:rFonts w:cstheme="minorHAnsi"/>
          <w:b/>
          <w:bCs/>
          <w:sz w:val="24"/>
          <w:szCs w:val="24"/>
          <w:shd w:val="clear" w:color="auto" w:fill="FFFFFF"/>
        </w:rPr>
        <w:footnoteReference w:id="5"/>
      </w:r>
      <w:r w:rsidR="00C90A90" w:rsidRPr="00B519CC">
        <w:rPr>
          <w:rFonts w:cstheme="minorHAnsi"/>
          <w:sz w:val="24"/>
          <w:szCs w:val="24"/>
          <w:shd w:val="clear" w:color="auto" w:fill="FFFFFF"/>
        </w:rPr>
        <w:t>: contiene i dati relativi alla popolazione</w:t>
      </w:r>
      <w:r>
        <w:rPr>
          <w:rFonts w:cstheme="minorHAnsi"/>
          <w:sz w:val="24"/>
          <w:szCs w:val="24"/>
          <w:shd w:val="clear" w:color="auto" w:fill="FFFFFF"/>
        </w:rPr>
        <w:t xml:space="preserve"> maschile</w:t>
      </w:r>
      <w:r w:rsidR="00C90A90" w:rsidRPr="00B519CC">
        <w:rPr>
          <w:rFonts w:cstheme="minorHAnsi"/>
          <w:sz w:val="24"/>
          <w:szCs w:val="24"/>
          <w:shd w:val="clear" w:color="auto" w:fill="FFFFFF"/>
        </w:rPr>
        <w:t xml:space="preserve"> nei vari comuni </w:t>
      </w:r>
      <w:r>
        <w:rPr>
          <w:rFonts w:cstheme="minorHAnsi"/>
          <w:sz w:val="24"/>
          <w:szCs w:val="24"/>
          <w:shd w:val="clear" w:color="auto" w:fill="FFFFFF"/>
        </w:rPr>
        <w:t>pugliesi</w:t>
      </w:r>
      <w:r w:rsidR="00C90A90">
        <w:rPr>
          <w:rFonts w:cstheme="minorHAnsi"/>
          <w:sz w:val="24"/>
          <w:szCs w:val="24"/>
          <w:shd w:val="clear" w:color="auto" w:fill="FFFFFF"/>
        </w:rPr>
        <w:t xml:space="preserve"> nel </w:t>
      </w:r>
      <w:r>
        <w:rPr>
          <w:rFonts w:cstheme="minorHAnsi"/>
          <w:sz w:val="24"/>
          <w:szCs w:val="24"/>
          <w:shd w:val="clear" w:color="auto" w:fill="FFFFFF"/>
        </w:rPr>
        <w:t>2020</w:t>
      </w:r>
      <w:r w:rsidR="00C90A90" w:rsidRPr="00B519CC">
        <w:rPr>
          <w:rFonts w:cstheme="minorHAnsi"/>
          <w:sz w:val="24"/>
          <w:szCs w:val="24"/>
          <w:shd w:val="clear" w:color="auto" w:fill="FFFFFF"/>
        </w:rPr>
        <w:t>.</w:t>
      </w:r>
    </w:p>
    <w:p w14:paraId="5F7AF916" w14:textId="77777777" w:rsidR="00C90A90" w:rsidRPr="00B519CC" w:rsidRDefault="00C90A90" w:rsidP="00C90A90">
      <w:pPr>
        <w:ind w:left="1068"/>
        <w:jc w:val="both"/>
        <w:rPr>
          <w:rFonts w:cstheme="minorHAnsi"/>
          <w:sz w:val="24"/>
          <w:szCs w:val="24"/>
          <w:shd w:val="clear" w:color="auto" w:fill="FFFFFF"/>
        </w:rPr>
      </w:pPr>
      <w:r w:rsidRPr="00B519CC">
        <w:rPr>
          <w:rFonts w:cstheme="minorHAnsi"/>
          <w:sz w:val="24"/>
          <w:szCs w:val="24"/>
          <w:shd w:val="clear" w:color="auto" w:fill="FFFFFF"/>
        </w:rPr>
        <w:t>Le colonne sono:</w:t>
      </w:r>
    </w:p>
    <w:p w14:paraId="0BB2B2F6" w14:textId="77777777" w:rsidR="00C90A90" w:rsidRPr="00B519CC" w:rsidRDefault="00C90A90" w:rsidP="00C90A90">
      <w:pPr>
        <w:pStyle w:val="Paragrafoelenco"/>
        <w:numPr>
          <w:ilvl w:val="0"/>
          <w:numId w:val="8"/>
        </w:numPr>
        <w:jc w:val="both"/>
        <w:rPr>
          <w:rFonts w:cstheme="minorHAnsi"/>
          <w:sz w:val="24"/>
          <w:szCs w:val="24"/>
          <w:shd w:val="clear" w:color="auto" w:fill="FFFFFF"/>
        </w:rPr>
      </w:pPr>
      <w:r w:rsidRPr="00B519CC">
        <w:rPr>
          <w:rFonts w:cstheme="minorHAnsi"/>
          <w:b/>
          <w:bCs/>
          <w:sz w:val="24"/>
          <w:szCs w:val="24"/>
          <w:shd w:val="clear" w:color="auto" w:fill="FFFFFF"/>
        </w:rPr>
        <w:t>ITTER107</w:t>
      </w:r>
      <w:r w:rsidRPr="00B519CC">
        <w:rPr>
          <w:rFonts w:cstheme="minorHAnsi"/>
          <w:sz w:val="24"/>
          <w:szCs w:val="24"/>
          <w:shd w:val="clear" w:color="auto" w:fill="FFFFFF"/>
        </w:rPr>
        <w:t>: codice statistico dell’unità amministrativa territoriale;</w:t>
      </w:r>
    </w:p>
    <w:p w14:paraId="61884568" w14:textId="0780AC93" w:rsidR="00C90A90" w:rsidRPr="00B519CC" w:rsidRDefault="00C90A90" w:rsidP="00C90A90">
      <w:pPr>
        <w:pStyle w:val="Paragrafoelenco"/>
        <w:numPr>
          <w:ilvl w:val="0"/>
          <w:numId w:val="8"/>
        </w:numPr>
        <w:jc w:val="both"/>
        <w:rPr>
          <w:rFonts w:cstheme="minorHAnsi"/>
          <w:sz w:val="24"/>
          <w:szCs w:val="24"/>
          <w:shd w:val="clear" w:color="auto" w:fill="FFFFFF"/>
        </w:rPr>
      </w:pPr>
      <w:r w:rsidRPr="00B519CC">
        <w:rPr>
          <w:rFonts w:cstheme="minorHAnsi"/>
          <w:b/>
          <w:bCs/>
          <w:sz w:val="24"/>
          <w:szCs w:val="24"/>
          <w:shd w:val="clear" w:color="auto" w:fill="FFFFFF"/>
        </w:rPr>
        <w:t>Territorio</w:t>
      </w:r>
      <w:r w:rsidRPr="00B519CC">
        <w:rPr>
          <w:rFonts w:cstheme="minorHAnsi"/>
          <w:sz w:val="24"/>
          <w:szCs w:val="24"/>
          <w:shd w:val="clear" w:color="auto" w:fill="FFFFFF"/>
        </w:rPr>
        <w:t xml:space="preserve">: comune </w:t>
      </w:r>
      <w:r w:rsidR="00EC5216">
        <w:rPr>
          <w:rFonts w:cstheme="minorHAnsi"/>
          <w:sz w:val="24"/>
          <w:szCs w:val="24"/>
          <w:shd w:val="clear" w:color="auto" w:fill="FFFFFF"/>
        </w:rPr>
        <w:t>pugliese</w:t>
      </w:r>
      <w:r w:rsidRPr="00B519CC">
        <w:rPr>
          <w:rFonts w:cstheme="minorHAnsi"/>
          <w:sz w:val="24"/>
          <w:szCs w:val="24"/>
          <w:shd w:val="clear" w:color="auto" w:fill="FFFFFF"/>
        </w:rPr>
        <w:t>;</w:t>
      </w:r>
    </w:p>
    <w:p w14:paraId="43DB8FE8" w14:textId="5AFB5017" w:rsidR="00C90A90" w:rsidRPr="00B519CC" w:rsidRDefault="00C90A90" w:rsidP="00C90A90">
      <w:pPr>
        <w:pStyle w:val="Paragrafoelenco"/>
        <w:numPr>
          <w:ilvl w:val="0"/>
          <w:numId w:val="8"/>
        </w:numPr>
        <w:jc w:val="both"/>
        <w:rPr>
          <w:rFonts w:cstheme="minorHAnsi"/>
          <w:sz w:val="24"/>
          <w:szCs w:val="24"/>
          <w:shd w:val="clear" w:color="auto" w:fill="FFFFFF"/>
        </w:rPr>
      </w:pPr>
      <w:r w:rsidRPr="00B519CC">
        <w:rPr>
          <w:rFonts w:cstheme="minorHAnsi"/>
          <w:b/>
          <w:bCs/>
          <w:sz w:val="24"/>
          <w:szCs w:val="24"/>
          <w:shd w:val="clear" w:color="auto" w:fill="FFFFFF"/>
        </w:rPr>
        <w:t>TIPO_DATO15</w:t>
      </w:r>
      <w:r w:rsidRPr="00B519CC">
        <w:rPr>
          <w:rFonts w:cstheme="minorHAnsi"/>
          <w:sz w:val="24"/>
          <w:szCs w:val="24"/>
          <w:shd w:val="clear" w:color="auto" w:fill="FFFFFF"/>
        </w:rPr>
        <w:t>: mese in cui si riferisce la rilevazione della popolazione (</w:t>
      </w:r>
      <w:r w:rsidR="00EC5216" w:rsidRPr="00EC5216">
        <w:rPr>
          <w:rFonts w:cstheme="minorHAnsi"/>
          <w:sz w:val="24"/>
          <w:szCs w:val="24"/>
          <w:shd w:val="clear" w:color="auto" w:fill="FFFFFF"/>
        </w:rPr>
        <w:t>JAN</w:t>
      </w:r>
      <w:r w:rsidRPr="00B519CC">
        <w:rPr>
          <w:rFonts w:cstheme="minorHAnsi"/>
          <w:sz w:val="24"/>
          <w:szCs w:val="24"/>
          <w:shd w:val="clear" w:color="auto" w:fill="FFFFFF"/>
        </w:rPr>
        <w:t>);</w:t>
      </w:r>
    </w:p>
    <w:p w14:paraId="592C8B0D" w14:textId="77777777" w:rsidR="00C90A90" w:rsidRPr="00B519CC" w:rsidRDefault="00C90A90" w:rsidP="00C90A90">
      <w:pPr>
        <w:pStyle w:val="Paragrafoelenco"/>
        <w:numPr>
          <w:ilvl w:val="0"/>
          <w:numId w:val="8"/>
        </w:numPr>
        <w:rPr>
          <w:rFonts w:cstheme="minorHAnsi"/>
          <w:sz w:val="24"/>
          <w:szCs w:val="24"/>
          <w:shd w:val="clear" w:color="auto" w:fill="FFFFFF"/>
        </w:rPr>
      </w:pPr>
      <w:r w:rsidRPr="00B519CC">
        <w:rPr>
          <w:rFonts w:cstheme="minorHAnsi"/>
          <w:b/>
          <w:bCs/>
          <w:sz w:val="24"/>
          <w:szCs w:val="24"/>
          <w:shd w:val="clear" w:color="auto" w:fill="FFFFFF"/>
        </w:rPr>
        <w:t>Tipo di indicatore demografico</w:t>
      </w:r>
      <w:r w:rsidRPr="00B519CC">
        <w:rPr>
          <w:rFonts w:cstheme="minorHAnsi"/>
          <w:sz w:val="24"/>
          <w:szCs w:val="24"/>
          <w:shd w:val="clear" w:color="auto" w:fill="FFFFFF"/>
        </w:rPr>
        <w:t>: tipo di indicatore demografico (popolazione al 1° gennaio);</w:t>
      </w:r>
    </w:p>
    <w:p w14:paraId="1CDF4E69" w14:textId="23388146" w:rsidR="00C90A90" w:rsidRPr="00B519CC" w:rsidRDefault="00C90A90" w:rsidP="00C90A90">
      <w:pPr>
        <w:pStyle w:val="Paragrafoelenco"/>
        <w:numPr>
          <w:ilvl w:val="0"/>
          <w:numId w:val="8"/>
        </w:numPr>
        <w:rPr>
          <w:rFonts w:cstheme="minorHAnsi"/>
          <w:sz w:val="24"/>
          <w:szCs w:val="24"/>
          <w:shd w:val="clear" w:color="auto" w:fill="FFFFFF"/>
        </w:rPr>
      </w:pPr>
      <w:r w:rsidRPr="00B519CC">
        <w:rPr>
          <w:rFonts w:cstheme="minorHAnsi"/>
          <w:b/>
          <w:bCs/>
          <w:sz w:val="24"/>
          <w:szCs w:val="24"/>
          <w:shd w:val="clear" w:color="auto" w:fill="FFFFFF"/>
        </w:rPr>
        <w:t>SEXISTAT1</w:t>
      </w:r>
      <w:r w:rsidRPr="00B519CC">
        <w:rPr>
          <w:rFonts w:cstheme="minorHAnsi"/>
          <w:sz w:val="24"/>
          <w:szCs w:val="24"/>
          <w:shd w:val="clear" w:color="auto" w:fill="FFFFFF"/>
        </w:rPr>
        <w:t xml:space="preserve">: codice </w:t>
      </w:r>
      <w:r>
        <w:rPr>
          <w:rFonts w:cstheme="minorHAnsi"/>
          <w:sz w:val="24"/>
          <w:szCs w:val="24"/>
          <w:shd w:val="clear" w:color="auto" w:fill="FFFFFF"/>
        </w:rPr>
        <w:t>ISTAT</w:t>
      </w:r>
      <w:r w:rsidRPr="00B519CC">
        <w:rPr>
          <w:rFonts w:cstheme="minorHAnsi"/>
          <w:sz w:val="24"/>
          <w:szCs w:val="24"/>
          <w:shd w:val="clear" w:color="auto" w:fill="FFFFFF"/>
        </w:rPr>
        <w:t xml:space="preserve"> del sesso</w:t>
      </w:r>
      <w:r w:rsidR="00EC5216">
        <w:rPr>
          <w:rFonts w:cstheme="minorHAnsi"/>
          <w:sz w:val="24"/>
          <w:szCs w:val="24"/>
          <w:shd w:val="clear" w:color="auto" w:fill="FFFFFF"/>
        </w:rPr>
        <w:t xml:space="preserve"> (1)</w:t>
      </w:r>
      <w:r w:rsidRPr="00B519CC">
        <w:rPr>
          <w:rFonts w:cstheme="minorHAnsi"/>
          <w:sz w:val="24"/>
          <w:szCs w:val="24"/>
          <w:shd w:val="clear" w:color="auto" w:fill="FFFFFF"/>
        </w:rPr>
        <w:t>;</w:t>
      </w:r>
    </w:p>
    <w:p w14:paraId="3DCFE012" w14:textId="13CD38EE" w:rsidR="00C90A90" w:rsidRPr="00B519CC" w:rsidRDefault="00C90A90" w:rsidP="00C90A90">
      <w:pPr>
        <w:pStyle w:val="Paragrafoelenco"/>
        <w:numPr>
          <w:ilvl w:val="0"/>
          <w:numId w:val="8"/>
        </w:numPr>
        <w:rPr>
          <w:rFonts w:cstheme="minorHAnsi"/>
          <w:sz w:val="24"/>
          <w:szCs w:val="24"/>
          <w:shd w:val="clear" w:color="auto" w:fill="FFFFFF"/>
        </w:rPr>
      </w:pPr>
      <w:r w:rsidRPr="00B519CC">
        <w:rPr>
          <w:rFonts w:cstheme="minorHAnsi"/>
          <w:b/>
          <w:bCs/>
          <w:sz w:val="24"/>
          <w:szCs w:val="24"/>
          <w:shd w:val="clear" w:color="auto" w:fill="FFFFFF"/>
        </w:rPr>
        <w:t>Sesso</w:t>
      </w:r>
      <w:r w:rsidRPr="00B519CC">
        <w:rPr>
          <w:rFonts w:cstheme="minorHAnsi"/>
          <w:sz w:val="24"/>
          <w:szCs w:val="24"/>
          <w:shd w:val="clear" w:color="auto" w:fill="FFFFFF"/>
        </w:rPr>
        <w:t>: nome del sesso</w:t>
      </w:r>
      <w:r w:rsidR="00EC5216">
        <w:rPr>
          <w:rFonts w:cstheme="minorHAnsi"/>
          <w:sz w:val="24"/>
          <w:szCs w:val="24"/>
          <w:shd w:val="clear" w:color="auto" w:fill="FFFFFF"/>
        </w:rPr>
        <w:t xml:space="preserve"> (maschi)</w:t>
      </w:r>
      <w:r w:rsidRPr="00B519CC">
        <w:rPr>
          <w:rFonts w:cstheme="minorHAnsi"/>
          <w:sz w:val="24"/>
          <w:szCs w:val="24"/>
          <w:shd w:val="clear" w:color="auto" w:fill="FFFFFF"/>
        </w:rPr>
        <w:t>;</w:t>
      </w:r>
    </w:p>
    <w:p w14:paraId="6AD3E8C7" w14:textId="77777777" w:rsidR="00C90A90" w:rsidRPr="00B519CC" w:rsidRDefault="00C90A90" w:rsidP="00C90A90">
      <w:pPr>
        <w:pStyle w:val="Paragrafoelenco"/>
        <w:numPr>
          <w:ilvl w:val="0"/>
          <w:numId w:val="8"/>
        </w:numPr>
        <w:rPr>
          <w:rFonts w:cstheme="minorHAnsi"/>
          <w:sz w:val="24"/>
          <w:szCs w:val="24"/>
          <w:shd w:val="clear" w:color="auto" w:fill="FFFFFF"/>
        </w:rPr>
      </w:pPr>
      <w:r w:rsidRPr="00B519CC">
        <w:rPr>
          <w:rFonts w:cstheme="minorHAnsi"/>
          <w:b/>
          <w:bCs/>
          <w:sz w:val="24"/>
          <w:szCs w:val="24"/>
          <w:shd w:val="clear" w:color="auto" w:fill="FFFFFF"/>
        </w:rPr>
        <w:t>ETA1</w:t>
      </w:r>
      <w:r w:rsidRPr="00B519CC">
        <w:rPr>
          <w:rFonts w:cstheme="minorHAnsi"/>
          <w:sz w:val="24"/>
          <w:szCs w:val="24"/>
          <w:shd w:val="clear" w:color="auto" w:fill="FFFFFF"/>
        </w:rPr>
        <w:t>: codice dell’età (TOTAL);</w:t>
      </w:r>
    </w:p>
    <w:p w14:paraId="5E961D1E" w14:textId="36D430E2" w:rsidR="00C90A90" w:rsidRPr="00B519CC" w:rsidRDefault="00C90A90" w:rsidP="00C90A90">
      <w:pPr>
        <w:pStyle w:val="Paragrafoelenco"/>
        <w:numPr>
          <w:ilvl w:val="0"/>
          <w:numId w:val="8"/>
        </w:numPr>
        <w:rPr>
          <w:rFonts w:cstheme="minorHAnsi"/>
          <w:sz w:val="24"/>
          <w:szCs w:val="24"/>
          <w:shd w:val="clear" w:color="auto" w:fill="FFFFFF"/>
        </w:rPr>
      </w:pPr>
      <w:r w:rsidRPr="00B519CC">
        <w:rPr>
          <w:rFonts w:cstheme="minorHAnsi"/>
          <w:b/>
          <w:bCs/>
          <w:sz w:val="24"/>
          <w:szCs w:val="24"/>
          <w:shd w:val="clear" w:color="auto" w:fill="FFFFFF"/>
        </w:rPr>
        <w:t>Età</w:t>
      </w:r>
      <w:r w:rsidRPr="00B519CC">
        <w:rPr>
          <w:rFonts w:cstheme="minorHAnsi"/>
          <w:sz w:val="24"/>
          <w:szCs w:val="24"/>
          <w:shd w:val="clear" w:color="auto" w:fill="FFFFFF"/>
        </w:rPr>
        <w:t>: età (</w:t>
      </w:r>
      <w:r w:rsidR="00EC5216">
        <w:rPr>
          <w:rFonts w:cstheme="minorHAnsi"/>
          <w:sz w:val="24"/>
          <w:szCs w:val="24"/>
          <w:shd w:val="clear" w:color="auto" w:fill="FFFFFF"/>
        </w:rPr>
        <w:t>totale</w:t>
      </w:r>
      <w:r w:rsidRPr="00B519CC">
        <w:rPr>
          <w:rFonts w:cstheme="minorHAnsi"/>
          <w:sz w:val="24"/>
          <w:szCs w:val="24"/>
          <w:shd w:val="clear" w:color="auto" w:fill="FFFFFF"/>
        </w:rPr>
        <w:t>);</w:t>
      </w:r>
    </w:p>
    <w:p w14:paraId="3FE7E76F" w14:textId="77777777" w:rsidR="00C90A90" w:rsidRPr="00B519CC" w:rsidRDefault="00C90A90" w:rsidP="00C90A90">
      <w:pPr>
        <w:pStyle w:val="Paragrafoelenco"/>
        <w:numPr>
          <w:ilvl w:val="0"/>
          <w:numId w:val="8"/>
        </w:numPr>
        <w:rPr>
          <w:rFonts w:cstheme="minorHAnsi"/>
          <w:sz w:val="24"/>
          <w:szCs w:val="24"/>
          <w:shd w:val="clear" w:color="auto" w:fill="FFFFFF"/>
        </w:rPr>
      </w:pPr>
      <w:r w:rsidRPr="00B519CC">
        <w:rPr>
          <w:rFonts w:cstheme="minorHAnsi"/>
          <w:b/>
          <w:bCs/>
          <w:sz w:val="24"/>
          <w:szCs w:val="24"/>
          <w:shd w:val="clear" w:color="auto" w:fill="FFFFFF"/>
        </w:rPr>
        <w:t>STATCIV2</w:t>
      </w:r>
      <w:r w:rsidRPr="00B519CC">
        <w:rPr>
          <w:rFonts w:cstheme="minorHAnsi"/>
          <w:sz w:val="24"/>
          <w:szCs w:val="24"/>
          <w:shd w:val="clear" w:color="auto" w:fill="FFFFFF"/>
        </w:rPr>
        <w:t>: indicatore dello stato civile (99);</w:t>
      </w:r>
    </w:p>
    <w:p w14:paraId="3EA65781" w14:textId="77777777" w:rsidR="00C90A90" w:rsidRPr="00B519CC" w:rsidRDefault="00C90A90" w:rsidP="00C90A90">
      <w:pPr>
        <w:pStyle w:val="Paragrafoelenco"/>
        <w:numPr>
          <w:ilvl w:val="0"/>
          <w:numId w:val="8"/>
        </w:numPr>
        <w:rPr>
          <w:rFonts w:cstheme="minorHAnsi"/>
          <w:sz w:val="24"/>
          <w:szCs w:val="24"/>
          <w:shd w:val="clear" w:color="auto" w:fill="FFFFFF"/>
        </w:rPr>
      </w:pPr>
      <w:r w:rsidRPr="00B519CC">
        <w:rPr>
          <w:rFonts w:cstheme="minorHAnsi"/>
          <w:b/>
          <w:bCs/>
          <w:sz w:val="24"/>
          <w:szCs w:val="24"/>
          <w:shd w:val="clear" w:color="auto" w:fill="FFFFFF"/>
        </w:rPr>
        <w:t>Stato</w:t>
      </w:r>
      <w:r w:rsidRPr="00B519CC">
        <w:rPr>
          <w:rFonts w:cstheme="minorHAnsi"/>
          <w:sz w:val="24"/>
          <w:szCs w:val="24"/>
          <w:shd w:val="clear" w:color="auto" w:fill="FFFFFF"/>
        </w:rPr>
        <w:t xml:space="preserve"> </w:t>
      </w:r>
      <w:r w:rsidRPr="00B519CC">
        <w:rPr>
          <w:rFonts w:cstheme="minorHAnsi"/>
          <w:b/>
          <w:bCs/>
          <w:sz w:val="24"/>
          <w:szCs w:val="24"/>
          <w:shd w:val="clear" w:color="auto" w:fill="FFFFFF"/>
        </w:rPr>
        <w:t>civile</w:t>
      </w:r>
      <w:r w:rsidRPr="00B519CC">
        <w:rPr>
          <w:rFonts w:cstheme="minorHAnsi"/>
          <w:sz w:val="24"/>
          <w:szCs w:val="24"/>
          <w:shd w:val="clear" w:color="auto" w:fill="FFFFFF"/>
        </w:rPr>
        <w:t>: stato civile (totale);</w:t>
      </w:r>
    </w:p>
    <w:p w14:paraId="0E77C2F6" w14:textId="77777777" w:rsidR="00C90A90" w:rsidRPr="00B519CC" w:rsidRDefault="00C90A90" w:rsidP="00C90A90">
      <w:pPr>
        <w:pStyle w:val="Paragrafoelenco"/>
        <w:numPr>
          <w:ilvl w:val="0"/>
          <w:numId w:val="8"/>
        </w:numPr>
        <w:rPr>
          <w:rFonts w:cstheme="minorHAnsi"/>
          <w:sz w:val="24"/>
          <w:szCs w:val="24"/>
          <w:shd w:val="clear" w:color="auto" w:fill="FFFFFF"/>
        </w:rPr>
      </w:pPr>
      <w:r w:rsidRPr="00B519CC">
        <w:rPr>
          <w:rFonts w:cstheme="minorHAnsi"/>
          <w:b/>
          <w:bCs/>
          <w:sz w:val="24"/>
          <w:szCs w:val="24"/>
          <w:shd w:val="clear" w:color="auto" w:fill="FFFFFF"/>
        </w:rPr>
        <w:t>TIME</w:t>
      </w:r>
      <w:r w:rsidRPr="00B519CC">
        <w:rPr>
          <w:rFonts w:cstheme="minorHAnsi"/>
          <w:sz w:val="24"/>
          <w:szCs w:val="24"/>
          <w:shd w:val="clear" w:color="auto" w:fill="FFFFFF"/>
        </w:rPr>
        <w:t>: anno a cui si riferiscono i dati;</w:t>
      </w:r>
    </w:p>
    <w:p w14:paraId="237F1BB4" w14:textId="77777777" w:rsidR="00C90A90" w:rsidRPr="00B519CC" w:rsidRDefault="00C90A90" w:rsidP="00C90A90">
      <w:pPr>
        <w:pStyle w:val="Paragrafoelenco"/>
        <w:numPr>
          <w:ilvl w:val="0"/>
          <w:numId w:val="8"/>
        </w:numPr>
        <w:rPr>
          <w:rFonts w:cstheme="minorHAnsi"/>
          <w:sz w:val="24"/>
          <w:szCs w:val="24"/>
          <w:shd w:val="clear" w:color="auto" w:fill="FFFFFF"/>
        </w:rPr>
      </w:pPr>
      <w:r w:rsidRPr="00B519CC">
        <w:rPr>
          <w:rFonts w:cstheme="minorHAnsi"/>
          <w:b/>
          <w:bCs/>
          <w:sz w:val="24"/>
          <w:szCs w:val="24"/>
          <w:shd w:val="clear" w:color="auto" w:fill="FFFFFF"/>
        </w:rPr>
        <w:t>Seleziona</w:t>
      </w:r>
      <w:r w:rsidRPr="00B519CC">
        <w:rPr>
          <w:rFonts w:cstheme="minorHAnsi"/>
          <w:sz w:val="24"/>
          <w:szCs w:val="24"/>
          <w:shd w:val="clear" w:color="auto" w:fill="FFFFFF"/>
        </w:rPr>
        <w:t xml:space="preserve"> </w:t>
      </w:r>
      <w:r w:rsidRPr="00B519CC">
        <w:rPr>
          <w:rFonts w:cstheme="minorHAnsi"/>
          <w:b/>
          <w:bCs/>
          <w:sz w:val="24"/>
          <w:szCs w:val="24"/>
          <w:shd w:val="clear" w:color="auto" w:fill="FFFFFF"/>
        </w:rPr>
        <w:t>periodo</w:t>
      </w:r>
      <w:r w:rsidRPr="00B519CC">
        <w:rPr>
          <w:rFonts w:cstheme="minorHAnsi"/>
          <w:sz w:val="24"/>
          <w:szCs w:val="24"/>
          <w:shd w:val="clear" w:color="auto" w:fill="FFFFFF"/>
        </w:rPr>
        <w:t>: anno a cui si riferiscono i dati;</w:t>
      </w:r>
    </w:p>
    <w:p w14:paraId="5E56950A" w14:textId="77777777" w:rsidR="00C90A90" w:rsidRDefault="00C90A90" w:rsidP="00C90A90">
      <w:pPr>
        <w:pStyle w:val="Paragrafoelenco"/>
        <w:numPr>
          <w:ilvl w:val="0"/>
          <w:numId w:val="8"/>
        </w:numPr>
        <w:rPr>
          <w:rFonts w:cstheme="minorHAnsi"/>
          <w:sz w:val="24"/>
          <w:szCs w:val="24"/>
          <w:shd w:val="clear" w:color="auto" w:fill="FFFFFF"/>
        </w:rPr>
      </w:pPr>
      <w:r w:rsidRPr="00B519CC">
        <w:rPr>
          <w:rFonts w:cstheme="minorHAnsi"/>
          <w:b/>
          <w:bCs/>
          <w:sz w:val="24"/>
          <w:szCs w:val="24"/>
          <w:shd w:val="clear" w:color="auto" w:fill="FFFFFF"/>
        </w:rPr>
        <w:t>Value</w:t>
      </w:r>
      <w:r w:rsidRPr="00B519CC">
        <w:rPr>
          <w:rFonts w:cstheme="minorHAnsi"/>
          <w:sz w:val="24"/>
          <w:szCs w:val="24"/>
          <w:shd w:val="clear" w:color="auto" w:fill="FFFFFF"/>
        </w:rPr>
        <w:t>: valore della popolazione.</w:t>
      </w:r>
    </w:p>
    <w:p w14:paraId="05818B7F" w14:textId="77777777" w:rsidR="00EC5216" w:rsidRDefault="00EC5216" w:rsidP="00EC5216">
      <w:pPr>
        <w:pStyle w:val="Paragrafoelenco"/>
        <w:ind w:left="1788"/>
        <w:rPr>
          <w:rFonts w:cstheme="minorHAnsi"/>
          <w:sz w:val="24"/>
          <w:szCs w:val="24"/>
          <w:shd w:val="clear" w:color="auto" w:fill="FFFFFF"/>
        </w:rPr>
      </w:pPr>
    </w:p>
    <w:p w14:paraId="59886690" w14:textId="4CF7D10F" w:rsidR="00EC5216" w:rsidRPr="00B519CC" w:rsidRDefault="00EC5216" w:rsidP="00EC5216">
      <w:pPr>
        <w:pStyle w:val="Paragrafoelenco"/>
        <w:numPr>
          <w:ilvl w:val="0"/>
          <w:numId w:val="6"/>
        </w:numPr>
        <w:jc w:val="both"/>
        <w:rPr>
          <w:rFonts w:cstheme="minorHAnsi"/>
          <w:sz w:val="24"/>
          <w:szCs w:val="24"/>
          <w:shd w:val="clear" w:color="auto" w:fill="FFFFFF"/>
        </w:rPr>
      </w:pPr>
      <w:r w:rsidRPr="00EC5216">
        <w:rPr>
          <w:rFonts w:cstheme="minorHAnsi"/>
          <w:b/>
          <w:bCs/>
          <w:sz w:val="24"/>
          <w:szCs w:val="24"/>
          <w:shd w:val="clear" w:color="auto" w:fill="FFFFFF"/>
        </w:rPr>
        <w:t>DCIS_POPRES1_15052023120546025</w:t>
      </w:r>
      <w:r w:rsidRPr="00B519CC">
        <w:rPr>
          <w:rStyle w:val="Rimandonotaapidipagina"/>
          <w:rFonts w:cstheme="minorHAnsi"/>
          <w:b/>
          <w:bCs/>
          <w:sz w:val="24"/>
          <w:szCs w:val="24"/>
          <w:shd w:val="clear" w:color="auto" w:fill="FFFFFF"/>
        </w:rPr>
        <w:footnoteReference w:id="6"/>
      </w:r>
      <w:r w:rsidRPr="00B519CC">
        <w:rPr>
          <w:rFonts w:cstheme="minorHAnsi"/>
          <w:sz w:val="24"/>
          <w:szCs w:val="24"/>
          <w:shd w:val="clear" w:color="auto" w:fill="FFFFFF"/>
        </w:rPr>
        <w:t>: contiene i dati relativi alla popolazione</w:t>
      </w:r>
      <w:r>
        <w:rPr>
          <w:rFonts w:cstheme="minorHAnsi"/>
          <w:sz w:val="24"/>
          <w:szCs w:val="24"/>
          <w:shd w:val="clear" w:color="auto" w:fill="FFFFFF"/>
        </w:rPr>
        <w:t xml:space="preserve"> femminile</w:t>
      </w:r>
      <w:r w:rsidRPr="00B519CC">
        <w:rPr>
          <w:rFonts w:cstheme="minorHAnsi"/>
          <w:sz w:val="24"/>
          <w:szCs w:val="24"/>
          <w:shd w:val="clear" w:color="auto" w:fill="FFFFFF"/>
        </w:rPr>
        <w:t xml:space="preserve"> nei vari comuni </w:t>
      </w:r>
      <w:r>
        <w:rPr>
          <w:rFonts w:cstheme="minorHAnsi"/>
          <w:sz w:val="24"/>
          <w:szCs w:val="24"/>
          <w:shd w:val="clear" w:color="auto" w:fill="FFFFFF"/>
        </w:rPr>
        <w:t>pugliesi nel 2020</w:t>
      </w:r>
      <w:r w:rsidRPr="00B519CC">
        <w:rPr>
          <w:rFonts w:cstheme="minorHAnsi"/>
          <w:sz w:val="24"/>
          <w:szCs w:val="24"/>
          <w:shd w:val="clear" w:color="auto" w:fill="FFFFFF"/>
        </w:rPr>
        <w:t>.</w:t>
      </w:r>
    </w:p>
    <w:p w14:paraId="60D38E35" w14:textId="77777777" w:rsidR="00EC5216" w:rsidRPr="00B519CC" w:rsidRDefault="00EC5216" w:rsidP="00EC5216">
      <w:pPr>
        <w:ind w:left="1068"/>
        <w:jc w:val="both"/>
        <w:rPr>
          <w:rFonts w:cstheme="minorHAnsi"/>
          <w:sz w:val="24"/>
          <w:szCs w:val="24"/>
          <w:shd w:val="clear" w:color="auto" w:fill="FFFFFF"/>
        </w:rPr>
      </w:pPr>
      <w:r w:rsidRPr="00B519CC">
        <w:rPr>
          <w:rFonts w:cstheme="minorHAnsi"/>
          <w:sz w:val="24"/>
          <w:szCs w:val="24"/>
          <w:shd w:val="clear" w:color="auto" w:fill="FFFFFF"/>
        </w:rPr>
        <w:t>Le colonne sono:</w:t>
      </w:r>
    </w:p>
    <w:p w14:paraId="2F0376AC" w14:textId="77777777" w:rsidR="00EC5216" w:rsidRPr="00B519CC" w:rsidRDefault="00EC5216" w:rsidP="00EC5216">
      <w:pPr>
        <w:pStyle w:val="Paragrafoelenco"/>
        <w:numPr>
          <w:ilvl w:val="0"/>
          <w:numId w:val="8"/>
        </w:numPr>
        <w:jc w:val="both"/>
        <w:rPr>
          <w:rFonts w:cstheme="minorHAnsi"/>
          <w:sz w:val="24"/>
          <w:szCs w:val="24"/>
          <w:shd w:val="clear" w:color="auto" w:fill="FFFFFF"/>
        </w:rPr>
      </w:pPr>
      <w:r w:rsidRPr="00B519CC">
        <w:rPr>
          <w:rFonts w:cstheme="minorHAnsi"/>
          <w:b/>
          <w:bCs/>
          <w:sz w:val="24"/>
          <w:szCs w:val="24"/>
          <w:shd w:val="clear" w:color="auto" w:fill="FFFFFF"/>
        </w:rPr>
        <w:t>ITTER107</w:t>
      </w:r>
      <w:r w:rsidRPr="00B519CC">
        <w:rPr>
          <w:rFonts w:cstheme="minorHAnsi"/>
          <w:sz w:val="24"/>
          <w:szCs w:val="24"/>
          <w:shd w:val="clear" w:color="auto" w:fill="FFFFFF"/>
        </w:rPr>
        <w:t>: codice statistico dell’unità amministrativa territoriale;</w:t>
      </w:r>
    </w:p>
    <w:p w14:paraId="32EC8225" w14:textId="77777777" w:rsidR="00EC5216" w:rsidRPr="00B519CC" w:rsidRDefault="00EC5216" w:rsidP="00EC5216">
      <w:pPr>
        <w:pStyle w:val="Paragrafoelenco"/>
        <w:numPr>
          <w:ilvl w:val="0"/>
          <w:numId w:val="8"/>
        </w:numPr>
        <w:jc w:val="both"/>
        <w:rPr>
          <w:rFonts w:cstheme="minorHAnsi"/>
          <w:sz w:val="24"/>
          <w:szCs w:val="24"/>
          <w:shd w:val="clear" w:color="auto" w:fill="FFFFFF"/>
        </w:rPr>
      </w:pPr>
      <w:r w:rsidRPr="00B519CC">
        <w:rPr>
          <w:rFonts w:cstheme="minorHAnsi"/>
          <w:b/>
          <w:bCs/>
          <w:sz w:val="24"/>
          <w:szCs w:val="24"/>
          <w:shd w:val="clear" w:color="auto" w:fill="FFFFFF"/>
        </w:rPr>
        <w:t>Territorio</w:t>
      </w:r>
      <w:r w:rsidRPr="00B519CC">
        <w:rPr>
          <w:rFonts w:cstheme="minorHAnsi"/>
          <w:sz w:val="24"/>
          <w:szCs w:val="24"/>
          <w:shd w:val="clear" w:color="auto" w:fill="FFFFFF"/>
        </w:rPr>
        <w:t xml:space="preserve">: comune </w:t>
      </w:r>
      <w:r>
        <w:rPr>
          <w:rFonts w:cstheme="minorHAnsi"/>
          <w:sz w:val="24"/>
          <w:szCs w:val="24"/>
          <w:shd w:val="clear" w:color="auto" w:fill="FFFFFF"/>
        </w:rPr>
        <w:t>pugliese</w:t>
      </w:r>
      <w:r w:rsidRPr="00B519CC">
        <w:rPr>
          <w:rFonts w:cstheme="minorHAnsi"/>
          <w:sz w:val="24"/>
          <w:szCs w:val="24"/>
          <w:shd w:val="clear" w:color="auto" w:fill="FFFFFF"/>
        </w:rPr>
        <w:t>;</w:t>
      </w:r>
    </w:p>
    <w:p w14:paraId="3649A13B" w14:textId="77777777" w:rsidR="00EC5216" w:rsidRPr="00B519CC" w:rsidRDefault="00EC5216" w:rsidP="00EC5216">
      <w:pPr>
        <w:pStyle w:val="Paragrafoelenco"/>
        <w:numPr>
          <w:ilvl w:val="0"/>
          <w:numId w:val="8"/>
        </w:numPr>
        <w:jc w:val="both"/>
        <w:rPr>
          <w:rFonts w:cstheme="minorHAnsi"/>
          <w:sz w:val="24"/>
          <w:szCs w:val="24"/>
          <w:shd w:val="clear" w:color="auto" w:fill="FFFFFF"/>
        </w:rPr>
      </w:pPr>
      <w:r w:rsidRPr="00B519CC">
        <w:rPr>
          <w:rFonts w:cstheme="minorHAnsi"/>
          <w:b/>
          <w:bCs/>
          <w:sz w:val="24"/>
          <w:szCs w:val="24"/>
          <w:shd w:val="clear" w:color="auto" w:fill="FFFFFF"/>
        </w:rPr>
        <w:t>TIPO_DATO15</w:t>
      </w:r>
      <w:r w:rsidRPr="00B519CC">
        <w:rPr>
          <w:rFonts w:cstheme="minorHAnsi"/>
          <w:sz w:val="24"/>
          <w:szCs w:val="24"/>
          <w:shd w:val="clear" w:color="auto" w:fill="FFFFFF"/>
        </w:rPr>
        <w:t>: mese in cui si riferisce la rilevazione della popolazione (</w:t>
      </w:r>
      <w:r w:rsidRPr="00EC5216">
        <w:rPr>
          <w:rFonts w:cstheme="minorHAnsi"/>
          <w:sz w:val="24"/>
          <w:szCs w:val="24"/>
          <w:shd w:val="clear" w:color="auto" w:fill="FFFFFF"/>
        </w:rPr>
        <w:t>JAN</w:t>
      </w:r>
      <w:r w:rsidRPr="00B519CC">
        <w:rPr>
          <w:rFonts w:cstheme="minorHAnsi"/>
          <w:sz w:val="24"/>
          <w:szCs w:val="24"/>
          <w:shd w:val="clear" w:color="auto" w:fill="FFFFFF"/>
        </w:rPr>
        <w:t>);</w:t>
      </w:r>
    </w:p>
    <w:p w14:paraId="41BB1B77" w14:textId="77777777" w:rsidR="00EC5216" w:rsidRPr="00B519CC" w:rsidRDefault="00EC5216" w:rsidP="00EC5216">
      <w:pPr>
        <w:pStyle w:val="Paragrafoelenco"/>
        <w:numPr>
          <w:ilvl w:val="0"/>
          <w:numId w:val="8"/>
        </w:numPr>
        <w:rPr>
          <w:rFonts w:cstheme="minorHAnsi"/>
          <w:sz w:val="24"/>
          <w:szCs w:val="24"/>
          <w:shd w:val="clear" w:color="auto" w:fill="FFFFFF"/>
        </w:rPr>
      </w:pPr>
      <w:r w:rsidRPr="00B519CC">
        <w:rPr>
          <w:rFonts w:cstheme="minorHAnsi"/>
          <w:b/>
          <w:bCs/>
          <w:sz w:val="24"/>
          <w:szCs w:val="24"/>
          <w:shd w:val="clear" w:color="auto" w:fill="FFFFFF"/>
        </w:rPr>
        <w:t>Tipo di indicatore demografico</w:t>
      </w:r>
      <w:r w:rsidRPr="00B519CC">
        <w:rPr>
          <w:rFonts w:cstheme="minorHAnsi"/>
          <w:sz w:val="24"/>
          <w:szCs w:val="24"/>
          <w:shd w:val="clear" w:color="auto" w:fill="FFFFFF"/>
        </w:rPr>
        <w:t>: tipo di indicatore demografico (popolazione al 1° gennaio);</w:t>
      </w:r>
    </w:p>
    <w:p w14:paraId="42198590" w14:textId="2EB15478" w:rsidR="00EC5216" w:rsidRPr="00B519CC" w:rsidRDefault="00EC5216" w:rsidP="00EC5216">
      <w:pPr>
        <w:pStyle w:val="Paragrafoelenco"/>
        <w:numPr>
          <w:ilvl w:val="0"/>
          <w:numId w:val="8"/>
        </w:numPr>
        <w:rPr>
          <w:rFonts w:cstheme="minorHAnsi"/>
          <w:sz w:val="24"/>
          <w:szCs w:val="24"/>
          <w:shd w:val="clear" w:color="auto" w:fill="FFFFFF"/>
        </w:rPr>
      </w:pPr>
      <w:r w:rsidRPr="00B519CC">
        <w:rPr>
          <w:rFonts w:cstheme="minorHAnsi"/>
          <w:b/>
          <w:bCs/>
          <w:sz w:val="24"/>
          <w:szCs w:val="24"/>
          <w:shd w:val="clear" w:color="auto" w:fill="FFFFFF"/>
        </w:rPr>
        <w:t>SEXISTAT1</w:t>
      </w:r>
      <w:r w:rsidRPr="00B519CC">
        <w:rPr>
          <w:rFonts w:cstheme="minorHAnsi"/>
          <w:sz w:val="24"/>
          <w:szCs w:val="24"/>
          <w:shd w:val="clear" w:color="auto" w:fill="FFFFFF"/>
        </w:rPr>
        <w:t xml:space="preserve">: codice </w:t>
      </w:r>
      <w:r>
        <w:rPr>
          <w:rFonts w:cstheme="minorHAnsi"/>
          <w:sz w:val="24"/>
          <w:szCs w:val="24"/>
          <w:shd w:val="clear" w:color="auto" w:fill="FFFFFF"/>
        </w:rPr>
        <w:t>ISTAT</w:t>
      </w:r>
      <w:r w:rsidRPr="00B519CC">
        <w:rPr>
          <w:rFonts w:cstheme="minorHAnsi"/>
          <w:sz w:val="24"/>
          <w:szCs w:val="24"/>
          <w:shd w:val="clear" w:color="auto" w:fill="FFFFFF"/>
        </w:rPr>
        <w:t xml:space="preserve"> del sesso</w:t>
      </w:r>
      <w:r>
        <w:rPr>
          <w:rFonts w:cstheme="minorHAnsi"/>
          <w:sz w:val="24"/>
          <w:szCs w:val="24"/>
          <w:shd w:val="clear" w:color="auto" w:fill="FFFFFF"/>
        </w:rPr>
        <w:t xml:space="preserve"> (2)</w:t>
      </w:r>
      <w:r w:rsidRPr="00B519CC">
        <w:rPr>
          <w:rFonts w:cstheme="minorHAnsi"/>
          <w:sz w:val="24"/>
          <w:szCs w:val="24"/>
          <w:shd w:val="clear" w:color="auto" w:fill="FFFFFF"/>
        </w:rPr>
        <w:t>;</w:t>
      </w:r>
    </w:p>
    <w:p w14:paraId="6825BD47" w14:textId="6FBD31E6" w:rsidR="00EC5216" w:rsidRPr="00B519CC" w:rsidRDefault="00EC5216" w:rsidP="00EC5216">
      <w:pPr>
        <w:pStyle w:val="Paragrafoelenco"/>
        <w:numPr>
          <w:ilvl w:val="0"/>
          <w:numId w:val="8"/>
        </w:numPr>
        <w:rPr>
          <w:rFonts w:cstheme="minorHAnsi"/>
          <w:sz w:val="24"/>
          <w:szCs w:val="24"/>
          <w:shd w:val="clear" w:color="auto" w:fill="FFFFFF"/>
        </w:rPr>
      </w:pPr>
      <w:r w:rsidRPr="00B519CC">
        <w:rPr>
          <w:rFonts w:cstheme="minorHAnsi"/>
          <w:b/>
          <w:bCs/>
          <w:sz w:val="24"/>
          <w:szCs w:val="24"/>
          <w:shd w:val="clear" w:color="auto" w:fill="FFFFFF"/>
        </w:rPr>
        <w:t>Sesso</w:t>
      </w:r>
      <w:r w:rsidRPr="00B519CC">
        <w:rPr>
          <w:rFonts w:cstheme="minorHAnsi"/>
          <w:sz w:val="24"/>
          <w:szCs w:val="24"/>
          <w:shd w:val="clear" w:color="auto" w:fill="FFFFFF"/>
        </w:rPr>
        <w:t>: nome del sesso</w:t>
      </w:r>
      <w:r>
        <w:rPr>
          <w:rFonts w:cstheme="minorHAnsi"/>
          <w:sz w:val="24"/>
          <w:szCs w:val="24"/>
          <w:shd w:val="clear" w:color="auto" w:fill="FFFFFF"/>
        </w:rPr>
        <w:t xml:space="preserve"> (</w:t>
      </w:r>
      <w:r w:rsidRPr="00EC5216">
        <w:rPr>
          <w:rFonts w:cstheme="minorHAnsi"/>
          <w:sz w:val="24"/>
          <w:szCs w:val="24"/>
          <w:shd w:val="clear" w:color="auto" w:fill="FFFFFF"/>
        </w:rPr>
        <w:t>femmine</w:t>
      </w:r>
      <w:r>
        <w:rPr>
          <w:rFonts w:cstheme="minorHAnsi"/>
          <w:sz w:val="24"/>
          <w:szCs w:val="24"/>
          <w:shd w:val="clear" w:color="auto" w:fill="FFFFFF"/>
        </w:rPr>
        <w:t>)</w:t>
      </w:r>
      <w:r w:rsidRPr="00B519CC">
        <w:rPr>
          <w:rFonts w:cstheme="minorHAnsi"/>
          <w:sz w:val="24"/>
          <w:szCs w:val="24"/>
          <w:shd w:val="clear" w:color="auto" w:fill="FFFFFF"/>
        </w:rPr>
        <w:t>;</w:t>
      </w:r>
    </w:p>
    <w:p w14:paraId="0ADB3014" w14:textId="77777777" w:rsidR="00EC5216" w:rsidRPr="00B519CC" w:rsidRDefault="00EC5216" w:rsidP="00EC5216">
      <w:pPr>
        <w:pStyle w:val="Paragrafoelenco"/>
        <w:numPr>
          <w:ilvl w:val="0"/>
          <w:numId w:val="8"/>
        </w:numPr>
        <w:rPr>
          <w:rFonts w:cstheme="minorHAnsi"/>
          <w:sz w:val="24"/>
          <w:szCs w:val="24"/>
          <w:shd w:val="clear" w:color="auto" w:fill="FFFFFF"/>
        </w:rPr>
      </w:pPr>
      <w:r w:rsidRPr="00B519CC">
        <w:rPr>
          <w:rFonts w:cstheme="minorHAnsi"/>
          <w:b/>
          <w:bCs/>
          <w:sz w:val="24"/>
          <w:szCs w:val="24"/>
          <w:shd w:val="clear" w:color="auto" w:fill="FFFFFF"/>
        </w:rPr>
        <w:t>ETA1</w:t>
      </w:r>
      <w:r w:rsidRPr="00B519CC">
        <w:rPr>
          <w:rFonts w:cstheme="minorHAnsi"/>
          <w:sz w:val="24"/>
          <w:szCs w:val="24"/>
          <w:shd w:val="clear" w:color="auto" w:fill="FFFFFF"/>
        </w:rPr>
        <w:t>: codice dell’età (TOTAL);</w:t>
      </w:r>
    </w:p>
    <w:p w14:paraId="15D0163B" w14:textId="77777777" w:rsidR="00EC5216" w:rsidRPr="00B519CC" w:rsidRDefault="00EC5216" w:rsidP="00EC5216">
      <w:pPr>
        <w:pStyle w:val="Paragrafoelenco"/>
        <w:numPr>
          <w:ilvl w:val="0"/>
          <w:numId w:val="8"/>
        </w:numPr>
        <w:rPr>
          <w:rFonts w:cstheme="minorHAnsi"/>
          <w:sz w:val="24"/>
          <w:szCs w:val="24"/>
          <w:shd w:val="clear" w:color="auto" w:fill="FFFFFF"/>
        </w:rPr>
      </w:pPr>
      <w:r w:rsidRPr="00B519CC">
        <w:rPr>
          <w:rFonts w:cstheme="minorHAnsi"/>
          <w:b/>
          <w:bCs/>
          <w:sz w:val="24"/>
          <w:szCs w:val="24"/>
          <w:shd w:val="clear" w:color="auto" w:fill="FFFFFF"/>
        </w:rPr>
        <w:t>Età</w:t>
      </w:r>
      <w:r w:rsidRPr="00B519CC">
        <w:rPr>
          <w:rFonts w:cstheme="minorHAnsi"/>
          <w:sz w:val="24"/>
          <w:szCs w:val="24"/>
          <w:shd w:val="clear" w:color="auto" w:fill="FFFFFF"/>
        </w:rPr>
        <w:t>: età (</w:t>
      </w:r>
      <w:r>
        <w:rPr>
          <w:rFonts w:cstheme="minorHAnsi"/>
          <w:sz w:val="24"/>
          <w:szCs w:val="24"/>
          <w:shd w:val="clear" w:color="auto" w:fill="FFFFFF"/>
        </w:rPr>
        <w:t>totale</w:t>
      </w:r>
      <w:r w:rsidRPr="00B519CC">
        <w:rPr>
          <w:rFonts w:cstheme="minorHAnsi"/>
          <w:sz w:val="24"/>
          <w:szCs w:val="24"/>
          <w:shd w:val="clear" w:color="auto" w:fill="FFFFFF"/>
        </w:rPr>
        <w:t>);</w:t>
      </w:r>
    </w:p>
    <w:p w14:paraId="6AF19A4A" w14:textId="77777777" w:rsidR="00EC5216" w:rsidRPr="00B519CC" w:rsidRDefault="00EC5216" w:rsidP="00EC5216">
      <w:pPr>
        <w:pStyle w:val="Paragrafoelenco"/>
        <w:numPr>
          <w:ilvl w:val="0"/>
          <w:numId w:val="8"/>
        </w:numPr>
        <w:rPr>
          <w:rFonts w:cstheme="minorHAnsi"/>
          <w:sz w:val="24"/>
          <w:szCs w:val="24"/>
          <w:shd w:val="clear" w:color="auto" w:fill="FFFFFF"/>
        </w:rPr>
      </w:pPr>
      <w:r w:rsidRPr="00B519CC">
        <w:rPr>
          <w:rFonts w:cstheme="minorHAnsi"/>
          <w:b/>
          <w:bCs/>
          <w:sz w:val="24"/>
          <w:szCs w:val="24"/>
          <w:shd w:val="clear" w:color="auto" w:fill="FFFFFF"/>
        </w:rPr>
        <w:t>STATCIV2</w:t>
      </w:r>
      <w:r w:rsidRPr="00B519CC">
        <w:rPr>
          <w:rFonts w:cstheme="minorHAnsi"/>
          <w:sz w:val="24"/>
          <w:szCs w:val="24"/>
          <w:shd w:val="clear" w:color="auto" w:fill="FFFFFF"/>
        </w:rPr>
        <w:t>: indicatore dello stato civile (99);</w:t>
      </w:r>
    </w:p>
    <w:p w14:paraId="51B90650" w14:textId="77777777" w:rsidR="00EC5216" w:rsidRPr="00B519CC" w:rsidRDefault="00EC5216" w:rsidP="00EC5216">
      <w:pPr>
        <w:pStyle w:val="Paragrafoelenco"/>
        <w:numPr>
          <w:ilvl w:val="0"/>
          <w:numId w:val="8"/>
        </w:numPr>
        <w:rPr>
          <w:rFonts w:cstheme="minorHAnsi"/>
          <w:sz w:val="24"/>
          <w:szCs w:val="24"/>
          <w:shd w:val="clear" w:color="auto" w:fill="FFFFFF"/>
        </w:rPr>
      </w:pPr>
      <w:r w:rsidRPr="00B519CC">
        <w:rPr>
          <w:rFonts w:cstheme="minorHAnsi"/>
          <w:b/>
          <w:bCs/>
          <w:sz w:val="24"/>
          <w:szCs w:val="24"/>
          <w:shd w:val="clear" w:color="auto" w:fill="FFFFFF"/>
        </w:rPr>
        <w:t>Stato</w:t>
      </w:r>
      <w:r w:rsidRPr="00B519CC">
        <w:rPr>
          <w:rFonts w:cstheme="minorHAnsi"/>
          <w:sz w:val="24"/>
          <w:szCs w:val="24"/>
          <w:shd w:val="clear" w:color="auto" w:fill="FFFFFF"/>
        </w:rPr>
        <w:t xml:space="preserve"> </w:t>
      </w:r>
      <w:r w:rsidRPr="00B519CC">
        <w:rPr>
          <w:rFonts w:cstheme="minorHAnsi"/>
          <w:b/>
          <w:bCs/>
          <w:sz w:val="24"/>
          <w:szCs w:val="24"/>
          <w:shd w:val="clear" w:color="auto" w:fill="FFFFFF"/>
        </w:rPr>
        <w:t>civile</w:t>
      </w:r>
      <w:r w:rsidRPr="00B519CC">
        <w:rPr>
          <w:rFonts w:cstheme="minorHAnsi"/>
          <w:sz w:val="24"/>
          <w:szCs w:val="24"/>
          <w:shd w:val="clear" w:color="auto" w:fill="FFFFFF"/>
        </w:rPr>
        <w:t>: stato civile (totale);</w:t>
      </w:r>
    </w:p>
    <w:p w14:paraId="42340799" w14:textId="77777777" w:rsidR="00EC5216" w:rsidRPr="00B519CC" w:rsidRDefault="00EC5216" w:rsidP="00EC5216">
      <w:pPr>
        <w:pStyle w:val="Paragrafoelenco"/>
        <w:numPr>
          <w:ilvl w:val="0"/>
          <w:numId w:val="8"/>
        </w:numPr>
        <w:rPr>
          <w:rFonts w:cstheme="minorHAnsi"/>
          <w:sz w:val="24"/>
          <w:szCs w:val="24"/>
          <w:shd w:val="clear" w:color="auto" w:fill="FFFFFF"/>
        </w:rPr>
      </w:pPr>
      <w:r w:rsidRPr="00B519CC">
        <w:rPr>
          <w:rFonts w:cstheme="minorHAnsi"/>
          <w:b/>
          <w:bCs/>
          <w:sz w:val="24"/>
          <w:szCs w:val="24"/>
          <w:shd w:val="clear" w:color="auto" w:fill="FFFFFF"/>
        </w:rPr>
        <w:t>TIME</w:t>
      </w:r>
      <w:r w:rsidRPr="00B519CC">
        <w:rPr>
          <w:rFonts w:cstheme="minorHAnsi"/>
          <w:sz w:val="24"/>
          <w:szCs w:val="24"/>
          <w:shd w:val="clear" w:color="auto" w:fill="FFFFFF"/>
        </w:rPr>
        <w:t>: anno a cui si riferiscono i dati;</w:t>
      </w:r>
    </w:p>
    <w:p w14:paraId="61145EEF" w14:textId="77777777" w:rsidR="00EC5216" w:rsidRPr="00B519CC" w:rsidRDefault="00EC5216" w:rsidP="00EC5216">
      <w:pPr>
        <w:pStyle w:val="Paragrafoelenco"/>
        <w:numPr>
          <w:ilvl w:val="0"/>
          <w:numId w:val="8"/>
        </w:numPr>
        <w:rPr>
          <w:rFonts w:cstheme="minorHAnsi"/>
          <w:sz w:val="24"/>
          <w:szCs w:val="24"/>
          <w:shd w:val="clear" w:color="auto" w:fill="FFFFFF"/>
        </w:rPr>
      </w:pPr>
      <w:r w:rsidRPr="00B519CC">
        <w:rPr>
          <w:rFonts w:cstheme="minorHAnsi"/>
          <w:b/>
          <w:bCs/>
          <w:sz w:val="24"/>
          <w:szCs w:val="24"/>
          <w:shd w:val="clear" w:color="auto" w:fill="FFFFFF"/>
        </w:rPr>
        <w:t>Seleziona</w:t>
      </w:r>
      <w:r w:rsidRPr="00B519CC">
        <w:rPr>
          <w:rFonts w:cstheme="minorHAnsi"/>
          <w:sz w:val="24"/>
          <w:szCs w:val="24"/>
          <w:shd w:val="clear" w:color="auto" w:fill="FFFFFF"/>
        </w:rPr>
        <w:t xml:space="preserve"> </w:t>
      </w:r>
      <w:r w:rsidRPr="00B519CC">
        <w:rPr>
          <w:rFonts w:cstheme="minorHAnsi"/>
          <w:b/>
          <w:bCs/>
          <w:sz w:val="24"/>
          <w:szCs w:val="24"/>
          <w:shd w:val="clear" w:color="auto" w:fill="FFFFFF"/>
        </w:rPr>
        <w:t>periodo</w:t>
      </w:r>
      <w:r w:rsidRPr="00B519CC">
        <w:rPr>
          <w:rFonts w:cstheme="minorHAnsi"/>
          <w:sz w:val="24"/>
          <w:szCs w:val="24"/>
          <w:shd w:val="clear" w:color="auto" w:fill="FFFFFF"/>
        </w:rPr>
        <w:t>: anno a cui si riferiscono i dati;</w:t>
      </w:r>
    </w:p>
    <w:p w14:paraId="658AD54F" w14:textId="77777777" w:rsidR="00EC5216" w:rsidRDefault="00EC5216" w:rsidP="00EC5216">
      <w:pPr>
        <w:pStyle w:val="Paragrafoelenco"/>
        <w:numPr>
          <w:ilvl w:val="0"/>
          <w:numId w:val="8"/>
        </w:numPr>
        <w:rPr>
          <w:rFonts w:cstheme="minorHAnsi"/>
          <w:sz w:val="24"/>
          <w:szCs w:val="24"/>
          <w:shd w:val="clear" w:color="auto" w:fill="FFFFFF"/>
        </w:rPr>
      </w:pPr>
      <w:r w:rsidRPr="00B519CC">
        <w:rPr>
          <w:rFonts w:cstheme="minorHAnsi"/>
          <w:b/>
          <w:bCs/>
          <w:sz w:val="24"/>
          <w:szCs w:val="24"/>
          <w:shd w:val="clear" w:color="auto" w:fill="FFFFFF"/>
        </w:rPr>
        <w:t>Value</w:t>
      </w:r>
      <w:r w:rsidRPr="00B519CC">
        <w:rPr>
          <w:rFonts w:cstheme="minorHAnsi"/>
          <w:sz w:val="24"/>
          <w:szCs w:val="24"/>
          <w:shd w:val="clear" w:color="auto" w:fill="FFFFFF"/>
        </w:rPr>
        <w:t>: valore della popolazione.</w:t>
      </w:r>
    </w:p>
    <w:p w14:paraId="46778B7F" w14:textId="77777777" w:rsidR="00EC5216" w:rsidRPr="00EC5216" w:rsidRDefault="00EC5216" w:rsidP="00EC5216">
      <w:pPr>
        <w:rPr>
          <w:rFonts w:cstheme="minorHAnsi"/>
          <w:sz w:val="24"/>
          <w:szCs w:val="24"/>
          <w:shd w:val="clear" w:color="auto" w:fill="FFFFFF"/>
        </w:rPr>
      </w:pPr>
    </w:p>
    <w:p w14:paraId="3AA099DE" w14:textId="77777777" w:rsidR="00C90A90" w:rsidRDefault="00C90A90" w:rsidP="00C90A90">
      <w:pPr>
        <w:rPr>
          <w:rFonts w:cstheme="minorHAnsi"/>
          <w:sz w:val="24"/>
          <w:szCs w:val="24"/>
          <w:shd w:val="clear" w:color="auto" w:fill="FFFFFF"/>
        </w:rPr>
      </w:pPr>
    </w:p>
    <w:p w14:paraId="3E3BAF71" w14:textId="77777777" w:rsidR="00C90A90" w:rsidRDefault="00C90A90" w:rsidP="00C90A90">
      <w:pPr>
        <w:rPr>
          <w:rFonts w:cstheme="minorHAnsi"/>
          <w:sz w:val="24"/>
          <w:szCs w:val="24"/>
          <w:shd w:val="clear" w:color="auto" w:fill="FFFFFF"/>
        </w:rPr>
      </w:pPr>
    </w:p>
    <w:p w14:paraId="0A0F9F9A" w14:textId="1E1859F0" w:rsidR="00A77EC3" w:rsidRDefault="00A77EC3" w:rsidP="00A77EC3">
      <w:pPr>
        <w:pStyle w:val="Titolo1"/>
      </w:pPr>
      <w:bookmarkStart w:id="2" w:name="_Toc135996187"/>
      <w:r>
        <w:lastRenderedPageBreak/>
        <w:t>Modellazione concettuale</w:t>
      </w:r>
      <w:bookmarkEnd w:id="2"/>
    </w:p>
    <w:p w14:paraId="23A626B6" w14:textId="3C556417" w:rsidR="00C03A6A" w:rsidRPr="00B16CEB" w:rsidRDefault="00FD7674" w:rsidP="00B16CEB">
      <w:r>
        <w:rPr>
          <w:noProof/>
        </w:rPr>
        <w:drawing>
          <wp:inline distT="0" distB="0" distL="0" distR="0" wp14:anchorId="19954729" wp14:editId="6B205A9C">
            <wp:extent cx="6209665" cy="3467735"/>
            <wp:effectExtent l="0" t="0" r="635" b="0"/>
            <wp:docPr id="1369008859" name="Immagine 1" descr="Immagine che contiene diagramma, testo,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08859" name="Immagine 1" descr="Immagine che contiene diagramma, testo, linea, Piano&#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9665" cy="3467735"/>
                    </a:xfrm>
                    <a:prstGeom prst="rect">
                      <a:avLst/>
                    </a:prstGeom>
                    <a:noFill/>
                    <a:ln>
                      <a:noFill/>
                    </a:ln>
                  </pic:spPr>
                </pic:pic>
              </a:graphicData>
            </a:graphic>
          </wp:inline>
        </w:drawing>
      </w:r>
      <w:r w:rsidR="00B16CEB">
        <w:br/>
      </w:r>
    </w:p>
    <w:p w14:paraId="3897DAC6" w14:textId="27C09F25" w:rsidR="00A77EC3" w:rsidRDefault="005D7697" w:rsidP="005D7697">
      <w:pPr>
        <w:pStyle w:val="Titolo2"/>
        <w:rPr>
          <w:b w:val="0"/>
          <w:bCs/>
          <w:sz w:val="32"/>
          <w:szCs w:val="32"/>
        </w:rPr>
      </w:pPr>
      <w:bookmarkStart w:id="3" w:name="_Toc135996188"/>
      <w:r w:rsidRPr="005D7697">
        <w:rPr>
          <w:bCs/>
          <w:sz w:val="32"/>
          <w:szCs w:val="32"/>
        </w:rPr>
        <w:t>Dizionario dei dati</w:t>
      </w:r>
      <w:bookmarkEnd w:id="3"/>
    </w:p>
    <w:p w14:paraId="1B999C3A" w14:textId="2AC82C8F" w:rsidR="005D7697" w:rsidRPr="005D7697" w:rsidRDefault="005D7697" w:rsidP="005D7697">
      <w:pPr>
        <w:rPr>
          <w:sz w:val="24"/>
          <w:szCs w:val="24"/>
        </w:rPr>
      </w:pPr>
      <w:r w:rsidRPr="005D7697">
        <w:rPr>
          <w:sz w:val="24"/>
          <w:szCs w:val="24"/>
        </w:rPr>
        <w:t>Di seguito viene descritto il diagramma E-R</w:t>
      </w:r>
    </w:p>
    <w:p w14:paraId="3FBB7A78" w14:textId="75EEBFE2" w:rsidR="005D7697" w:rsidRDefault="005D7697" w:rsidP="005D7697">
      <w:pPr>
        <w:pStyle w:val="Paragrafoelenco"/>
        <w:numPr>
          <w:ilvl w:val="0"/>
          <w:numId w:val="6"/>
        </w:numPr>
        <w:rPr>
          <w:sz w:val="24"/>
          <w:szCs w:val="24"/>
        </w:rPr>
      </w:pPr>
      <w:r w:rsidRPr="005D7697">
        <w:rPr>
          <w:sz w:val="24"/>
          <w:szCs w:val="24"/>
        </w:rPr>
        <w:t xml:space="preserve">Entità </w:t>
      </w:r>
      <w:r w:rsidRPr="005D7697">
        <w:rPr>
          <w:b/>
          <w:bCs/>
          <w:sz w:val="24"/>
          <w:szCs w:val="24"/>
        </w:rPr>
        <w:t>Stazion</w:t>
      </w:r>
      <w:r w:rsidR="00FD7674">
        <w:rPr>
          <w:b/>
          <w:bCs/>
          <w:sz w:val="24"/>
          <w:szCs w:val="24"/>
        </w:rPr>
        <w:t>i</w:t>
      </w:r>
      <w:r w:rsidRPr="005D7697">
        <w:rPr>
          <w:sz w:val="24"/>
          <w:szCs w:val="24"/>
        </w:rPr>
        <w:t>: stazione di rilevamento degli inquinanti.</w:t>
      </w:r>
      <w:r>
        <w:rPr>
          <w:sz w:val="24"/>
          <w:szCs w:val="24"/>
        </w:rPr>
        <w:t xml:space="preserve"> Ha come attributi:</w:t>
      </w:r>
    </w:p>
    <w:p w14:paraId="612EA7BF" w14:textId="6CDE5894" w:rsidR="005D7697" w:rsidRDefault="005D7697" w:rsidP="005D7697">
      <w:pPr>
        <w:pStyle w:val="Paragrafoelenco"/>
        <w:numPr>
          <w:ilvl w:val="1"/>
          <w:numId w:val="6"/>
        </w:numPr>
        <w:rPr>
          <w:sz w:val="24"/>
          <w:szCs w:val="24"/>
        </w:rPr>
      </w:pPr>
      <w:r>
        <w:rPr>
          <w:sz w:val="24"/>
          <w:szCs w:val="24"/>
        </w:rPr>
        <w:t>ID_Stazione: primary key. Codice identificativo della stazione di rilevamento;</w:t>
      </w:r>
    </w:p>
    <w:p w14:paraId="2B9D506B" w14:textId="786CDBD0" w:rsidR="005D7697" w:rsidRDefault="005D7697" w:rsidP="005D7697">
      <w:pPr>
        <w:pStyle w:val="Paragrafoelenco"/>
        <w:numPr>
          <w:ilvl w:val="1"/>
          <w:numId w:val="6"/>
        </w:numPr>
        <w:rPr>
          <w:sz w:val="24"/>
          <w:szCs w:val="24"/>
        </w:rPr>
      </w:pPr>
      <w:r>
        <w:rPr>
          <w:sz w:val="24"/>
          <w:szCs w:val="24"/>
        </w:rPr>
        <w:t>Nome: nome della stazione di rilevamento;</w:t>
      </w:r>
    </w:p>
    <w:p w14:paraId="76A30A53" w14:textId="34716FD5" w:rsidR="005D7697" w:rsidRDefault="005D7697" w:rsidP="005D7697">
      <w:pPr>
        <w:pStyle w:val="Paragrafoelenco"/>
        <w:numPr>
          <w:ilvl w:val="1"/>
          <w:numId w:val="6"/>
        </w:numPr>
        <w:rPr>
          <w:sz w:val="24"/>
          <w:szCs w:val="24"/>
        </w:rPr>
      </w:pPr>
      <w:r>
        <w:rPr>
          <w:sz w:val="24"/>
          <w:szCs w:val="24"/>
        </w:rPr>
        <w:t>Tipo_zona: tipo di zona in cui si trova la stazione di rilevamento;</w:t>
      </w:r>
    </w:p>
    <w:p w14:paraId="5D158874" w14:textId="6BEE05EF" w:rsidR="005D7697" w:rsidRDefault="005D7697" w:rsidP="005D7697">
      <w:pPr>
        <w:pStyle w:val="Paragrafoelenco"/>
        <w:numPr>
          <w:ilvl w:val="1"/>
          <w:numId w:val="6"/>
        </w:numPr>
        <w:rPr>
          <w:sz w:val="24"/>
          <w:szCs w:val="24"/>
        </w:rPr>
      </w:pPr>
      <w:r>
        <w:rPr>
          <w:sz w:val="24"/>
          <w:szCs w:val="24"/>
        </w:rPr>
        <w:t>Tipo_stazione: tipo della stazione di rilevamento;</w:t>
      </w:r>
    </w:p>
    <w:p w14:paraId="45125951" w14:textId="3586F533" w:rsidR="005D7697" w:rsidRDefault="003012EC" w:rsidP="005D7697">
      <w:pPr>
        <w:pStyle w:val="Paragrafoelenco"/>
        <w:numPr>
          <w:ilvl w:val="1"/>
          <w:numId w:val="6"/>
        </w:numPr>
        <w:rPr>
          <w:sz w:val="24"/>
          <w:szCs w:val="24"/>
        </w:rPr>
      </w:pPr>
      <w:r>
        <w:rPr>
          <w:sz w:val="24"/>
          <w:szCs w:val="24"/>
        </w:rPr>
        <w:t>Posizione: posizione geografica della stazione</w:t>
      </w:r>
      <w:r w:rsidR="005D7697">
        <w:rPr>
          <w:sz w:val="24"/>
          <w:szCs w:val="24"/>
        </w:rPr>
        <w:t>.</w:t>
      </w:r>
    </w:p>
    <w:p w14:paraId="1786F812" w14:textId="4BAFA8E9" w:rsidR="000E5F50" w:rsidRDefault="000E5F50" w:rsidP="000E5F50">
      <w:pPr>
        <w:pStyle w:val="Paragrafoelenco"/>
        <w:numPr>
          <w:ilvl w:val="0"/>
          <w:numId w:val="6"/>
        </w:numPr>
        <w:rPr>
          <w:sz w:val="24"/>
          <w:szCs w:val="24"/>
        </w:rPr>
      </w:pPr>
      <w:r>
        <w:rPr>
          <w:sz w:val="24"/>
          <w:szCs w:val="24"/>
        </w:rPr>
        <w:t xml:space="preserve">Entità </w:t>
      </w:r>
      <w:r w:rsidRPr="000E5F50">
        <w:rPr>
          <w:b/>
          <w:bCs/>
          <w:sz w:val="24"/>
          <w:szCs w:val="24"/>
        </w:rPr>
        <w:t>Comun</w:t>
      </w:r>
      <w:r w:rsidR="00FD7674">
        <w:rPr>
          <w:b/>
          <w:bCs/>
          <w:sz w:val="24"/>
          <w:szCs w:val="24"/>
        </w:rPr>
        <w:t>i</w:t>
      </w:r>
      <w:r>
        <w:rPr>
          <w:sz w:val="24"/>
          <w:szCs w:val="24"/>
        </w:rPr>
        <w:t xml:space="preserve">: comune della </w:t>
      </w:r>
      <w:r w:rsidR="001524C8">
        <w:rPr>
          <w:sz w:val="24"/>
          <w:szCs w:val="24"/>
        </w:rPr>
        <w:t>P</w:t>
      </w:r>
      <w:r>
        <w:rPr>
          <w:sz w:val="24"/>
          <w:szCs w:val="24"/>
        </w:rPr>
        <w:t>uglia. Ha come attributi:</w:t>
      </w:r>
    </w:p>
    <w:p w14:paraId="2DB51922" w14:textId="77777777" w:rsidR="000E5F50" w:rsidRDefault="000E5F50" w:rsidP="000E5F50">
      <w:pPr>
        <w:pStyle w:val="Paragrafoelenco"/>
        <w:numPr>
          <w:ilvl w:val="1"/>
          <w:numId w:val="6"/>
        </w:numPr>
        <w:rPr>
          <w:sz w:val="24"/>
          <w:szCs w:val="24"/>
        </w:rPr>
      </w:pPr>
      <w:r>
        <w:rPr>
          <w:sz w:val="24"/>
          <w:szCs w:val="24"/>
        </w:rPr>
        <w:t>ID_Comune: primary key. Codice identificativo del comune;</w:t>
      </w:r>
    </w:p>
    <w:p w14:paraId="18ACE9FE" w14:textId="77777777" w:rsidR="000E5F50" w:rsidRDefault="000E5F50" w:rsidP="000E5F50">
      <w:pPr>
        <w:pStyle w:val="Paragrafoelenco"/>
        <w:numPr>
          <w:ilvl w:val="1"/>
          <w:numId w:val="6"/>
        </w:numPr>
        <w:rPr>
          <w:sz w:val="24"/>
          <w:szCs w:val="24"/>
        </w:rPr>
      </w:pPr>
      <w:r>
        <w:rPr>
          <w:sz w:val="24"/>
          <w:szCs w:val="24"/>
        </w:rPr>
        <w:t>Nome: nome del comune;</w:t>
      </w:r>
    </w:p>
    <w:p w14:paraId="3A1F8A14" w14:textId="4E98B297" w:rsidR="003012EC" w:rsidRDefault="000E5F50" w:rsidP="003012EC">
      <w:pPr>
        <w:pStyle w:val="Paragrafoelenco"/>
        <w:numPr>
          <w:ilvl w:val="1"/>
          <w:numId w:val="6"/>
        </w:numPr>
        <w:rPr>
          <w:sz w:val="24"/>
          <w:szCs w:val="24"/>
        </w:rPr>
      </w:pPr>
      <w:r>
        <w:rPr>
          <w:sz w:val="24"/>
          <w:szCs w:val="24"/>
        </w:rPr>
        <w:t xml:space="preserve">Posizione: posizione </w:t>
      </w:r>
      <w:r w:rsidR="003012EC">
        <w:rPr>
          <w:sz w:val="24"/>
          <w:szCs w:val="24"/>
        </w:rPr>
        <w:t xml:space="preserve">geografica </w:t>
      </w:r>
      <w:r>
        <w:rPr>
          <w:sz w:val="24"/>
          <w:szCs w:val="24"/>
        </w:rPr>
        <w:t>del comune.</w:t>
      </w:r>
    </w:p>
    <w:p w14:paraId="34EE1A9E" w14:textId="790030EF" w:rsidR="003012EC" w:rsidRDefault="003012EC" w:rsidP="003012EC">
      <w:pPr>
        <w:pStyle w:val="Paragrafoelenco"/>
        <w:numPr>
          <w:ilvl w:val="0"/>
          <w:numId w:val="6"/>
        </w:numPr>
        <w:rPr>
          <w:sz w:val="24"/>
          <w:szCs w:val="24"/>
        </w:rPr>
      </w:pPr>
      <w:r>
        <w:rPr>
          <w:sz w:val="24"/>
          <w:szCs w:val="24"/>
        </w:rPr>
        <w:t xml:space="preserve">Relazione </w:t>
      </w:r>
      <w:r w:rsidRPr="003012EC">
        <w:rPr>
          <w:b/>
          <w:bCs/>
          <w:sz w:val="24"/>
          <w:szCs w:val="24"/>
        </w:rPr>
        <w:t>Appartiene_A</w:t>
      </w:r>
      <w:r>
        <w:rPr>
          <w:sz w:val="24"/>
          <w:szCs w:val="24"/>
        </w:rPr>
        <w:t>: relazione che lega le entità Stazione e Comune con una relazione N:1 con partecipazione totale di Stazione.</w:t>
      </w:r>
      <w:r w:rsidR="001524C8">
        <w:rPr>
          <w:sz w:val="24"/>
          <w:szCs w:val="24"/>
        </w:rPr>
        <w:t xml:space="preserve"> Indica l’appartenenza della stazione al comune.</w:t>
      </w:r>
    </w:p>
    <w:p w14:paraId="1549147B" w14:textId="08700C9C" w:rsidR="003012EC" w:rsidRDefault="003012EC" w:rsidP="003012EC">
      <w:pPr>
        <w:pStyle w:val="Paragrafoelenco"/>
        <w:numPr>
          <w:ilvl w:val="0"/>
          <w:numId w:val="6"/>
        </w:numPr>
        <w:rPr>
          <w:sz w:val="24"/>
          <w:szCs w:val="24"/>
        </w:rPr>
      </w:pPr>
      <w:r>
        <w:rPr>
          <w:sz w:val="24"/>
          <w:szCs w:val="24"/>
        </w:rPr>
        <w:t xml:space="preserve">Entità </w:t>
      </w:r>
      <w:r w:rsidRPr="003012EC">
        <w:rPr>
          <w:b/>
          <w:bCs/>
          <w:sz w:val="24"/>
          <w:szCs w:val="24"/>
        </w:rPr>
        <w:t>Popolazion</w:t>
      </w:r>
      <w:r w:rsidR="00FD7674">
        <w:rPr>
          <w:b/>
          <w:bCs/>
          <w:sz w:val="24"/>
          <w:szCs w:val="24"/>
        </w:rPr>
        <w:t>i</w:t>
      </w:r>
      <w:r>
        <w:rPr>
          <w:sz w:val="24"/>
          <w:szCs w:val="24"/>
        </w:rPr>
        <w:t>: popolazione registrata dal comune. Ha come attributi:</w:t>
      </w:r>
    </w:p>
    <w:p w14:paraId="404D879C" w14:textId="1D670DC5" w:rsidR="003012EC" w:rsidRDefault="003012EC" w:rsidP="003012EC">
      <w:pPr>
        <w:pStyle w:val="Paragrafoelenco"/>
        <w:numPr>
          <w:ilvl w:val="1"/>
          <w:numId w:val="6"/>
        </w:numPr>
        <w:rPr>
          <w:sz w:val="24"/>
          <w:szCs w:val="24"/>
        </w:rPr>
      </w:pPr>
      <w:r>
        <w:rPr>
          <w:sz w:val="24"/>
          <w:szCs w:val="24"/>
        </w:rPr>
        <w:t>ID_Popolazione: primary key. Identificativo della popolazione;</w:t>
      </w:r>
    </w:p>
    <w:p w14:paraId="79429502" w14:textId="38E0E44D" w:rsidR="003012EC" w:rsidRDefault="003012EC" w:rsidP="003012EC">
      <w:pPr>
        <w:pStyle w:val="Paragrafoelenco"/>
        <w:numPr>
          <w:ilvl w:val="1"/>
          <w:numId w:val="6"/>
        </w:numPr>
        <w:rPr>
          <w:sz w:val="24"/>
          <w:szCs w:val="24"/>
        </w:rPr>
      </w:pPr>
      <w:r>
        <w:rPr>
          <w:sz w:val="24"/>
          <w:szCs w:val="24"/>
        </w:rPr>
        <w:t>Numero_maschi: numero di maschi nella popolazione;</w:t>
      </w:r>
    </w:p>
    <w:p w14:paraId="5C39D3E9" w14:textId="5E36A3CA" w:rsidR="003012EC" w:rsidRDefault="003012EC" w:rsidP="003012EC">
      <w:pPr>
        <w:pStyle w:val="Paragrafoelenco"/>
        <w:numPr>
          <w:ilvl w:val="1"/>
          <w:numId w:val="6"/>
        </w:numPr>
        <w:rPr>
          <w:sz w:val="24"/>
          <w:szCs w:val="24"/>
        </w:rPr>
      </w:pPr>
      <w:r>
        <w:rPr>
          <w:sz w:val="24"/>
          <w:szCs w:val="24"/>
        </w:rPr>
        <w:t>Numero_femmine: numero di femmine nella popolazione.</w:t>
      </w:r>
    </w:p>
    <w:p w14:paraId="4FE97419" w14:textId="051AB660" w:rsidR="003012EC" w:rsidRDefault="003012EC" w:rsidP="003012EC">
      <w:pPr>
        <w:pStyle w:val="Paragrafoelenco"/>
        <w:numPr>
          <w:ilvl w:val="0"/>
          <w:numId w:val="6"/>
        </w:numPr>
        <w:rPr>
          <w:sz w:val="24"/>
          <w:szCs w:val="24"/>
        </w:rPr>
      </w:pPr>
      <w:r>
        <w:rPr>
          <w:sz w:val="24"/>
          <w:szCs w:val="24"/>
        </w:rPr>
        <w:t xml:space="preserve">Relazione </w:t>
      </w:r>
      <w:r w:rsidRPr="003012EC">
        <w:rPr>
          <w:b/>
          <w:bCs/>
          <w:sz w:val="24"/>
          <w:szCs w:val="24"/>
        </w:rPr>
        <w:t>H</w:t>
      </w:r>
      <w:r>
        <w:rPr>
          <w:b/>
          <w:bCs/>
          <w:sz w:val="24"/>
          <w:szCs w:val="24"/>
        </w:rPr>
        <w:t>a</w:t>
      </w:r>
      <w:r>
        <w:rPr>
          <w:sz w:val="24"/>
          <w:szCs w:val="24"/>
        </w:rPr>
        <w:t>: relazione che lega le entità Comune e Popolazione con una relazione 1:1 con partecipazione totale di entrambe le entità. Ha come attribut</w:t>
      </w:r>
      <w:r w:rsidR="008D0BD1">
        <w:rPr>
          <w:sz w:val="24"/>
          <w:szCs w:val="24"/>
        </w:rPr>
        <w:t>o</w:t>
      </w:r>
      <w:r>
        <w:rPr>
          <w:sz w:val="24"/>
          <w:szCs w:val="24"/>
        </w:rPr>
        <w:t>:</w:t>
      </w:r>
    </w:p>
    <w:p w14:paraId="005F84B0" w14:textId="3389EC73" w:rsidR="003012EC" w:rsidRDefault="003012EC" w:rsidP="003012EC">
      <w:pPr>
        <w:pStyle w:val="Paragrafoelenco"/>
        <w:numPr>
          <w:ilvl w:val="1"/>
          <w:numId w:val="6"/>
        </w:numPr>
        <w:rPr>
          <w:sz w:val="24"/>
          <w:szCs w:val="24"/>
        </w:rPr>
      </w:pPr>
      <w:r>
        <w:rPr>
          <w:sz w:val="24"/>
          <w:szCs w:val="24"/>
        </w:rPr>
        <w:t>Anno: anno a cui si riferisce la popolazione del comune.</w:t>
      </w:r>
    </w:p>
    <w:p w14:paraId="078ECE16" w14:textId="661E04CD" w:rsidR="003012EC" w:rsidRDefault="003012EC" w:rsidP="003012EC">
      <w:pPr>
        <w:pStyle w:val="Paragrafoelenco"/>
        <w:numPr>
          <w:ilvl w:val="0"/>
          <w:numId w:val="6"/>
        </w:numPr>
        <w:rPr>
          <w:sz w:val="24"/>
          <w:szCs w:val="24"/>
        </w:rPr>
      </w:pPr>
      <w:r>
        <w:rPr>
          <w:sz w:val="24"/>
          <w:szCs w:val="24"/>
        </w:rPr>
        <w:t xml:space="preserve">Entità </w:t>
      </w:r>
      <w:r w:rsidRPr="003012EC">
        <w:rPr>
          <w:b/>
          <w:bCs/>
          <w:sz w:val="24"/>
          <w:szCs w:val="24"/>
        </w:rPr>
        <w:t>Provinc</w:t>
      </w:r>
      <w:r w:rsidR="00FD7674">
        <w:rPr>
          <w:b/>
          <w:bCs/>
          <w:sz w:val="24"/>
          <w:szCs w:val="24"/>
        </w:rPr>
        <w:t>e</w:t>
      </w:r>
      <w:r>
        <w:rPr>
          <w:sz w:val="24"/>
          <w:szCs w:val="24"/>
        </w:rPr>
        <w:t>: provincia della puglia. Ha come attributi:</w:t>
      </w:r>
    </w:p>
    <w:p w14:paraId="7640D7AF" w14:textId="77777777" w:rsidR="003012EC" w:rsidRDefault="003012EC" w:rsidP="003012EC">
      <w:pPr>
        <w:pStyle w:val="Paragrafoelenco"/>
        <w:numPr>
          <w:ilvl w:val="1"/>
          <w:numId w:val="6"/>
        </w:numPr>
        <w:rPr>
          <w:sz w:val="24"/>
          <w:szCs w:val="24"/>
        </w:rPr>
      </w:pPr>
      <w:r>
        <w:rPr>
          <w:sz w:val="24"/>
          <w:szCs w:val="24"/>
        </w:rPr>
        <w:lastRenderedPageBreak/>
        <w:t>ID_Provincia: primary key. Codice identificativo della provincia;</w:t>
      </w:r>
    </w:p>
    <w:p w14:paraId="592351AE" w14:textId="77777777" w:rsidR="003012EC" w:rsidRDefault="003012EC" w:rsidP="003012EC">
      <w:pPr>
        <w:pStyle w:val="Paragrafoelenco"/>
        <w:numPr>
          <w:ilvl w:val="1"/>
          <w:numId w:val="6"/>
        </w:numPr>
        <w:rPr>
          <w:sz w:val="24"/>
          <w:szCs w:val="24"/>
        </w:rPr>
      </w:pPr>
      <w:r>
        <w:rPr>
          <w:sz w:val="24"/>
          <w:szCs w:val="24"/>
        </w:rPr>
        <w:t>Nome: nome della provincia;</w:t>
      </w:r>
    </w:p>
    <w:p w14:paraId="4A7CEEA8" w14:textId="4E65B824" w:rsidR="003012EC" w:rsidRPr="003012EC" w:rsidRDefault="003012EC" w:rsidP="003012EC">
      <w:pPr>
        <w:pStyle w:val="Paragrafoelenco"/>
        <w:numPr>
          <w:ilvl w:val="1"/>
          <w:numId w:val="6"/>
        </w:numPr>
        <w:rPr>
          <w:sz w:val="24"/>
          <w:szCs w:val="24"/>
        </w:rPr>
      </w:pPr>
      <w:r>
        <w:rPr>
          <w:sz w:val="24"/>
          <w:szCs w:val="24"/>
        </w:rPr>
        <w:t xml:space="preserve">Posizione: posizione geografica della provincia. </w:t>
      </w:r>
    </w:p>
    <w:p w14:paraId="48502A31" w14:textId="6804B916" w:rsidR="005D7697" w:rsidRDefault="003012EC" w:rsidP="003012EC">
      <w:pPr>
        <w:pStyle w:val="Paragrafoelenco"/>
        <w:numPr>
          <w:ilvl w:val="0"/>
          <w:numId w:val="6"/>
        </w:numPr>
        <w:rPr>
          <w:sz w:val="24"/>
          <w:szCs w:val="24"/>
        </w:rPr>
      </w:pPr>
      <w:r>
        <w:rPr>
          <w:sz w:val="24"/>
          <w:szCs w:val="24"/>
        </w:rPr>
        <w:t xml:space="preserve">Relazione </w:t>
      </w:r>
      <w:r w:rsidRPr="003012EC">
        <w:rPr>
          <w:b/>
          <w:bCs/>
          <w:sz w:val="24"/>
          <w:szCs w:val="24"/>
        </w:rPr>
        <w:t>Situato_in</w:t>
      </w:r>
      <w:r>
        <w:rPr>
          <w:sz w:val="24"/>
          <w:szCs w:val="24"/>
        </w:rPr>
        <w:t>: relazione che lega le entità Comune e Provincia con una relazione N:1 con partecipazione totale di entrambe le entità.</w:t>
      </w:r>
    </w:p>
    <w:p w14:paraId="070015F7" w14:textId="47E74E72" w:rsidR="003012EC" w:rsidRDefault="003012EC" w:rsidP="003012EC">
      <w:pPr>
        <w:pStyle w:val="Paragrafoelenco"/>
        <w:numPr>
          <w:ilvl w:val="0"/>
          <w:numId w:val="6"/>
        </w:numPr>
        <w:rPr>
          <w:sz w:val="24"/>
          <w:szCs w:val="24"/>
        </w:rPr>
      </w:pPr>
      <w:r>
        <w:rPr>
          <w:sz w:val="24"/>
          <w:szCs w:val="24"/>
        </w:rPr>
        <w:t xml:space="preserve">Entità </w:t>
      </w:r>
      <w:r w:rsidRPr="003012EC">
        <w:rPr>
          <w:b/>
          <w:bCs/>
          <w:sz w:val="24"/>
          <w:szCs w:val="24"/>
        </w:rPr>
        <w:t>Decessi</w:t>
      </w:r>
      <w:r>
        <w:rPr>
          <w:sz w:val="24"/>
          <w:szCs w:val="24"/>
        </w:rPr>
        <w:t>: decessi registrati. Ha come attributi:</w:t>
      </w:r>
    </w:p>
    <w:p w14:paraId="543202CC" w14:textId="4ECF5B3C" w:rsidR="003012EC" w:rsidRDefault="003012EC" w:rsidP="003012EC">
      <w:pPr>
        <w:pStyle w:val="Paragrafoelenco"/>
        <w:numPr>
          <w:ilvl w:val="1"/>
          <w:numId w:val="6"/>
        </w:numPr>
        <w:rPr>
          <w:sz w:val="24"/>
          <w:szCs w:val="24"/>
        </w:rPr>
      </w:pPr>
      <w:r>
        <w:rPr>
          <w:sz w:val="24"/>
          <w:szCs w:val="24"/>
        </w:rPr>
        <w:t xml:space="preserve">ID_Decessi: primary key. </w:t>
      </w:r>
      <w:r w:rsidR="008D0BD1">
        <w:rPr>
          <w:sz w:val="24"/>
          <w:szCs w:val="24"/>
        </w:rPr>
        <w:t xml:space="preserve">Codice identificativo </w:t>
      </w:r>
      <w:r>
        <w:rPr>
          <w:sz w:val="24"/>
          <w:szCs w:val="24"/>
        </w:rPr>
        <w:t>dei decessi;</w:t>
      </w:r>
    </w:p>
    <w:p w14:paraId="240D3BF5" w14:textId="5259D81F" w:rsidR="003012EC" w:rsidRDefault="003012EC" w:rsidP="003012EC">
      <w:pPr>
        <w:pStyle w:val="Paragrafoelenco"/>
        <w:numPr>
          <w:ilvl w:val="1"/>
          <w:numId w:val="6"/>
        </w:numPr>
        <w:rPr>
          <w:sz w:val="24"/>
          <w:szCs w:val="24"/>
        </w:rPr>
      </w:pPr>
      <w:r>
        <w:rPr>
          <w:sz w:val="24"/>
          <w:szCs w:val="24"/>
        </w:rPr>
        <w:t xml:space="preserve">Nome_malattia: nome </w:t>
      </w:r>
      <w:r w:rsidR="008D0BD1">
        <w:rPr>
          <w:sz w:val="24"/>
          <w:szCs w:val="24"/>
        </w:rPr>
        <w:t>della malattia a cui si riferiscono i decessi;</w:t>
      </w:r>
    </w:p>
    <w:p w14:paraId="3175ED85" w14:textId="1A2CAE13" w:rsidR="008D0BD1" w:rsidRDefault="008D0BD1" w:rsidP="003012EC">
      <w:pPr>
        <w:pStyle w:val="Paragrafoelenco"/>
        <w:numPr>
          <w:ilvl w:val="1"/>
          <w:numId w:val="6"/>
        </w:numPr>
        <w:rPr>
          <w:sz w:val="24"/>
          <w:szCs w:val="24"/>
        </w:rPr>
      </w:pPr>
      <w:r>
        <w:rPr>
          <w:sz w:val="24"/>
          <w:szCs w:val="24"/>
        </w:rPr>
        <w:t>Numero_decessi_maschi: numero di maschi morti;</w:t>
      </w:r>
    </w:p>
    <w:p w14:paraId="1ADD0BDC" w14:textId="4CF8A8CD" w:rsidR="008D0BD1" w:rsidRDefault="008D0BD1" w:rsidP="003012EC">
      <w:pPr>
        <w:pStyle w:val="Paragrafoelenco"/>
        <w:numPr>
          <w:ilvl w:val="1"/>
          <w:numId w:val="6"/>
        </w:numPr>
        <w:rPr>
          <w:sz w:val="24"/>
          <w:szCs w:val="24"/>
        </w:rPr>
      </w:pPr>
      <w:r>
        <w:rPr>
          <w:sz w:val="24"/>
          <w:szCs w:val="24"/>
        </w:rPr>
        <w:t>Numero_decessi_femmine: numero di femmine morte.</w:t>
      </w:r>
    </w:p>
    <w:p w14:paraId="4C782543" w14:textId="24E3DFFC" w:rsidR="008D0BD1" w:rsidRDefault="008D0BD1" w:rsidP="008D0BD1">
      <w:pPr>
        <w:pStyle w:val="Paragrafoelenco"/>
        <w:numPr>
          <w:ilvl w:val="0"/>
          <w:numId w:val="6"/>
        </w:numPr>
        <w:rPr>
          <w:sz w:val="24"/>
          <w:szCs w:val="24"/>
        </w:rPr>
      </w:pPr>
      <w:r>
        <w:rPr>
          <w:sz w:val="24"/>
          <w:szCs w:val="24"/>
        </w:rPr>
        <w:t xml:space="preserve">Relazione </w:t>
      </w:r>
      <w:r w:rsidRPr="008D0BD1">
        <w:rPr>
          <w:b/>
          <w:bCs/>
          <w:sz w:val="24"/>
          <w:szCs w:val="24"/>
        </w:rPr>
        <w:t>Registra</w:t>
      </w:r>
      <w:r>
        <w:rPr>
          <w:sz w:val="24"/>
          <w:szCs w:val="24"/>
        </w:rPr>
        <w:t>: relazione che lega le entità Provincia e Decessi con una relazione 1:N con partecipazione totale di entrambe le entità. Ha come attributo:</w:t>
      </w:r>
    </w:p>
    <w:p w14:paraId="23F17CD7" w14:textId="19F64973" w:rsidR="008D0BD1" w:rsidRDefault="008D0BD1" w:rsidP="008D0BD1">
      <w:pPr>
        <w:pStyle w:val="Paragrafoelenco"/>
        <w:numPr>
          <w:ilvl w:val="1"/>
          <w:numId w:val="6"/>
        </w:numPr>
        <w:rPr>
          <w:sz w:val="24"/>
          <w:szCs w:val="24"/>
        </w:rPr>
      </w:pPr>
      <w:r>
        <w:rPr>
          <w:sz w:val="24"/>
          <w:szCs w:val="24"/>
        </w:rPr>
        <w:t>Anno: anno a cui si riferiscono i decessi registrati.</w:t>
      </w:r>
    </w:p>
    <w:p w14:paraId="74D16E45" w14:textId="472EB96E" w:rsidR="008D0BD1" w:rsidRDefault="008D0BD1" w:rsidP="008D0BD1">
      <w:pPr>
        <w:pStyle w:val="Paragrafoelenco"/>
        <w:numPr>
          <w:ilvl w:val="0"/>
          <w:numId w:val="6"/>
        </w:numPr>
        <w:rPr>
          <w:sz w:val="24"/>
          <w:szCs w:val="24"/>
        </w:rPr>
      </w:pPr>
      <w:r>
        <w:rPr>
          <w:sz w:val="24"/>
          <w:szCs w:val="24"/>
        </w:rPr>
        <w:t xml:space="preserve">Entità </w:t>
      </w:r>
      <w:r w:rsidRPr="008D0BD1">
        <w:rPr>
          <w:b/>
          <w:bCs/>
          <w:sz w:val="24"/>
          <w:szCs w:val="24"/>
        </w:rPr>
        <w:t>Rilevazion</w:t>
      </w:r>
      <w:r w:rsidR="00FD7674">
        <w:rPr>
          <w:b/>
          <w:bCs/>
          <w:sz w:val="24"/>
          <w:szCs w:val="24"/>
        </w:rPr>
        <w:t>i</w:t>
      </w:r>
      <w:r>
        <w:rPr>
          <w:sz w:val="24"/>
          <w:szCs w:val="24"/>
        </w:rPr>
        <w:t>: rilevazione dell’indicatore di inquinamento effettata dalla stazione. Ha come attributi:</w:t>
      </w:r>
    </w:p>
    <w:p w14:paraId="12E2DCBB" w14:textId="5FFBA146" w:rsidR="008D0BD1" w:rsidRDefault="008D0BD1" w:rsidP="008D0BD1">
      <w:pPr>
        <w:pStyle w:val="Paragrafoelenco"/>
        <w:numPr>
          <w:ilvl w:val="1"/>
          <w:numId w:val="6"/>
        </w:numPr>
        <w:rPr>
          <w:sz w:val="24"/>
          <w:szCs w:val="24"/>
        </w:rPr>
      </w:pPr>
      <w:r>
        <w:rPr>
          <w:sz w:val="24"/>
          <w:szCs w:val="24"/>
        </w:rPr>
        <w:t>ID_Rilevazione: primary key. Codice identificativo della rilevazione;</w:t>
      </w:r>
    </w:p>
    <w:p w14:paraId="2D59F0AD" w14:textId="4C5DDB77" w:rsidR="008D0BD1" w:rsidRDefault="008D0BD1" w:rsidP="008D0BD1">
      <w:pPr>
        <w:pStyle w:val="Paragrafoelenco"/>
        <w:numPr>
          <w:ilvl w:val="1"/>
          <w:numId w:val="6"/>
        </w:numPr>
        <w:rPr>
          <w:sz w:val="24"/>
          <w:szCs w:val="24"/>
        </w:rPr>
      </w:pPr>
      <w:r>
        <w:rPr>
          <w:sz w:val="24"/>
          <w:szCs w:val="24"/>
        </w:rPr>
        <w:t>Anno: anno in cui è stata effettuata la rilevazione;</w:t>
      </w:r>
    </w:p>
    <w:p w14:paraId="278C55DA" w14:textId="2EB05C55" w:rsidR="008D0BD1" w:rsidRDefault="008D0BD1" w:rsidP="008D0BD1">
      <w:pPr>
        <w:pStyle w:val="Paragrafoelenco"/>
        <w:numPr>
          <w:ilvl w:val="1"/>
          <w:numId w:val="6"/>
        </w:numPr>
        <w:rPr>
          <w:sz w:val="24"/>
          <w:szCs w:val="24"/>
        </w:rPr>
      </w:pPr>
      <w:r>
        <w:rPr>
          <w:sz w:val="24"/>
          <w:szCs w:val="24"/>
        </w:rPr>
        <w:t>Giorni_superamento: giorni in cui è stata superata la soglia massima dell’indicatore d</w:t>
      </w:r>
      <w:r w:rsidR="00853ECB">
        <w:rPr>
          <w:sz w:val="24"/>
          <w:szCs w:val="24"/>
        </w:rPr>
        <w:t>’</w:t>
      </w:r>
      <w:r>
        <w:rPr>
          <w:sz w:val="24"/>
          <w:szCs w:val="24"/>
        </w:rPr>
        <w:t>inquinamento consigliata dall’OMS</w:t>
      </w:r>
      <w:r w:rsidR="008D015F">
        <w:rPr>
          <w:sz w:val="24"/>
          <w:szCs w:val="24"/>
        </w:rPr>
        <w:t>;</w:t>
      </w:r>
    </w:p>
    <w:p w14:paraId="52968A43" w14:textId="7287A898" w:rsidR="008D0BD1" w:rsidRDefault="008D0BD1" w:rsidP="008D0BD1">
      <w:pPr>
        <w:pStyle w:val="Paragrafoelenco"/>
        <w:numPr>
          <w:ilvl w:val="1"/>
          <w:numId w:val="6"/>
        </w:numPr>
        <w:rPr>
          <w:sz w:val="24"/>
          <w:szCs w:val="24"/>
        </w:rPr>
      </w:pPr>
      <w:r>
        <w:rPr>
          <w:sz w:val="24"/>
          <w:szCs w:val="24"/>
        </w:rPr>
        <w:t>Media_annuale: media dei valori registrati dell’indicatore dell’inquinamento</w:t>
      </w:r>
      <w:r w:rsidR="008D015F">
        <w:rPr>
          <w:sz w:val="24"/>
          <w:szCs w:val="24"/>
        </w:rPr>
        <w:t>;</w:t>
      </w:r>
    </w:p>
    <w:p w14:paraId="0EC4B5F9" w14:textId="2DA6F658" w:rsidR="008D015F" w:rsidRDefault="008D015F" w:rsidP="008D0BD1">
      <w:pPr>
        <w:pStyle w:val="Paragrafoelenco"/>
        <w:numPr>
          <w:ilvl w:val="1"/>
          <w:numId w:val="6"/>
        </w:numPr>
        <w:rPr>
          <w:sz w:val="24"/>
          <w:szCs w:val="24"/>
        </w:rPr>
      </w:pPr>
      <w:r>
        <w:rPr>
          <w:sz w:val="24"/>
          <w:szCs w:val="24"/>
        </w:rPr>
        <w:t>Massimo: valore massimo rilevato nell’anno.</w:t>
      </w:r>
    </w:p>
    <w:p w14:paraId="6E65EE35" w14:textId="174C272F" w:rsidR="008D0BD1" w:rsidRDefault="008D0BD1" w:rsidP="008D0BD1">
      <w:pPr>
        <w:pStyle w:val="Paragrafoelenco"/>
        <w:numPr>
          <w:ilvl w:val="0"/>
          <w:numId w:val="6"/>
        </w:numPr>
        <w:rPr>
          <w:sz w:val="24"/>
          <w:szCs w:val="24"/>
        </w:rPr>
      </w:pPr>
      <w:r>
        <w:rPr>
          <w:sz w:val="24"/>
          <w:szCs w:val="24"/>
        </w:rPr>
        <w:t xml:space="preserve">Relazione </w:t>
      </w:r>
      <w:r w:rsidRPr="008D0BD1">
        <w:rPr>
          <w:b/>
          <w:bCs/>
          <w:sz w:val="24"/>
          <w:szCs w:val="24"/>
        </w:rPr>
        <w:t>Effettua</w:t>
      </w:r>
      <w:r>
        <w:rPr>
          <w:sz w:val="24"/>
          <w:szCs w:val="24"/>
        </w:rPr>
        <w:t>: relazione che lega le entità Stazione e Rilevazione con una relazione 1:N con partecipazione totale di Rilevazione.</w:t>
      </w:r>
    </w:p>
    <w:p w14:paraId="21940F93" w14:textId="36C46285" w:rsidR="00853ECB" w:rsidRDefault="00853ECB" w:rsidP="008D0BD1">
      <w:pPr>
        <w:pStyle w:val="Paragrafoelenco"/>
        <w:numPr>
          <w:ilvl w:val="0"/>
          <w:numId w:val="6"/>
        </w:numPr>
        <w:rPr>
          <w:sz w:val="24"/>
          <w:szCs w:val="24"/>
        </w:rPr>
      </w:pPr>
      <w:r>
        <w:rPr>
          <w:sz w:val="24"/>
          <w:szCs w:val="24"/>
        </w:rPr>
        <w:t xml:space="preserve">Entità </w:t>
      </w:r>
      <w:r w:rsidRPr="00853ECB">
        <w:rPr>
          <w:b/>
          <w:bCs/>
          <w:sz w:val="24"/>
          <w:szCs w:val="24"/>
        </w:rPr>
        <w:t>Indicator</w:t>
      </w:r>
      <w:r w:rsidR="00FD7674">
        <w:rPr>
          <w:b/>
          <w:bCs/>
          <w:sz w:val="24"/>
          <w:szCs w:val="24"/>
        </w:rPr>
        <w:t>i</w:t>
      </w:r>
      <w:r>
        <w:rPr>
          <w:sz w:val="24"/>
          <w:szCs w:val="24"/>
        </w:rPr>
        <w:t>: indicatore d’inquinamento. Ha come attributi:</w:t>
      </w:r>
    </w:p>
    <w:p w14:paraId="44A4EBEB" w14:textId="6DAF9C04" w:rsidR="00853ECB" w:rsidRDefault="00853ECB" w:rsidP="00853ECB">
      <w:pPr>
        <w:pStyle w:val="Paragrafoelenco"/>
        <w:numPr>
          <w:ilvl w:val="1"/>
          <w:numId w:val="6"/>
        </w:numPr>
        <w:rPr>
          <w:sz w:val="24"/>
          <w:szCs w:val="24"/>
        </w:rPr>
      </w:pPr>
      <w:r>
        <w:rPr>
          <w:sz w:val="24"/>
          <w:szCs w:val="24"/>
        </w:rPr>
        <w:t>Nome: primary key. Nome dell’indicatore d’inquinamento;</w:t>
      </w:r>
    </w:p>
    <w:p w14:paraId="7D79B125" w14:textId="27818CFF" w:rsidR="00853ECB" w:rsidRDefault="00853ECB" w:rsidP="00853ECB">
      <w:pPr>
        <w:pStyle w:val="Paragrafoelenco"/>
        <w:numPr>
          <w:ilvl w:val="1"/>
          <w:numId w:val="6"/>
        </w:numPr>
        <w:rPr>
          <w:sz w:val="24"/>
          <w:szCs w:val="24"/>
        </w:rPr>
      </w:pPr>
      <w:r>
        <w:rPr>
          <w:sz w:val="24"/>
          <w:szCs w:val="24"/>
        </w:rPr>
        <w:t>Sigla: sigla dell’indicatore d’inquinamento;</w:t>
      </w:r>
    </w:p>
    <w:p w14:paraId="4D3E6E34" w14:textId="02DEC655" w:rsidR="00853ECB" w:rsidRDefault="00853ECB" w:rsidP="00853ECB">
      <w:pPr>
        <w:pStyle w:val="Paragrafoelenco"/>
        <w:numPr>
          <w:ilvl w:val="1"/>
          <w:numId w:val="6"/>
        </w:numPr>
        <w:rPr>
          <w:sz w:val="24"/>
          <w:szCs w:val="24"/>
        </w:rPr>
      </w:pPr>
      <w:r>
        <w:rPr>
          <w:sz w:val="24"/>
          <w:szCs w:val="24"/>
        </w:rPr>
        <w:t>Soglia_giorni_superamento: soglia di giorni che l’OMS consiglia di non superare;</w:t>
      </w:r>
    </w:p>
    <w:p w14:paraId="2F2082F0" w14:textId="69BCAEFE" w:rsidR="00853ECB" w:rsidRDefault="00853ECB" w:rsidP="00853ECB">
      <w:pPr>
        <w:pStyle w:val="Paragrafoelenco"/>
        <w:numPr>
          <w:ilvl w:val="1"/>
          <w:numId w:val="6"/>
        </w:numPr>
        <w:rPr>
          <w:sz w:val="24"/>
          <w:szCs w:val="24"/>
        </w:rPr>
      </w:pPr>
      <w:r>
        <w:rPr>
          <w:sz w:val="24"/>
          <w:szCs w:val="24"/>
        </w:rPr>
        <w:t>Soglia_media_annuale: soglia della media di valori annuali che l’OMS consiglia di non superare.</w:t>
      </w:r>
    </w:p>
    <w:p w14:paraId="58570155" w14:textId="5771988F" w:rsidR="00853ECB" w:rsidRDefault="00853ECB" w:rsidP="00853ECB">
      <w:pPr>
        <w:pStyle w:val="Paragrafoelenco"/>
        <w:numPr>
          <w:ilvl w:val="0"/>
          <w:numId w:val="6"/>
        </w:numPr>
        <w:rPr>
          <w:sz w:val="24"/>
          <w:szCs w:val="24"/>
        </w:rPr>
      </w:pPr>
      <w:r>
        <w:rPr>
          <w:sz w:val="24"/>
          <w:szCs w:val="24"/>
        </w:rPr>
        <w:t xml:space="preserve">Relazione </w:t>
      </w:r>
      <w:r>
        <w:rPr>
          <w:b/>
          <w:bCs/>
          <w:sz w:val="24"/>
          <w:szCs w:val="24"/>
        </w:rPr>
        <w:t>Relativo_a</w:t>
      </w:r>
      <w:r>
        <w:rPr>
          <w:sz w:val="24"/>
          <w:szCs w:val="24"/>
        </w:rPr>
        <w:t>: relazione che lega le entità Rilevazione e Indicatore con una relazione N:1 con partecipazione totale di Rilevazione.</w:t>
      </w:r>
    </w:p>
    <w:p w14:paraId="1CDAFB4A" w14:textId="28DB71EB" w:rsidR="00853ECB" w:rsidRDefault="00853ECB" w:rsidP="00853ECB">
      <w:pPr>
        <w:pStyle w:val="Paragrafoelenco"/>
        <w:numPr>
          <w:ilvl w:val="0"/>
          <w:numId w:val="6"/>
        </w:numPr>
        <w:rPr>
          <w:sz w:val="24"/>
          <w:szCs w:val="24"/>
        </w:rPr>
      </w:pPr>
      <w:r>
        <w:rPr>
          <w:sz w:val="24"/>
          <w:szCs w:val="24"/>
        </w:rPr>
        <w:t xml:space="preserve">Relazione </w:t>
      </w:r>
      <w:r>
        <w:rPr>
          <w:b/>
          <w:bCs/>
          <w:sz w:val="24"/>
          <w:szCs w:val="24"/>
        </w:rPr>
        <w:t>Rileva</w:t>
      </w:r>
      <w:r>
        <w:rPr>
          <w:sz w:val="24"/>
          <w:szCs w:val="24"/>
        </w:rPr>
        <w:t>: relazione che lega le entità Stazione e Indicatore con una relazione N:N.</w:t>
      </w:r>
    </w:p>
    <w:p w14:paraId="30C114DF" w14:textId="77777777" w:rsidR="00853ECB" w:rsidRPr="003012EC" w:rsidRDefault="00853ECB" w:rsidP="00853ECB">
      <w:pPr>
        <w:pStyle w:val="Paragrafoelenco"/>
        <w:ind w:left="1428"/>
        <w:rPr>
          <w:sz w:val="24"/>
          <w:szCs w:val="24"/>
        </w:rPr>
      </w:pPr>
    </w:p>
    <w:p w14:paraId="286A3931" w14:textId="77777777" w:rsidR="005D7697" w:rsidRDefault="005D7697" w:rsidP="005D7697"/>
    <w:p w14:paraId="2C787934" w14:textId="77777777" w:rsidR="000760CA" w:rsidRDefault="000760CA" w:rsidP="005D7697"/>
    <w:p w14:paraId="22B34637" w14:textId="77777777" w:rsidR="000760CA" w:rsidRDefault="000760CA" w:rsidP="005D7697"/>
    <w:p w14:paraId="626B4C1A" w14:textId="77777777" w:rsidR="000760CA" w:rsidRDefault="000760CA" w:rsidP="005D7697"/>
    <w:p w14:paraId="2287DBA7" w14:textId="77777777" w:rsidR="000760CA" w:rsidRDefault="000760CA" w:rsidP="005D7697"/>
    <w:p w14:paraId="62B3BFF8" w14:textId="77777777" w:rsidR="000760CA" w:rsidRDefault="000760CA" w:rsidP="005D7697"/>
    <w:p w14:paraId="208F46DB" w14:textId="77777777" w:rsidR="000760CA" w:rsidRPr="005D7697" w:rsidRDefault="000760CA" w:rsidP="005D7697"/>
    <w:p w14:paraId="27D8C71D" w14:textId="425B5E21" w:rsidR="000760CA" w:rsidRDefault="00A77EC3" w:rsidP="000760CA">
      <w:pPr>
        <w:pStyle w:val="Titolo1"/>
      </w:pPr>
      <w:bookmarkStart w:id="4" w:name="_Toc135996189"/>
      <w:r>
        <w:lastRenderedPageBreak/>
        <w:t>Modellazione logica</w:t>
      </w:r>
      <w:bookmarkEnd w:id="4"/>
    </w:p>
    <w:p w14:paraId="452760D8" w14:textId="77777777" w:rsidR="000760CA" w:rsidRPr="000760CA" w:rsidRDefault="000760CA" w:rsidP="000760CA"/>
    <w:p w14:paraId="29C81BA0" w14:textId="5F07E757" w:rsidR="000760CA" w:rsidRDefault="00835D9D" w:rsidP="00FD7674">
      <w:r>
        <w:rPr>
          <w:noProof/>
        </w:rPr>
        <w:drawing>
          <wp:inline distT="0" distB="0" distL="0" distR="0" wp14:anchorId="0F516141" wp14:editId="2FC49FC5">
            <wp:extent cx="6209665" cy="3049270"/>
            <wp:effectExtent l="0" t="0" r="635" b="0"/>
            <wp:docPr id="1582247274" name="Immagine 5"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47274" name="Immagine 5" descr="Immagine che contiene testo, schermata, Carattere, diagramma&#10;&#10;Descrizione generat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09665" cy="3049270"/>
                    </a:xfrm>
                    <a:prstGeom prst="rect">
                      <a:avLst/>
                    </a:prstGeom>
                    <a:noFill/>
                    <a:ln>
                      <a:noFill/>
                    </a:ln>
                  </pic:spPr>
                </pic:pic>
              </a:graphicData>
            </a:graphic>
          </wp:inline>
        </w:drawing>
      </w:r>
    </w:p>
    <w:p w14:paraId="63EF7FDC" w14:textId="09D7B7A4" w:rsidR="00FD7674" w:rsidRPr="003577DE" w:rsidRDefault="00FD7674" w:rsidP="00FD7674">
      <w:pPr>
        <w:rPr>
          <w:sz w:val="24"/>
          <w:szCs w:val="24"/>
        </w:rPr>
      </w:pPr>
      <w:r w:rsidRPr="003577DE">
        <w:rPr>
          <w:sz w:val="24"/>
          <w:szCs w:val="24"/>
        </w:rPr>
        <w:t>Dalla traduzione del modello concettuale al modello logico sono state individuate 7 tabelle:</w:t>
      </w:r>
    </w:p>
    <w:p w14:paraId="28F448CF" w14:textId="60A90243" w:rsidR="00FD7674" w:rsidRPr="003577DE" w:rsidRDefault="003577DE" w:rsidP="00FD7674">
      <w:pPr>
        <w:rPr>
          <w:sz w:val="24"/>
          <w:szCs w:val="24"/>
        </w:rPr>
      </w:pPr>
      <w:r>
        <w:rPr>
          <w:sz w:val="24"/>
          <w:szCs w:val="24"/>
        </w:rPr>
        <w:t>Poiché è presente una</w:t>
      </w:r>
      <w:r w:rsidR="00FD7674" w:rsidRPr="003577DE">
        <w:rPr>
          <w:sz w:val="24"/>
          <w:szCs w:val="24"/>
        </w:rPr>
        <w:t xml:space="preserve"> relazione 1:N tra “Province” e “Decessi”</w:t>
      </w:r>
      <w:r>
        <w:rPr>
          <w:sz w:val="24"/>
          <w:szCs w:val="24"/>
        </w:rPr>
        <w:t xml:space="preserve"> nel modello concettuale</w:t>
      </w:r>
      <w:r w:rsidR="00FD7674" w:rsidRPr="003577DE">
        <w:rPr>
          <w:sz w:val="24"/>
          <w:szCs w:val="24"/>
        </w:rPr>
        <w:t xml:space="preserve">, sono state create le tabelle “province” e “decessi” con quest’ultima contenente una chiave esterna per “province”. Inoltre, è stato inserito l’attributo “anno” della relazione “registra” in </w:t>
      </w:r>
      <w:r w:rsidR="000F79D4" w:rsidRPr="003577DE">
        <w:rPr>
          <w:sz w:val="24"/>
          <w:szCs w:val="24"/>
        </w:rPr>
        <w:t>“decessi”. Stesso tipo di conversione è stato fatto per le relazioni 1:N tra “comuni” e “province”, “stazioni” e “comuni”, “rilevazioni” e “stazioni”</w:t>
      </w:r>
      <w:r>
        <w:rPr>
          <w:sz w:val="24"/>
          <w:szCs w:val="24"/>
        </w:rPr>
        <w:t>,</w:t>
      </w:r>
      <w:r w:rsidR="000F79D4" w:rsidRPr="003577DE">
        <w:rPr>
          <w:sz w:val="24"/>
          <w:szCs w:val="24"/>
        </w:rPr>
        <w:t xml:space="preserve"> e “rilevazioni” e “indicatori”. La relazione 1:1 tra “comuni” e “popolazioni” è stata gestita inserendo in “comuni” gli attributi di “popolazioni” e l’attributo “anno” di “ha”. Per quanto riguarda la relazione N:N tra “stazioni” e “indicatori”, è sta</w:t>
      </w:r>
      <w:r w:rsidR="0015186C" w:rsidRPr="003577DE">
        <w:rPr>
          <w:sz w:val="24"/>
          <w:szCs w:val="24"/>
        </w:rPr>
        <w:t>ta</w:t>
      </w:r>
      <w:r w:rsidR="000F79D4" w:rsidRPr="003577DE">
        <w:rPr>
          <w:sz w:val="24"/>
          <w:szCs w:val="24"/>
        </w:rPr>
        <w:t xml:space="preserve"> creata la tabella “rileva”</w:t>
      </w:r>
      <w:r w:rsidR="0015186C" w:rsidRPr="003577DE">
        <w:rPr>
          <w:sz w:val="24"/>
          <w:szCs w:val="24"/>
        </w:rPr>
        <w:t>, la quale possiede come chiave primaria le chiavi primarie delle due tabelle.</w:t>
      </w:r>
    </w:p>
    <w:p w14:paraId="04A07024" w14:textId="77777777" w:rsidR="00FD7674" w:rsidRDefault="00FD7674" w:rsidP="00FD7674"/>
    <w:p w14:paraId="3F39FCEE" w14:textId="77777777" w:rsidR="00D8709E" w:rsidRDefault="00D8709E" w:rsidP="00FD7674"/>
    <w:p w14:paraId="23EC4DCA" w14:textId="77777777" w:rsidR="00D8709E" w:rsidRDefault="00D8709E" w:rsidP="00FD7674"/>
    <w:p w14:paraId="2FB99911" w14:textId="77777777" w:rsidR="00D8709E" w:rsidRDefault="00D8709E" w:rsidP="00FD7674"/>
    <w:p w14:paraId="7660DC00" w14:textId="77777777" w:rsidR="00D8709E" w:rsidRDefault="00D8709E" w:rsidP="00FD7674"/>
    <w:p w14:paraId="1DB6D92A" w14:textId="77777777" w:rsidR="00D8709E" w:rsidRDefault="00D8709E" w:rsidP="00FD7674"/>
    <w:p w14:paraId="4C931B7D" w14:textId="77777777" w:rsidR="00D8709E" w:rsidRDefault="00D8709E" w:rsidP="00FD7674"/>
    <w:p w14:paraId="33D931AE" w14:textId="77777777" w:rsidR="00D8709E" w:rsidRDefault="00D8709E" w:rsidP="00FD7674"/>
    <w:p w14:paraId="3643877A" w14:textId="77777777" w:rsidR="00D8709E" w:rsidRDefault="00D8709E" w:rsidP="00FD7674"/>
    <w:p w14:paraId="7135DADB" w14:textId="77777777" w:rsidR="00D8709E" w:rsidRDefault="00D8709E" w:rsidP="00FD7674"/>
    <w:p w14:paraId="12C65B12" w14:textId="78F6A941" w:rsidR="00C90A90" w:rsidRDefault="00E85CE7" w:rsidP="00A77EC3">
      <w:pPr>
        <w:pStyle w:val="Titolo1"/>
      </w:pPr>
      <w:bookmarkStart w:id="5" w:name="_Toc135996190"/>
      <w:r w:rsidRPr="00A77EC3">
        <w:lastRenderedPageBreak/>
        <w:t>Pre</w:t>
      </w:r>
      <w:r w:rsidR="00A77EC3">
        <w:t>-</w:t>
      </w:r>
      <w:r w:rsidRPr="00A77EC3">
        <w:t>processing</w:t>
      </w:r>
      <w:bookmarkEnd w:id="5"/>
    </w:p>
    <w:p w14:paraId="38F76F16" w14:textId="17EAC2AB" w:rsidR="00A77EC3" w:rsidRDefault="00C03A6A" w:rsidP="00A77EC3">
      <w:pPr>
        <w:rPr>
          <w:sz w:val="24"/>
          <w:szCs w:val="24"/>
        </w:rPr>
      </w:pPr>
      <w:r>
        <w:rPr>
          <w:sz w:val="24"/>
          <w:szCs w:val="24"/>
        </w:rPr>
        <w:t xml:space="preserve">La fase di pre-processing è necessaria per preparare i dati csv alle tabelle </w:t>
      </w:r>
      <w:r w:rsidR="008D015F">
        <w:rPr>
          <w:sz w:val="24"/>
          <w:szCs w:val="24"/>
        </w:rPr>
        <w:t>che saranno create</w:t>
      </w:r>
      <w:r>
        <w:rPr>
          <w:sz w:val="24"/>
          <w:szCs w:val="24"/>
        </w:rPr>
        <w:t xml:space="preserve"> tenendo in considerazione il modello logico. </w:t>
      </w:r>
    </w:p>
    <w:p w14:paraId="129CEFA4" w14:textId="140CF00D" w:rsidR="0015186C" w:rsidRPr="0015186C" w:rsidRDefault="0015186C" w:rsidP="0015186C">
      <w:pPr>
        <w:pStyle w:val="Titolo2"/>
        <w:rPr>
          <w:sz w:val="24"/>
          <w:szCs w:val="24"/>
        </w:rPr>
      </w:pPr>
      <w:bookmarkStart w:id="6" w:name="_Toc135996191"/>
      <w:r w:rsidRPr="0015186C">
        <w:rPr>
          <w:sz w:val="24"/>
          <w:szCs w:val="24"/>
        </w:rPr>
        <w:t>Province</w:t>
      </w:r>
      <w:bookmarkEnd w:id="6"/>
    </w:p>
    <w:p w14:paraId="7E5C3CA0" w14:textId="544A884F" w:rsidR="00C03A6A" w:rsidRPr="006D7F39" w:rsidRDefault="006D7F39" w:rsidP="006D7F39">
      <w:pPr>
        <w:pStyle w:val="Paragrafoelenco"/>
        <w:numPr>
          <w:ilvl w:val="0"/>
          <w:numId w:val="10"/>
        </w:numPr>
        <w:rPr>
          <w:sz w:val="24"/>
          <w:szCs w:val="24"/>
        </w:rPr>
      </w:pPr>
      <w:r w:rsidRPr="006D7F39">
        <w:rPr>
          <w:sz w:val="24"/>
          <w:szCs w:val="24"/>
        </w:rPr>
        <w:t>Lettura dei dataset relativi alle regioni e alle province:</w:t>
      </w:r>
    </w:p>
    <w:p w14:paraId="4B84FF08" w14:textId="4E0BFD24" w:rsidR="006D7F39" w:rsidRDefault="006D7F39" w:rsidP="006D7F39">
      <w:pPr>
        <w:ind w:left="709"/>
        <w:rPr>
          <w:sz w:val="24"/>
          <w:szCs w:val="24"/>
        </w:rPr>
      </w:pPr>
      <w:r>
        <w:rPr>
          <w:noProof/>
        </w:rPr>
        <w:drawing>
          <wp:inline distT="0" distB="0" distL="0" distR="0" wp14:anchorId="3CFB1E40" wp14:editId="5955CD37">
            <wp:extent cx="6209665" cy="356235"/>
            <wp:effectExtent l="0" t="0" r="635" b="5715"/>
            <wp:docPr id="12204261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26177" name=""/>
                    <pic:cNvPicPr/>
                  </pic:nvPicPr>
                  <pic:blipFill>
                    <a:blip r:embed="rId15"/>
                    <a:stretch>
                      <a:fillRect/>
                    </a:stretch>
                  </pic:blipFill>
                  <pic:spPr>
                    <a:xfrm>
                      <a:off x="0" y="0"/>
                      <a:ext cx="6209665" cy="356235"/>
                    </a:xfrm>
                    <a:prstGeom prst="rect">
                      <a:avLst/>
                    </a:prstGeom>
                  </pic:spPr>
                </pic:pic>
              </a:graphicData>
            </a:graphic>
          </wp:inline>
        </w:drawing>
      </w:r>
    </w:p>
    <w:p w14:paraId="13B9A153" w14:textId="22B04344" w:rsidR="006D7F39" w:rsidRDefault="006D7F39" w:rsidP="006D7F39">
      <w:pPr>
        <w:pStyle w:val="Paragrafoelenco"/>
        <w:numPr>
          <w:ilvl w:val="0"/>
          <w:numId w:val="10"/>
        </w:numPr>
        <w:rPr>
          <w:sz w:val="24"/>
          <w:szCs w:val="24"/>
        </w:rPr>
      </w:pPr>
      <w:r>
        <w:rPr>
          <w:sz w:val="24"/>
          <w:szCs w:val="24"/>
        </w:rPr>
        <w:t>Estrazione delle province pugliesi:</w:t>
      </w:r>
    </w:p>
    <w:p w14:paraId="34687641" w14:textId="630796BE" w:rsidR="006D7F39" w:rsidRDefault="006D7F39" w:rsidP="006D7F39">
      <w:pPr>
        <w:pStyle w:val="Paragrafoelenco"/>
        <w:rPr>
          <w:sz w:val="24"/>
          <w:szCs w:val="24"/>
        </w:rPr>
      </w:pPr>
      <w:r>
        <w:rPr>
          <w:noProof/>
        </w:rPr>
        <w:drawing>
          <wp:inline distT="0" distB="0" distL="0" distR="0" wp14:anchorId="352EE6E4" wp14:editId="16C98183">
            <wp:extent cx="6209665" cy="615315"/>
            <wp:effectExtent l="0" t="0" r="635" b="0"/>
            <wp:docPr id="6883382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38241" name=""/>
                    <pic:cNvPicPr/>
                  </pic:nvPicPr>
                  <pic:blipFill>
                    <a:blip r:embed="rId16"/>
                    <a:stretch>
                      <a:fillRect/>
                    </a:stretch>
                  </pic:blipFill>
                  <pic:spPr>
                    <a:xfrm>
                      <a:off x="0" y="0"/>
                      <a:ext cx="6209665" cy="615315"/>
                    </a:xfrm>
                    <a:prstGeom prst="rect">
                      <a:avLst/>
                    </a:prstGeom>
                  </pic:spPr>
                </pic:pic>
              </a:graphicData>
            </a:graphic>
          </wp:inline>
        </w:drawing>
      </w:r>
    </w:p>
    <w:p w14:paraId="0612D624" w14:textId="455A5737" w:rsidR="006D7F39" w:rsidRDefault="004F64C2" w:rsidP="0015186C">
      <w:pPr>
        <w:pStyle w:val="Paragrafoelenco"/>
        <w:numPr>
          <w:ilvl w:val="0"/>
          <w:numId w:val="10"/>
        </w:numPr>
        <w:rPr>
          <w:sz w:val="24"/>
          <w:szCs w:val="24"/>
        </w:rPr>
      </w:pPr>
      <w:r>
        <w:rPr>
          <w:sz w:val="24"/>
          <w:szCs w:val="24"/>
        </w:rPr>
        <w:t>R</w:t>
      </w:r>
      <w:r w:rsidRPr="004F64C2">
        <w:rPr>
          <w:sz w:val="24"/>
          <w:szCs w:val="24"/>
        </w:rPr>
        <w:t xml:space="preserve">idenominazione </w:t>
      </w:r>
      <w:r w:rsidR="0015186C">
        <w:rPr>
          <w:sz w:val="24"/>
          <w:szCs w:val="24"/>
        </w:rPr>
        <w:t>delle colonne di province:</w:t>
      </w:r>
    </w:p>
    <w:p w14:paraId="55B3BDCE" w14:textId="193376FF" w:rsidR="0015186C" w:rsidRDefault="0015186C" w:rsidP="0015186C">
      <w:pPr>
        <w:pStyle w:val="Paragrafoelenco"/>
        <w:rPr>
          <w:sz w:val="24"/>
          <w:szCs w:val="24"/>
        </w:rPr>
      </w:pPr>
      <w:r>
        <w:rPr>
          <w:noProof/>
        </w:rPr>
        <w:drawing>
          <wp:inline distT="0" distB="0" distL="0" distR="0" wp14:anchorId="6668DBE4" wp14:editId="5E35AFA1">
            <wp:extent cx="6209665" cy="666115"/>
            <wp:effectExtent l="0" t="0" r="635" b="635"/>
            <wp:docPr id="1048715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1594" name=""/>
                    <pic:cNvPicPr/>
                  </pic:nvPicPr>
                  <pic:blipFill>
                    <a:blip r:embed="rId17"/>
                    <a:stretch>
                      <a:fillRect/>
                    </a:stretch>
                  </pic:blipFill>
                  <pic:spPr>
                    <a:xfrm>
                      <a:off x="0" y="0"/>
                      <a:ext cx="6209665" cy="666115"/>
                    </a:xfrm>
                    <a:prstGeom prst="rect">
                      <a:avLst/>
                    </a:prstGeom>
                  </pic:spPr>
                </pic:pic>
              </a:graphicData>
            </a:graphic>
          </wp:inline>
        </w:drawing>
      </w:r>
    </w:p>
    <w:p w14:paraId="1F9625D8" w14:textId="5162A6B6" w:rsidR="0015186C" w:rsidRDefault="0015186C" w:rsidP="0015186C">
      <w:pPr>
        <w:pStyle w:val="Paragrafoelenco"/>
        <w:numPr>
          <w:ilvl w:val="0"/>
          <w:numId w:val="10"/>
        </w:numPr>
        <w:rPr>
          <w:sz w:val="24"/>
          <w:szCs w:val="24"/>
        </w:rPr>
      </w:pPr>
      <w:r>
        <w:rPr>
          <w:sz w:val="24"/>
          <w:szCs w:val="24"/>
        </w:rPr>
        <w:t>Creazione degli indici delle province:</w:t>
      </w:r>
    </w:p>
    <w:p w14:paraId="009AF61D" w14:textId="5A71FB95" w:rsidR="0015186C" w:rsidRDefault="0015186C" w:rsidP="0015186C">
      <w:pPr>
        <w:pStyle w:val="Paragrafoelenco"/>
        <w:rPr>
          <w:sz w:val="24"/>
          <w:szCs w:val="24"/>
        </w:rPr>
      </w:pPr>
      <w:r>
        <w:rPr>
          <w:noProof/>
        </w:rPr>
        <w:drawing>
          <wp:inline distT="0" distB="0" distL="0" distR="0" wp14:anchorId="61CD734B" wp14:editId="41F4D0B7">
            <wp:extent cx="6209665" cy="493395"/>
            <wp:effectExtent l="0" t="0" r="635" b="1905"/>
            <wp:docPr id="2801380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38069" name=""/>
                    <pic:cNvPicPr/>
                  </pic:nvPicPr>
                  <pic:blipFill>
                    <a:blip r:embed="rId18"/>
                    <a:stretch>
                      <a:fillRect/>
                    </a:stretch>
                  </pic:blipFill>
                  <pic:spPr>
                    <a:xfrm>
                      <a:off x="0" y="0"/>
                      <a:ext cx="6209665" cy="493395"/>
                    </a:xfrm>
                    <a:prstGeom prst="rect">
                      <a:avLst/>
                    </a:prstGeom>
                  </pic:spPr>
                </pic:pic>
              </a:graphicData>
            </a:graphic>
          </wp:inline>
        </w:drawing>
      </w:r>
    </w:p>
    <w:p w14:paraId="27CF3184" w14:textId="5E4F709E" w:rsidR="0015186C" w:rsidRDefault="0015186C" w:rsidP="0015186C">
      <w:pPr>
        <w:pStyle w:val="Paragrafoelenco"/>
        <w:numPr>
          <w:ilvl w:val="0"/>
          <w:numId w:val="10"/>
        </w:numPr>
        <w:rPr>
          <w:sz w:val="24"/>
          <w:szCs w:val="24"/>
        </w:rPr>
      </w:pPr>
      <w:r>
        <w:rPr>
          <w:sz w:val="24"/>
          <w:szCs w:val="24"/>
        </w:rPr>
        <w:t>Esportazione dello shapefile sulle province:</w:t>
      </w:r>
    </w:p>
    <w:p w14:paraId="3F008961" w14:textId="3860C074" w:rsidR="0015186C" w:rsidRDefault="0015186C" w:rsidP="0015186C">
      <w:pPr>
        <w:pStyle w:val="Paragrafoelenco"/>
        <w:rPr>
          <w:sz w:val="24"/>
          <w:szCs w:val="24"/>
        </w:rPr>
      </w:pPr>
      <w:r>
        <w:rPr>
          <w:noProof/>
        </w:rPr>
        <w:drawing>
          <wp:inline distT="0" distB="0" distL="0" distR="0" wp14:anchorId="72C3E9FE" wp14:editId="607B8359">
            <wp:extent cx="6209665" cy="240665"/>
            <wp:effectExtent l="0" t="0" r="635" b="6985"/>
            <wp:docPr id="12672132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13271" name=""/>
                    <pic:cNvPicPr/>
                  </pic:nvPicPr>
                  <pic:blipFill>
                    <a:blip r:embed="rId19"/>
                    <a:stretch>
                      <a:fillRect/>
                    </a:stretch>
                  </pic:blipFill>
                  <pic:spPr>
                    <a:xfrm>
                      <a:off x="0" y="0"/>
                      <a:ext cx="6209665" cy="240665"/>
                    </a:xfrm>
                    <a:prstGeom prst="rect">
                      <a:avLst/>
                    </a:prstGeom>
                  </pic:spPr>
                </pic:pic>
              </a:graphicData>
            </a:graphic>
          </wp:inline>
        </w:drawing>
      </w:r>
    </w:p>
    <w:p w14:paraId="2779598E" w14:textId="38E19A5B" w:rsidR="0015186C" w:rsidRDefault="0015186C" w:rsidP="0015186C">
      <w:pPr>
        <w:pStyle w:val="Titolo2"/>
      </w:pPr>
      <w:bookmarkStart w:id="7" w:name="_Toc135996192"/>
      <w:r>
        <w:t>Decessi</w:t>
      </w:r>
      <w:bookmarkEnd w:id="7"/>
    </w:p>
    <w:p w14:paraId="7440F283" w14:textId="52290E7C" w:rsidR="0015186C" w:rsidRPr="0015186C" w:rsidRDefault="0015186C" w:rsidP="0015186C">
      <w:pPr>
        <w:pStyle w:val="Paragrafoelenco"/>
        <w:numPr>
          <w:ilvl w:val="0"/>
          <w:numId w:val="10"/>
        </w:numPr>
        <w:rPr>
          <w:sz w:val="24"/>
          <w:szCs w:val="24"/>
        </w:rPr>
      </w:pPr>
      <w:r w:rsidRPr="0015186C">
        <w:rPr>
          <w:sz w:val="24"/>
          <w:szCs w:val="24"/>
        </w:rPr>
        <w:t>Lettura del dataset relativo ai decessi in puglia:</w:t>
      </w:r>
    </w:p>
    <w:p w14:paraId="65F54DD0" w14:textId="0E9D291B" w:rsidR="0015186C" w:rsidRDefault="0015186C" w:rsidP="0015186C">
      <w:pPr>
        <w:pStyle w:val="Paragrafoelenco"/>
      </w:pPr>
      <w:r>
        <w:rPr>
          <w:noProof/>
        </w:rPr>
        <w:drawing>
          <wp:inline distT="0" distB="0" distL="0" distR="0" wp14:anchorId="3E3EB54B" wp14:editId="01F90277">
            <wp:extent cx="6209665" cy="247015"/>
            <wp:effectExtent l="0" t="0" r="635" b="635"/>
            <wp:docPr id="6400806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80622" name=""/>
                    <pic:cNvPicPr/>
                  </pic:nvPicPr>
                  <pic:blipFill>
                    <a:blip r:embed="rId20"/>
                    <a:stretch>
                      <a:fillRect/>
                    </a:stretch>
                  </pic:blipFill>
                  <pic:spPr>
                    <a:xfrm>
                      <a:off x="0" y="0"/>
                      <a:ext cx="6209665" cy="247015"/>
                    </a:xfrm>
                    <a:prstGeom prst="rect">
                      <a:avLst/>
                    </a:prstGeom>
                  </pic:spPr>
                </pic:pic>
              </a:graphicData>
            </a:graphic>
          </wp:inline>
        </w:drawing>
      </w:r>
    </w:p>
    <w:p w14:paraId="5B9A6BE3" w14:textId="34773AEC" w:rsidR="0015186C" w:rsidRPr="0015186C" w:rsidRDefault="0015186C" w:rsidP="0015186C">
      <w:pPr>
        <w:pStyle w:val="Paragrafoelenco"/>
        <w:numPr>
          <w:ilvl w:val="0"/>
          <w:numId w:val="10"/>
        </w:numPr>
        <w:rPr>
          <w:sz w:val="24"/>
          <w:szCs w:val="24"/>
        </w:rPr>
      </w:pPr>
      <w:r w:rsidRPr="0015186C">
        <w:rPr>
          <w:sz w:val="24"/>
          <w:szCs w:val="24"/>
        </w:rPr>
        <w:t>Selezione delle colonne rilevanti:</w:t>
      </w:r>
    </w:p>
    <w:p w14:paraId="2092E5D6" w14:textId="7B5604A1" w:rsidR="0015186C" w:rsidRDefault="0015186C" w:rsidP="0015186C">
      <w:pPr>
        <w:pStyle w:val="Paragrafoelenco"/>
      </w:pPr>
      <w:r>
        <w:rPr>
          <w:noProof/>
        </w:rPr>
        <w:drawing>
          <wp:inline distT="0" distB="0" distL="0" distR="0" wp14:anchorId="2DFC8974" wp14:editId="2AB3C3C5">
            <wp:extent cx="6209665" cy="246380"/>
            <wp:effectExtent l="0" t="0" r="635" b="1270"/>
            <wp:docPr id="10236849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4990" name=""/>
                    <pic:cNvPicPr/>
                  </pic:nvPicPr>
                  <pic:blipFill>
                    <a:blip r:embed="rId21"/>
                    <a:stretch>
                      <a:fillRect/>
                    </a:stretch>
                  </pic:blipFill>
                  <pic:spPr>
                    <a:xfrm>
                      <a:off x="0" y="0"/>
                      <a:ext cx="6209665" cy="246380"/>
                    </a:xfrm>
                    <a:prstGeom prst="rect">
                      <a:avLst/>
                    </a:prstGeom>
                  </pic:spPr>
                </pic:pic>
              </a:graphicData>
            </a:graphic>
          </wp:inline>
        </w:drawing>
      </w:r>
    </w:p>
    <w:p w14:paraId="79FEBBC4" w14:textId="1C7CE52C" w:rsidR="0015186C" w:rsidRPr="00A24F81" w:rsidRDefault="0015186C" w:rsidP="0015186C">
      <w:pPr>
        <w:pStyle w:val="Paragrafoelenco"/>
        <w:numPr>
          <w:ilvl w:val="0"/>
          <w:numId w:val="10"/>
        </w:numPr>
        <w:rPr>
          <w:sz w:val="24"/>
          <w:szCs w:val="24"/>
        </w:rPr>
      </w:pPr>
      <w:r w:rsidRPr="00A24F81">
        <w:rPr>
          <w:sz w:val="24"/>
          <w:szCs w:val="24"/>
        </w:rPr>
        <w:t>Modifica del dataset in modo da avere come colonne “nome_malattia”, “numero_decessi_maschi”, “numero_decessi_femmine”, “anno”, “provincia”</w:t>
      </w:r>
      <w:r w:rsidR="00A24F81" w:rsidRPr="00A24F81">
        <w:rPr>
          <w:sz w:val="24"/>
          <w:szCs w:val="24"/>
        </w:rPr>
        <w:t>:</w:t>
      </w:r>
    </w:p>
    <w:p w14:paraId="1DFF9A0C" w14:textId="56FA780C" w:rsidR="0015186C" w:rsidRDefault="0015186C" w:rsidP="0015186C">
      <w:pPr>
        <w:pStyle w:val="Paragrafoelenco"/>
      </w:pPr>
      <w:r>
        <w:rPr>
          <w:noProof/>
        </w:rPr>
        <w:drawing>
          <wp:inline distT="0" distB="0" distL="0" distR="0" wp14:anchorId="7D046701" wp14:editId="45EEEB0B">
            <wp:extent cx="5117934" cy="934720"/>
            <wp:effectExtent l="0" t="0" r="6985" b="0"/>
            <wp:docPr id="111939451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94513" name="Immagine 1" descr="Immagine che contiene testo, Carattere, linea, schermata&#10;&#10;Descrizione generata automaticamente"/>
                    <pic:cNvPicPr/>
                  </pic:nvPicPr>
                  <pic:blipFill>
                    <a:blip r:embed="rId22"/>
                    <a:stretch>
                      <a:fillRect/>
                    </a:stretch>
                  </pic:blipFill>
                  <pic:spPr>
                    <a:xfrm>
                      <a:off x="0" y="0"/>
                      <a:ext cx="5224853" cy="954247"/>
                    </a:xfrm>
                    <a:prstGeom prst="rect">
                      <a:avLst/>
                    </a:prstGeom>
                  </pic:spPr>
                </pic:pic>
              </a:graphicData>
            </a:graphic>
          </wp:inline>
        </w:drawing>
      </w:r>
      <w:r>
        <w:rPr>
          <w:noProof/>
        </w:rPr>
        <w:drawing>
          <wp:inline distT="0" distB="0" distL="0" distR="0" wp14:anchorId="61DC5400" wp14:editId="273E889A">
            <wp:extent cx="568873" cy="921965"/>
            <wp:effectExtent l="0" t="0" r="3175" b="0"/>
            <wp:docPr id="445999380" name="Immagine 1" descr="Immagine che contiene testo, scherma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99380" name="Immagine 1" descr="Immagine che contiene testo, schermata, Carattere, bianco&#10;&#10;Descrizione generata automaticamente"/>
                    <pic:cNvPicPr/>
                  </pic:nvPicPr>
                  <pic:blipFill>
                    <a:blip r:embed="rId23"/>
                    <a:stretch>
                      <a:fillRect/>
                    </a:stretch>
                  </pic:blipFill>
                  <pic:spPr>
                    <a:xfrm>
                      <a:off x="0" y="0"/>
                      <a:ext cx="576082" cy="933648"/>
                    </a:xfrm>
                    <a:prstGeom prst="rect">
                      <a:avLst/>
                    </a:prstGeom>
                  </pic:spPr>
                </pic:pic>
              </a:graphicData>
            </a:graphic>
          </wp:inline>
        </w:drawing>
      </w:r>
    </w:p>
    <w:p w14:paraId="608928D6" w14:textId="26B709B9" w:rsidR="00A24F81" w:rsidRDefault="00A24F81" w:rsidP="00A24F81">
      <w:pPr>
        <w:pStyle w:val="Paragrafoelenco"/>
        <w:numPr>
          <w:ilvl w:val="0"/>
          <w:numId w:val="10"/>
        </w:numPr>
        <w:rPr>
          <w:sz w:val="24"/>
          <w:szCs w:val="24"/>
        </w:rPr>
      </w:pPr>
      <w:r>
        <w:rPr>
          <w:sz w:val="24"/>
          <w:szCs w:val="24"/>
        </w:rPr>
        <w:t>Sostituzione del nome della provincia nei decessi con il corrispondente indice della tabella province:</w:t>
      </w:r>
    </w:p>
    <w:p w14:paraId="375EB691" w14:textId="6BBB3795" w:rsidR="00A24F81" w:rsidRDefault="00A24F81" w:rsidP="00A24F81">
      <w:pPr>
        <w:pStyle w:val="Paragrafoelenco"/>
        <w:rPr>
          <w:sz w:val="24"/>
          <w:szCs w:val="24"/>
        </w:rPr>
      </w:pPr>
      <w:r>
        <w:rPr>
          <w:noProof/>
        </w:rPr>
        <w:drawing>
          <wp:inline distT="0" distB="0" distL="0" distR="0" wp14:anchorId="08503FFA" wp14:editId="65237643">
            <wp:extent cx="6209665" cy="567055"/>
            <wp:effectExtent l="0" t="0" r="635" b="4445"/>
            <wp:docPr id="20751141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14193" name=""/>
                    <pic:cNvPicPr/>
                  </pic:nvPicPr>
                  <pic:blipFill>
                    <a:blip r:embed="rId24"/>
                    <a:stretch>
                      <a:fillRect/>
                    </a:stretch>
                  </pic:blipFill>
                  <pic:spPr>
                    <a:xfrm>
                      <a:off x="0" y="0"/>
                      <a:ext cx="6209665" cy="567055"/>
                    </a:xfrm>
                    <a:prstGeom prst="rect">
                      <a:avLst/>
                    </a:prstGeom>
                  </pic:spPr>
                </pic:pic>
              </a:graphicData>
            </a:graphic>
          </wp:inline>
        </w:drawing>
      </w:r>
    </w:p>
    <w:p w14:paraId="35FEF952" w14:textId="4FF0DA0D" w:rsidR="00A24F81" w:rsidRDefault="00A24F81" w:rsidP="00A24F81">
      <w:pPr>
        <w:pStyle w:val="Paragrafoelenco"/>
        <w:numPr>
          <w:ilvl w:val="0"/>
          <w:numId w:val="10"/>
        </w:numPr>
        <w:rPr>
          <w:sz w:val="24"/>
          <w:szCs w:val="24"/>
        </w:rPr>
      </w:pPr>
      <w:r>
        <w:rPr>
          <w:sz w:val="24"/>
          <w:szCs w:val="24"/>
        </w:rPr>
        <w:t>Esportazione del file csv sui decessi:</w:t>
      </w:r>
    </w:p>
    <w:p w14:paraId="5B875B1D" w14:textId="6C5F5634" w:rsidR="00A24F81" w:rsidRDefault="00A24F81" w:rsidP="00A24F81">
      <w:pPr>
        <w:pStyle w:val="Paragrafoelenco"/>
        <w:rPr>
          <w:sz w:val="24"/>
          <w:szCs w:val="24"/>
        </w:rPr>
      </w:pPr>
      <w:r>
        <w:rPr>
          <w:noProof/>
        </w:rPr>
        <w:drawing>
          <wp:inline distT="0" distB="0" distL="0" distR="0" wp14:anchorId="207AFADC" wp14:editId="11C038CC">
            <wp:extent cx="6209665" cy="234950"/>
            <wp:effectExtent l="0" t="0" r="635" b="0"/>
            <wp:docPr id="15070173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17394" name=""/>
                    <pic:cNvPicPr/>
                  </pic:nvPicPr>
                  <pic:blipFill>
                    <a:blip r:embed="rId25"/>
                    <a:stretch>
                      <a:fillRect/>
                    </a:stretch>
                  </pic:blipFill>
                  <pic:spPr>
                    <a:xfrm>
                      <a:off x="0" y="0"/>
                      <a:ext cx="6209665" cy="234950"/>
                    </a:xfrm>
                    <a:prstGeom prst="rect">
                      <a:avLst/>
                    </a:prstGeom>
                  </pic:spPr>
                </pic:pic>
              </a:graphicData>
            </a:graphic>
          </wp:inline>
        </w:drawing>
      </w:r>
    </w:p>
    <w:p w14:paraId="24939E7C" w14:textId="53030B10" w:rsidR="00A24F81" w:rsidRPr="0015186C" w:rsidRDefault="00A24F81" w:rsidP="00A24F81">
      <w:pPr>
        <w:pStyle w:val="Titolo2"/>
        <w:rPr>
          <w:sz w:val="24"/>
          <w:szCs w:val="24"/>
        </w:rPr>
      </w:pPr>
      <w:bookmarkStart w:id="8" w:name="_Toc135996193"/>
      <w:r>
        <w:rPr>
          <w:sz w:val="24"/>
          <w:szCs w:val="24"/>
        </w:rPr>
        <w:lastRenderedPageBreak/>
        <w:t>Comuni</w:t>
      </w:r>
      <w:bookmarkEnd w:id="8"/>
    </w:p>
    <w:p w14:paraId="4E33BD22" w14:textId="6F91FE0B" w:rsidR="00A24F81" w:rsidRPr="006D7F39" w:rsidRDefault="00A24F81" w:rsidP="00A24F81">
      <w:pPr>
        <w:pStyle w:val="Paragrafoelenco"/>
        <w:numPr>
          <w:ilvl w:val="0"/>
          <w:numId w:val="10"/>
        </w:numPr>
        <w:rPr>
          <w:sz w:val="24"/>
          <w:szCs w:val="24"/>
        </w:rPr>
      </w:pPr>
      <w:r w:rsidRPr="006D7F39">
        <w:rPr>
          <w:sz w:val="24"/>
          <w:szCs w:val="24"/>
        </w:rPr>
        <w:t>Lettura de</w:t>
      </w:r>
      <w:r>
        <w:rPr>
          <w:sz w:val="24"/>
          <w:szCs w:val="24"/>
        </w:rPr>
        <w:t>l</w:t>
      </w:r>
      <w:r w:rsidRPr="006D7F39">
        <w:rPr>
          <w:sz w:val="24"/>
          <w:szCs w:val="24"/>
        </w:rPr>
        <w:t xml:space="preserve"> dataset relativ</w:t>
      </w:r>
      <w:r>
        <w:rPr>
          <w:sz w:val="24"/>
          <w:szCs w:val="24"/>
        </w:rPr>
        <w:t>o</w:t>
      </w:r>
      <w:r w:rsidRPr="006D7F39">
        <w:rPr>
          <w:sz w:val="24"/>
          <w:szCs w:val="24"/>
        </w:rPr>
        <w:t xml:space="preserve"> </w:t>
      </w:r>
      <w:r>
        <w:rPr>
          <w:sz w:val="24"/>
          <w:szCs w:val="24"/>
        </w:rPr>
        <w:t>ai comuni</w:t>
      </w:r>
      <w:r w:rsidRPr="006D7F39">
        <w:rPr>
          <w:sz w:val="24"/>
          <w:szCs w:val="24"/>
        </w:rPr>
        <w:t>:</w:t>
      </w:r>
    </w:p>
    <w:p w14:paraId="31EBA322" w14:textId="2BA9C306" w:rsidR="00A24F81" w:rsidRDefault="00A24F81" w:rsidP="00A24F81">
      <w:pPr>
        <w:ind w:left="709"/>
        <w:rPr>
          <w:sz w:val="24"/>
          <w:szCs w:val="24"/>
        </w:rPr>
      </w:pPr>
      <w:r>
        <w:rPr>
          <w:noProof/>
        </w:rPr>
        <w:drawing>
          <wp:inline distT="0" distB="0" distL="0" distR="0" wp14:anchorId="2AAB88B6" wp14:editId="2A65E10A">
            <wp:extent cx="6209665" cy="234950"/>
            <wp:effectExtent l="0" t="0" r="635" b="0"/>
            <wp:docPr id="20312458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45881" name=""/>
                    <pic:cNvPicPr/>
                  </pic:nvPicPr>
                  <pic:blipFill>
                    <a:blip r:embed="rId26"/>
                    <a:stretch>
                      <a:fillRect/>
                    </a:stretch>
                  </pic:blipFill>
                  <pic:spPr>
                    <a:xfrm>
                      <a:off x="0" y="0"/>
                      <a:ext cx="6209665" cy="234950"/>
                    </a:xfrm>
                    <a:prstGeom prst="rect">
                      <a:avLst/>
                    </a:prstGeom>
                  </pic:spPr>
                </pic:pic>
              </a:graphicData>
            </a:graphic>
          </wp:inline>
        </w:drawing>
      </w:r>
    </w:p>
    <w:p w14:paraId="37DE2AC4" w14:textId="5A22B690" w:rsidR="00A24F81" w:rsidRDefault="00A24F81" w:rsidP="00A24F81">
      <w:pPr>
        <w:pStyle w:val="Paragrafoelenco"/>
        <w:numPr>
          <w:ilvl w:val="0"/>
          <w:numId w:val="10"/>
        </w:numPr>
        <w:rPr>
          <w:sz w:val="24"/>
          <w:szCs w:val="24"/>
        </w:rPr>
      </w:pPr>
      <w:r>
        <w:rPr>
          <w:sz w:val="24"/>
          <w:szCs w:val="24"/>
        </w:rPr>
        <w:t>Estrazione dei comuni pugliesi:</w:t>
      </w:r>
    </w:p>
    <w:p w14:paraId="611B6BC1" w14:textId="565CE52E" w:rsidR="00A24F81" w:rsidRDefault="00A24F81" w:rsidP="00A24F81">
      <w:pPr>
        <w:pStyle w:val="Paragrafoelenco"/>
        <w:rPr>
          <w:sz w:val="24"/>
          <w:szCs w:val="24"/>
        </w:rPr>
      </w:pPr>
      <w:r>
        <w:rPr>
          <w:noProof/>
        </w:rPr>
        <w:drawing>
          <wp:inline distT="0" distB="0" distL="0" distR="0" wp14:anchorId="44D0E908" wp14:editId="2EE99897">
            <wp:extent cx="6209665" cy="335280"/>
            <wp:effectExtent l="0" t="0" r="635" b="7620"/>
            <wp:docPr id="9397871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87103" name=""/>
                    <pic:cNvPicPr/>
                  </pic:nvPicPr>
                  <pic:blipFill>
                    <a:blip r:embed="rId27"/>
                    <a:stretch>
                      <a:fillRect/>
                    </a:stretch>
                  </pic:blipFill>
                  <pic:spPr>
                    <a:xfrm>
                      <a:off x="0" y="0"/>
                      <a:ext cx="6209665" cy="335280"/>
                    </a:xfrm>
                    <a:prstGeom prst="rect">
                      <a:avLst/>
                    </a:prstGeom>
                  </pic:spPr>
                </pic:pic>
              </a:graphicData>
            </a:graphic>
          </wp:inline>
        </w:drawing>
      </w:r>
    </w:p>
    <w:p w14:paraId="7401C10C" w14:textId="20D3A633" w:rsidR="00A24F81" w:rsidRDefault="00A24F81" w:rsidP="00A24F81">
      <w:pPr>
        <w:pStyle w:val="Paragrafoelenco"/>
        <w:numPr>
          <w:ilvl w:val="0"/>
          <w:numId w:val="10"/>
        </w:numPr>
        <w:rPr>
          <w:sz w:val="24"/>
          <w:szCs w:val="24"/>
        </w:rPr>
      </w:pPr>
      <w:r>
        <w:rPr>
          <w:sz w:val="24"/>
          <w:szCs w:val="24"/>
        </w:rPr>
        <w:t>Ri</w:t>
      </w:r>
      <w:r w:rsidR="004F64C2">
        <w:rPr>
          <w:sz w:val="24"/>
          <w:szCs w:val="24"/>
        </w:rPr>
        <w:t>de</w:t>
      </w:r>
      <w:r>
        <w:rPr>
          <w:sz w:val="24"/>
          <w:szCs w:val="24"/>
        </w:rPr>
        <w:t>nominazione delle colonne di comuni:</w:t>
      </w:r>
    </w:p>
    <w:p w14:paraId="0257E5D2" w14:textId="5045DCC0" w:rsidR="00A24F81" w:rsidRDefault="00A24F81" w:rsidP="00A24F81">
      <w:pPr>
        <w:pStyle w:val="Paragrafoelenco"/>
        <w:rPr>
          <w:sz w:val="24"/>
          <w:szCs w:val="24"/>
        </w:rPr>
      </w:pPr>
      <w:r>
        <w:rPr>
          <w:noProof/>
        </w:rPr>
        <w:drawing>
          <wp:inline distT="0" distB="0" distL="0" distR="0" wp14:anchorId="23329555" wp14:editId="42538B06">
            <wp:extent cx="6209665" cy="649605"/>
            <wp:effectExtent l="0" t="0" r="635" b="0"/>
            <wp:docPr id="16490346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34605" name=""/>
                    <pic:cNvPicPr/>
                  </pic:nvPicPr>
                  <pic:blipFill>
                    <a:blip r:embed="rId28"/>
                    <a:stretch>
                      <a:fillRect/>
                    </a:stretch>
                  </pic:blipFill>
                  <pic:spPr>
                    <a:xfrm>
                      <a:off x="0" y="0"/>
                      <a:ext cx="6209665" cy="649605"/>
                    </a:xfrm>
                    <a:prstGeom prst="rect">
                      <a:avLst/>
                    </a:prstGeom>
                  </pic:spPr>
                </pic:pic>
              </a:graphicData>
            </a:graphic>
          </wp:inline>
        </w:drawing>
      </w:r>
    </w:p>
    <w:p w14:paraId="01185188" w14:textId="77777777" w:rsidR="00A24F81" w:rsidRDefault="00A24F81" w:rsidP="00A24F81">
      <w:pPr>
        <w:pStyle w:val="Paragrafoelenco"/>
        <w:numPr>
          <w:ilvl w:val="0"/>
          <w:numId w:val="10"/>
        </w:numPr>
        <w:rPr>
          <w:sz w:val="24"/>
          <w:szCs w:val="24"/>
        </w:rPr>
      </w:pPr>
      <w:r>
        <w:rPr>
          <w:sz w:val="24"/>
          <w:szCs w:val="24"/>
        </w:rPr>
        <w:t>Creazione degli indici delle province:</w:t>
      </w:r>
    </w:p>
    <w:p w14:paraId="1CFC7047" w14:textId="46943482" w:rsidR="00A24F81" w:rsidRDefault="00A24F81" w:rsidP="00A24F81">
      <w:pPr>
        <w:pStyle w:val="Paragrafoelenco"/>
        <w:rPr>
          <w:sz w:val="24"/>
          <w:szCs w:val="24"/>
        </w:rPr>
      </w:pPr>
      <w:r>
        <w:rPr>
          <w:noProof/>
        </w:rPr>
        <w:drawing>
          <wp:inline distT="0" distB="0" distL="0" distR="0" wp14:anchorId="3EAF34CC" wp14:editId="7CC39C4D">
            <wp:extent cx="6209665" cy="240665"/>
            <wp:effectExtent l="0" t="0" r="635" b="6985"/>
            <wp:docPr id="8931278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27875" name=""/>
                    <pic:cNvPicPr/>
                  </pic:nvPicPr>
                  <pic:blipFill>
                    <a:blip r:embed="rId29"/>
                    <a:stretch>
                      <a:fillRect/>
                    </a:stretch>
                  </pic:blipFill>
                  <pic:spPr>
                    <a:xfrm>
                      <a:off x="0" y="0"/>
                      <a:ext cx="6209665" cy="240665"/>
                    </a:xfrm>
                    <a:prstGeom prst="rect">
                      <a:avLst/>
                    </a:prstGeom>
                  </pic:spPr>
                </pic:pic>
              </a:graphicData>
            </a:graphic>
          </wp:inline>
        </w:drawing>
      </w:r>
    </w:p>
    <w:p w14:paraId="7ECC8C38" w14:textId="3E542945" w:rsidR="00A24F81" w:rsidRPr="00A24F81" w:rsidRDefault="00A24F81" w:rsidP="00A24F81">
      <w:pPr>
        <w:pStyle w:val="Paragrafoelenco"/>
        <w:numPr>
          <w:ilvl w:val="0"/>
          <w:numId w:val="10"/>
        </w:numPr>
        <w:rPr>
          <w:sz w:val="24"/>
          <w:szCs w:val="24"/>
        </w:rPr>
      </w:pPr>
      <w:r>
        <w:rPr>
          <w:sz w:val="24"/>
          <w:szCs w:val="24"/>
        </w:rPr>
        <w:t>Creazione degli indici dei comuni:</w:t>
      </w:r>
    </w:p>
    <w:p w14:paraId="59D99DED" w14:textId="54833375" w:rsidR="00A24F81" w:rsidRDefault="00A24F81" w:rsidP="00A24F81">
      <w:pPr>
        <w:pStyle w:val="Paragrafoelenco"/>
        <w:rPr>
          <w:sz w:val="24"/>
          <w:szCs w:val="24"/>
        </w:rPr>
      </w:pPr>
      <w:r>
        <w:rPr>
          <w:noProof/>
        </w:rPr>
        <w:drawing>
          <wp:inline distT="0" distB="0" distL="0" distR="0" wp14:anchorId="4859ED04" wp14:editId="1EF815A0">
            <wp:extent cx="6209665" cy="240665"/>
            <wp:effectExtent l="0" t="0" r="635" b="6985"/>
            <wp:docPr id="3392740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74084" name=""/>
                    <pic:cNvPicPr/>
                  </pic:nvPicPr>
                  <pic:blipFill>
                    <a:blip r:embed="rId30"/>
                    <a:stretch>
                      <a:fillRect/>
                    </a:stretch>
                  </pic:blipFill>
                  <pic:spPr>
                    <a:xfrm>
                      <a:off x="0" y="0"/>
                      <a:ext cx="6209665" cy="240665"/>
                    </a:xfrm>
                    <a:prstGeom prst="rect">
                      <a:avLst/>
                    </a:prstGeom>
                  </pic:spPr>
                </pic:pic>
              </a:graphicData>
            </a:graphic>
          </wp:inline>
        </w:drawing>
      </w:r>
    </w:p>
    <w:p w14:paraId="1B6C222A" w14:textId="4CED252C" w:rsidR="00A24F81" w:rsidRDefault="00A24F81" w:rsidP="00A24F81">
      <w:pPr>
        <w:pStyle w:val="Paragrafoelenco"/>
        <w:numPr>
          <w:ilvl w:val="0"/>
          <w:numId w:val="10"/>
        </w:numPr>
        <w:rPr>
          <w:sz w:val="24"/>
          <w:szCs w:val="24"/>
        </w:rPr>
      </w:pPr>
      <w:r>
        <w:rPr>
          <w:sz w:val="24"/>
          <w:szCs w:val="24"/>
        </w:rPr>
        <w:t>Esportazione dello shapefile sui comuni:</w:t>
      </w:r>
    </w:p>
    <w:p w14:paraId="699F6928" w14:textId="11A08DFC" w:rsidR="00A24F81" w:rsidRDefault="00A24F81" w:rsidP="00A24F81">
      <w:pPr>
        <w:pStyle w:val="Paragrafoelenco"/>
        <w:rPr>
          <w:sz w:val="24"/>
          <w:szCs w:val="24"/>
        </w:rPr>
      </w:pPr>
      <w:r>
        <w:rPr>
          <w:noProof/>
        </w:rPr>
        <w:drawing>
          <wp:inline distT="0" distB="0" distL="0" distR="0" wp14:anchorId="5773BD6F" wp14:editId="7AEDEAA3">
            <wp:extent cx="6209665" cy="240665"/>
            <wp:effectExtent l="0" t="0" r="635" b="6985"/>
            <wp:docPr id="5848156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15675" name=""/>
                    <pic:cNvPicPr/>
                  </pic:nvPicPr>
                  <pic:blipFill>
                    <a:blip r:embed="rId31"/>
                    <a:stretch>
                      <a:fillRect/>
                    </a:stretch>
                  </pic:blipFill>
                  <pic:spPr>
                    <a:xfrm>
                      <a:off x="0" y="0"/>
                      <a:ext cx="6209665" cy="240665"/>
                    </a:xfrm>
                    <a:prstGeom prst="rect">
                      <a:avLst/>
                    </a:prstGeom>
                  </pic:spPr>
                </pic:pic>
              </a:graphicData>
            </a:graphic>
          </wp:inline>
        </w:drawing>
      </w:r>
    </w:p>
    <w:p w14:paraId="527AADDB" w14:textId="0EC1CA28" w:rsidR="00A24F81" w:rsidRDefault="00A24F81" w:rsidP="00A24F81">
      <w:pPr>
        <w:pStyle w:val="Titolo2"/>
      </w:pPr>
      <w:bookmarkStart w:id="9" w:name="_Toc135996194"/>
      <w:r>
        <w:t>Popolazioni</w:t>
      </w:r>
      <w:bookmarkEnd w:id="9"/>
    </w:p>
    <w:p w14:paraId="16D7F387" w14:textId="3AA701AD" w:rsidR="00A24F81" w:rsidRPr="00A24F81" w:rsidRDefault="00A24F81" w:rsidP="00A24F81">
      <w:pPr>
        <w:pStyle w:val="Paragrafoelenco"/>
        <w:numPr>
          <w:ilvl w:val="0"/>
          <w:numId w:val="10"/>
        </w:numPr>
      </w:pPr>
      <w:r>
        <w:rPr>
          <w:sz w:val="24"/>
          <w:szCs w:val="24"/>
        </w:rPr>
        <w:t>Lettura dei dataset relativi alle popolazioni nelle regioni pugliesi:</w:t>
      </w:r>
    </w:p>
    <w:p w14:paraId="4FA67DD1" w14:textId="2826A7C2" w:rsidR="00A24F81" w:rsidRPr="00A24F81" w:rsidRDefault="00A24F81" w:rsidP="00A24F81">
      <w:pPr>
        <w:pStyle w:val="Paragrafoelenco"/>
      </w:pPr>
      <w:r>
        <w:rPr>
          <w:noProof/>
        </w:rPr>
        <w:drawing>
          <wp:inline distT="0" distB="0" distL="0" distR="0" wp14:anchorId="6DFE79A4" wp14:editId="742DE07E">
            <wp:extent cx="6209665" cy="345440"/>
            <wp:effectExtent l="0" t="0" r="635" b="0"/>
            <wp:docPr id="5257076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07698" name=""/>
                    <pic:cNvPicPr/>
                  </pic:nvPicPr>
                  <pic:blipFill>
                    <a:blip r:embed="rId32"/>
                    <a:stretch>
                      <a:fillRect/>
                    </a:stretch>
                  </pic:blipFill>
                  <pic:spPr>
                    <a:xfrm>
                      <a:off x="0" y="0"/>
                      <a:ext cx="6209665" cy="345440"/>
                    </a:xfrm>
                    <a:prstGeom prst="rect">
                      <a:avLst/>
                    </a:prstGeom>
                  </pic:spPr>
                </pic:pic>
              </a:graphicData>
            </a:graphic>
          </wp:inline>
        </w:drawing>
      </w:r>
    </w:p>
    <w:p w14:paraId="581C0501" w14:textId="089B72A6" w:rsidR="00A24F81" w:rsidRDefault="00A24F81" w:rsidP="00A24F81">
      <w:pPr>
        <w:pStyle w:val="Paragrafoelenco"/>
        <w:numPr>
          <w:ilvl w:val="0"/>
          <w:numId w:val="10"/>
        </w:numPr>
        <w:rPr>
          <w:sz w:val="24"/>
          <w:szCs w:val="24"/>
        </w:rPr>
      </w:pPr>
      <w:r w:rsidRPr="00A24F81">
        <w:rPr>
          <w:sz w:val="24"/>
          <w:szCs w:val="24"/>
        </w:rPr>
        <w:t>Merge dei dataset relativi alla popolazione femminile e alla popolazione maschile</w:t>
      </w:r>
      <w:r>
        <w:rPr>
          <w:sz w:val="24"/>
          <w:szCs w:val="24"/>
        </w:rPr>
        <w:t>:</w:t>
      </w:r>
    </w:p>
    <w:p w14:paraId="1F16109D" w14:textId="116954F3" w:rsidR="00A24F81" w:rsidRDefault="00A24F81" w:rsidP="00A24F81">
      <w:pPr>
        <w:pStyle w:val="Paragrafoelenco"/>
        <w:rPr>
          <w:sz w:val="24"/>
          <w:szCs w:val="24"/>
        </w:rPr>
      </w:pPr>
      <w:r>
        <w:rPr>
          <w:noProof/>
        </w:rPr>
        <w:drawing>
          <wp:inline distT="0" distB="0" distL="0" distR="0" wp14:anchorId="10EC9F22" wp14:editId="52B78A91">
            <wp:extent cx="6209665" cy="1921510"/>
            <wp:effectExtent l="0" t="0" r="635" b="2540"/>
            <wp:docPr id="83996880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68804" name="Immagine 1" descr="Immagine che contiene testo, Carattere, schermata&#10;&#10;Descrizione generata automaticamente"/>
                    <pic:cNvPicPr/>
                  </pic:nvPicPr>
                  <pic:blipFill>
                    <a:blip r:embed="rId33"/>
                    <a:stretch>
                      <a:fillRect/>
                    </a:stretch>
                  </pic:blipFill>
                  <pic:spPr>
                    <a:xfrm>
                      <a:off x="0" y="0"/>
                      <a:ext cx="6209665" cy="1921510"/>
                    </a:xfrm>
                    <a:prstGeom prst="rect">
                      <a:avLst/>
                    </a:prstGeom>
                  </pic:spPr>
                </pic:pic>
              </a:graphicData>
            </a:graphic>
          </wp:inline>
        </w:drawing>
      </w:r>
    </w:p>
    <w:p w14:paraId="00750556" w14:textId="0F71A7F6" w:rsidR="00A24F81" w:rsidRDefault="00A24F81" w:rsidP="00A24F81">
      <w:pPr>
        <w:pStyle w:val="Titolo2"/>
      </w:pPr>
      <w:bookmarkStart w:id="10" w:name="_Toc135996195"/>
      <w:r>
        <w:t>Indicatori</w:t>
      </w:r>
      <w:bookmarkEnd w:id="10"/>
    </w:p>
    <w:p w14:paraId="771BB5E6" w14:textId="11E4BC97" w:rsidR="00A24F81" w:rsidRDefault="00A24F81" w:rsidP="00A24F81">
      <w:pPr>
        <w:pStyle w:val="Paragrafoelenco"/>
        <w:numPr>
          <w:ilvl w:val="0"/>
          <w:numId w:val="10"/>
        </w:numPr>
        <w:rPr>
          <w:sz w:val="24"/>
          <w:szCs w:val="24"/>
        </w:rPr>
      </w:pPr>
      <w:r>
        <w:rPr>
          <w:sz w:val="24"/>
          <w:szCs w:val="24"/>
        </w:rPr>
        <w:t>Creazione del dataframe relativo agli indicatori:</w:t>
      </w:r>
    </w:p>
    <w:p w14:paraId="663A9DFF" w14:textId="5EC6AB29" w:rsidR="00A24F81" w:rsidRDefault="00A24F81" w:rsidP="00A24F81">
      <w:pPr>
        <w:pStyle w:val="Paragrafoelenco"/>
        <w:rPr>
          <w:sz w:val="24"/>
          <w:szCs w:val="24"/>
        </w:rPr>
      </w:pPr>
      <w:r>
        <w:rPr>
          <w:noProof/>
        </w:rPr>
        <w:drawing>
          <wp:inline distT="0" distB="0" distL="0" distR="0" wp14:anchorId="06A124EE" wp14:editId="7ADF9319">
            <wp:extent cx="6209665" cy="666750"/>
            <wp:effectExtent l="0" t="0" r="635" b="0"/>
            <wp:docPr id="4305051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05104" name=""/>
                    <pic:cNvPicPr/>
                  </pic:nvPicPr>
                  <pic:blipFill>
                    <a:blip r:embed="rId34"/>
                    <a:stretch>
                      <a:fillRect/>
                    </a:stretch>
                  </pic:blipFill>
                  <pic:spPr>
                    <a:xfrm>
                      <a:off x="0" y="0"/>
                      <a:ext cx="6209665" cy="666750"/>
                    </a:xfrm>
                    <a:prstGeom prst="rect">
                      <a:avLst/>
                    </a:prstGeom>
                  </pic:spPr>
                </pic:pic>
              </a:graphicData>
            </a:graphic>
          </wp:inline>
        </w:drawing>
      </w:r>
    </w:p>
    <w:p w14:paraId="229E5003" w14:textId="65B3AE08" w:rsidR="00A24F81" w:rsidRDefault="002537F8" w:rsidP="00A24F81">
      <w:pPr>
        <w:pStyle w:val="Paragrafoelenco"/>
        <w:numPr>
          <w:ilvl w:val="0"/>
          <w:numId w:val="10"/>
        </w:numPr>
        <w:rPr>
          <w:sz w:val="24"/>
          <w:szCs w:val="24"/>
        </w:rPr>
      </w:pPr>
      <w:r>
        <w:rPr>
          <w:sz w:val="24"/>
          <w:szCs w:val="24"/>
        </w:rPr>
        <w:t>Esportazione del file csv degli indicatori:</w:t>
      </w:r>
    </w:p>
    <w:p w14:paraId="5C4FC01F" w14:textId="06816638" w:rsidR="002537F8" w:rsidRDefault="002537F8" w:rsidP="002537F8">
      <w:pPr>
        <w:pStyle w:val="Paragrafoelenco"/>
        <w:rPr>
          <w:sz w:val="24"/>
          <w:szCs w:val="24"/>
        </w:rPr>
      </w:pPr>
      <w:r>
        <w:rPr>
          <w:noProof/>
        </w:rPr>
        <w:drawing>
          <wp:inline distT="0" distB="0" distL="0" distR="0" wp14:anchorId="2D3B2B5E" wp14:editId="1DA70AEB">
            <wp:extent cx="6209665" cy="240665"/>
            <wp:effectExtent l="0" t="0" r="635" b="6985"/>
            <wp:docPr id="14914928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92866" name=""/>
                    <pic:cNvPicPr/>
                  </pic:nvPicPr>
                  <pic:blipFill>
                    <a:blip r:embed="rId35"/>
                    <a:stretch>
                      <a:fillRect/>
                    </a:stretch>
                  </pic:blipFill>
                  <pic:spPr>
                    <a:xfrm>
                      <a:off x="0" y="0"/>
                      <a:ext cx="6209665" cy="240665"/>
                    </a:xfrm>
                    <a:prstGeom prst="rect">
                      <a:avLst/>
                    </a:prstGeom>
                  </pic:spPr>
                </pic:pic>
              </a:graphicData>
            </a:graphic>
          </wp:inline>
        </w:drawing>
      </w:r>
    </w:p>
    <w:p w14:paraId="2CAB8689" w14:textId="4513938F" w:rsidR="002537F8" w:rsidRDefault="002537F8" w:rsidP="002537F8">
      <w:pPr>
        <w:pStyle w:val="Titolo2"/>
      </w:pPr>
      <w:bookmarkStart w:id="11" w:name="_Toc135996196"/>
      <w:r>
        <w:t>Stazioni, rilevazioni e rileva</w:t>
      </w:r>
      <w:bookmarkEnd w:id="11"/>
    </w:p>
    <w:p w14:paraId="69565554" w14:textId="76735337" w:rsidR="002537F8" w:rsidRPr="002537F8" w:rsidRDefault="002537F8" w:rsidP="002537F8">
      <w:pPr>
        <w:pStyle w:val="Paragrafoelenco"/>
        <w:numPr>
          <w:ilvl w:val="0"/>
          <w:numId w:val="10"/>
        </w:numPr>
      </w:pPr>
      <w:r>
        <w:rPr>
          <w:sz w:val="24"/>
          <w:szCs w:val="24"/>
        </w:rPr>
        <w:t>Creazione dei dataframe relativi a stazioni, rileva e rilevazioni:</w:t>
      </w:r>
    </w:p>
    <w:p w14:paraId="2A541383" w14:textId="241DD163" w:rsidR="002537F8" w:rsidRDefault="004F64C2" w:rsidP="002537F8">
      <w:pPr>
        <w:pStyle w:val="Paragrafoelenco"/>
      </w:pPr>
      <w:r>
        <w:rPr>
          <w:noProof/>
        </w:rPr>
        <w:lastRenderedPageBreak/>
        <w:drawing>
          <wp:inline distT="0" distB="0" distL="0" distR="0" wp14:anchorId="26F68C52" wp14:editId="3A547F10">
            <wp:extent cx="6209665" cy="664845"/>
            <wp:effectExtent l="0" t="0" r="635" b="1905"/>
            <wp:docPr id="6542514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51489" name=""/>
                    <pic:cNvPicPr/>
                  </pic:nvPicPr>
                  <pic:blipFill>
                    <a:blip r:embed="rId36"/>
                    <a:stretch>
                      <a:fillRect/>
                    </a:stretch>
                  </pic:blipFill>
                  <pic:spPr>
                    <a:xfrm>
                      <a:off x="0" y="0"/>
                      <a:ext cx="6209665" cy="664845"/>
                    </a:xfrm>
                    <a:prstGeom prst="rect">
                      <a:avLst/>
                    </a:prstGeom>
                  </pic:spPr>
                </pic:pic>
              </a:graphicData>
            </a:graphic>
          </wp:inline>
        </w:drawing>
      </w:r>
    </w:p>
    <w:p w14:paraId="16496842" w14:textId="6E62F29C" w:rsidR="002537F8" w:rsidRPr="002537F8" w:rsidRDefault="002537F8" w:rsidP="002537F8">
      <w:pPr>
        <w:pStyle w:val="Paragrafoelenco"/>
        <w:numPr>
          <w:ilvl w:val="0"/>
          <w:numId w:val="10"/>
        </w:numPr>
        <w:rPr>
          <w:sz w:val="24"/>
          <w:szCs w:val="24"/>
        </w:rPr>
      </w:pPr>
      <w:r w:rsidRPr="002537F8">
        <w:rPr>
          <w:sz w:val="24"/>
          <w:szCs w:val="24"/>
        </w:rPr>
        <w:t>Lettura dei dataset relativi alle rilevazioni:</w:t>
      </w:r>
    </w:p>
    <w:p w14:paraId="228C75E2" w14:textId="20FC3480" w:rsidR="002537F8" w:rsidRDefault="002537F8" w:rsidP="002537F8">
      <w:pPr>
        <w:pStyle w:val="Paragrafoelenco"/>
      </w:pPr>
      <w:r w:rsidRPr="002537F8">
        <w:rPr>
          <w:noProof/>
          <w:sz w:val="24"/>
          <w:szCs w:val="24"/>
        </w:rPr>
        <w:drawing>
          <wp:inline distT="0" distB="0" distL="0" distR="0" wp14:anchorId="0676E154" wp14:editId="65628172">
            <wp:extent cx="6209665" cy="339090"/>
            <wp:effectExtent l="0" t="0" r="635" b="3810"/>
            <wp:docPr id="5739870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87052" name=""/>
                    <pic:cNvPicPr/>
                  </pic:nvPicPr>
                  <pic:blipFill>
                    <a:blip r:embed="rId37"/>
                    <a:stretch>
                      <a:fillRect/>
                    </a:stretch>
                  </pic:blipFill>
                  <pic:spPr>
                    <a:xfrm>
                      <a:off x="0" y="0"/>
                      <a:ext cx="6209665" cy="339090"/>
                    </a:xfrm>
                    <a:prstGeom prst="rect">
                      <a:avLst/>
                    </a:prstGeom>
                  </pic:spPr>
                </pic:pic>
              </a:graphicData>
            </a:graphic>
          </wp:inline>
        </w:drawing>
      </w:r>
    </w:p>
    <w:p w14:paraId="792449DC" w14:textId="22E620FF" w:rsidR="002537F8" w:rsidRPr="002537F8" w:rsidRDefault="002537F8" w:rsidP="002537F8">
      <w:pPr>
        <w:pStyle w:val="Paragrafoelenco"/>
        <w:numPr>
          <w:ilvl w:val="0"/>
          <w:numId w:val="10"/>
        </w:numPr>
      </w:pPr>
      <w:r>
        <w:rPr>
          <w:sz w:val="24"/>
          <w:szCs w:val="24"/>
        </w:rPr>
        <w:t>Aggiunta del . nella latitudine e longitudine delle stazioni (###### =&gt; ##.####):</w:t>
      </w:r>
    </w:p>
    <w:p w14:paraId="39C33361" w14:textId="29D60482" w:rsidR="002537F8" w:rsidRDefault="002537F8" w:rsidP="002537F8">
      <w:pPr>
        <w:pStyle w:val="Paragrafoelenco"/>
      </w:pPr>
      <w:r>
        <w:rPr>
          <w:noProof/>
        </w:rPr>
        <w:drawing>
          <wp:inline distT="0" distB="0" distL="0" distR="0" wp14:anchorId="1277B669" wp14:editId="2DB93AA9">
            <wp:extent cx="6209665" cy="1445895"/>
            <wp:effectExtent l="0" t="0" r="635" b="1905"/>
            <wp:docPr id="1688896091"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6091" name="Immagine 1" descr="Immagine che contiene testo, Carattere, schermata, linea&#10;&#10;Descrizione generata automaticamente"/>
                    <pic:cNvPicPr/>
                  </pic:nvPicPr>
                  <pic:blipFill>
                    <a:blip r:embed="rId38"/>
                    <a:stretch>
                      <a:fillRect/>
                    </a:stretch>
                  </pic:blipFill>
                  <pic:spPr>
                    <a:xfrm>
                      <a:off x="0" y="0"/>
                      <a:ext cx="6209665" cy="1445895"/>
                    </a:xfrm>
                    <a:prstGeom prst="rect">
                      <a:avLst/>
                    </a:prstGeom>
                  </pic:spPr>
                </pic:pic>
              </a:graphicData>
            </a:graphic>
          </wp:inline>
        </w:drawing>
      </w:r>
    </w:p>
    <w:p w14:paraId="0C7E6E05" w14:textId="59029D1C" w:rsidR="002537F8" w:rsidRDefault="002537F8" w:rsidP="002537F8">
      <w:pPr>
        <w:pStyle w:val="Paragrafoelenco"/>
        <w:numPr>
          <w:ilvl w:val="0"/>
          <w:numId w:val="10"/>
        </w:numPr>
        <w:rPr>
          <w:sz w:val="24"/>
          <w:szCs w:val="24"/>
        </w:rPr>
      </w:pPr>
      <w:r>
        <w:rPr>
          <w:sz w:val="24"/>
          <w:szCs w:val="24"/>
        </w:rPr>
        <w:t>Ri</w:t>
      </w:r>
      <w:r w:rsidR="004F64C2">
        <w:rPr>
          <w:sz w:val="24"/>
          <w:szCs w:val="24"/>
        </w:rPr>
        <w:t>de</w:t>
      </w:r>
      <w:r>
        <w:rPr>
          <w:sz w:val="24"/>
          <w:szCs w:val="24"/>
        </w:rPr>
        <w:t>nominazione delle colonne:</w:t>
      </w:r>
    </w:p>
    <w:p w14:paraId="11DC9F5B" w14:textId="0AF1E0C6" w:rsidR="002537F8" w:rsidRDefault="002537F8" w:rsidP="002537F8">
      <w:pPr>
        <w:pStyle w:val="Paragrafoelenco"/>
        <w:rPr>
          <w:sz w:val="24"/>
          <w:szCs w:val="24"/>
        </w:rPr>
      </w:pPr>
      <w:r>
        <w:rPr>
          <w:noProof/>
        </w:rPr>
        <w:drawing>
          <wp:inline distT="0" distB="0" distL="0" distR="0" wp14:anchorId="7C48CE8A" wp14:editId="2C8F6D2B">
            <wp:extent cx="6209665" cy="1195070"/>
            <wp:effectExtent l="0" t="0" r="635" b="5080"/>
            <wp:docPr id="1567183519"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83519" name="Immagine 1" descr="Immagine che contiene testo, Carattere, schermata, linea&#10;&#10;Descrizione generata automaticamente"/>
                    <pic:cNvPicPr/>
                  </pic:nvPicPr>
                  <pic:blipFill>
                    <a:blip r:embed="rId39"/>
                    <a:stretch>
                      <a:fillRect/>
                    </a:stretch>
                  </pic:blipFill>
                  <pic:spPr>
                    <a:xfrm>
                      <a:off x="0" y="0"/>
                      <a:ext cx="6209665" cy="1195070"/>
                    </a:xfrm>
                    <a:prstGeom prst="rect">
                      <a:avLst/>
                    </a:prstGeom>
                  </pic:spPr>
                </pic:pic>
              </a:graphicData>
            </a:graphic>
          </wp:inline>
        </w:drawing>
      </w:r>
    </w:p>
    <w:p w14:paraId="0C846550" w14:textId="481AB125" w:rsidR="00DD585A" w:rsidRDefault="00DD585A" w:rsidP="00DD585A">
      <w:pPr>
        <w:pStyle w:val="Paragrafoelenco"/>
        <w:numPr>
          <w:ilvl w:val="0"/>
          <w:numId w:val="10"/>
        </w:numPr>
        <w:rPr>
          <w:sz w:val="24"/>
          <w:szCs w:val="24"/>
        </w:rPr>
      </w:pPr>
      <w:r>
        <w:rPr>
          <w:sz w:val="24"/>
          <w:szCs w:val="24"/>
        </w:rPr>
        <w:t>Creazione dei dataset:</w:t>
      </w:r>
      <w:r>
        <w:rPr>
          <w:sz w:val="24"/>
          <w:szCs w:val="24"/>
        </w:rPr>
        <w:br/>
      </w:r>
      <w:r>
        <w:rPr>
          <w:noProof/>
        </w:rPr>
        <w:drawing>
          <wp:inline distT="0" distB="0" distL="0" distR="0" wp14:anchorId="430AB188" wp14:editId="415F9530">
            <wp:extent cx="6209665" cy="3709670"/>
            <wp:effectExtent l="0" t="0" r="635" b="5080"/>
            <wp:docPr id="191241944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19444" name="Immagine 1" descr="Immagine che contiene testo, schermata, Carattere, numero&#10;&#10;Descrizione generata automaticamente"/>
                    <pic:cNvPicPr/>
                  </pic:nvPicPr>
                  <pic:blipFill>
                    <a:blip r:embed="rId40"/>
                    <a:stretch>
                      <a:fillRect/>
                    </a:stretch>
                  </pic:blipFill>
                  <pic:spPr>
                    <a:xfrm>
                      <a:off x="0" y="0"/>
                      <a:ext cx="6209665" cy="3709670"/>
                    </a:xfrm>
                    <a:prstGeom prst="rect">
                      <a:avLst/>
                    </a:prstGeom>
                  </pic:spPr>
                </pic:pic>
              </a:graphicData>
            </a:graphic>
          </wp:inline>
        </w:drawing>
      </w:r>
    </w:p>
    <w:p w14:paraId="7B5C0DF8" w14:textId="1BE189F4" w:rsidR="00DD585A" w:rsidRDefault="00DD585A" w:rsidP="00DD585A">
      <w:pPr>
        <w:pStyle w:val="Paragrafoelenco"/>
        <w:rPr>
          <w:sz w:val="24"/>
          <w:szCs w:val="24"/>
        </w:rPr>
      </w:pPr>
      <w:r>
        <w:rPr>
          <w:noProof/>
        </w:rPr>
        <w:drawing>
          <wp:inline distT="0" distB="0" distL="0" distR="0" wp14:anchorId="3676127C" wp14:editId="6B67F63A">
            <wp:extent cx="6209665" cy="668020"/>
            <wp:effectExtent l="0" t="0" r="635" b="0"/>
            <wp:docPr id="5031890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89047" name=""/>
                    <pic:cNvPicPr/>
                  </pic:nvPicPr>
                  <pic:blipFill>
                    <a:blip r:embed="rId41"/>
                    <a:stretch>
                      <a:fillRect/>
                    </a:stretch>
                  </pic:blipFill>
                  <pic:spPr>
                    <a:xfrm>
                      <a:off x="0" y="0"/>
                      <a:ext cx="6209665" cy="668020"/>
                    </a:xfrm>
                    <a:prstGeom prst="rect">
                      <a:avLst/>
                    </a:prstGeom>
                  </pic:spPr>
                </pic:pic>
              </a:graphicData>
            </a:graphic>
          </wp:inline>
        </w:drawing>
      </w:r>
    </w:p>
    <w:p w14:paraId="45C82CDB" w14:textId="1713390A" w:rsidR="00DD585A" w:rsidRDefault="00DD585A" w:rsidP="00DD585A">
      <w:pPr>
        <w:pStyle w:val="Paragrafoelenco"/>
        <w:numPr>
          <w:ilvl w:val="0"/>
          <w:numId w:val="10"/>
        </w:numPr>
        <w:rPr>
          <w:sz w:val="24"/>
          <w:szCs w:val="24"/>
        </w:rPr>
      </w:pPr>
      <w:r>
        <w:rPr>
          <w:sz w:val="24"/>
          <w:szCs w:val="24"/>
        </w:rPr>
        <w:lastRenderedPageBreak/>
        <w:t>Esportazione dei file csv delle stazioni, rileva e rilevazioni:</w:t>
      </w:r>
    </w:p>
    <w:p w14:paraId="62AA5850" w14:textId="1D559240" w:rsidR="00DD585A" w:rsidRDefault="00DD585A" w:rsidP="00DD585A">
      <w:pPr>
        <w:pStyle w:val="Paragrafoelenco"/>
        <w:rPr>
          <w:sz w:val="24"/>
          <w:szCs w:val="24"/>
        </w:rPr>
      </w:pPr>
      <w:r>
        <w:rPr>
          <w:noProof/>
        </w:rPr>
        <w:drawing>
          <wp:inline distT="0" distB="0" distL="0" distR="0" wp14:anchorId="76D86A4D" wp14:editId="271DE2C5">
            <wp:extent cx="6209665" cy="445135"/>
            <wp:effectExtent l="0" t="0" r="635" b="0"/>
            <wp:docPr id="15986002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00282" name=""/>
                    <pic:cNvPicPr/>
                  </pic:nvPicPr>
                  <pic:blipFill>
                    <a:blip r:embed="rId42"/>
                    <a:stretch>
                      <a:fillRect/>
                    </a:stretch>
                  </pic:blipFill>
                  <pic:spPr>
                    <a:xfrm>
                      <a:off x="0" y="0"/>
                      <a:ext cx="6209665" cy="445135"/>
                    </a:xfrm>
                    <a:prstGeom prst="rect">
                      <a:avLst/>
                    </a:prstGeom>
                  </pic:spPr>
                </pic:pic>
              </a:graphicData>
            </a:graphic>
          </wp:inline>
        </w:drawing>
      </w:r>
    </w:p>
    <w:p w14:paraId="484E1EEC" w14:textId="77777777" w:rsidR="00D8709E" w:rsidRDefault="00D8709E" w:rsidP="00DD585A">
      <w:pPr>
        <w:pStyle w:val="Paragrafoelenco"/>
        <w:rPr>
          <w:sz w:val="24"/>
          <w:szCs w:val="24"/>
        </w:rPr>
      </w:pPr>
    </w:p>
    <w:p w14:paraId="46AD74C8" w14:textId="77777777" w:rsidR="00D8709E" w:rsidRDefault="00D8709E" w:rsidP="00DD585A">
      <w:pPr>
        <w:pStyle w:val="Paragrafoelenco"/>
        <w:rPr>
          <w:sz w:val="24"/>
          <w:szCs w:val="24"/>
        </w:rPr>
      </w:pPr>
    </w:p>
    <w:p w14:paraId="1A3749E4" w14:textId="77777777" w:rsidR="00D8709E" w:rsidRDefault="00D8709E" w:rsidP="00DD585A">
      <w:pPr>
        <w:pStyle w:val="Paragrafoelenco"/>
        <w:rPr>
          <w:sz w:val="24"/>
          <w:szCs w:val="24"/>
        </w:rPr>
      </w:pPr>
    </w:p>
    <w:p w14:paraId="1C00D27C" w14:textId="77777777" w:rsidR="00D8709E" w:rsidRDefault="00D8709E" w:rsidP="00DD585A">
      <w:pPr>
        <w:pStyle w:val="Paragrafoelenco"/>
        <w:rPr>
          <w:sz w:val="24"/>
          <w:szCs w:val="24"/>
        </w:rPr>
      </w:pPr>
    </w:p>
    <w:p w14:paraId="306FC58E" w14:textId="77777777" w:rsidR="00D8709E" w:rsidRDefault="00D8709E" w:rsidP="00DD585A">
      <w:pPr>
        <w:pStyle w:val="Paragrafoelenco"/>
        <w:rPr>
          <w:sz w:val="24"/>
          <w:szCs w:val="24"/>
        </w:rPr>
      </w:pPr>
    </w:p>
    <w:p w14:paraId="5AE78022" w14:textId="77777777" w:rsidR="00D8709E" w:rsidRDefault="00D8709E" w:rsidP="00DD585A">
      <w:pPr>
        <w:pStyle w:val="Paragrafoelenco"/>
        <w:rPr>
          <w:sz w:val="24"/>
          <w:szCs w:val="24"/>
        </w:rPr>
      </w:pPr>
    </w:p>
    <w:p w14:paraId="1F2FCD32" w14:textId="77777777" w:rsidR="00D8709E" w:rsidRDefault="00D8709E" w:rsidP="00DD585A">
      <w:pPr>
        <w:pStyle w:val="Paragrafoelenco"/>
        <w:rPr>
          <w:sz w:val="24"/>
          <w:szCs w:val="24"/>
        </w:rPr>
      </w:pPr>
    </w:p>
    <w:p w14:paraId="7D5306BC" w14:textId="77777777" w:rsidR="00D8709E" w:rsidRDefault="00D8709E" w:rsidP="00DD585A">
      <w:pPr>
        <w:pStyle w:val="Paragrafoelenco"/>
        <w:rPr>
          <w:sz w:val="24"/>
          <w:szCs w:val="24"/>
        </w:rPr>
      </w:pPr>
    </w:p>
    <w:p w14:paraId="0784C02B" w14:textId="77777777" w:rsidR="00D8709E" w:rsidRDefault="00D8709E" w:rsidP="00DD585A">
      <w:pPr>
        <w:pStyle w:val="Paragrafoelenco"/>
        <w:rPr>
          <w:sz w:val="24"/>
          <w:szCs w:val="24"/>
        </w:rPr>
      </w:pPr>
    </w:p>
    <w:p w14:paraId="0CFFD2A9" w14:textId="77777777" w:rsidR="00D8709E" w:rsidRDefault="00D8709E" w:rsidP="00DD585A">
      <w:pPr>
        <w:pStyle w:val="Paragrafoelenco"/>
        <w:rPr>
          <w:sz w:val="24"/>
          <w:szCs w:val="24"/>
        </w:rPr>
      </w:pPr>
    </w:p>
    <w:p w14:paraId="1A3310F0" w14:textId="77777777" w:rsidR="00D8709E" w:rsidRDefault="00D8709E" w:rsidP="00DD585A">
      <w:pPr>
        <w:pStyle w:val="Paragrafoelenco"/>
        <w:rPr>
          <w:sz w:val="24"/>
          <w:szCs w:val="24"/>
        </w:rPr>
      </w:pPr>
    </w:p>
    <w:p w14:paraId="6641C04B" w14:textId="77777777" w:rsidR="00D8709E" w:rsidRDefault="00D8709E" w:rsidP="00DD585A">
      <w:pPr>
        <w:pStyle w:val="Paragrafoelenco"/>
        <w:rPr>
          <w:sz w:val="24"/>
          <w:szCs w:val="24"/>
        </w:rPr>
      </w:pPr>
    </w:p>
    <w:p w14:paraId="3D304FA8" w14:textId="77777777" w:rsidR="00D8709E" w:rsidRDefault="00D8709E" w:rsidP="00DD585A">
      <w:pPr>
        <w:pStyle w:val="Paragrafoelenco"/>
        <w:rPr>
          <w:sz w:val="24"/>
          <w:szCs w:val="24"/>
        </w:rPr>
      </w:pPr>
    </w:p>
    <w:p w14:paraId="2E01ABC7" w14:textId="77777777" w:rsidR="00D8709E" w:rsidRDefault="00D8709E" w:rsidP="00DD585A">
      <w:pPr>
        <w:pStyle w:val="Paragrafoelenco"/>
        <w:rPr>
          <w:sz w:val="24"/>
          <w:szCs w:val="24"/>
        </w:rPr>
      </w:pPr>
    </w:p>
    <w:p w14:paraId="0D45C8DA" w14:textId="77777777" w:rsidR="00D8709E" w:rsidRDefault="00D8709E" w:rsidP="00DD585A">
      <w:pPr>
        <w:pStyle w:val="Paragrafoelenco"/>
        <w:rPr>
          <w:sz w:val="24"/>
          <w:szCs w:val="24"/>
        </w:rPr>
      </w:pPr>
    </w:p>
    <w:p w14:paraId="716A6E6A" w14:textId="77777777" w:rsidR="00D8709E" w:rsidRDefault="00D8709E" w:rsidP="00DD585A">
      <w:pPr>
        <w:pStyle w:val="Paragrafoelenco"/>
        <w:rPr>
          <w:sz w:val="24"/>
          <w:szCs w:val="24"/>
        </w:rPr>
      </w:pPr>
    </w:p>
    <w:p w14:paraId="199D41FB" w14:textId="77777777" w:rsidR="00D8709E" w:rsidRDefault="00D8709E" w:rsidP="00DD585A">
      <w:pPr>
        <w:pStyle w:val="Paragrafoelenco"/>
        <w:rPr>
          <w:sz w:val="24"/>
          <w:szCs w:val="24"/>
        </w:rPr>
      </w:pPr>
    </w:p>
    <w:p w14:paraId="4D2B264C" w14:textId="77777777" w:rsidR="00D8709E" w:rsidRDefault="00D8709E" w:rsidP="00DD585A">
      <w:pPr>
        <w:pStyle w:val="Paragrafoelenco"/>
        <w:rPr>
          <w:sz w:val="24"/>
          <w:szCs w:val="24"/>
        </w:rPr>
      </w:pPr>
    </w:p>
    <w:p w14:paraId="368BC8CF" w14:textId="77777777" w:rsidR="00D8709E" w:rsidRDefault="00D8709E" w:rsidP="00DD585A">
      <w:pPr>
        <w:pStyle w:val="Paragrafoelenco"/>
        <w:rPr>
          <w:sz w:val="24"/>
          <w:szCs w:val="24"/>
        </w:rPr>
      </w:pPr>
    </w:p>
    <w:p w14:paraId="2533754E" w14:textId="77777777" w:rsidR="00D8709E" w:rsidRDefault="00D8709E" w:rsidP="00DD585A">
      <w:pPr>
        <w:pStyle w:val="Paragrafoelenco"/>
        <w:rPr>
          <w:sz w:val="24"/>
          <w:szCs w:val="24"/>
        </w:rPr>
      </w:pPr>
    </w:p>
    <w:p w14:paraId="0FD251B2" w14:textId="77777777" w:rsidR="00D8709E" w:rsidRDefault="00D8709E" w:rsidP="00DD585A">
      <w:pPr>
        <w:pStyle w:val="Paragrafoelenco"/>
        <w:rPr>
          <w:sz w:val="24"/>
          <w:szCs w:val="24"/>
        </w:rPr>
      </w:pPr>
    </w:p>
    <w:p w14:paraId="5DB87803" w14:textId="77777777" w:rsidR="00D8709E" w:rsidRDefault="00D8709E" w:rsidP="00DD585A">
      <w:pPr>
        <w:pStyle w:val="Paragrafoelenco"/>
        <w:rPr>
          <w:sz w:val="24"/>
          <w:szCs w:val="24"/>
        </w:rPr>
      </w:pPr>
    </w:p>
    <w:p w14:paraId="5805306F" w14:textId="77777777" w:rsidR="00D8709E" w:rsidRDefault="00D8709E" w:rsidP="00DD585A">
      <w:pPr>
        <w:pStyle w:val="Paragrafoelenco"/>
        <w:rPr>
          <w:sz w:val="24"/>
          <w:szCs w:val="24"/>
        </w:rPr>
      </w:pPr>
    </w:p>
    <w:p w14:paraId="518B4B3D" w14:textId="77777777" w:rsidR="00D8709E" w:rsidRDefault="00D8709E" w:rsidP="00DD585A">
      <w:pPr>
        <w:pStyle w:val="Paragrafoelenco"/>
        <w:rPr>
          <w:sz w:val="24"/>
          <w:szCs w:val="24"/>
        </w:rPr>
      </w:pPr>
    </w:p>
    <w:p w14:paraId="58749AD9" w14:textId="77777777" w:rsidR="00D8709E" w:rsidRDefault="00D8709E" w:rsidP="00DD585A">
      <w:pPr>
        <w:pStyle w:val="Paragrafoelenco"/>
        <w:rPr>
          <w:sz w:val="24"/>
          <w:szCs w:val="24"/>
        </w:rPr>
      </w:pPr>
    </w:p>
    <w:p w14:paraId="42CE8DCC" w14:textId="77777777" w:rsidR="00D8709E" w:rsidRDefault="00D8709E" w:rsidP="00DD585A">
      <w:pPr>
        <w:pStyle w:val="Paragrafoelenco"/>
        <w:rPr>
          <w:sz w:val="24"/>
          <w:szCs w:val="24"/>
        </w:rPr>
      </w:pPr>
    </w:p>
    <w:p w14:paraId="429638F4" w14:textId="77777777" w:rsidR="00D8709E" w:rsidRDefault="00D8709E" w:rsidP="00DD585A">
      <w:pPr>
        <w:pStyle w:val="Paragrafoelenco"/>
        <w:rPr>
          <w:sz w:val="24"/>
          <w:szCs w:val="24"/>
        </w:rPr>
      </w:pPr>
    </w:p>
    <w:p w14:paraId="30A74D6C" w14:textId="77777777" w:rsidR="00D8709E" w:rsidRDefault="00D8709E" w:rsidP="00DD585A">
      <w:pPr>
        <w:pStyle w:val="Paragrafoelenco"/>
        <w:rPr>
          <w:sz w:val="24"/>
          <w:szCs w:val="24"/>
        </w:rPr>
      </w:pPr>
    </w:p>
    <w:p w14:paraId="0ACA6559" w14:textId="77777777" w:rsidR="00D8709E" w:rsidRDefault="00D8709E" w:rsidP="00DD585A">
      <w:pPr>
        <w:pStyle w:val="Paragrafoelenco"/>
        <w:rPr>
          <w:sz w:val="24"/>
          <w:szCs w:val="24"/>
        </w:rPr>
      </w:pPr>
    </w:p>
    <w:p w14:paraId="39A35E91" w14:textId="77777777" w:rsidR="00D8709E" w:rsidRDefault="00D8709E" w:rsidP="00DD585A">
      <w:pPr>
        <w:pStyle w:val="Paragrafoelenco"/>
        <w:rPr>
          <w:sz w:val="24"/>
          <w:szCs w:val="24"/>
        </w:rPr>
      </w:pPr>
    </w:p>
    <w:p w14:paraId="5D16AE51" w14:textId="77777777" w:rsidR="00D8709E" w:rsidRDefault="00D8709E" w:rsidP="00DD585A">
      <w:pPr>
        <w:pStyle w:val="Paragrafoelenco"/>
        <w:rPr>
          <w:sz w:val="24"/>
          <w:szCs w:val="24"/>
        </w:rPr>
      </w:pPr>
    </w:p>
    <w:p w14:paraId="736F6813" w14:textId="77777777" w:rsidR="00D8709E" w:rsidRDefault="00D8709E" w:rsidP="00DD585A">
      <w:pPr>
        <w:pStyle w:val="Paragrafoelenco"/>
        <w:rPr>
          <w:sz w:val="24"/>
          <w:szCs w:val="24"/>
        </w:rPr>
      </w:pPr>
    </w:p>
    <w:p w14:paraId="690E8871" w14:textId="77777777" w:rsidR="00D8709E" w:rsidRDefault="00D8709E" w:rsidP="00DD585A">
      <w:pPr>
        <w:pStyle w:val="Paragrafoelenco"/>
        <w:rPr>
          <w:sz w:val="24"/>
          <w:szCs w:val="24"/>
        </w:rPr>
      </w:pPr>
    </w:p>
    <w:p w14:paraId="0F071F06" w14:textId="77777777" w:rsidR="00D8709E" w:rsidRDefault="00D8709E" w:rsidP="00DD585A">
      <w:pPr>
        <w:pStyle w:val="Paragrafoelenco"/>
        <w:rPr>
          <w:sz w:val="24"/>
          <w:szCs w:val="24"/>
        </w:rPr>
      </w:pPr>
    </w:p>
    <w:p w14:paraId="29FA3C5C" w14:textId="77777777" w:rsidR="00D8709E" w:rsidRDefault="00D8709E" w:rsidP="00DD585A">
      <w:pPr>
        <w:pStyle w:val="Paragrafoelenco"/>
        <w:rPr>
          <w:sz w:val="24"/>
          <w:szCs w:val="24"/>
        </w:rPr>
      </w:pPr>
    </w:p>
    <w:p w14:paraId="4811B02A" w14:textId="77777777" w:rsidR="00D8709E" w:rsidRDefault="00D8709E" w:rsidP="00DD585A">
      <w:pPr>
        <w:pStyle w:val="Paragrafoelenco"/>
        <w:rPr>
          <w:sz w:val="24"/>
          <w:szCs w:val="24"/>
        </w:rPr>
      </w:pPr>
    </w:p>
    <w:p w14:paraId="2DCCB6DC" w14:textId="77777777" w:rsidR="00D8709E" w:rsidRDefault="00D8709E" w:rsidP="00DD585A">
      <w:pPr>
        <w:pStyle w:val="Paragrafoelenco"/>
        <w:rPr>
          <w:sz w:val="24"/>
          <w:szCs w:val="24"/>
        </w:rPr>
      </w:pPr>
    </w:p>
    <w:p w14:paraId="654A6605" w14:textId="77777777" w:rsidR="00D8709E" w:rsidRPr="002537F8" w:rsidRDefault="00D8709E" w:rsidP="00DD585A">
      <w:pPr>
        <w:pStyle w:val="Paragrafoelenco"/>
        <w:rPr>
          <w:sz w:val="24"/>
          <w:szCs w:val="24"/>
        </w:rPr>
      </w:pPr>
    </w:p>
    <w:p w14:paraId="13383D6E" w14:textId="688659A0" w:rsidR="00A77EC3" w:rsidRDefault="00A77EC3" w:rsidP="00A77EC3">
      <w:pPr>
        <w:pStyle w:val="Titolo1"/>
      </w:pPr>
      <w:bookmarkStart w:id="12" w:name="_Toc135996197"/>
      <w:r>
        <w:lastRenderedPageBreak/>
        <w:t>Data Definition Language</w:t>
      </w:r>
      <w:bookmarkEnd w:id="12"/>
    </w:p>
    <w:p w14:paraId="5EA06CEC" w14:textId="728D619C" w:rsidR="00C90A90" w:rsidRPr="003577DE" w:rsidRDefault="00112FE3" w:rsidP="00112FE3">
      <w:pPr>
        <w:rPr>
          <w:rFonts w:cstheme="minorHAnsi"/>
          <w:sz w:val="24"/>
          <w:szCs w:val="24"/>
          <w:shd w:val="clear" w:color="auto" w:fill="FFFFFF"/>
        </w:rPr>
      </w:pPr>
      <w:r w:rsidRPr="003577DE">
        <w:rPr>
          <w:sz w:val="24"/>
          <w:szCs w:val="24"/>
        </w:rPr>
        <w:t>Prima di creare le tabelle, è necessario</w:t>
      </w:r>
      <w:r w:rsidR="00A826B3" w:rsidRPr="003577DE">
        <w:rPr>
          <w:sz w:val="24"/>
          <w:szCs w:val="24"/>
        </w:rPr>
        <w:t xml:space="preserve"> aver creato il Database InquinamentoAriaPuglia</w:t>
      </w:r>
      <w:r w:rsidRPr="003577DE">
        <w:rPr>
          <w:sz w:val="24"/>
          <w:szCs w:val="24"/>
        </w:rPr>
        <w:t>,</w:t>
      </w:r>
      <w:r w:rsidR="004B29A3" w:rsidRPr="003577DE">
        <w:rPr>
          <w:sz w:val="24"/>
          <w:szCs w:val="24"/>
        </w:rPr>
        <w:t xml:space="preserve"> </w:t>
      </w:r>
      <w:r w:rsidRPr="003577DE">
        <w:rPr>
          <w:sz w:val="24"/>
          <w:szCs w:val="24"/>
        </w:rPr>
        <w:t>aggiungere</w:t>
      </w:r>
      <w:r w:rsidR="004B29A3" w:rsidRPr="003577DE">
        <w:rPr>
          <w:sz w:val="24"/>
          <w:szCs w:val="24"/>
        </w:rPr>
        <w:t xml:space="preserve"> l’estensione postgis</w:t>
      </w:r>
      <w:r w:rsidRPr="003577DE">
        <w:rPr>
          <w:sz w:val="24"/>
          <w:szCs w:val="24"/>
        </w:rPr>
        <w:t xml:space="preserve"> e importare i </w:t>
      </w:r>
      <w:r w:rsidR="00526EEC" w:rsidRPr="003577DE">
        <w:rPr>
          <w:rFonts w:cstheme="minorHAnsi"/>
          <w:sz w:val="24"/>
          <w:szCs w:val="24"/>
          <w:shd w:val="clear" w:color="auto" w:fill="FFFFFF"/>
        </w:rPr>
        <w:t xml:space="preserve">file shapefile in PgAdmin4 </w:t>
      </w:r>
      <w:r w:rsidR="003577DE" w:rsidRPr="003577DE">
        <w:rPr>
          <w:rFonts w:cstheme="minorHAnsi"/>
          <w:sz w:val="24"/>
          <w:szCs w:val="24"/>
          <w:shd w:val="clear" w:color="auto" w:fill="FFFFFF"/>
        </w:rPr>
        <w:t>utilizzando</w:t>
      </w:r>
      <w:r w:rsidR="00526EEC" w:rsidRPr="003577DE">
        <w:rPr>
          <w:rFonts w:cstheme="minorHAnsi"/>
          <w:sz w:val="24"/>
          <w:szCs w:val="24"/>
          <w:shd w:val="clear" w:color="auto" w:fill="FFFFFF"/>
        </w:rPr>
        <w:t xml:space="preserve"> </w:t>
      </w:r>
      <w:r w:rsidR="003577DE" w:rsidRPr="003577DE">
        <w:rPr>
          <w:sz w:val="24"/>
          <w:szCs w:val="24"/>
        </w:rPr>
        <w:t>PostGIS 2.0 Shapefile and DBF Loader Exporter</w:t>
      </w:r>
      <w:r w:rsidR="00CF5C84" w:rsidRPr="003577DE">
        <w:rPr>
          <w:rFonts w:cstheme="minorHAnsi"/>
          <w:sz w:val="24"/>
          <w:szCs w:val="24"/>
          <w:shd w:val="clear" w:color="auto" w:fill="FFFFFF"/>
        </w:rPr>
        <w:t>:</w:t>
      </w:r>
    </w:p>
    <w:p w14:paraId="46111A06" w14:textId="384CBCDA" w:rsidR="00C13825" w:rsidRDefault="00A826B3" w:rsidP="00C13825">
      <w:pPr>
        <w:jc w:val="center"/>
        <w:rPr>
          <w:rFonts w:cstheme="minorHAnsi"/>
          <w:sz w:val="24"/>
          <w:szCs w:val="24"/>
          <w:shd w:val="clear" w:color="auto" w:fill="FFFFFF"/>
        </w:rPr>
      </w:pPr>
      <w:r>
        <w:rPr>
          <w:noProof/>
        </w:rPr>
        <w:drawing>
          <wp:inline distT="0" distB="0" distL="0" distR="0" wp14:anchorId="1A99F323" wp14:editId="093D58F3">
            <wp:extent cx="3906317" cy="3554792"/>
            <wp:effectExtent l="0" t="0" r="0" b="7620"/>
            <wp:docPr id="17279289" name="Immagine 1"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289" name="Immagine 1" descr="Immagine che contiene testo, schermata, schermo, numero&#10;&#10;Descrizione generata automaticamente"/>
                    <pic:cNvPicPr/>
                  </pic:nvPicPr>
                  <pic:blipFill>
                    <a:blip r:embed="rId43"/>
                    <a:stretch>
                      <a:fillRect/>
                    </a:stretch>
                  </pic:blipFill>
                  <pic:spPr>
                    <a:xfrm>
                      <a:off x="0" y="0"/>
                      <a:ext cx="3917734" cy="3565182"/>
                    </a:xfrm>
                    <a:prstGeom prst="rect">
                      <a:avLst/>
                    </a:prstGeom>
                  </pic:spPr>
                </pic:pic>
              </a:graphicData>
            </a:graphic>
          </wp:inline>
        </w:drawing>
      </w:r>
    </w:p>
    <w:p w14:paraId="56C02549" w14:textId="77777777" w:rsidR="00D8709E" w:rsidRDefault="00D8709E" w:rsidP="00D8709E">
      <w:pPr>
        <w:rPr>
          <w:rFonts w:cstheme="minorHAnsi"/>
          <w:sz w:val="24"/>
          <w:szCs w:val="24"/>
          <w:shd w:val="clear" w:color="auto" w:fill="FFFFFF"/>
        </w:rPr>
      </w:pPr>
    </w:p>
    <w:p w14:paraId="1158A286" w14:textId="7C4CEC49" w:rsidR="00D8709E" w:rsidRPr="00D8709E" w:rsidRDefault="00D8709E" w:rsidP="00D8709E">
      <w:pPr>
        <w:pStyle w:val="Paragrafoelenco"/>
        <w:numPr>
          <w:ilvl w:val="0"/>
          <w:numId w:val="10"/>
        </w:numPr>
        <w:rPr>
          <w:rFonts w:cstheme="minorHAnsi"/>
          <w:sz w:val="24"/>
          <w:szCs w:val="24"/>
          <w:shd w:val="clear" w:color="auto" w:fill="FFFFFF"/>
        </w:rPr>
      </w:pPr>
      <w:r w:rsidRPr="00D8709E">
        <w:rPr>
          <w:rFonts w:cstheme="minorHAnsi"/>
          <w:sz w:val="24"/>
          <w:szCs w:val="24"/>
          <w:shd w:val="clear" w:color="auto" w:fill="FFFFFF"/>
        </w:rPr>
        <w:t>Modifica della primary key in province</w:t>
      </w:r>
      <w:r w:rsidR="0037384E">
        <w:rPr>
          <w:rFonts w:cstheme="minorHAnsi"/>
          <w:sz w:val="24"/>
          <w:szCs w:val="24"/>
          <w:shd w:val="clear" w:color="auto" w:fill="FFFFFF"/>
        </w:rPr>
        <w:t>:</w:t>
      </w:r>
    </w:p>
    <w:p w14:paraId="3E4DF204" w14:textId="6AF8C124" w:rsidR="00D8709E" w:rsidRDefault="00D8709E" w:rsidP="00D8709E">
      <w:pPr>
        <w:rPr>
          <w:rFonts w:cstheme="minorHAnsi"/>
          <w:sz w:val="24"/>
          <w:szCs w:val="24"/>
          <w:shd w:val="clear" w:color="auto" w:fill="FFFFFF"/>
        </w:rPr>
      </w:pPr>
      <w:r>
        <w:rPr>
          <w:noProof/>
        </w:rPr>
        <w:drawing>
          <wp:inline distT="0" distB="0" distL="0" distR="0" wp14:anchorId="64166309" wp14:editId="03C0A7CF">
            <wp:extent cx="4198289" cy="439508"/>
            <wp:effectExtent l="0" t="0" r="0" b="0"/>
            <wp:docPr id="4261907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90764" name=""/>
                    <pic:cNvPicPr/>
                  </pic:nvPicPr>
                  <pic:blipFill>
                    <a:blip r:embed="rId44"/>
                    <a:stretch>
                      <a:fillRect/>
                    </a:stretch>
                  </pic:blipFill>
                  <pic:spPr>
                    <a:xfrm>
                      <a:off x="0" y="0"/>
                      <a:ext cx="4236897" cy="443550"/>
                    </a:xfrm>
                    <a:prstGeom prst="rect">
                      <a:avLst/>
                    </a:prstGeom>
                  </pic:spPr>
                </pic:pic>
              </a:graphicData>
            </a:graphic>
          </wp:inline>
        </w:drawing>
      </w:r>
    </w:p>
    <w:p w14:paraId="3650041F" w14:textId="2F9B8513" w:rsidR="0037384E" w:rsidRDefault="0037384E" w:rsidP="0037384E">
      <w:pPr>
        <w:pStyle w:val="Paragrafoelenco"/>
        <w:numPr>
          <w:ilvl w:val="0"/>
          <w:numId w:val="10"/>
        </w:numPr>
        <w:rPr>
          <w:rFonts w:cstheme="minorHAnsi"/>
          <w:sz w:val="24"/>
          <w:szCs w:val="24"/>
          <w:shd w:val="clear" w:color="auto" w:fill="FFFFFF"/>
        </w:rPr>
      </w:pPr>
      <w:r>
        <w:rPr>
          <w:rFonts w:cstheme="minorHAnsi"/>
          <w:sz w:val="24"/>
          <w:szCs w:val="24"/>
          <w:shd w:val="clear" w:color="auto" w:fill="FFFFFF"/>
        </w:rPr>
        <w:t>Creazione tabella decessi:</w:t>
      </w:r>
    </w:p>
    <w:p w14:paraId="13991B0F" w14:textId="59849D62" w:rsidR="0037384E" w:rsidRDefault="0037384E" w:rsidP="0037384E">
      <w:pPr>
        <w:rPr>
          <w:rFonts w:cstheme="minorHAnsi"/>
          <w:sz w:val="24"/>
          <w:szCs w:val="24"/>
          <w:shd w:val="clear" w:color="auto" w:fill="FFFFFF"/>
        </w:rPr>
      </w:pPr>
      <w:r>
        <w:rPr>
          <w:noProof/>
        </w:rPr>
        <w:drawing>
          <wp:inline distT="0" distB="0" distL="0" distR="0" wp14:anchorId="4F96ACAA" wp14:editId="6BD8E60D">
            <wp:extent cx="3615384" cy="1389413"/>
            <wp:effectExtent l="0" t="0" r="4445" b="1270"/>
            <wp:docPr id="160682161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21611" name="Immagine 1" descr="Immagine che contiene testo, schermata, Carattere&#10;&#10;Descrizione generata automaticamente"/>
                    <pic:cNvPicPr/>
                  </pic:nvPicPr>
                  <pic:blipFill>
                    <a:blip r:embed="rId45"/>
                    <a:stretch>
                      <a:fillRect/>
                    </a:stretch>
                  </pic:blipFill>
                  <pic:spPr>
                    <a:xfrm>
                      <a:off x="0" y="0"/>
                      <a:ext cx="3618123" cy="1390466"/>
                    </a:xfrm>
                    <a:prstGeom prst="rect">
                      <a:avLst/>
                    </a:prstGeom>
                  </pic:spPr>
                </pic:pic>
              </a:graphicData>
            </a:graphic>
          </wp:inline>
        </w:drawing>
      </w:r>
    </w:p>
    <w:p w14:paraId="5BE9C63D" w14:textId="2D3BDF10" w:rsidR="00CF5C84" w:rsidRDefault="00CF5C84" w:rsidP="00CF5C84">
      <w:pPr>
        <w:pStyle w:val="Paragrafoelenco"/>
        <w:numPr>
          <w:ilvl w:val="0"/>
          <w:numId w:val="10"/>
        </w:numPr>
        <w:rPr>
          <w:rFonts w:cstheme="minorHAnsi"/>
          <w:sz w:val="24"/>
          <w:szCs w:val="24"/>
          <w:shd w:val="clear" w:color="auto" w:fill="FFFFFF"/>
        </w:rPr>
      </w:pPr>
      <w:r>
        <w:rPr>
          <w:rFonts w:cstheme="minorHAnsi"/>
          <w:sz w:val="24"/>
          <w:szCs w:val="24"/>
          <w:shd w:val="clear" w:color="auto" w:fill="FFFFFF"/>
        </w:rPr>
        <w:t>Modifica della primary key in comuni:</w:t>
      </w:r>
    </w:p>
    <w:p w14:paraId="47BDDFBC" w14:textId="0F16E6B7" w:rsidR="00CF5C84" w:rsidRDefault="00CF5C84" w:rsidP="00CF5C84">
      <w:pPr>
        <w:rPr>
          <w:rFonts w:cstheme="minorHAnsi"/>
          <w:sz w:val="24"/>
          <w:szCs w:val="24"/>
          <w:shd w:val="clear" w:color="auto" w:fill="FFFFFF"/>
        </w:rPr>
      </w:pPr>
      <w:r>
        <w:rPr>
          <w:noProof/>
        </w:rPr>
        <w:drawing>
          <wp:inline distT="0" distB="0" distL="0" distR="0" wp14:anchorId="7C9DC482" wp14:editId="786C5AEE">
            <wp:extent cx="5732890" cy="624738"/>
            <wp:effectExtent l="0" t="0" r="1270" b="4445"/>
            <wp:docPr id="21379029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02938" name=""/>
                    <pic:cNvPicPr/>
                  </pic:nvPicPr>
                  <pic:blipFill>
                    <a:blip r:embed="rId46"/>
                    <a:stretch>
                      <a:fillRect/>
                    </a:stretch>
                  </pic:blipFill>
                  <pic:spPr>
                    <a:xfrm>
                      <a:off x="0" y="0"/>
                      <a:ext cx="5749165" cy="626512"/>
                    </a:xfrm>
                    <a:prstGeom prst="rect">
                      <a:avLst/>
                    </a:prstGeom>
                  </pic:spPr>
                </pic:pic>
              </a:graphicData>
            </a:graphic>
          </wp:inline>
        </w:drawing>
      </w:r>
    </w:p>
    <w:p w14:paraId="636A1BF9" w14:textId="25AE1D62" w:rsidR="00CF5C84" w:rsidRDefault="00CF5C84" w:rsidP="00CF5C84">
      <w:pPr>
        <w:pStyle w:val="Paragrafoelenco"/>
        <w:numPr>
          <w:ilvl w:val="0"/>
          <w:numId w:val="10"/>
        </w:numPr>
        <w:rPr>
          <w:rFonts w:cstheme="minorHAnsi"/>
          <w:sz w:val="24"/>
          <w:szCs w:val="24"/>
          <w:shd w:val="clear" w:color="auto" w:fill="FFFFFF"/>
        </w:rPr>
      </w:pPr>
      <w:r>
        <w:rPr>
          <w:rFonts w:cstheme="minorHAnsi"/>
          <w:sz w:val="24"/>
          <w:szCs w:val="24"/>
          <w:shd w:val="clear" w:color="auto" w:fill="FFFFFF"/>
        </w:rPr>
        <w:t>Modifica dei tipi di dati degli attributi</w:t>
      </w:r>
      <w:r w:rsidR="00171161">
        <w:rPr>
          <w:rFonts w:cstheme="minorHAnsi"/>
          <w:sz w:val="24"/>
          <w:szCs w:val="24"/>
          <w:shd w:val="clear" w:color="auto" w:fill="FFFFFF"/>
        </w:rPr>
        <w:t>:</w:t>
      </w:r>
    </w:p>
    <w:p w14:paraId="2E4F1CC0" w14:textId="3E617B40" w:rsidR="00CF5C84" w:rsidRDefault="00CF5C84" w:rsidP="00CF5C84">
      <w:pPr>
        <w:rPr>
          <w:rFonts w:cstheme="minorHAnsi"/>
          <w:sz w:val="24"/>
          <w:szCs w:val="24"/>
          <w:shd w:val="clear" w:color="auto" w:fill="FFFFFF"/>
        </w:rPr>
      </w:pPr>
      <w:r>
        <w:rPr>
          <w:noProof/>
        </w:rPr>
        <w:lastRenderedPageBreak/>
        <w:drawing>
          <wp:inline distT="0" distB="0" distL="0" distR="0" wp14:anchorId="3CC218E5" wp14:editId="5D1DF47D">
            <wp:extent cx="4524292" cy="415404"/>
            <wp:effectExtent l="0" t="0" r="0" b="3810"/>
            <wp:docPr id="3026820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82048" name=""/>
                    <pic:cNvPicPr/>
                  </pic:nvPicPr>
                  <pic:blipFill>
                    <a:blip r:embed="rId47"/>
                    <a:stretch>
                      <a:fillRect/>
                    </a:stretch>
                  </pic:blipFill>
                  <pic:spPr>
                    <a:xfrm>
                      <a:off x="0" y="0"/>
                      <a:ext cx="4542540" cy="417079"/>
                    </a:xfrm>
                    <a:prstGeom prst="rect">
                      <a:avLst/>
                    </a:prstGeom>
                  </pic:spPr>
                </pic:pic>
              </a:graphicData>
            </a:graphic>
          </wp:inline>
        </w:drawing>
      </w:r>
    </w:p>
    <w:p w14:paraId="75B6AB01" w14:textId="0A5E5279" w:rsidR="00171161" w:rsidRDefault="00171161" w:rsidP="00171161">
      <w:pPr>
        <w:pStyle w:val="Paragrafoelenco"/>
        <w:numPr>
          <w:ilvl w:val="0"/>
          <w:numId w:val="10"/>
        </w:numPr>
        <w:rPr>
          <w:rFonts w:cstheme="minorHAnsi"/>
          <w:sz w:val="24"/>
          <w:szCs w:val="24"/>
          <w:shd w:val="clear" w:color="auto" w:fill="FFFFFF"/>
        </w:rPr>
      </w:pPr>
      <w:r w:rsidRPr="00171161">
        <w:rPr>
          <w:rFonts w:cstheme="minorHAnsi"/>
          <w:sz w:val="24"/>
          <w:szCs w:val="24"/>
          <w:shd w:val="clear" w:color="auto" w:fill="FFFFFF"/>
        </w:rPr>
        <w:t>Creazione della foreign key id_prov in comun</w:t>
      </w:r>
      <w:r>
        <w:rPr>
          <w:rFonts w:cstheme="minorHAnsi"/>
          <w:sz w:val="24"/>
          <w:szCs w:val="24"/>
          <w:shd w:val="clear" w:color="auto" w:fill="FFFFFF"/>
        </w:rPr>
        <w:t>i:</w:t>
      </w:r>
    </w:p>
    <w:p w14:paraId="0097F3B2" w14:textId="57DA2D69" w:rsidR="00171161" w:rsidRDefault="00171161" w:rsidP="00171161">
      <w:pPr>
        <w:rPr>
          <w:rFonts w:cstheme="minorHAnsi"/>
          <w:sz w:val="24"/>
          <w:szCs w:val="24"/>
          <w:shd w:val="clear" w:color="auto" w:fill="FFFFFF"/>
        </w:rPr>
      </w:pPr>
      <w:r>
        <w:rPr>
          <w:noProof/>
        </w:rPr>
        <w:drawing>
          <wp:inline distT="0" distB="0" distL="0" distR="0" wp14:anchorId="680CF4FA" wp14:editId="1C91EFED">
            <wp:extent cx="6209665" cy="234950"/>
            <wp:effectExtent l="0" t="0" r="635" b="0"/>
            <wp:docPr id="18714470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47067" name=""/>
                    <pic:cNvPicPr/>
                  </pic:nvPicPr>
                  <pic:blipFill>
                    <a:blip r:embed="rId48"/>
                    <a:stretch>
                      <a:fillRect/>
                    </a:stretch>
                  </pic:blipFill>
                  <pic:spPr>
                    <a:xfrm>
                      <a:off x="0" y="0"/>
                      <a:ext cx="6209665" cy="234950"/>
                    </a:xfrm>
                    <a:prstGeom prst="rect">
                      <a:avLst/>
                    </a:prstGeom>
                  </pic:spPr>
                </pic:pic>
              </a:graphicData>
            </a:graphic>
          </wp:inline>
        </w:drawing>
      </w:r>
    </w:p>
    <w:p w14:paraId="5B1DD0A3" w14:textId="2D594394" w:rsidR="00227110" w:rsidRDefault="00227110" w:rsidP="00227110">
      <w:pPr>
        <w:pStyle w:val="Paragrafoelenco"/>
        <w:numPr>
          <w:ilvl w:val="0"/>
          <w:numId w:val="10"/>
        </w:numPr>
        <w:rPr>
          <w:rFonts w:cstheme="minorHAnsi"/>
          <w:sz w:val="24"/>
          <w:szCs w:val="24"/>
          <w:shd w:val="clear" w:color="auto" w:fill="FFFFFF"/>
        </w:rPr>
      </w:pPr>
      <w:r>
        <w:rPr>
          <w:rFonts w:cstheme="minorHAnsi"/>
          <w:sz w:val="24"/>
          <w:szCs w:val="24"/>
          <w:shd w:val="clear" w:color="auto" w:fill="FFFFFF"/>
        </w:rPr>
        <w:t>Creazione tabella stazioni:</w:t>
      </w:r>
    </w:p>
    <w:p w14:paraId="255DB58C" w14:textId="6B2F6600" w:rsidR="00227110" w:rsidRPr="00227110" w:rsidRDefault="00227110" w:rsidP="00227110">
      <w:pPr>
        <w:rPr>
          <w:rFonts w:cstheme="minorHAnsi"/>
          <w:sz w:val="24"/>
          <w:szCs w:val="24"/>
          <w:shd w:val="clear" w:color="auto" w:fill="FFFFFF"/>
        </w:rPr>
      </w:pPr>
      <w:r>
        <w:rPr>
          <w:noProof/>
        </w:rPr>
        <w:drawing>
          <wp:inline distT="0" distB="0" distL="0" distR="0" wp14:anchorId="1468EFB6" wp14:editId="57E7D643">
            <wp:extent cx="4695825" cy="1809750"/>
            <wp:effectExtent l="0" t="0" r="9525" b="0"/>
            <wp:docPr id="14723515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51583" name="Immagine 1" descr="Immagine che contiene testo, schermata, Carattere&#10;&#10;Descrizione generata automaticamente"/>
                    <pic:cNvPicPr/>
                  </pic:nvPicPr>
                  <pic:blipFill>
                    <a:blip r:embed="rId49"/>
                    <a:stretch>
                      <a:fillRect/>
                    </a:stretch>
                  </pic:blipFill>
                  <pic:spPr>
                    <a:xfrm>
                      <a:off x="0" y="0"/>
                      <a:ext cx="4695825" cy="1809750"/>
                    </a:xfrm>
                    <a:prstGeom prst="rect">
                      <a:avLst/>
                    </a:prstGeom>
                  </pic:spPr>
                </pic:pic>
              </a:graphicData>
            </a:graphic>
          </wp:inline>
        </w:drawing>
      </w:r>
    </w:p>
    <w:p w14:paraId="2D51B42B" w14:textId="6422B009" w:rsidR="004F64C2" w:rsidRDefault="00227110" w:rsidP="00227110">
      <w:pPr>
        <w:pStyle w:val="Paragrafoelenco"/>
        <w:numPr>
          <w:ilvl w:val="0"/>
          <w:numId w:val="10"/>
        </w:numPr>
        <w:rPr>
          <w:rFonts w:cstheme="minorHAnsi"/>
          <w:sz w:val="24"/>
          <w:szCs w:val="24"/>
          <w:shd w:val="clear" w:color="auto" w:fill="FFFFFF"/>
        </w:rPr>
      </w:pPr>
      <w:r>
        <w:rPr>
          <w:rFonts w:cstheme="minorHAnsi"/>
          <w:sz w:val="24"/>
          <w:szCs w:val="24"/>
          <w:shd w:val="clear" w:color="auto" w:fill="FFFFFF"/>
        </w:rPr>
        <w:t>Aggiunta dell’attributo geom in stazioni:</w:t>
      </w:r>
    </w:p>
    <w:p w14:paraId="18142289" w14:textId="68B13A43" w:rsidR="00227110" w:rsidRDefault="00835D9D" w:rsidP="00227110">
      <w:pPr>
        <w:rPr>
          <w:rFonts w:cstheme="minorHAnsi"/>
          <w:sz w:val="24"/>
          <w:szCs w:val="24"/>
          <w:shd w:val="clear" w:color="auto" w:fill="FFFFFF"/>
        </w:rPr>
      </w:pPr>
      <w:r>
        <w:rPr>
          <w:noProof/>
        </w:rPr>
        <w:drawing>
          <wp:inline distT="0" distB="0" distL="0" distR="0" wp14:anchorId="721517BE" wp14:editId="2E3CDA72">
            <wp:extent cx="5067300" cy="238125"/>
            <wp:effectExtent l="0" t="0" r="0" b="9525"/>
            <wp:docPr id="10908100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10006" name=""/>
                    <pic:cNvPicPr/>
                  </pic:nvPicPr>
                  <pic:blipFill>
                    <a:blip r:embed="rId50"/>
                    <a:stretch>
                      <a:fillRect/>
                    </a:stretch>
                  </pic:blipFill>
                  <pic:spPr>
                    <a:xfrm>
                      <a:off x="0" y="0"/>
                      <a:ext cx="5067300" cy="238125"/>
                    </a:xfrm>
                    <a:prstGeom prst="rect">
                      <a:avLst/>
                    </a:prstGeom>
                  </pic:spPr>
                </pic:pic>
              </a:graphicData>
            </a:graphic>
          </wp:inline>
        </w:drawing>
      </w:r>
    </w:p>
    <w:p w14:paraId="2DE6A9C0" w14:textId="7433EDA8" w:rsidR="00835D9D" w:rsidRDefault="00835D9D" w:rsidP="00835D9D">
      <w:pPr>
        <w:pStyle w:val="Paragrafoelenco"/>
        <w:numPr>
          <w:ilvl w:val="0"/>
          <w:numId w:val="10"/>
        </w:numPr>
        <w:rPr>
          <w:rFonts w:cstheme="minorHAnsi"/>
          <w:sz w:val="24"/>
          <w:szCs w:val="24"/>
          <w:shd w:val="clear" w:color="auto" w:fill="FFFFFF"/>
        </w:rPr>
      </w:pPr>
      <w:r>
        <w:rPr>
          <w:rFonts w:cstheme="minorHAnsi"/>
          <w:sz w:val="24"/>
          <w:szCs w:val="24"/>
          <w:shd w:val="clear" w:color="auto" w:fill="FFFFFF"/>
        </w:rPr>
        <w:t>Creazione tabella indicatori:</w:t>
      </w:r>
    </w:p>
    <w:p w14:paraId="0926ABA0" w14:textId="2ACDE8A2" w:rsidR="00835D9D" w:rsidRDefault="00835D9D" w:rsidP="00835D9D">
      <w:pPr>
        <w:rPr>
          <w:rFonts w:cstheme="minorHAnsi"/>
          <w:sz w:val="24"/>
          <w:szCs w:val="24"/>
          <w:shd w:val="clear" w:color="auto" w:fill="FFFFFF"/>
        </w:rPr>
      </w:pPr>
      <w:r>
        <w:rPr>
          <w:noProof/>
        </w:rPr>
        <w:drawing>
          <wp:inline distT="0" distB="0" distL="0" distR="0" wp14:anchorId="38626385" wp14:editId="3190C8E6">
            <wp:extent cx="3771900" cy="1057275"/>
            <wp:effectExtent l="0" t="0" r="0" b="9525"/>
            <wp:docPr id="13586570"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70" name="Immagine 1" descr="Immagine che contiene testo, Carattere, schermata, linea&#10;&#10;Descrizione generata automaticamente"/>
                    <pic:cNvPicPr/>
                  </pic:nvPicPr>
                  <pic:blipFill>
                    <a:blip r:embed="rId51"/>
                    <a:stretch>
                      <a:fillRect/>
                    </a:stretch>
                  </pic:blipFill>
                  <pic:spPr>
                    <a:xfrm>
                      <a:off x="0" y="0"/>
                      <a:ext cx="3771900" cy="1057275"/>
                    </a:xfrm>
                    <a:prstGeom prst="rect">
                      <a:avLst/>
                    </a:prstGeom>
                  </pic:spPr>
                </pic:pic>
              </a:graphicData>
            </a:graphic>
          </wp:inline>
        </w:drawing>
      </w:r>
    </w:p>
    <w:p w14:paraId="68D98750" w14:textId="42D06DDD" w:rsidR="00441C7B" w:rsidRDefault="00441C7B" w:rsidP="00441C7B">
      <w:pPr>
        <w:pStyle w:val="Paragrafoelenco"/>
        <w:numPr>
          <w:ilvl w:val="0"/>
          <w:numId w:val="10"/>
        </w:numPr>
        <w:rPr>
          <w:rFonts w:cstheme="minorHAnsi"/>
          <w:sz w:val="24"/>
          <w:szCs w:val="24"/>
          <w:shd w:val="clear" w:color="auto" w:fill="FFFFFF"/>
        </w:rPr>
      </w:pPr>
      <w:r>
        <w:rPr>
          <w:rFonts w:cstheme="minorHAnsi"/>
          <w:sz w:val="24"/>
          <w:szCs w:val="24"/>
          <w:shd w:val="clear" w:color="auto" w:fill="FFFFFF"/>
        </w:rPr>
        <w:t>Creazione tabella rilevazioni:</w:t>
      </w:r>
    </w:p>
    <w:p w14:paraId="7496E29B" w14:textId="628B8E65" w:rsidR="00441C7B" w:rsidRDefault="00441C7B" w:rsidP="00441C7B">
      <w:pPr>
        <w:rPr>
          <w:rFonts w:cstheme="minorHAnsi"/>
          <w:sz w:val="24"/>
          <w:szCs w:val="24"/>
          <w:shd w:val="clear" w:color="auto" w:fill="FFFFFF"/>
        </w:rPr>
      </w:pPr>
      <w:r>
        <w:rPr>
          <w:noProof/>
        </w:rPr>
        <w:drawing>
          <wp:inline distT="0" distB="0" distL="0" distR="0" wp14:anchorId="1EE29A2D" wp14:editId="76416FE2">
            <wp:extent cx="5029200" cy="2247900"/>
            <wp:effectExtent l="0" t="0" r="0" b="0"/>
            <wp:docPr id="94955522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55228" name="Immagine 1" descr="Immagine che contiene testo, schermata, Carattere&#10;&#10;Descrizione generata automaticamente"/>
                    <pic:cNvPicPr/>
                  </pic:nvPicPr>
                  <pic:blipFill>
                    <a:blip r:embed="rId52"/>
                    <a:stretch>
                      <a:fillRect/>
                    </a:stretch>
                  </pic:blipFill>
                  <pic:spPr>
                    <a:xfrm>
                      <a:off x="0" y="0"/>
                      <a:ext cx="5029200" cy="2247900"/>
                    </a:xfrm>
                    <a:prstGeom prst="rect">
                      <a:avLst/>
                    </a:prstGeom>
                  </pic:spPr>
                </pic:pic>
              </a:graphicData>
            </a:graphic>
          </wp:inline>
        </w:drawing>
      </w:r>
    </w:p>
    <w:p w14:paraId="778B94A3" w14:textId="77777777" w:rsidR="00A826B3" w:rsidRDefault="00A826B3" w:rsidP="00441C7B">
      <w:pPr>
        <w:rPr>
          <w:rFonts w:cstheme="minorHAnsi"/>
          <w:sz w:val="24"/>
          <w:szCs w:val="24"/>
          <w:shd w:val="clear" w:color="auto" w:fill="FFFFFF"/>
        </w:rPr>
      </w:pPr>
    </w:p>
    <w:p w14:paraId="00D7A97F" w14:textId="77777777" w:rsidR="00A826B3" w:rsidRDefault="00A826B3" w:rsidP="00441C7B">
      <w:pPr>
        <w:rPr>
          <w:rFonts w:cstheme="minorHAnsi"/>
          <w:sz w:val="24"/>
          <w:szCs w:val="24"/>
          <w:shd w:val="clear" w:color="auto" w:fill="FFFFFF"/>
        </w:rPr>
      </w:pPr>
    </w:p>
    <w:p w14:paraId="23215D3D" w14:textId="77777777" w:rsidR="00A826B3" w:rsidRDefault="00A826B3" w:rsidP="00441C7B">
      <w:pPr>
        <w:rPr>
          <w:rFonts w:cstheme="minorHAnsi"/>
          <w:sz w:val="24"/>
          <w:szCs w:val="24"/>
          <w:shd w:val="clear" w:color="auto" w:fill="FFFFFF"/>
        </w:rPr>
      </w:pPr>
    </w:p>
    <w:p w14:paraId="7B91F670" w14:textId="2092CBB9" w:rsidR="00441C7B" w:rsidRDefault="00441C7B" w:rsidP="00441C7B">
      <w:pPr>
        <w:pStyle w:val="Paragrafoelenco"/>
        <w:numPr>
          <w:ilvl w:val="0"/>
          <w:numId w:val="10"/>
        </w:numPr>
        <w:rPr>
          <w:rFonts w:cstheme="minorHAnsi"/>
          <w:sz w:val="24"/>
          <w:szCs w:val="24"/>
          <w:shd w:val="clear" w:color="auto" w:fill="FFFFFF"/>
        </w:rPr>
      </w:pPr>
      <w:r>
        <w:rPr>
          <w:rFonts w:cstheme="minorHAnsi"/>
          <w:sz w:val="24"/>
          <w:szCs w:val="24"/>
          <w:shd w:val="clear" w:color="auto" w:fill="FFFFFF"/>
        </w:rPr>
        <w:lastRenderedPageBreak/>
        <w:t>Creazione tabella rileva:</w:t>
      </w:r>
    </w:p>
    <w:p w14:paraId="6254BADB" w14:textId="70782D33" w:rsidR="00441C7B" w:rsidRDefault="00441C7B" w:rsidP="00441C7B">
      <w:pPr>
        <w:rPr>
          <w:rFonts w:cstheme="minorHAnsi"/>
          <w:sz w:val="24"/>
          <w:szCs w:val="24"/>
          <w:shd w:val="clear" w:color="auto" w:fill="FFFFFF"/>
        </w:rPr>
      </w:pPr>
      <w:r>
        <w:rPr>
          <w:noProof/>
        </w:rPr>
        <w:drawing>
          <wp:inline distT="0" distB="0" distL="0" distR="0" wp14:anchorId="4D6AE6BA" wp14:editId="19224850">
            <wp:extent cx="4838700" cy="1428750"/>
            <wp:effectExtent l="0" t="0" r="0" b="0"/>
            <wp:docPr id="2035099953"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99953" name="Immagine 1" descr="Immagine che contiene testo, schermata, Carattere, linea&#10;&#10;Descrizione generata automaticamente"/>
                    <pic:cNvPicPr/>
                  </pic:nvPicPr>
                  <pic:blipFill>
                    <a:blip r:embed="rId53"/>
                    <a:stretch>
                      <a:fillRect/>
                    </a:stretch>
                  </pic:blipFill>
                  <pic:spPr>
                    <a:xfrm>
                      <a:off x="0" y="0"/>
                      <a:ext cx="4838700" cy="1428750"/>
                    </a:xfrm>
                    <a:prstGeom prst="rect">
                      <a:avLst/>
                    </a:prstGeom>
                  </pic:spPr>
                </pic:pic>
              </a:graphicData>
            </a:graphic>
          </wp:inline>
        </w:drawing>
      </w:r>
    </w:p>
    <w:p w14:paraId="6BEFFAF1" w14:textId="2056EEE2" w:rsidR="00B37B6E" w:rsidRDefault="00B37B6E" w:rsidP="00B37B6E">
      <w:pPr>
        <w:pStyle w:val="Paragrafoelenco"/>
        <w:numPr>
          <w:ilvl w:val="0"/>
          <w:numId w:val="10"/>
        </w:numPr>
        <w:rPr>
          <w:rFonts w:cstheme="minorHAnsi"/>
          <w:sz w:val="24"/>
          <w:szCs w:val="24"/>
          <w:shd w:val="clear" w:color="auto" w:fill="FFFFFF"/>
        </w:rPr>
      </w:pPr>
      <w:r>
        <w:rPr>
          <w:rFonts w:cstheme="minorHAnsi"/>
          <w:sz w:val="24"/>
          <w:szCs w:val="24"/>
          <w:shd w:val="clear" w:color="auto" w:fill="FFFFFF"/>
        </w:rPr>
        <w:t>Conversione del sistema di riferimento dell’attributo geom in province e comuni:</w:t>
      </w:r>
    </w:p>
    <w:p w14:paraId="0D13D631" w14:textId="513BAF1D" w:rsidR="00B37B6E" w:rsidRDefault="00B37B6E" w:rsidP="00B37B6E">
      <w:pPr>
        <w:rPr>
          <w:rFonts w:cstheme="minorHAnsi"/>
          <w:sz w:val="24"/>
          <w:szCs w:val="24"/>
          <w:shd w:val="clear" w:color="auto" w:fill="FFFFFF"/>
        </w:rPr>
      </w:pPr>
      <w:r>
        <w:rPr>
          <w:noProof/>
        </w:rPr>
        <w:drawing>
          <wp:inline distT="0" distB="0" distL="0" distR="0" wp14:anchorId="79B9C1ED" wp14:editId="1230B831">
            <wp:extent cx="6209665" cy="764540"/>
            <wp:effectExtent l="0" t="0" r="635" b="0"/>
            <wp:docPr id="4941116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11695" name=""/>
                    <pic:cNvPicPr/>
                  </pic:nvPicPr>
                  <pic:blipFill>
                    <a:blip r:embed="rId54"/>
                    <a:stretch>
                      <a:fillRect/>
                    </a:stretch>
                  </pic:blipFill>
                  <pic:spPr>
                    <a:xfrm>
                      <a:off x="0" y="0"/>
                      <a:ext cx="6209665" cy="764540"/>
                    </a:xfrm>
                    <a:prstGeom prst="rect">
                      <a:avLst/>
                    </a:prstGeom>
                  </pic:spPr>
                </pic:pic>
              </a:graphicData>
            </a:graphic>
          </wp:inline>
        </w:drawing>
      </w:r>
    </w:p>
    <w:p w14:paraId="75557930" w14:textId="77777777" w:rsidR="00804DD8" w:rsidRDefault="00804DD8" w:rsidP="00B37B6E">
      <w:pPr>
        <w:rPr>
          <w:rFonts w:cstheme="minorHAnsi"/>
          <w:sz w:val="24"/>
          <w:szCs w:val="24"/>
          <w:shd w:val="clear" w:color="auto" w:fill="FFFFFF"/>
        </w:rPr>
      </w:pPr>
    </w:p>
    <w:p w14:paraId="57459DEB" w14:textId="77777777" w:rsidR="00BE5EA7" w:rsidRDefault="00BE5EA7" w:rsidP="00B37B6E">
      <w:pPr>
        <w:rPr>
          <w:rFonts w:cstheme="minorHAnsi"/>
          <w:sz w:val="24"/>
          <w:szCs w:val="24"/>
          <w:shd w:val="clear" w:color="auto" w:fill="FFFFFF"/>
        </w:rPr>
      </w:pPr>
    </w:p>
    <w:p w14:paraId="4567C186" w14:textId="28C58179" w:rsidR="00804DD8" w:rsidRPr="00C13825" w:rsidRDefault="00C13825" w:rsidP="00B37B6E">
      <w:pPr>
        <w:rPr>
          <w:rFonts w:cstheme="minorHAnsi"/>
          <w:sz w:val="24"/>
          <w:szCs w:val="24"/>
          <w:shd w:val="clear" w:color="auto" w:fill="FFFFFF"/>
        </w:rPr>
      </w:pPr>
      <w:r w:rsidRPr="00C13825">
        <w:rPr>
          <w:rFonts w:cstheme="minorHAnsi"/>
          <w:sz w:val="24"/>
          <w:szCs w:val="24"/>
          <w:shd w:val="clear" w:color="auto" w:fill="FFFFFF"/>
        </w:rPr>
        <w:t xml:space="preserve">Sono stati creati </w:t>
      </w:r>
      <w:r>
        <w:rPr>
          <w:rFonts w:cstheme="minorHAnsi"/>
          <w:sz w:val="24"/>
          <w:szCs w:val="24"/>
          <w:shd w:val="clear" w:color="auto" w:fill="FFFFFF"/>
        </w:rPr>
        <w:t>i file DDL1.sql per la creazione del database e DDL2.sql per le restanti query DDL.</w:t>
      </w:r>
    </w:p>
    <w:p w14:paraId="651274A9" w14:textId="77777777" w:rsidR="00804DD8" w:rsidRPr="00C13825" w:rsidRDefault="00804DD8" w:rsidP="00B37B6E">
      <w:pPr>
        <w:rPr>
          <w:rFonts w:cstheme="minorHAnsi"/>
          <w:sz w:val="24"/>
          <w:szCs w:val="24"/>
          <w:shd w:val="clear" w:color="auto" w:fill="FFFFFF"/>
        </w:rPr>
      </w:pPr>
    </w:p>
    <w:p w14:paraId="1C6E6E9F" w14:textId="77777777" w:rsidR="00804DD8" w:rsidRPr="00C13825" w:rsidRDefault="00804DD8" w:rsidP="00B37B6E">
      <w:pPr>
        <w:rPr>
          <w:rFonts w:cstheme="minorHAnsi"/>
          <w:sz w:val="24"/>
          <w:szCs w:val="24"/>
          <w:shd w:val="clear" w:color="auto" w:fill="FFFFFF"/>
        </w:rPr>
      </w:pPr>
    </w:p>
    <w:p w14:paraId="2CB75D2F" w14:textId="77777777" w:rsidR="00804DD8" w:rsidRPr="00C13825" w:rsidRDefault="00804DD8" w:rsidP="00B37B6E">
      <w:pPr>
        <w:rPr>
          <w:rFonts w:cstheme="minorHAnsi"/>
          <w:sz w:val="24"/>
          <w:szCs w:val="24"/>
          <w:shd w:val="clear" w:color="auto" w:fill="FFFFFF"/>
        </w:rPr>
      </w:pPr>
    </w:p>
    <w:p w14:paraId="68D26844" w14:textId="77777777" w:rsidR="00804DD8" w:rsidRPr="00C13825" w:rsidRDefault="00804DD8" w:rsidP="00B37B6E">
      <w:pPr>
        <w:rPr>
          <w:rFonts w:cstheme="minorHAnsi"/>
          <w:sz w:val="24"/>
          <w:szCs w:val="24"/>
          <w:shd w:val="clear" w:color="auto" w:fill="FFFFFF"/>
        </w:rPr>
      </w:pPr>
    </w:p>
    <w:p w14:paraId="16765BDB" w14:textId="77777777" w:rsidR="00804DD8" w:rsidRPr="00C13825" w:rsidRDefault="00804DD8" w:rsidP="00B37B6E">
      <w:pPr>
        <w:rPr>
          <w:rFonts w:cstheme="minorHAnsi"/>
          <w:sz w:val="24"/>
          <w:szCs w:val="24"/>
          <w:shd w:val="clear" w:color="auto" w:fill="FFFFFF"/>
        </w:rPr>
      </w:pPr>
    </w:p>
    <w:p w14:paraId="39AEC503" w14:textId="77777777" w:rsidR="00804DD8" w:rsidRPr="00C13825" w:rsidRDefault="00804DD8" w:rsidP="00B37B6E">
      <w:pPr>
        <w:rPr>
          <w:rFonts w:cstheme="minorHAnsi"/>
          <w:sz w:val="24"/>
          <w:szCs w:val="24"/>
          <w:shd w:val="clear" w:color="auto" w:fill="FFFFFF"/>
        </w:rPr>
      </w:pPr>
    </w:p>
    <w:p w14:paraId="42EF236C" w14:textId="77777777" w:rsidR="00804DD8" w:rsidRPr="00C13825" w:rsidRDefault="00804DD8" w:rsidP="00B37B6E">
      <w:pPr>
        <w:rPr>
          <w:rFonts w:cstheme="minorHAnsi"/>
          <w:sz w:val="24"/>
          <w:szCs w:val="24"/>
          <w:shd w:val="clear" w:color="auto" w:fill="FFFFFF"/>
        </w:rPr>
      </w:pPr>
    </w:p>
    <w:p w14:paraId="2FAFD95F" w14:textId="77777777" w:rsidR="00804DD8" w:rsidRPr="00C13825" w:rsidRDefault="00804DD8" w:rsidP="00B37B6E">
      <w:pPr>
        <w:rPr>
          <w:rFonts w:cstheme="minorHAnsi"/>
          <w:sz w:val="24"/>
          <w:szCs w:val="24"/>
          <w:shd w:val="clear" w:color="auto" w:fill="FFFFFF"/>
        </w:rPr>
      </w:pPr>
    </w:p>
    <w:p w14:paraId="5B741B61" w14:textId="77777777" w:rsidR="00804DD8" w:rsidRPr="00C13825" w:rsidRDefault="00804DD8" w:rsidP="00B37B6E">
      <w:pPr>
        <w:rPr>
          <w:rFonts w:cstheme="minorHAnsi"/>
          <w:sz w:val="24"/>
          <w:szCs w:val="24"/>
          <w:shd w:val="clear" w:color="auto" w:fill="FFFFFF"/>
        </w:rPr>
      </w:pPr>
    </w:p>
    <w:p w14:paraId="6F897265" w14:textId="77777777" w:rsidR="00804DD8" w:rsidRPr="00C13825" w:rsidRDefault="00804DD8" w:rsidP="00B37B6E">
      <w:pPr>
        <w:rPr>
          <w:rFonts w:cstheme="minorHAnsi"/>
          <w:sz w:val="24"/>
          <w:szCs w:val="24"/>
          <w:shd w:val="clear" w:color="auto" w:fill="FFFFFF"/>
        </w:rPr>
      </w:pPr>
    </w:p>
    <w:p w14:paraId="358536FD" w14:textId="77777777" w:rsidR="00804DD8" w:rsidRPr="00C13825" w:rsidRDefault="00804DD8" w:rsidP="00B37B6E">
      <w:pPr>
        <w:rPr>
          <w:rFonts w:cstheme="minorHAnsi"/>
          <w:sz w:val="24"/>
          <w:szCs w:val="24"/>
          <w:shd w:val="clear" w:color="auto" w:fill="FFFFFF"/>
        </w:rPr>
      </w:pPr>
    </w:p>
    <w:p w14:paraId="6D8C1D08" w14:textId="77777777" w:rsidR="00804DD8" w:rsidRPr="00C13825" w:rsidRDefault="00804DD8" w:rsidP="00B37B6E">
      <w:pPr>
        <w:rPr>
          <w:rFonts w:cstheme="minorHAnsi"/>
          <w:sz w:val="24"/>
          <w:szCs w:val="24"/>
          <w:shd w:val="clear" w:color="auto" w:fill="FFFFFF"/>
        </w:rPr>
      </w:pPr>
    </w:p>
    <w:p w14:paraId="7BCEC3FF" w14:textId="77777777" w:rsidR="00804DD8" w:rsidRPr="00C13825" w:rsidRDefault="00804DD8" w:rsidP="00B37B6E">
      <w:pPr>
        <w:rPr>
          <w:rFonts w:cstheme="minorHAnsi"/>
          <w:sz w:val="24"/>
          <w:szCs w:val="24"/>
          <w:shd w:val="clear" w:color="auto" w:fill="FFFFFF"/>
        </w:rPr>
      </w:pPr>
    </w:p>
    <w:p w14:paraId="739FA6B5" w14:textId="77777777" w:rsidR="00804DD8" w:rsidRPr="00C13825" w:rsidRDefault="00804DD8" w:rsidP="00B37B6E">
      <w:pPr>
        <w:rPr>
          <w:rFonts w:cstheme="minorHAnsi"/>
          <w:sz w:val="24"/>
          <w:szCs w:val="24"/>
          <w:shd w:val="clear" w:color="auto" w:fill="FFFFFF"/>
        </w:rPr>
      </w:pPr>
    </w:p>
    <w:p w14:paraId="3B4F0597" w14:textId="77777777" w:rsidR="00804DD8" w:rsidRPr="00C13825" w:rsidRDefault="00804DD8" w:rsidP="00B37B6E">
      <w:pPr>
        <w:rPr>
          <w:rFonts w:cstheme="minorHAnsi"/>
          <w:sz w:val="24"/>
          <w:szCs w:val="24"/>
          <w:shd w:val="clear" w:color="auto" w:fill="FFFFFF"/>
        </w:rPr>
      </w:pPr>
    </w:p>
    <w:p w14:paraId="1BE6CC9B" w14:textId="039EAFD0" w:rsidR="00A77EC3" w:rsidRPr="00C13825" w:rsidRDefault="00A77EC3" w:rsidP="00A77EC3">
      <w:pPr>
        <w:pStyle w:val="Titolo1"/>
        <w:rPr>
          <w:shd w:val="clear" w:color="auto" w:fill="FFFFFF"/>
          <w:lang w:val="en-US"/>
        </w:rPr>
      </w:pPr>
      <w:bookmarkStart w:id="13" w:name="_Toc135996198"/>
      <w:r w:rsidRPr="00C13825">
        <w:rPr>
          <w:shd w:val="clear" w:color="auto" w:fill="FFFFFF"/>
          <w:lang w:val="en-US"/>
        </w:rPr>
        <w:lastRenderedPageBreak/>
        <w:t>Data Manipulation Langua</w:t>
      </w:r>
      <w:r w:rsidR="00D8709E" w:rsidRPr="00C13825">
        <w:rPr>
          <w:shd w:val="clear" w:color="auto" w:fill="FFFFFF"/>
          <w:lang w:val="en-US"/>
        </w:rPr>
        <w:t>g</w:t>
      </w:r>
      <w:r w:rsidRPr="00C13825">
        <w:rPr>
          <w:shd w:val="clear" w:color="auto" w:fill="FFFFFF"/>
          <w:lang w:val="en-US"/>
        </w:rPr>
        <w:t>e</w:t>
      </w:r>
      <w:bookmarkEnd w:id="13"/>
    </w:p>
    <w:p w14:paraId="6C2E7B64" w14:textId="77777777" w:rsidR="00CF5C84" w:rsidRDefault="00CF5C84" w:rsidP="00CF5C84">
      <w:pPr>
        <w:pStyle w:val="Paragrafoelenco"/>
        <w:numPr>
          <w:ilvl w:val="0"/>
          <w:numId w:val="10"/>
        </w:numPr>
        <w:rPr>
          <w:rFonts w:cstheme="minorHAnsi"/>
          <w:sz w:val="24"/>
          <w:szCs w:val="24"/>
          <w:shd w:val="clear" w:color="auto" w:fill="FFFFFF"/>
        </w:rPr>
      </w:pPr>
      <w:r>
        <w:rPr>
          <w:rFonts w:cstheme="minorHAnsi"/>
          <w:sz w:val="24"/>
          <w:szCs w:val="24"/>
          <w:shd w:val="clear" w:color="auto" w:fill="FFFFFF"/>
        </w:rPr>
        <w:t>Importazione dei dati in decessi:</w:t>
      </w:r>
    </w:p>
    <w:p w14:paraId="4E40A0D1" w14:textId="77777777" w:rsidR="00CF5C84" w:rsidRDefault="00CF5C84" w:rsidP="00CF5C84">
      <w:pPr>
        <w:rPr>
          <w:rFonts w:cstheme="minorHAnsi"/>
          <w:sz w:val="24"/>
          <w:szCs w:val="24"/>
          <w:shd w:val="clear" w:color="auto" w:fill="FFFFFF"/>
        </w:rPr>
      </w:pPr>
      <w:r>
        <w:rPr>
          <w:noProof/>
        </w:rPr>
        <w:drawing>
          <wp:inline distT="0" distB="0" distL="0" distR="0" wp14:anchorId="20664493" wp14:editId="0E617C4B">
            <wp:extent cx="6209665" cy="709930"/>
            <wp:effectExtent l="0" t="0" r="635" b="0"/>
            <wp:docPr id="3494071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07141" name=""/>
                    <pic:cNvPicPr/>
                  </pic:nvPicPr>
                  <pic:blipFill>
                    <a:blip r:embed="rId55"/>
                    <a:stretch>
                      <a:fillRect/>
                    </a:stretch>
                  </pic:blipFill>
                  <pic:spPr>
                    <a:xfrm>
                      <a:off x="0" y="0"/>
                      <a:ext cx="6209665" cy="709930"/>
                    </a:xfrm>
                    <a:prstGeom prst="rect">
                      <a:avLst/>
                    </a:prstGeom>
                  </pic:spPr>
                </pic:pic>
              </a:graphicData>
            </a:graphic>
          </wp:inline>
        </w:drawing>
      </w:r>
    </w:p>
    <w:p w14:paraId="3509329E" w14:textId="6D6A8116" w:rsidR="00A77EC3" w:rsidRPr="00227110" w:rsidRDefault="00227110" w:rsidP="00227110">
      <w:pPr>
        <w:pStyle w:val="Paragrafoelenco"/>
        <w:numPr>
          <w:ilvl w:val="0"/>
          <w:numId w:val="10"/>
        </w:numPr>
        <w:rPr>
          <w:rFonts w:cstheme="minorHAnsi"/>
          <w:sz w:val="24"/>
          <w:szCs w:val="24"/>
          <w:shd w:val="clear" w:color="auto" w:fill="FFFFFF"/>
        </w:rPr>
      </w:pPr>
      <w:r>
        <w:rPr>
          <w:rFonts w:cstheme="minorHAnsi"/>
          <w:sz w:val="24"/>
          <w:szCs w:val="24"/>
          <w:shd w:val="clear" w:color="auto" w:fill="FFFFFF"/>
        </w:rPr>
        <w:t>Importazione dei dati in stazioni</w:t>
      </w:r>
      <w:r w:rsidR="00441C7B">
        <w:rPr>
          <w:rFonts w:cstheme="minorHAnsi"/>
          <w:sz w:val="24"/>
          <w:szCs w:val="24"/>
          <w:shd w:val="clear" w:color="auto" w:fill="FFFFFF"/>
        </w:rPr>
        <w:t>:</w:t>
      </w:r>
    </w:p>
    <w:p w14:paraId="6FC29057" w14:textId="7B321090" w:rsidR="00A77EC3" w:rsidRDefault="00835D9D" w:rsidP="00C90A90">
      <w:pPr>
        <w:rPr>
          <w:rFonts w:cstheme="minorHAnsi"/>
          <w:sz w:val="24"/>
          <w:szCs w:val="24"/>
          <w:shd w:val="clear" w:color="auto" w:fill="FFFFFF"/>
        </w:rPr>
      </w:pPr>
      <w:r>
        <w:rPr>
          <w:noProof/>
        </w:rPr>
        <w:drawing>
          <wp:inline distT="0" distB="0" distL="0" distR="0" wp14:anchorId="4AB25288" wp14:editId="3B4295E7">
            <wp:extent cx="6209665" cy="933450"/>
            <wp:effectExtent l="0" t="0" r="635" b="0"/>
            <wp:docPr id="24386924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69244" name="Immagine 1" descr="Immagine che contiene testo, schermata, Carattere&#10;&#10;Descrizione generata automaticamente"/>
                    <pic:cNvPicPr/>
                  </pic:nvPicPr>
                  <pic:blipFill>
                    <a:blip r:embed="rId56"/>
                    <a:stretch>
                      <a:fillRect/>
                    </a:stretch>
                  </pic:blipFill>
                  <pic:spPr>
                    <a:xfrm>
                      <a:off x="0" y="0"/>
                      <a:ext cx="6209665" cy="933450"/>
                    </a:xfrm>
                    <a:prstGeom prst="rect">
                      <a:avLst/>
                    </a:prstGeom>
                  </pic:spPr>
                </pic:pic>
              </a:graphicData>
            </a:graphic>
          </wp:inline>
        </w:drawing>
      </w:r>
    </w:p>
    <w:p w14:paraId="231BC0D0" w14:textId="38D90998" w:rsidR="00441C7B" w:rsidRDefault="00441C7B" w:rsidP="00441C7B">
      <w:pPr>
        <w:pStyle w:val="Paragrafoelenco"/>
        <w:numPr>
          <w:ilvl w:val="0"/>
          <w:numId w:val="10"/>
        </w:numPr>
        <w:rPr>
          <w:rFonts w:cstheme="minorHAnsi"/>
          <w:sz w:val="24"/>
          <w:szCs w:val="24"/>
          <w:shd w:val="clear" w:color="auto" w:fill="FFFFFF"/>
        </w:rPr>
      </w:pPr>
      <w:r>
        <w:rPr>
          <w:rFonts w:cstheme="minorHAnsi"/>
          <w:sz w:val="24"/>
          <w:szCs w:val="24"/>
          <w:shd w:val="clear" w:color="auto" w:fill="FFFFFF"/>
        </w:rPr>
        <w:t>Importazione dei dati in indicatori:</w:t>
      </w:r>
    </w:p>
    <w:p w14:paraId="55D9C049" w14:textId="251A4045" w:rsidR="00441C7B" w:rsidRPr="00441C7B" w:rsidRDefault="00441C7B" w:rsidP="00441C7B">
      <w:pPr>
        <w:rPr>
          <w:rFonts w:cstheme="minorHAnsi"/>
          <w:sz w:val="24"/>
          <w:szCs w:val="24"/>
          <w:shd w:val="clear" w:color="auto" w:fill="FFFFFF"/>
        </w:rPr>
      </w:pPr>
      <w:r>
        <w:rPr>
          <w:noProof/>
        </w:rPr>
        <w:drawing>
          <wp:inline distT="0" distB="0" distL="0" distR="0" wp14:anchorId="7B206716" wp14:editId="458AA12A">
            <wp:extent cx="6209665" cy="713740"/>
            <wp:effectExtent l="0" t="0" r="635" b="0"/>
            <wp:docPr id="20678523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52355" name=""/>
                    <pic:cNvPicPr/>
                  </pic:nvPicPr>
                  <pic:blipFill>
                    <a:blip r:embed="rId57"/>
                    <a:stretch>
                      <a:fillRect/>
                    </a:stretch>
                  </pic:blipFill>
                  <pic:spPr>
                    <a:xfrm>
                      <a:off x="0" y="0"/>
                      <a:ext cx="6209665" cy="713740"/>
                    </a:xfrm>
                    <a:prstGeom prst="rect">
                      <a:avLst/>
                    </a:prstGeom>
                  </pic:spPr>
                </pic:pic>
              </a:graphicData>
            </a:graphic>
          </wp:inline>
        </w:drawing>
      </w:r>
    </w:p>
    <w:p w14:paraId="3F561520" w14:textId="5A1B4C25" w:rsidR="00441C7B" w:rsidRDefault="00441C7B" w:rsidP="00441C7B">
      <w:pPr>
        <w:pStyle w:val="Paragrafoelenco"/>
        <w:numPr>
          <w:ilvl w:val="0"/>
          <w:numId w:val="10"/>
        </w:numPr>
        <w:rPr>
          <w:rFonts w:cstheme="minorHAnsi"/>
          <w:sz w:val="24"/>
          <w:szCs w:val="24"/>
          <w:shd w:val="clear" w:color="auto" w:fill="FFFFFF"/>
        </w:rPr>
      </w:pPr>
      <w:r>
        <w:rPr>
          <w:rFonts w:cstheme="minorHAnsi"/>
          <w:sz w:val="24"/>
          <w:szCs w:val="24"/>
          <w:shd w:val="clear" w:color="auto" w:fill="FFFFFF"/>
        </w:rPr>
        <w:t>Importazione dei dati in rileva:</w:t>
      </w:r>
    </w:p>
    <w:p w14:paraId="0F8B4FD7" w14:textId="0A650041" w:rsidR="00441C7B" w:rsidRDefault="00441C7B" w:rsidP="00441C7B">
      <w:pPr>
        <w:rPr>
          <w:rFonts w:cstheme="minorHAnsi"/>
          <w:sz w:val="24"/>
          <w:szCs w:val="24"/>
          <w:shd w:val="clear" w:color="auto" w:fill="FFFFFF"/>
        </w:rPr>
      </w:pPr>
      <w:r>
        <w:rPr>
          <w:noProof/>
        </w:rPr>
        <w:drawing>
          <wp:inline distT="0" distB="0" distL="0" distR="0" wp14:anchorId="5FC78624" wp14:editId="1A59FDD0">
            <wp:extent cx="6209665" cy="753745"/>
            <wp:effectExtent l="0" t="0" r="635" b="8255"/>
            <wp:docPr id="3687661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66190" name=""/>
                    <pic:cNvPicPr/>
                  </pic:nvPicPr>
                  <pic:blipFill>
                    <a:blip r:embed="rId58"/>
                    <a:stretch>
                      <a:fillRect/>
                    </a:stretch>
                  </pic:blipFill>
                  <pic:spPr>
                    <a:xfrm>
                      <a:off x="0" y="0"/>
                      <a:ext cx="6209665" cy="753745"/>
                    </a:xfrm>
                    <a:prstGeom prst="rect">
                      <a:avLst/>
                    </a:prstGeom>
                  </pic:spPr>
                </pic:pic>
              </a:graphicData>
            </a:graphic>
          </wp:inline>
        </w:drawing>
      </w:r>
    </w:p>
    <w:p w14:paraId="486880A5" w14:textId="7E525F5F" w:rsidR="00441C7B" w:rsidRDefault="00441C7B" w:rsidP="00441C7B">
      <w:pPr>
        <w:pStyle w:val="Paragrafoelenco"/>
        <w:numPr>
          <w:ilvl w:val="0"/>
          <w:numId w:val="10"/>
        </w:numPr>
        <w:rPr>
          <w:rFonts w:cstheme="minorHAnsi"/>
          <w:sz w:val="24"/>
          <w:szCs w:val="24"/>
          <w:shd w:val="clear" w:color="auto" w:fill="FFFFFF"/>
        </w:rPr>
      </w:pPr>
      <w:r>
        <w:rPr>
          <w:rFonts w:cstheme="minorHAnsi"/>
          <w:sz w:val="24"/>
          <w:szCs w:val="24"/>
          <w:shd w:val="clear" w:color="auto" w:fill="FFFFFF"/>
        </w:rPr>
        <w:t>Importazione dei dati in rilevazioni:</w:t>
      </w:r>
    </w:p>
    <w:p w14:paraId="449ADBF5" w14:textId="75B8A206" w:rsidR="00804DD8" w:rsidRDefault="00441C7B" w:rsidP="003577DE">
      <w:pPr>
        <w:rPr>
          <w:rFonts w:cstheme="minorHAnsi"/>
          <w:sz w:val="24"/>
          <w:szCs w:val="24"/>
          <w:shd w:val="clear" w:color="auto" w:fill="FFFFFF"/>
        </w:rPr>
      </w:pPr>
      <w:r>
        <w:rPr>
          <w:noProof/>
        </w:rPr>
        <w:drawing>
          <wp:inline distT="0" distB="0" distL="0" distR="0" wp14:anchorId="033906B0" wp14:editId="7BB86E40">
            <wp:extent cx="6209665" cy="598170"/>
            <wp:effectExtent l="0" t="0" r="635" b="0"/>
            <wp:docPr id="13625259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25996" name=""/>
                    <pic:cNvPicPr/>
                  </pic:nvPicPr>
                  <pic:blipFill>
                    <a:blip r:embed="rId59"/>
                    <a:stretch>
                      <a:fillRect/>
                    </a:stretch>
                  </pic:blipFill>
                  <pic:spPr>
                    <a:xfrm>
                      <a:off x="0" y="0"/>
                      <a:ext cx="6209665" cy="598170"/>
                    </a:xfrm>
                    <a:prstGeom prst="rect">
                      <a:avLst/>
                    </a:prstGeom>
                  </pic:spPr>
                </pic:pic>
              </a:graphicData>
            </a:graphic>
          </wp:inline>
        </w:drawing>
      </w:r>
    </w:p>
    <w:p w14:paraId="17CF6487" w14:textId="77777777" w:rsidR="003577DE" w:rsidRPr="003577DE" w:rsidRDefault="003577DE" w:rsidP="003577DE">
      <w:pPr>
        <w:rPr>
          <w:rFonts w:cstheme="minorHAnsi"/>
          <w:sz w:val="24"/>
          <w:szCs w:val="24"/>
          <w:shd w:val="clear" w:color="auto" w:fill="FFFFFF"/>
        </w:rPr>
      </w:pPr>
    </w:p>
    <w:p w14:paraId="1866E7EE" w14:textId="77777777" w:rsidR="00804DD8" w:rsidRDefault="00804DD8" w:rsidP="00441C7B">
      <w:pPr>
        <w:rPr>
          <w:rFonts w:cstheme="minorHAnsi"/>
          <w:sz w:val="24"/>
          <w:szCs w:val="24"/>
          <w:shd w:val="clear" w:color="auto" w:fill="FFFFFF"/>
        </w:rPr>
      </w:pPr>
    </w:p>
    <w:p w14:paraId="554A8C79" w14:textId="6DF94D02" w:rsidR="00C13825" w:rsidRPr="00C13825" w:rsidRDefault="00C13825" w:rsidP="00C13825">
      <w:pPr>
        <w:rPr>
          <w:rFonts w:cstheme="minorHAnsi"/>
          <w:sz w:val="24"/>
          <w:szCs w:val="24"/>
          <w:shd w:val="clear" w:color="auto" w:fill="FFFFFF"/>
        </w:rPr>
      </w:pPr>
      <w:r>
        <w:rPr>
          <w:rFonts w:cstheme="minorHAnsi"/>
          <w:sz w:val="24"/>
          <w:szCs w:val="24"/>
          <w:shd w:val="clear" w:color="auto" w:fill="FFFFFF"/>
        </w:rPr>
        <w:t>È stato creato il file DML.sql contenente le query relativi al DML.</w:t>
      </w:r>
    </w:p>
    <w:p w14:paraId="31FF267B" w14:textId="77777777" w:rsidR="00804DD8" w:rsidRDefault="00804DD8" w:rsidP="00441C7B">
      <w:pPr>
        <w:rPr>
          <w:rFonts w:cstheme="minorHAnsi"/>
          <w:sz w:val="24"/>
          <w:szCs w:val="24"/>
          <w:shd w:val="clear" w:color="auto" w:fill="FFFFFF"/>
        </w:rPr>
      </w:pPr>
    </w:p>
    <w:p w14:paraId="4EE420FE" w14:textId="77777777" w:rsidR="00804DD8" w:rsidRDefault="00804DD8" w:rsidP="00441C7B">
      <w:pPr>
        <w:rPr>
          <w:rFonts w:cstheme="minorHAnsi"/>
          <w:sz w:val="24"/>
          <w:szCs w:val="24"/>
          <w:shd w:val="clear" w:color="auto" w:fill="FFFFFF"/>
        </w:rPr>
      </w:pPr>
    </w:p>
    <w:p w14:paraId="1BB1C5EE" w14:textId="77777777" w:rsidR="00804DD8" w:rsidRDefault="00804DD8" w:rsidP="00441C7B">
      <w:pPr>
        <w:rPr>
          <w:rFonts w:cstheme="minorHAnsi"/>
          <w:sz w:val="24"/>
          <w:szCs w:val="24"/>
          <w:shd w:val="clear" w:color="auto" w:fill="FFFFFF"/>
        </w:rPr>
      </w:pPr>
    </w:p>
    <w:p w14:paraId="18980E04" w14:textId="77777777" w:rsidR="00804DD8" w:rsidRPr="00441C7B" w:rsidRDefault="00804DD8" w:rsidP="00441C7B">
      <w:pPr>
        <w:rPr>
          <w:rFonts w:cstheme="minorHAnsi"/>
          <w:sz w:val="24"/>
          <w:szCs w:val="24"/>
          <w:shd w:val="clear" w:color="auto" w:fill="FFFFFF"/>
        </w:rPr>
      </w:pPr>
    </w:p>
    <w:p w14:paraId="24B10FE2" w14:textId="2DEC843A" w:rsidR="00A77EC3" w:rsidRDefault="00A77EC3" w:rsidP="00A77EC3">
      <w:pPr>
        <w:pStyle w:val="Titolo1"/>
        <w:rPr>
          <w:shd w:val="clear" w:color="auto" w:fill="FFFFFF"/>
        </w:rPr>
      </w:pPr>
      <w:bookmarkStart w:id="14" w:name="_Toc135996199"/>
      <w:r>
        <w:rPr>
          <w:shd w:val="clear" w:color="auto" w:fill="FFFFFF"/>
        </w:rPr>
        <w:lastRenderedPageBreak/>
        <w:t>Query Language</w:t>
      </w:r>
      <w:bookmarkEnd w:id="14"/>
    </w:p>
    <w:p w14:paraId="4B7F7A17" w14:textId="78549777" w:rsidR="00C90A90" w:rsidRDefault="00BE6E78" w:rsidP="00BE6E78">
      <w:pPr>
        <w:pStyle w:val="Paragrafoelenco"/>
        <w:numPr>
          <w:ilvl w:val="0"/>
          <w:numId w:val="10"/>
        </w:numPr>
        <w:rPr>
          <w:rFonts w:cstheme="minorHAnsi"/>
          <w:sz w:val="24"/>
          <w:szCs w:val="24"/>
          <w:shd w:val="clear" w:color="auto" w:fill="FFFFFF"/>
        </w:rPr>
      </w:pPr>
      <w:r w:rsidRPr="00BE6E78">
        <w:rPr>
          <w:rFonts w:cstheme="minorHAnsi"/>
          <w:b/>
          <w:bCs/>
          <w:sz w:val="24"/>
          <w:szCs w:val="24"/>
          <w:shd w:val="clear" w:color="auto" w:fill="FFFFFF"/>
        </w:rPr>
        <w:t>stazione_vicina_indicatore_posizione</w:t>
      </w:r>
      <w:r>
        <w:rPr>
          <w:rFonts w:cstheme="minorHAnsi"/>
          <w:sz w:val="24"/>
          <w:szCs w:val="24"/>
          <w:shd w:val="clear" w:color="auto" w:fill="FFFFFF"/>
        </w:rPr>
        <w:t>: mostrare la stazione di rilevamento più vicina ad una data posizione e che rileva un dato indicatore:</w:t>
      </w:r>
    </w:p>
    <w:p w14:paraId="05F75E5C" w14:textId="15045632" w:rsidR="00BE6E78" w:rsidRDefault="00BE6E78" w:rsidP="00F45A81">
      <w:pPr>
        <w:jc w:val="center"/>
        <w:rPr>
          <w:rFonts w:cstheme="minorHAnsi"/>
          <w:sz w:val="24"/>
          <w:szCs w:val="24"/>
          <w:shd w:val="clear" w:color="auto" w:fill="FFFFFF"/>
        </w:rPr>
      </w:pPr>
      <w:r>
        <w:rPr>
          <w:noProof/>
        </w:rPr>
        <w:drawing>
          <wp:inline distT="0" distB="0" distL="0" distR="0" wp14:anchorId="626B8152" wp14:editId="393EB1D7">
            <wp:extent cx="6209665" cy="2196465"/>
            <wp:effectExtent l="0" t="0" r="635" b="0"/>
            <wp:docPr id="1802254789"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54789" name="Immagine 1" descr="Immagine che contiene testo, Carattere, schermata&#10;&#10;Descrizione generata automaticamente"/>
                    <pic:cNvPicPr/>
                  </pic:nvPicPr>
                  <pic:blipFill>
                    <a:blip r:embed="rId60"/>
                    <a:stretch>
                      <a:fillRect/>
                    </a:stretch>
                  </pic:blipFill>
                  <pic:spPr>
                    <a:xfrm>
                      <a:off x="0" y="0"/>
                      <a:ext cx="6209665" cy="2196465"/>
                    </a:xfrm>
                    <a:prstGeom prst="rect">
                      <a:avLst/>
                    </a:prstGeom>
                  </pic:spPr>
                </pic:pic>
              </a:graphicData>
            </a:graphic>
          </wp:inline>
        </w:drawing>
      </w:r>
    </w:p>
    <w:p w14:paraId="1D0B8425" w14:textId="411F1069" w:rsidR="00BE6E78" w:rsidRDefault="00BE6E78" w:rsidP="00BE6E78">
      <w:pPr>
        <w:pStyle w:val="Paragrafoelenco"/>
        <w:numPr>
          <w:ilvl w:val="0"/>
          <w:numId w:val="10"/>
        </w:numPr>
        <w:rPr>
          <w:rFonts w:cstheme="minorHAnsi"/>
          <w:sz w:val="24"/>
          <w:szCs w:val="24"/>
          <w:shd w:val="clear" w:color="auto" w:fill="FFFFFF"/>
        </w:rPr>
      </w:pPr>
      <w:r w:rsidRPr="00BE6E78">
        <w:rPr>
          <w:rFonts w:cstheme="minorHAnsi"/>
          <w:b/>
          <w:bCs/>
          <w:sz w:val="24"/>
          <w:szCs w:val="24"/>
          <w:shd w:val="clear" w:color="auto" w:fill="FFFFFF"/>
        </w:rPr>
        <w:t>stazione_vicina_indicatore_comune</w:t>
      </w:r>
      <w:r>
        <w:rPr>
          <w:rFonts w:cstheme="minorHAnsi"/>
          <w:sz w:val="24"/>
          <w:szCs w:val="24"/>
          <w:shd w:val="clear" w:color="auto" w:fill="FFFFFF"/>
        </w:rPr>
        <w:t>: mostrare la stazione di rilevamento più vicina ad un dato comune e che rileva un dato indicatore:</w:t>
      </w:r>
    </w:p>
    <w:p w14:paraId="149B6BD6" w14:textId="77C22C1E" w:rsidR="003C0032" w:rsidRDefault="003C0032" w:rsidP="00F45A81">
      <w:pPr>
        <w:jc w:val="center"/>
        <w:rPr>
          <w:rFonts w:cstheme="minorHAnsi"/>
          <w:sz w:val="24"/>
          <w:szCs w:val="24"/>
          <w:shd w:val="clear" w:color="auto" w:fill="FFFFFF"/>
        </w:rPr>
      </w:pPr>
      <w:r>
        <w:rPr>
          <w:noProof/>
        </w:rPr>
        <w:drawing>
          <wp:inline distT="0" distB="0" distL="0" distR="0" wp14:anchorId="6F237B53" wp14:editId="726FC459">
            <wp:extent cx="6209665" cy="1918335"/>
            <wp:effectExtent l="0" t="0" r="635" b="5715"/>
            <wp:docPr id="9287943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94352" name=""/>
                    <pic:cNvPicPr/>
                  </pic:nvPicPr>
                  <pic:blipFill>
                    <a:blip r:embed="rId61"/>
                    <a:stretch>
                      <a:fillRect/>
                    </a:stretch>
                  </pic:blipFill>
                  <pic:spPr>
                    <a:xfrm>
                      <a:off x="0" y="0"/>
                      <a:ext cx="6209665" cy="1918335"/>
                    </a:xfrm>
                    <a:prstGeom prst="rect">
                      <a:avLst/>
                    </a:prstGeom>
                  </pic:spPr>
                </pic:pic>
              </a:graphicData>
            </a:graphic>
          </wp:inline>
        </w:drawing>
      </w:r>
    </w:p>
    <w:p w14:paraId="2BB20038" w14:textId="70453CAE" w:rsidR="00F45A81" w:rsidRDefault="00F45A81" w:rsidP="00F45A81">
      <w:pPr>
        <w:ind w:left="708"/>
        <w:rPr>
          <w:rFonts w:cstheme="minorHAnsi"/>
          <w:sz w:val="24"/>
          <w:szCs w:val="24"/>
          <w:shd w:val="clear" w:color="auto" w:fill="FFFFFF"/>
        </w:rPr>
      </w:pPr>
      <w:r>
        <w:rPr>
          <w:rFonts w:cstheme="minorHAnsi"/>
          <w:sz w:val="24"/>
          <w:szCs w:val="24"/>
          <w:shd w:val="clear" w:color="auto" w:fill="FFFFFF"/>
        </w:rPr>
        <w:t>Da questa query risulta che la stazione più vicina a Castellaneta che rileva il Particolato PM10 è Massafra.</w:t>
      </w:r>
    </w:p>
    <w:p w14:paraId="0AAB79AA" w14:textId="77777777" w:rsidR="00F45A81" w:rsidRDefault="00F45A81" w:rsidP="00F45A81">
      <w:pPr>
        <w:ind w:left="708"/>
        <w:rPr>
          <w:rFonts w:cstheme="minorHAnsi"/>
          <w:sz w:val="24"/>
          <w:szCs w:val="24"/>
          <w:shd w:val="clear" w:color="auto" w:fill="FFFFFF"/>
        </w:rPr>
      </w:pPr>
    </w:p>
    <w:p w14:paraId="74282FE4" w14:textId="64C1E738" w:rsidR="003C0032" w:rsidRDefault="003C0032" w:rsidP="003C0032">
      <w:pPr>
        <w:pStyle w:val="Paragrafoelenco"/>
        <w:numPr>
          <w:ilvl w:val="0"/>
          <w:numId w:val="10"/>
        </w:numPr>
        <w:rPr>
          <w:rFonts w:cstheme="minorHAnsi"/>
          <w:sz w:val="24"/>
          <w:szCs w:val="24"/>
          <w:shd w:val="clear" w:color="auto" w:fill="FFFFFF"/>
        </w:rPr>
      </w:pPr>
      <w:r w:rsidRPr="003C0032">
        <w:rPr>
          <w:rFonts w:cstheme="minorHAnsi"/>
          <w:b/>
          <w:bCs/>
          <w:sz w:val="24"/>
          <w:szCs w:val="24"/>
          <w:shd w:val="clear" w:color="auto" w:fill="FFFFFF"/>
        </w:rPr>
        <w:t>stazioni_provinc</w:t>
      </w:r>
      <w:r w:rsidR="007E0ADE">
        <w:rPr>
          <w:rFonts w:cstheme="minorHAnsi"/>
          <w:b/>
          <w:bCs/>
          <w:sz w:val="24"/>
          <w:szCs w:val="24"/>
          <w:shd w:val="clear" w:color="auto" w:fill="FFFFFF"/>
        </w:rPr>
        <w:t>ia</w:t>
      </w:r>
      <w:r>
        <w:rPr>
          <w:rFonts w:cstheme="minorHAnsi"/>
          <w:sz w:val="24"/>
          <w:szCs w:val="24"/>
          <w:shd w:val="clear" w:color="auto" w:fill="FFFFFF"/>
        </w:rPr>
        <w:t>: mostrare le stazioni di rilevamento</w:t>
      </w:r>
      <w:r w:rsidR="007E0ADE">
        <w:rPr>
          <w:rFonts w:cstheme="minorHAnsi"/>
          <w:sz w:val="24"/>
          <w:szCs w:val="24"/>
          <w:shd w:val="clear" w:color="auto" w:fill="FFFFFF"/>
        </w:rPr>
        <w:t>, con i relativi indicatori che rilevano,</w:t>
      </w:r>
      <w:r>
        <w:rPr>
          <w:rFonts w:cstheme="minorHAnsi"/>
          <w:sz w:val="24"/>
          <w:szCs w:val="24"/>
          <w:shd w:val="clear" w:color="auto" w:fill="FFFFFF"/>
        </w:rPr>
        <w:t xml:space="preserve"> all’interno di </w:t>
      </w:r>
      <w:r w:rsidR="007E0ADE">
        <w:rPr>
          <w:rFonts w:cstheme="minorHAnsi"/>
          <w:sz w:val="24"/>
          <w:szCs w:val="24"/>
          <w:shd w:val="clear" w:color="auto" w:fill="FFFFFF"/>
        </w:rPr>
        <w:t>una data provincia:</w:t>
      </w:r>
    </w:p>
    <w:p w14:paraId="74F8FD92" w14:textId="3504CDF6" w:rsidR="007E0ADE" w:rsidRDefault="007E0ADE" w:rsidP="00F45A81">
      <w:pPr>
        <w:jc w:val="center"/>
        <w:rPr>
          <w:rFonts w:cstheme="minorHAnsi"/>
          <w:sz w:val="24"/>
          <w:szCs w:val="24"/>
          <w:shd w:val="clear" w:color="auto" w:fill="FFFFFF"/>
        </w:rPr>
      </w:pPr>
      <w:r>
        <w:rPr>
          <w:noProof/>
        </w:rPr>
        <w:drawing>
          <wp:inline distT="0" distB="0" distL="0" distR="0" wp14:anchorId="145E14EF" wp14:editId="3C09AE02">
            <wp:extent cx="5003321" cy="1932461"/>
            <wp:effectExtent l="0" t="0" r="6985" b="0"/>
            <wp:docPr id="192535987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59873" name="Immagine 1" descr="Immagine che contiene testo, schermata, Carattere&#10;&#10;Descrizione generata automaticamente"/>
                    <pic:cNvPicPr/>
                  </pic:nvPicPr>
                  <pic:blipFill>
                    <a:blip r:embed="rId62"/>
                    <a:stretch>
                      <a:fillRect/>
                    </a:stretch>
                  </pic:blipFill>
                  <pic:spPr>
                    <a:xfrm>
                      <a:off x="0" y="0"/>
                      <a:ext cx="5015221" cy="1937057"/>
                    </a:xfrm>
                    <a:prstGeom prst="rect">
                      <a:avLst/>
                    </a:prstGeom>
                  </pic:spPr>
                </pic:pic>
              </a:graphicData>
            </a:graphic>
          </wp:inline>
        </w:drawing>
      </w:r>
    </w:p>
    <w:p w14:paraId="4AA89ED8" w14:textId="027F73CF" w:rsidR="00C82999" w:rsidRDefault="00F45A81" w:rsidP="00F45A81">
      <w:pPr>
        <w:ind w:left="708"/>
        <w:rPr>
          <w:rFonts w:cstheme="minorHAnsi"/>
          <w:sz w:val="24"/>
          <w:szCs w:val="24"/>
          <w:shd w:val="clear" w:color="auto" w:fill="FFFFFF"/>
        </w:rPr>
      </w:pPr>
      <w:r>
        <w:rPr>
          <w:rFonts w:cstheme="minorHAnsi"/>
          <w:sz w:val="24"/>
          <w:szCs w:val="24"/>
          <w:shd w:val="clear" w:color="auto" w:fill="FFFFFF"/>
        </w:rPr>
        <w:lastRenderedPageBreak/>
        <w:t>Da questa query risulta che ci sono 15 stazioni nella provincia di Taranto.</w:t>
      </w:r>
    </w:p>
    <w:p w14:paraId="2C871DE4" w14:textId="77777777" w:rsidR="00C82999" w:rsidRPr="007E0ADE" w:rsidRDefault="00C82999" w:rsidP="007E0ADE">
      <w:pPr>
        <w:rPr>
          <w:rFonts w:cstheme="minorHAnsi"/>
          <w:sz w:val="24"/>
          <w:szCs w:val="24"/>
          <w:shd w:val="clear" w:color="auto" w:fill="FFFFFF"/>
        </w:rPr>
      </w:pPr>
    </w:p>
    <w:p w14:paraId="219E8917" w14:textId="35738D77" w:rsidR="007E0ADE" w:rsidRDefault="004B29A3" w:rsidP="004B29A3">
      <w:pPr>
        <w:pStyle w:val="Paragrafoelenco"/>
        <w:numPr>
          <w:ilvl w:val="0"/>
          <w:numId w:val="10"/>
        </w:numPr>
        <w:rPr>
          <w:rFonts w:cstheme="minorHAnsi"/>
          <w:sz w:val="24"/>
          <w:szCs w:val="24"/>
          <w:shd w:val="clear" w:color="auto" w:fill="FFFFFF"/>
        </w:rPr>
      </w:pPr>
      <w:r w:rsidRPr="004B29A3">
        <w:rPr>
          <w:rFonts w:cstheme="minorHAnsi"/>
          <w:b/>
          <w:bCs/>
          <w:sz w:val="24"/>
          <w:szCs w:val="24"/>
          <w:shd w:val="clear" w:color="auto" w:fill="FFFFFF"/>
        </w:rPr>
        <w:t>stazioni_vicine_comune_</w:t>
      </w:r>
      <w:r w:rsidR="00C17886">
        <w:rPr>
          <w:rFonts w:cstheme="minorHAnsi"/>
          <w:b/>
          <w:bCs/>
          <w:sz w:val="24"/>
          <w:szCs w:val="24"/>
          <w:shd w:val="clear" w:color="auto" w:fill="FFFFFF"/>
        </w:rPr>
        <w:t>distanza</w:t>
      </w:r>
      <w:r>
        <w:rPr>
          <w:rFonts w:cstheme="minorHAnsi"/>
          <w:sz w:val="24"/>
          <w:szCs w:val="24"/>
          <w:shd w:val="clear" w:color="auto" w:fill="FFFFFF"/>
        </w:rPr>
        <w:t xml:space="preserve">: mostrare le stazioni vicine ad un dato comune </w:t>
      </w:r>
      <w:r w:rsidR="00C17886">
        <w:rPr>
          <w:rFonts w:cstheme="minorHAnsi"/>
          <w:sz w:val="24"/>
          <w:szCs w:val="24"/>
          <w:shd w:val="clear" w:color="auto" w:fill="FFFFFF"/>
        </w:rPr>
        <w:t>di una data distanza</w:t>
      </w:r>
      <w:r>
        <w:rPr>
          <w:rFonts w:cstheme="minorHAnsi"/>
          <w:sz w:val="24"/>
          <w:szCs w:val="24"/>
          <w:shd w:val="clear" w:color="auto" w:fill="FFFFFF"/>
        </w:rPr>
        <w:t>:</w:t>
      </w:r>
    </w:p>
    <w:p w14:paraId="7DFEC0D4" w14:textId="4BDD1F6C" w:rsidR="00C17886" w:rsidRDefault="00C17886" w:rsidP="00F45A81">
      <w:pPr>
        <w:ind w:left="360"/>
        <w:jc w:val="center"/>
        <w:rPr>
          <w:rFonts w:cstheme="minorHAnsi"/>
          <w:sz w:val="24"/>
          <w:szCs w:val="24"/>
          <w:shd w:val="clear" w:color="auto" w:fill="FFFFFF"/>
        </w:rPr>
      </w:pPr>
      <w:r>
        <w:rPr>
          <w:noProof/>
        </w:rPr>
        <w:drawing>
          <wp:inline distT="0" distB="0" distL="0" distR="0" wp14:anchorId="7D0B4806" wp14:editId="49809F74">
            <wp:extent cx="6209665" cy="2280285"/>
            <wp:effectExtent l="0" t="0" r="635" b="5715"/>
            <wp:docPr id="98225017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0175" name="Immagine 1" descr="Immagine che contiene testo, schermata, Carattere&#10;&#10;Descrizione generata automaticamente"/>
                    <pic:cNvPicPr/>
                  </pic:nvPicPr>
                  <pic:blipFill>
                    <a:blip r:embed="rId63"/>
                    <a:stretch>
                      <a:fillRect/>
                    </a:stretch>
                  </pic:blipFill>
                  <pic:spPr>
                    <a:xfrm>
                      <a:off x="0" y="0"/>
                      <a:ext cx="6209665" cy="2280285"/>
                    </a:xfrm>
                    <a:prstGeom prst="rect">
                      <a:avLst/>
                    </a:prstGeom>
                  </pic:spPr>
                </pic:pic>
              </a:graphicData>
            </a:graphic>
          </wp:inline>
        </w:drawing>
      </w:r>
    </w:p>
    <w:p w14:paraId="7CEB32B4" w14:textId="6E9CD1D1" w:rsidR="00AD719A" w:rsidRDefault="00AD719A" w:rsidP="00AD719A">
      <w:pPr>
        <w:ind w:left="708"/>
        <w:rPr>
          <w:rFonts w:cstheme="minorHAnsi"/>
          <w:sz w:val="24"/>
          <w:szCs w:val="24"/>
          <w:shd w:val="clear" w:color="auto" w:fill="FFFFFF"/>
        </w:rPr>
      </w:pPr>
      <w:r>
        <w:rPr>
          <w:rFonts w:cstheme="minorHAnsi"/>
          <w:sz w:val="24"/>
          <w:szCs w:val="24"/>
          <w:shd w:val="clear" w:color="auto" w:fill="FFFFFF"/>
        </w:rPr>
        <w:t>Da questa query risulta che nel raggio di 100km da Castellaneta ci sono 64 stazioni di rilevamento.</w:t>
      </w:r>
    </w:p>
    <w:p w14:paraId="74912B98" w14:textId="77777777" w:rsidR="00F45A81" w:rsidRPr="00C17886" w:rsidRDefault="00F45A81" w:rsidP="00AD719A">
      <w:pPr>
        <w:ind w:left="708"/>
        <w:rPr>
          <w:rFonts w:cstheme="minorHAnsi"/>
          <w:sz w:val="24"/>
          <w:szCs w:val="24"/>
          <w:shd w:val="clear" w:color="auto" w:fill="FFFFFF"/>
        </w:rPr>
      </w:pPr>
    </w:p>
    <w:p w14:paraId="0719BA67" w14:textId="11F539B3" w:rsidR="004B29A3" w:rsidRDefault="000F2BE6" w:rsidP="000F2BE6">
      <w:pPr>
        <w:pStyle w:val="Paragrafoelenco"/>
        <w:numPr>
          <w:ilvl w:val="0"/>
          <w:numId w:val="10"/>
        </w:numPr>
        <w:rPr>
          <w:rFonts w:cstheme="minorHAnsi"/>
          <w:sz w:val="24"/>
          <w:szCs w:val="24"/>
          <w:shd w:val="clear" w:color="auto" w:fill="FFFFFF"/>
        </w:rPr>
      </w:pPr>
      <w:r w:rsidRPr="000F2BE6">
        <w:rPr>
          <w:rFonts w:cstheme="minorHAnsi"/>
          <w:b/>
          <w:bCs/>
          <w:sz w:val="24"/>
          <w:szCs w:val="24"/>
          <w:shd w:val="clear" w:color="auto" w:fill="FFFFFF"/>
        </w:rPr>
        <w:t>distanza_minima_stazioni</w:t>
      </w:r>
      <w:r>
        <w:rPr>
          <w:rFonts w:cstheme="minorHAnsi"/>
          <w:sz w:val="24"/>
          <w:szCs w:val="24"/>
          <w:shd w:val="clear" w:color="auto" w:fill="FFFFFF"/>
        </w:rPr>
        <w:t>: mostrare la distanza minima che c’è tra due stazioni e le informazioni di queste ultime:</w:t>
      </w:r>
    </w:p>
    <w:p w14:paraId="21947AB2" w14:textId="165FCA3D" w:rsidR="007E6DAE" w:rsidRPr="007E6DAE" w:rsidRDefault="00921A56" w:rsidP="00F45A81">
      <w:pPr>
        <w:ind w:left="360"/>
        <w:jc w:val="center"/>
        <w:rPr>
          <w:rFonts w:cstheme="minorHAnsi"/>
          <w:sz w:val="24"/>
          <w:szCs w:val="24"/>
          <w:shd w:val="clear" w:color="auto" w:fill="FFFFFF"/>
        </w:rPr>
      </w:pPr>
      <w:r>
        <w:rPr>
          <w:noProof/>
        </w:rPr>
        <w:drawing>
          <wp:inline distT="0" distB="0" distL="0" distR="0" wp14:anchorId="455B40BA" wp14:editId="7E2F954C">
            <wp:extent cx="3390900" cy="3434512"/>
            <wp:effectExtent l="0" t="0" r="0" b="0"/>
            <wp:docPr id="171832405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24057" name="Immagine 1" descr="Immagine che contiene testo, schermata, Carattere&#10;&#10;Descrizione generata automaticamente"/>
                    <pic:cNvPicPr/>
                  </pic:nvPicPr>
                  <pic:blipFill>
                    <a:blip r:embed="rId64"/>
                    <a:stretch>
                      <a:fillRect/>
                    </a:stretch>
                  </pic:blipFill>
                  <pic:spPr>
                    <a:xfrm>
                      <a:off x="0" y="0"/>
                      <a:ext cx="3401475" cy="3445223"/>
                    </a:xfrm>
                    <a:prstGeom prst="rect">
                      <a:avLst/>
                    </a:prstGeom>
                  </pic:spPr>
                </pic:pic>
              </a:graphicData>
            </a:graphic>
          </wp:inline>
        </w:drawing>
      </w:r>
    </w:p>
    <w:p w14:paraId="5BD0AAA9" w14:textId="2B35DD9E" w:rsidR="00646C73" w:rsidRPr="00F45A81" w:rsidRDefault="00B2618E" w:rsidP="00F45A81">
      <w:pPr>
        <w:ind w:left="708"/>
        <w:rPr>
          <w:rFonts w:cstheme="minorHAnsi"/>
          <w:sz w:val="24"/>
          <w:szCs w:val="24"/>
          <w:shd w:val="clear" w:color="auto" w:fill="FFFFFF"/>
        </w:rPr>
      </w:pPr>
      <w:r>
        <w:rPr>
          <w:rFonts w:cstheme="minorHAnsi"/>
          <w:sz w:val="24"/>
          <w:szCs w:val="24"/>
          <w:shd w:val="clear" w:color="auto" w:fill="FFFFFF"/>
        </w:rPr>
        <w:t>Da questa query risulta che le due stazioni più vicine in Puglia sono Torchiarolo ENEL e Torchiarolo con una distanza di 595.6m</w:t>
      </w:r>
      <w:r w:rsidR="00073AA5">
        <w:rPr>
          <w:rFonts w:cstheme="minorHAnsi"/>
          <w:sz w:val="24"/>
          <w:szCs w:val="24"/>
          <w:shd w:val="clear" w:color="auto" w:fill="FFFFFF"/>
        </w:rPr>
        <w:t>.</w:t>
      </w:r>
    </w:p>
    <w:p w14:paraId="0DDE117D" w14:textId="77777777" w:rsidR="007E6DAE" w:rsidRDefault="007E6DAE" w:rsidP="007E6DAE">
      <w:pPr>
        <w:rPr>
          <w:rFonts w:cstheme="minorHAnsi"/>
          <w:b/>
          <w:bCs/>
          <w:sz w:val="24"/>
          <w:szCs w:val="24"/>
          <w:shd w:val="clear" w:color="auto" w:fill="FFFFFF"/>
        </w:rPr>
      </w:pPr>
    </w:p>
    <w:p w14:paraId="59D47574" w14:textId="4D31DA31" w:rsidR="00921A56" w:rsidRPr="007E6DAE" w:rsidRDefault="00921A56" w:rsidP="007E6DAE">
      <w:pPr>
        <w:pStyle w:val="Paragrafoelenco"/>
        <w:numPr>
          <w:ilvl w:val="0"/>
          <w:numId w:val="10"/>
        </w:numPr>
        <w:rPr>
          <w:rFonts w:cstheme="minorHAnsi"/>
          <w:sz w:val="24"/>
          <w:szCs w:val="24"/>
          <w:shd w:val="clear" w:color="auto" w:fill="FFFFFF"/>
        </w:rPr>
      </w:pPr>
      <w:r w:rsidRPr="007E6DAE">
        <w:rPr>
          <w:rFonts w:cstheme="minorHAnsi"/>
          <w:b/>
          <w:bCs/>
          <w:sz w:val="24"/>
          <w:szCs w:val="24"/>
          <w:shd w:val="clear" w:color="auto" w:fill="FFFFFF"/>
        </w:rPr>
        <w:lastRenderedPageBreak/>
        <w:t>stazioni_vicine_raggio_centro</w:t>
      </w:r>
      <w:r w:rsidRPr="007E6DAE">
        <w:rPr>
          <w:rFonts w:cstheme="minorHAnsi"/>
          <w:sz w:val="24"/>
          <w:szCs w:val="24"/>
          <w:shd w:val="clear" w:color="auto" w:fill="FFFFFF"/>
        </w:rPr>
        <w:t>: mostrare le stazioni più vicine in un</w:t>
      </w:r>
      <w:r w:rsidR="00A61040">
        <w:rPr>
          <w:rFonts w:cstheme="minorHAnsi"/>
          <w:sz w:val="24"/>
          <w:szCs w:val="24"/>
          <w:shd w:val="clear" w:color="auto" w:fill="FFFFFF"/>
        </w:rPr>
        <w:t>’</w:t>
      </w:r>
      <w:r w:rsidRPr="007E6DAE">
        <w:rPr>
          <w:rFonts w:cstheme="minorHAnsi"/>
          <w:sz w:val="24"/>
          <w:szCs w:val="24"/>
          <w:shd w:val="clear" w:color="auto" w:fill="FFFFFF"/>
        </w:rPr>
        <w:t>area dato un punto e un raggio:</w:t>
      </w:r>
    </w:p>
    <w:p w14:paraId="53563637" w14:textId="453CA4B9" w:rsidR="0099482E" w:rsidRDefault="007E6DAE" w:rsidP="009B7D1E">
      <w:pPr>
        <w:ind w:left="360"/>
        <w:rPr>
          <w:rFonts w:cstheme="minorHAnsi"/>
          <w:sz w:val="24"/>
          <w:szCs w:val="24"/>
          <w:shd w:val="clear" w:color="auto" w:fill="FFFFFF"/>
        </w:rPr>
      </w:pPr>
      <w:r>
        <w:rPr>
          <w:noProof/>
        </w:rPr>
        <w:drawing>
          <wp:inline distT="0" distB="0" distL="0" distR="0" wp14:anchorId="175793E4" wp14:editId="643B310E">
            <wp:extent cx="6209665" cy="4109720"/>
            <wp:effectExtent l="0" t="0" r="635" b="5080"/>
            <wp:docPr id="176307286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72865" name="Immagine 1" descr="Immagine che contiene testo, schermata, Carattere&#10;&#10;Descrizione generata automaticamente"/>
                    <pic:cNvPicPr/>
                  </pic:nvPicPr>
                  <pic:blipFill>
                    <a:blip r:embed="rId65"/>
                    <a:stretch>
                      <a:fillRect/>
                    </a:stretch>
                  </pic:blipFill>
                  <pic:spPr>
                    <a:xfrm>
                      <a:off x="0" y="0"/>
                      <a:ext cx="6209665" cy="4109720"/>
                    </a:xfrm>
                    <a:prstGeom prst="rect">
                      <a:avLst/>
                    </a:prstGeom>
                  </pic:spPr>
                </pic:pic>
              </a:graphicData>
            </a:graphic>
          </wp:inline>
        </w:drawing>
      </w:r>
    </w:p>
    <w:p w14:paraId="470D083F" w14:textId="77777777" w:rsidR="00F45A81" w:rsidRDefault="00F45A81" w:rsidP="009B7D1E">
      <w:pPr>
        <w:ind w:left="360"/>
        <w:rPr>
          <w:rFonts w:cstheme="minorHAnsi"/>
          <w:sz w:val="24"/>
          <w:szCs w:val="24"/>
          <w:shd w:val="clear" w:color="auto" w:fill="FFFFFF"/>
        </w:rPr>
      </w:pPr>
    </w:p>
    <w:p w14:paraId="4FC17F02" w14:textId="08E904C6" w:rsidR="00F45A81" w:rsidRPr="00F45A81" w:rsidRDefault="002A4DC1" w:rsidP="00F45A81">
      <w:pPr>
        <w:pStyle w:val="Paragrafoelenco"/>
        <w:numPr>
          <w:ilvl w:val="0"/>
          <w:numId w:val="10"/>
        </w:numPr>
        <w:rPr>
          <w:rFonts w:cstheme="minorHAnsi"/>
          <w:b/>
          <w:bCs/>
          <w:sz w:val="24"/>
          <w:szCs w:val="24"/>
          <w:shd w:val="clear" w:color="auto" w:fill="FFFFFF"/>
        </w:rPr>
      </w:pPr>
      <w:r w:rsidRPr="002A4DC1">
        <w:rPr>
          <w:rFonts w:cstheme="minorHAnsi"/>
          <w:b/>
          <w:bCs/>
          <w:sz w:val="24"/>
          <w:szCs w:val="24"/>
          <w:shd w:val="clear" w:color="auto" w:fill="FFFFFF"/>
        </w:rPr>
        <w:t>num_stazioni_superamento_soglia_giornaliera_provincia</w:t>
      </w:r>
      <w:r>
        <w:rPr>
          <w:rFonts w:cstheme="minorHAnsi"/>
          <w:b/>
          <w:bCs/>
          <w:sz w:val="24"/>
          <w:szCs w:val="24"/>
          <w:shd w:val="clear" w:color="auto" w:fill="FFFFFF"/>
        </w:rPr>
        <w:t xml:space="preserve">: </w:t>
      </w:r>
      <w:r>
        <w:rPr>
          <w:rFonts w:cstheme="minorHAnsi"/>
          <w:sz w:val="24"/>
          <w:szCs w:val="24"/>
          <w:shd w:val="clear" w:color="auto" w:fill="FFFFFF"/>
        </w:rPr>
        <w:t>mostrare il numero di stazioni di un dato indicatore e di una data provincia che supera la soglia minima giornaliera:</w:t>
      </w:r>
    </w:p>
    <w:p w14:paraId="31F1E881" w14:textId="2E79CB26" w:rsidR="002A4DC1" w:rsidRDefault="00901D75" w:rsidP="002A4DC1">
      <w:pPr>
        <w:ind w:left="360"/>
        <w:rPr>
          <w:rFonts w:cstheme="minorHAnsi"/>
          <w:b/>
          <w:bCs/>
          <w:sz w:val="24"/>
          <w:szCs w:val="24"/>
          <w:shd w:val="clear" w:color="auto" w:fill="FFFFFF"/>
        </w:rPr>
      </w:pPr>
      <w:r>
        <w:rPr>
          <w:noProof/>
        </w:rPr>
        <w:drawing>
          <wp:inline distT="0" distB="0" distL="0" distR="0" wp14:anchorId="1173404F" wp14:editId="0E491F12">
            <wp:extent cx="6209665" cy="1610360"/>
            <wp:effectExtent l="0" t="0" r="635" b="8890"/>
            <wp:docPr id="1835075980"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75980" name="Immagine 1" descr="Immagine che contiene testo, Carattere, linea, schermata&#10;&#10;Descrizione generata automaticamente"/>
                    <pic:cNvPicPr/>
                  </pic:nvPicPr>
                  <pic:blipFill>
                    <a:blip r:embed="rId66"/>
                    <a:stretch>
                      <a:fillRect/>
                    </a:stretch>
                  </pic:blipFill>
                  <pic:spPr>
                    <a:xfrm>
                      <a:off x="0" y="0"/>
                      <a:ext cx="6209665" cy="1610360"/>
                    </a:xfrm>
                    <a:prstGeom prst="rect">
                      <a:avLst/>
                    </a:prstGeom>
                  </pic:spPr>
                </pic:pic>
              </a:graphicData>
            </a:graphic>
          </wp:inline>
        </w:drawing>
      </w:r>
    </w:p>
    <w:p w14:paraId="7C299488" w14:textId="1F0A5C86" w:rsidR="00901D75" w:rsidRPr="00901D75" w:rsidRDefault="00901D75" w:rsidP="00901D75">
      <w:pPr>
        <w:ind w:left="708"/>
        <w:rPr>
          <w:b/>
          <w:sz w:val="24"/>
          <w:szCs w:val="24"/>
        </w:rPr>
      </w:pPr>
      <w:r>
        <w:rPr>
          <w:sz w:val="24"/>
          <w:szCs w:val="24"/>
        </w:rPr>
        <w:t xml:space="preserve">Da questa query </w:t>
      </w:r>
      <w:r w:rsidRPr="00901D75">
        <w:rPr>
          <w:sz w:val="24"/>
          <w:szCs w:val="24"/>
        </w:rPr>
        <w:t xml:space="preserve">risulta che </w:t>
      </w:r>
      <w:r w:rsidRPr="00901D75">
        <w:rPr>
          <w:bCs/>
          <w:sz w:val="24"/>
          <w:szCs w:val="24"/>
        </w:rPr>
        <w:t>nella provincia di</w:t>
      </w:r>
      <w:r w:rsidRPr="00901D75">
        <w:rPr>
          <w:sz w:val="24"/>
          <w:szCs w:val="24"/>
        </w:rPr>
        <w:t xml:space="preserve"> Bari ci sono 12 stazioni </w:t>
      </w:r>
      <w:r w:rsidR="00740BD2">
        <w:rPr>
          <w:sz w:val="24"/>
          <w:szCs w:val="24"/>
        </w:rPr>
        <w:t xml:space="preserve">che hanno rilevato un valore di Particolato PM10 maggiore di </w:t>
      </w:r>
      <w:r w:rsidR="00740BD2" w:rsidRPr="00B519CC">
        <w:rPr>
          <w:rFonts w:ascii="Open Sans" w:hAnsi="Open Sans" w:cs="Open Sans"/>
          <w:sz w:val="21"/>
          <w:szCs w:val="21"/>
          <w:shd w:val="clear" w:color="auto" w:fill="FFFFFF"/>
        </w:rPr>
        <w:t>50 µg/m</w:t>
      </w:r>
      <w:r w:rsidR="00740BD2" w:rsidRPr="00B519CC">
        <w:rPr>
          <w:rFonts w:ascii="Open Sans" w:hAnsi="Open Sans" w:cs="Open Sans"/>
          <w:sz w:val="21"/>
          <w:szCs w:val="21"/>
          <w:shd w:val="clear" w:color="auto" w:fill="FFFFFF"/>
          <w:vertAlign w:val="superscript"/>
        </w:rPr>
        <w:t>3</w:t>
      </w:r>
      <w:r w:rsidR="00740BD2" w:rsidRPr="00B519CC">
        <w:rPr>
          <w:rFonts w:ascii="Open Sans" w:hAnsi="Open Sans" w:cs="Open Sans"/>
          <w:sz w:val="21"/>
          <w:szCs w:val="21"/>
          <w:shd w:val="clear" w:color="auto" w:fill="FFFFFF"/>
        </w:rPr>
        <w:t xml:space="preserve"> </w:t>
      </w:r>
      <w:r w:rsidR="00740BD2">
        <w:rPr>
          <w:rFonts w:ascii="Open Sans" w:hAnsi="Open Sans" w:cs="Open Sans"/>
          <w:sz w:val="21"/>
          <w:szCs w:val="21"/>
          <w:shd w:val="clear" w:color="auto" w:fill="FFFFFF"/>
        </w:rPr>
        <w:t>per più di 4 giorni</w:t>
      </w:r>
      <w:r w:rsidR="00740BD2">
        <w:rPr>
          <w:sz w:val="24"/>
          <w:szCs w:val="24"/>
        </w:rPr>
        <w:t xml:space="preserve"> nel 2020.</w:t>
      </w:r>
    </w:p>
    <w:p w14:paraId="29E58AFF" w14:textId="77777777" w:rsidR="00267FE6" w:rsidRDefault="00267FE6" w:rsidP="002A4DC1">
      <w:pPr>
        <w:ind w:left="360"/>
        <w:rPr>
          <w:rFonts w:cstheme="minorHAnsi"/>
          <w:b/>
          <w:bCs/>
          <w:sz w:val="24"/>
          <w:szCs w:val="24"/>
          <w:shd w:val="clear" w:color="auto" w:fill="FFFFFF"/>
        </w:rPr>
      </w:pPr>
    </w:p>
    <w:p w14:paraId="61FC5171" w14:textId="77777777" w:rsidR="00267FE6" w:rsidRDefault="00267FE6" w:rsidP="002A4DC1">
      <w:pPr>
        <w:ind w:left="360"/>
        <w:rPr>
          <w:rFonts w:cstheme="minorHAnsi"/>
          <w:b/>
          <w:bCs/>
          <w:sz w:val="24"/>
          <w:szCs w:val="24"/>
          <w:shd w:val="clear" w:color="auto" w:fill="FFFFFF"/>
        </w:rPr>
      </w:pPr>
    </w:p>
    <w:p w14:paraId="0784F2E6" w14:textId="77777777" w:rsidR="00267FE6" w:rsidRDefault="00267FE6" w:rsidP="002A4DC1">
      <w:pPr>
        <w:ind w:left="360"/>
        <w:rPr>
          <w:rFonts w:cstheme="minorHAnsi"/>
          <w:b/>
          <w:bCs/>
          <w:sz w:val="24"/>
          <w:szCs w:val="24"/>
          <w:shd w:val="clear" w:color="auto" w:fill="FFFFFF"/>
        </w:rPr>
      </w:pPr>
    </w:p>
    <w:p w14:paraId="1FA3B76A" w14:textId="77777777" w:rsidR="00267FE6" w:rsidRDefault="00267FE6" w:rsidP="002A4DC1">
      <w:pPr>
        <w:ind w:left="360"/>
        <w:rPr>
          <w:rFonts w:cstheme="minorHAnsi"/>
          <w:b/>
          <w:bCs/>
          <w:sz w:val="24"/>
          <w:szCs w:val="24"/>
          <w:shd w:val="clear" w:color="auto" w:fill="FFFFFF"/>
        </w:rPr>
      </w:pPr>
    </w:p>
    <w:p w14:paraId="3F4225A5" w14:textId="030C8151" w:rsidR="002A4DC1" w:rsidRPr="00D172A3" w:rsidRDefault="002A4DC1" w:rsidP="002A4DC1">
      <w:pPr>
        <w:pStyle w:val="Paragrafoelenco"/>
        <w:numPr>
          <w:ilvl w:val="0"/>
          <w:numId w:val="10"/>
        </w:numPr>
        <w:rPr>
          <w:rFonts w:cstheme="minorHAnsi"/>
          <w:b/>
          <w:bCs/>
          <w:sz w:val="24"/>
          <w:szCs w:val="24"/>
          <w:shd w:val="clear" w:color="auto" w:fill="FFFFFF"/>
        </w:rPr>
      </w:pPr>
      <w:r w:rsidRPr="002A4DC1">
        <w:rPr>
          <w:rFonts w:cstheme="minorHAnsi"/>
          <w:b/>
          <w:bCs/>
          <w:sz w:val="24"/>
          <w:szCs w:val="24"/>
          <w:shd w:val="clear" w:color="auto" w:fill="FFFFFF"/>
        </w:rPr>
        <w:lastRenderedPageBreak/>
        <w:t>num_stazioni_province</w:t>
      </w:r>
      <w:r>
        <w:rPr>
          <w:rFonts w:cstheme="minorHAnsi"/>
          <w:b/>
          <w:bCs/>
          <w:sz w:val="24"/>
          <w:szCs w:val="24"/>
          <w:shd w:val="clear" w:color="auto" w:fill="FFFFFF"/>
        </w:rPr>
        <w:t xml:space="preserve">: </w:t>
      </w:r>
      <w:r>
        <w:rPr>
          <w:rFonts w:cstheme="minorHAnsi"/>
          <w:sz w:val="24"/>
          <w:szCs w:val="24"/>
          <w:shd w:val="clear" w:color="auto" w:fill="FFFFFF"/>
        </w:rPr>
        <w:t>mostrare il numero di stazioni di un dato indicatore di ogni provincia in ordine decrescente:</w:t>
      </w:r>
    </w:p>
    <w:p w14:paraId="32162535" w14:textId="5A022C6E" w:rsidR="00B55C73" w:rsidRDefault="007D3A17" w:rsidP="00F45A81">
      <w:pPr>
        <w:ind w:left="360"/>
        <w:jc w:val="center"/>
        <w:rPr>
          <w:rFonts w:cstheme="minorHAnsi"/>
          <w:b/>
          <w:bCs/>
          <w:sz w:val="24"/>
          <w:szCs w:val="24"/>
          <w:shd w:val="clear" w:color="auto" w:fill="FFFFFF"/>
        </w:rPr>
      </w:pPr>
      <w:r>
        <w:rPr>
          <w:noProof/>
        </w:rPr>
        <w:drawing>
          <wp:inline distT="0" distB="0" distL="0" distR="0" wp14:anchorId="63212CDE" wp14:editId="329CB705">
            <wp:extent cx="6209665" cy="4505325"/>
            <wp:effectExtent l="0" t="0" r="635" b="9525"/>
            <wp:docPr id="88683434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34340" name="Immagine 1" descr="Immagine che contiene testo, schermata, Carattere&#10;&#10;Descrizione generata automaticamente"/>
                    <pic:cNvPicPr/>
                  </pic:nvPicPr>
                  <pic:blipFill>
                    <a:blip r:embed="rId67"/>
                    <a:stretch>
                      <a:fillRect/>
                    </a:stretch>
                  </pic:blipFill>
                  <pic:spPr>
                    <a:xfrm>
                      <a:off x="0" y="0"/>
                      <a:ext cx="6209665" cy="4505325"/>
                    </a:xfrm>
                    <a:prstGeom prst="rect">
                      <a:avLst/>
                    </a:prstGeom>
                  </pic:spPr>
                </pic:pic>
              </a:graphicData>
            </a:graphic>
          </wp:inline>
        </w:drawing>
      </w:r>
    </w:p>
    <w:p w14:paraId="430275AA" w14:textId="65EABEDD" w:rsidR="00EC3970" w:rsidRDefault="00FF3222" w:rsidP="00EC3970">
      <w:pPr>
        <w:ind w:left="708"/>
        <w:rPr>
          <w:rFonts w:cstheme="minorHAnsi"/>
          <w:b/>
          <w:bCs/>
          <w:sz w:val="24"/>
          <w:szCs w:val="24"/>
          <w:shd w:val="clear" w:color="auto" w:fill="FFFFFF"/>
        </w:rPr>
      </w:pPr>
      <w:r>
        <w:rPr>
          <w:rFonts w:cstheme="minorHAnsi"/>
          <w:sz w:val="24"/>
          <w:szCs w:val="24"/>
          <w:shd w:val="clear" w:color="auto" w:fill="FFFFFF"/>
        </w:rPr>
        <w:t xml:space="preserve">Da questa query risulta che il numero di stazioni che rilevano il Particolato PM10 nelle varie province sono: 12 a Bari, 11 a Taranto, 11 a Brindisi, 8 a Lecce, 4 a Foggia e 2 a Barletta-Andria-Trani. Mentre, </w:t>
      </w:r>
      <w:r w:rsidR="00EC3970">
        <w:rPr>
          <w:rFonts w:cstheme="minorHAnsi"/>
          <w:sz w:val="24"/>
          <w:szCs w:val="24"/>
          <w:shd w:val="clear" w:color="auto" w:fill="FFFFFF"/>
        </w:rPr>
        <w:t>il numero di stazioni che rilevano il Particolato PM2.5 sono: 7 a Bari, 5 a Lecce, 4 a Taranto, 4 a Brindisi, 2 a Barletta-Andria-Trani e 2 a Foggia.</w:t>
      </w:r>
    </w:p>
    <w:p w14:paraId="726C58CD" w14:textId="5068D306" w:rsidR="00267FE6" w:rsidRDefault="00267FE6" w:rsidP="00FF3222">
      <w:pPr>
        <w:ind w:left="708"/>
        <w:rPr>
          <w:rFonts w:cstheme="minorHAnsi"/>
          <w:b/>
          <w:bCs/>
          <w:sz w:val="24"/>
          <w:szCs w:val="24"/>
          <w:shd w:val="clear" w:color="auto" w:fill="FFFFFF"/>
        </w:rPr>
      </w:pPr>
    </w:p>
    <w:p w14:paraId="7184840F" w14:textId="77777777" w:rsidR="00267FE6" w:rsidRDefault="00267FE6" w:rsidP="00267FE6">
      <w:pPr>
        <w:ind w:left="360"/>
        <w:rPr>
          <w:rFonts w:cstheme="minorHAnsi"/>
          <w:b/>
          <w:bCs/>
          <w:sz w:val="24"/>
          <w:szCs w:val="24"/>
          <w:shd w:val="clear" w:color="auto" w:fill="FFFFFF"/>
        </w:rPr>
      </w:pPr>
    </w:p>
    <w:p w14:paraId="258C3F36" w14:textId="77777777" w:rsidR="00267FE6" w:rsidRDefault="00267FE6" w:rsidP="00267FE6">
      <w:pPr>
        <w:ind w:left="360"/>
        <w:rPr>
          <w:rFonts w:cstheme="minorHAnsi"/>
          <w:b/>
          <w:bCs/>
          <w:sz w:val="24"/>
          <w:szCs w:val="24"/>
          <w:shd w:val="clear" w:color="auto" w:fill="FFFFFF"/>
        </w:rPr>
      </w:pPr>
    </w:p>
    <w:p w14:paraId="13710611" w14:textId="77777777" w:rsidR="00267FE6" w:rsidRDefault="00267FE6" w:rsidP="00267FE6">
      <w:pPr>
        <w:ind w:left="360"/>
        <w:rPr>
          <w:rFonts w:cstheme="minorHAnsi"/>
          <w:b/>
          <w:bCs/>
          <w:sz w:val="24"/>
          <w:szCs w:val="24"/>
          <w:shd w:val="clear" w:color="auto" w:fill="FFFFFF"/>
        </w:rPr>
      </w:pPr>
    </w:p>
    <w:p w14:paraId="6551AD84" w14:textId="77777777" w:rsidR="00267FE6" w:rsidRDefault="00267FE6" w:rsidP="00267FE6">
      <w:pPr>
        <w:ind w:left="360"/>
        <w:rPr>
          <w:rFonts w:cstheme="minorHAnsi"/>
          <w:b/>
          <w:bCs/>
          <w:sz w:val="24"/>
          <w:szCs w:val="24"/>
          <w:shd w:val="clear" w:color="auto" w:fill="FFFFFF"/>
        </w:rPr>
      </w:pPr>
    </w:p>
    <w:p w14:paraId="3C1E7FE6" w14:textId="77777777" w:rsidR="00267FE6" w:rsidRDefault="00267FE6" w:rsidP="00267FE6">
      <w:pPr>
        <w:ind w:left="360"/>
        <w:rPr>
          <w:rFonts w:cstheme="minorHAnsi"/>
          <w:b/>
          <w:bCs/>
          <w:sz w:val="24"/>
          <w:szCs w:val="24"/>
          <w:shd w:val="clear" w:color="auto" w:fill="FFFFFF"/>
        </w:rPr>
      </w:pPr>
    </w:p>
    <w:p w14:paraId="7A96D1E5" w14:textId="77777777" w:rsidR="00267FE6" w:rsidRDefault="00267FE6" w:rsidP="00267FE6">
      <w:pPr>
        <w:ind w:left="360"/>
        <w:rPr>
          <w:rFonts w:cstheme="minorHAnsi"/>
          <w:b/>
          <w:bCs/>
          <w:sz w:val="24"/>
          <w:szCs w:val="24"/>
          <w:shd w:val="clear" w:color="auto" w:fill="FFFFFF"/>
        </w:rPr>
      </w:pPr>
    </w:p>
    <w:p w14:paraId="06D613CA" w14:textId="77777777" w:rsidR="00267FE6" w:rsidRDefault="00267FE6" w:rsidP="00267FE6">
      <w:pPr>
        <w:ind w:left="360"/>
        <w:rPr>
          <w:rFonts w:cstheme="minorHAnsi"/>
          <w:b/>
          <w:bCs/>
          <w:sz w:val="24"/>
          <w:szCs w:val="24"/>
          <w:shd w:val="clear" w:color="auto" w:fill="FFFFFF"/>
        </w:rPr>
      </w:pPr>
    </w:p>
    <w:p w14:paraId="3289D6B4" w14:textId="77777777" w:rsidR="00267FE6" w:rsidRPr="00D172A3" w:rsidRDefault="00267FE6" w:rsidP="00B2618E">
      <w:pPr>
        <w:rPr>
          <w:rFonts w:cstheme="minorHAnsi"/>
          <w:b/>
          <w:bCs/>
          <w:sz w:val="24"/>
          <w:szCs w:val="24"/>
          <w:shd w:val="clear" w:color="auto" w:fill="FFFFFF"/>
        </w:rPr>
      </w:pPr>
    </w:p>
    <w:p w14:paraId="1BF322C5" w14:textId="63798FE4" w:rsidR="002A4DC1" w:rsidRPr="00B55C73" w:rsidRDefault="007D3A17" w:rsidP="007D3A17">
      <w:pPr>
        <w:pStyle w:val="Paragrafoelenco"/>
        <w:numPr>
          <w:ilvl w:val="0"/>
          <w:numId w:val="10"/>
        </w:numPr>
        <w:rPr>
          <w:rFonts w:cstheme="minorHAnsi"/>
          <w:b/>
          <w:bCs/>
          <w:sz w:val="24"/>
          <w:szCs w:val="24"/>
          <w:shd w:val="clear" w:color="auto" w:fill="FFFFFF"/>
        </w:rPr>
      </w:pPr>
      <w:r>
        <w:rPr>
          <w:rFonts w:cstheme="minorHAnsi"/>
          <w:b/>
          <w:bCs/>
          <w:sz w:val="24"/>
          <w:szCs w:val="24"/>
          <w:shd w:val="clear" w:color="auto" w:fill="FFFFFF"/>
        </w:rPr>
        <w:lastRenderedPageBreak/>
        <w:t xml:space="preserve">malattia_province_media_superata: </w:t>
      </w:r>
      <w:r>
        <w:rPr>
          <w:rFonts w:cstheme="minorHAnsi"/>
          <w:sz w:val="24"/>
          <w:szCs w:val="24"/>
          <w:shd w:val="clear" w:color="auto" w:fill="FFFFFF"/>
        </w:rPr>
        <w:t>mostrare</w:t>
      </w:r>
      <w:r w:rsidR="00B55C73">
        <w:rPr>
          <w:rFonts w:cstheme="minorHAnsi"/>
          <w:sz w:val="24"/>
          <w:szCs w:val="24"/>
          <w:shd w:val="clear" w:color="auto" w:fill="FFFFFF"/>
        </w:rPr>
        <w:t xml:space="preserve"> le</w:t>
      </w:r>
      <w:r w:rsidR="00263C40">
        <w:rPr>
          <w:rFonts w:cstheme="minorHAnsi"/>
          <w:sz w:val="24"/>
          <w:szCs w:val="24"/>
          <w:shd w:val="clear" w:color="auto" w:fill="FFFFFF"/>
        </w:rPr>
        <w:t xml:space="preserve"> malattie con più morti</w:t>
      </w:r>
      <w:r>
        <w:rPr>
          <w:rFonts w:cstheme="minorHAnsi"/>
          <w:sz w:val="24"/>
          <w:szCs w:val="24"/>
          <w:shd w:val="clear" w:color="auto" w:fill="FFFFFF"/>
        </w:rPr>
        <w:t xml:space="preserve"> delle province in cui c’è stato il superamento della soglia della media annuale di un dato indicatore</w:t>
      </w:r>
      <w:r w:rsidR="00263C40">
        <w:rPr>
          <w:rFonts w:cstheme="minorHAnsi"/>
          <w:sz w:val="24"/>
          <w:szCs w:val="24"/>
          <w:shd w:val="clear" w:color="auto" w:fill="FFFFFF"/>
        </w:rPr>
        <w:t xml:space="preserve"> e</w:t>
      </w:r>
      <w:r w:rsidR="00B55C73">
        <w:rPr>
          <w:rFonts w:cstheme="minorHAnsi"/>
          <w:sz w:val="24"/>
          <w:szCs w:val="24"/>
          <w:shd w:val="clear" w:color="auto" w:fill="FFFFFF"/>
        </w:rPr>
        <w:t xml:space="preserve"> un dato</w:t>
      </w:r>
      <w:r w:rsidR="00263C40">
        <w:rPr>
          <w:rFonts w:cstheme="minorHAnsi"/>
          <w:sz w:val="24"/>
          <w:szCs w:val="24"/>
          <w:shd w:val="clear" w:color="auto" w:fill="FFFFFF"/>
        </w:rPr>
        <w:t xml:space="preserve"> anno</w:t>
      </w:r>
      <w:r w:rsidR="00B55C73">
        <w:rPr>
          <w:rFonts w:cstheme="minorHAnsi"/>
          <w:sz w:val="24"/>
          <w:szCs w:val="24"/>
          <w:shd w:val="clear" w:color="auto" w:fill="FFFFFF"/>
        </w:rPr>
        <w:t>, e le relative stazioni</w:t>
      </w:r>
      <w:r>
        <w:rPr>
          <w:rFonts w:cstheme="minorHAnsi"/>
          <w:sz w:val="24"/>
          <w:szCs w:val="24"/>
          <w:shd w:val="clear" w:color="auto" w:fill="FFFFFF"/>
        </w:rPr>
        <w:t>:</w:t>
      </w:r>
    </w:p>
    <w:p w14:paraId="050FD0A9" w14:textId="3E50F883" w:rsidR="00B55C73" w:rsidRPr="00B55C73" w:rsidRDefault="00B55C73" w:rsidP="00F45A81">
      <w:pPr>
        <w:ind w:left="360"/>
        <w:jc w:val="center"/>
        <w:rPr>
          <w:rFonts w:cstheme="minorHAnsi"/>
          <w:b/>
          <w:bCs/>
          <w:sz w:val="24"/>
          <w:szCs w:val="24"/>
          <w:shd w:val="clear" w:color="auto" w:fill="FFFFFF"/>
        </w:rPr>
      </w:pPr>
      <w:r>
        <w:rPr>
          <w:noProof/>
        </w:rPr>
        <w:drawing>
          <wp:inline distT="0" distB="0" distL="0" distR="0" wp14:anchorId="435AA20A" wp14:editId="6EBA60CF">
            <wp:extent cx="5425205" cy="3495675"/>
            <wp:effectExtent l="0" t="0" r="4445" b="0"/>
            <wp:docPr id="1752103924"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03924" name="Immagine 1" descr="Immagine che contiene testo, schermata, Carattere, documento&#10;&#10;Descrizione generata automaticamente"/>
                    <pic:cNvPicPr/>
                  </pic:nvPicPr>
                  <pic:blipFill>
                    <a:blip r:embed="rId68"/>
                    <a:stretch>
                      <a:fillRect/>
                    </a:stretch>
                  </pic:blipFill>
                  <pic:spPr>
                    <a:xfrm>
                      <a:off x="0" y="0"/>
                      <a:ext cx="5436540" cy="3502978"/>
                    </a:xfrm>
                    <a:prstGeom prst="rect">
                      <a:avLst/>
                    </a:prstGeom>
                  </pic:spPr>
                </pic:pic>
              </a:graphicData>
            </a:graphic>
          </wp:inline>
        </w:drawing>
      </w:r>
    </w:p>
    <w:p w14:paraId="1A365A57" w14:textId="6DEC63C1" w:rsidR="000760CA" w:rsidRPr="00740BD2" w:rsidRDefault="00740BD2" w:rsidP="00740BD2">
      <w:pPr>
        <w:ind w:left="708"/>
        <w:rPr>
          <w:sz w:val="24"/>
          <w:szCs w:val="24"/>
        </w:rPr>
      </w:pPr>
      <w:r w:rsidRPr="00740BD2">
        <w:rPr>
          <w:sz w:val="24"/>
          <w:szCs w:val="24"/>
        </w:rPr>
        <w:t>Da questa query risulta che</w:t>
      </w:r>
      <w:r>
        <w:rPr>
          <w:sz w:val="24"/>
          <w:szCs w:val="24"/>
        </w:rPr>
        <w:t>,</w:t>
      </w:r>
      <w:r w:rsidRPr="00740BD2">
        <w:rPr>
          <w:sz w:val="24"/>
          <w:szCs w:val="24"/>
        </w:rPr>
        <w:t xml:space="preserve"> </w:t>
      </w:r>
      <w:r>
        <w:rPr>
          <w:sz w:val="24"/>
          <w:szCs w:val="24"/>
        </w:rPr>
        <w:t xml:space="preserve">nel 2020, </w:t>
      </w:r>
      <w:r w:rsidRPr="00740BD2">
        <w:rPr>
          <w:sz w:val="24"/>
          <w:szCs w:val="24"/>
        </w:rPr>
        <w:t xml:space="preserve">ci sono 48 stazioni in cui </w:t>
      </w:r>
      <w:r>
        <w:rPr>
          <w:sz w:val="24"/>
          <w:szCs w:val="24"/>
        </w:rPr>
        <w:t>si supera la soglia media annuale consigliata dall’OMS e che nelle province in cui operano, la malattia con più morti è sono quelle relative al sistema circolatorio.</w:t>
      </w:r>
    </w:p>
    <w:p w14:paraId="249DE960" w14:textId="77777777" w:rsidR="00B55C73" w:rsidRDefault="00B55C73" w:rsidP="000760CA"/>
    <w:p w14:paraId="2918D09F" w14:textId="7C63772D" w:rsidR="00B55C73" w:rsidRPr="00C13825" w:rsidRDefault="00C13825" w:rsidP="000760CA">
      <w:pPr>
        <w:rPr>
          <w:sz w:val="24"/>
          <w:szCs w:val="24"/>
        </w:rPr>
      </w:pPr>
      <w:r w:rsidRPr="00C13825">
        <w:rPr>
          <w:sz w:val="24"/>
          <w:szCs w:val="24"/>
        </w:rPr>
        <w:t>Per ogni query è stato creato un file .sql.</w:t>
      </w:r>
    </w:p>
    <w:p w14:paraId="09F61CEC" w14:textId="77777777" w:rsidR="00B55C73" w:rsidRDefault="00B55C73" w:rsidP="000760CA"/>
    <w:p w14:paraId="295FF1C4" w14:textId="77777777" w:rsidR="00B55C73" w:rsidRDefault="00B55C73" w:rsidP="000760CA"/>
    <w:p w14:paraId="45C7614F" w14:textId="77777777" w:rsidR="00B55C73" w:rsidRDefault="00B55C73" w:rsidP="000760CA"/>
    <w:p w14:paraId="67AF5EAE" w14:textId="77777777" w:rsidR="00B55C73" w:rsidRDefault="00B55C73" w:rsidP="000760CA"/>
    <w:p w14:paraId="26B6DB3F" w14:textId="77777777" w:rsidR="00B55C73" w:rsidRDefault="00B55C73" w:rsidP="000760CA"/>
    <w:p w14:paraId="7141BB6F" w14:textId="77777777" w:rsidR="00B55C73" w:rsidRDefault="00B55C73" w:rsidP="000760CA"/>
    <w:p w14:paraId="2706C111" w14:textId="77777777" w:rsidR="00B55C73" w:rsidRDefault="00B55C73" w:rsidP="000760CA"/>
    <w:p w14:paraId="4CABCDA7" w14:textId="77777777" w:rsidR="00B55C73" w:rsidRDefault="00B55C73" w:rsidP="000760CA"/>
    <w:p w14:paraId="2A90854F" w14:textId="77777777" w:rsidR="00B55C73" w:rsidRDefault="00B55C73" w:rsidP="000760CA"/>
    <w:p w14:paraId="1C25C9F9" w14:textId="77777777" w:rsidR="00B55C73" w:rsidRDefault="00B55C73" w:rsidP="000760CA"/>
    <w:p w14:paraId="7868069E" w14:textId="77777777" w:rsidR="000E7165" w:rsidRDefault="000E7165" w:rsidP="000760CA"/>
    <w:p w14:paraId="618A63D4" w14:textId="77777777" w:rsidR="00A014AA" w:rsidRDefault="00A014AA" w:rsidP="000760CA"/>
    <w:p w14:paraId="377BE565" w14:textId="41655F9C" w:rsidR="00A014AA" w:rsidRDefault="00A014AA" w:rsidP="00A014AA">
      <w:pPr>
        <w:pStyle w:val="Titolo1"/>
      </w:pPr>
      <w:bookmarkStart w:id="15" w:name="_Toc135996200"/>
      <w:r>
        <w:lastRenderedPageBreak/>
        <w:t>Figure</w:t>
      </w:r>
      <w:bookmarkEnd w:id="15"/>
    </w:p>
    <w:p w14:paraId="6791E86B" w14:textId="03CD1F1A" w:rsidR="00A014AA" w:rsidRPr="00A014AA" w:rsidRDefault="00E4456E" w:rsidP="00A014AA">
      <w:pPr>
        <w:jc w:val="center"/>
      </w:pPr>
      <w:r>
        <w:rPr>
          <w:noProof/>
        </w:rPr>
        <w:drawing>
          <wp:inline distT="0" distB="0" distL="0" distR="0" wp14:anchorId="6F2ED33A" wp14:editId="1711F5C3">
            <wp:extent cx="6627235" cy="4686300"/>
            <wp:effectExtent l="0" t="0" r="2540" b="0"/>
            <wp:docPr id="869654608" name="Immagine 6" descr="Immagine che contiene testo, mappa, atlant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54608" name="Immagine 6" descr="Immagine che contiene testo, mappa, atlante, diagramma&#10;&#10;Descrizione generata automaticament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630085" cy="4688315"/>
                    </a:xfrm>
                    <a:prstGeom prst="rect">
                      <a:avLst/>
                    </a:prstGeom>
                  </pic:spPr>
                </pic:pic>
              </a:graphicData>
            </a:graphic>
          </wp:inline>
        </w:drawing>
      </w:r>
    </w:p>
    <w:p w14:paraId="2C6A15A9" w14:textId="77777777" w:rsidR="00E4456E" w:rsidRDefault="00A014AA" w:rsidP="00E4456E">
      <w:pPr>
        <w:keepNext/>
        <w:jc w:val="center"/>
      </w:pPr>
      <w:r>
        <w:rPr>
          <w:noProof/>
        </w:rPr>
        <w:drawing>
          <wp:inline distT="0" distB="0" distL="0" distR="0" wp14:anchorId="4B357E41" wp14:editId="17B28591">
            <wp:extent cx="5226248" cy="3381375"/>
            <wp:effectExtent l="0" t="0" r="0" b="0"/>
            <wp:docPr id="156731871" name="Immagine 1" descr="Immagine che contiene mappa, atlant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871" name="Immagine 1" descr="Immagine che contiene mappa, atlante, testo&#10;&#10;Descrizione generata automaticamente"/>
                    <pic:cNvPicPr/>
                  </pic:nvPicPr>
                  <pic:blipFill>
                    <a:blip r:embed="rId70"/>
                    <a:stretch>
                      <a:fillRect/>
                    </a:stretch>
                  </pic:blipFill>
                  <pic:spPr>
                    <a:xfrm>
                      <a:off x="0" y="0"/>
                      <a:ext cx="5235189" cy="3387160"/>
                    </a:xfrm>
                    <a:prstGeom prst="rect">
                      <a:avLst/>
                    </a:prstGeom>
                  </pic:spPr>
                </pic:pic>
              </a:graphicData>
            </a:graphic>
          </wp:inline>
        </w:drawing>
      </w:r>
    </w:p>
    <w:p w14:paraId="7EC96F0D" w14:textId="6EC76318" w:rsidR="00A014AA" w:rsidRDefault="00E4456E" w:rsidP="00E4456E">
      <w:pPr>
        <w:pStyle w:val="Didascalia"/>
      </w:pPr>
      <w:r>
        <w:t>Figura</w:t>
      </w:r>
      <w:r w:rsidR="00076A26">
        <w:t xml:space="preserve"> 1</w:t>
      </w:r>
      <w:r>
        <w:t xml:space="preserve"> </w:t>
      </w:r>
      <w:r w:rsidRPr="00E750D8">
        <w:t>Raffigurazione delle stazioni e dei comuni, e delle stazioni e delle province, rispettivamente nella figura superiore e inferiore.</w:t>
      </w:r>
    </w:p>
    <w:p w14:paraId="38892ABE" w14:textId="0C776675" w:rsidR="00A014AA" w:rsidRDefault="00A014AA" w:rsidP="00E4456E">
      <w:pPr>
        <w:jc w:val="center"/>
      </w:pPr>
      <w:r>
        <w:rPr>
          <w:noProof/>
        </w:rPr>
        <w:lastRenderedPageBreak/>
        <w:drawing>
          <wp:inline distT="0" distB="0" distL="0" distR="0" wp14:anchorId="5BA24B1A" wp14:editId="7C2811EA">
            <wp:extent cx="5619750" cy="3973880"/>
            <wp:effectExtent l="0" t="0" r="0" b="7620"/>
            <wp:docPr id="1188124340" name="Immagine 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24340" name="Immagine 2" descr="Immagine che contiene testo, mappa&#10;&#10;Descrizione generata automaticament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624005" cy="3976889"/>
                    </a:xfrm>
                    <a:prstGeom prst="rect">
                      <a:avLst/>
                    </a:prstGeom>
                  </pic:spPr>
                </pic:pic>
              </a:graphicData>
            </a:graphic>
          </wp:inline>
        </w:drawing>
      </w:r>
    </w:p>
    <w:p w14:paraId="42878A7B" w14:textId="77777777" w:rsidR="00E4456E" w:rsidRDefault="00A014AA" w:rsidP="00E4456E">
      <w:pPr>
        <w:keepNext/>
        <w:jc w:val="center"/>
      </w:pPr>
      <w:r>
        <w:rPr>
          <w:noProof/>
        </w:rPr>
        <w:drawing>
          <wp:inline distT="0" distB="0" distL="0" distR="0" wp14:anchorId="2B865EF3" wp14:editId="5CF551EA">
            <wp:extent cx="5791200" cy="4095117"/>
            <wp:effectExtent l="0" t="0" r="0" b="635"/>
            <wp:docPr id="1851155922" name="Immagine 1" descr="Immagine che contiene mappa, testo, atlan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55922" name="Immagine 1" descr="Immagine che contiene mappa, testo, atlante&#10;&#10;Descrizione generata automaticament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93361" cy="4096645"/>
                    </a:xfrm>
                    <a:prstGeom prst="rect">
                      <a:avLst/>
                    </a:prstGeom>
                  </pic:spPr>
                </pic:pic>
              </a:graphicData>
            </a:graphic>
          </wp:inline>
        </w:drawing>
      </w:r>
    </w:p>
    <w:p w14:paraId="6F33775D" w14:textId="4A022058" w:rsidR="00A014AA" w:rsidRDefault="00E4456E" w:rsidP="00E4456E">
      <w:pPr>
        <w:pStyle w:val="Didascalia"/>
        <w:jc w:val="center"/>
      </w:pPr>
      <w:r>
        <w:t xml:space="preserve">Figura </w:t>
      </w:r>
      <w:fldSimple w:instr=" SEQ Figura \* ARABIC ">
        <w:r>
          <w:rPr>
            <w:noProof/>
          </w:rPr>
          <w:t>2</w:t>
        </w:r>
      </w:fldSimple>
      <w:r>
        <w:t xml:space="preserve"> </w:t>
      </w:r>
      <w:r w:rsidRPr="00E4456E">
        <w:t>Raffigurazione delle stazioni e dei comuni, e delle stazioni e delle province, rispettivamente nella figura superiore e inferiore.</w:t>
      </w:r>
      <w:r>
        <w:t xml:space="preserve"> I colori delle </w:t>
      </w:r>
      <w:r w:rsidR="00F37CD4">
        <w:t>stazioni</w:t>
      </w:r>
      <w:r>
        <w:t xml:space="preserve"> dipendono dal valore massimo </w:t>
      </w:r>
      <w:r w:rsidR="00D85383">
        <w:t>di PM10</w:t>
      </w:r>
      <w:r w:rsidR="00113E11">
        <w:t xml:space="preserve"> rilevato nel 2020</w:t>
      </w:r>
    </w:p>
    <w:p w14:paraId="2195E167" w14:textId="77777777" w:rsidR="00901D75" w:rsidRDefault="00901D75" w:rsidP="00901D75"/>
    <w:p w14:paraId="6CACF418" w14:textId="19020378" w:rsidR="00F45A81" w:rsidRDefault="00F45A81" w:rsidP="00901D75">
      <w:r>
        <w:lastRenderedPageBreak/>
        <w:t>Dalle figure risultano che le stazioni sono situate soprattutto intorno a città come Bari, Taranto e Lecce. Inoltre, a Bari le stazioni hanno registrato un valore massimo di PM10, durante il 2020, molto maggiore rispetto alle stazioni situate in altri punti.</w:t>
      </w:r>
    </w:p>
    <w:p w14:paraId="0BF41DF4" w14:textId="07BD6142" w:rsidR="000E7165" w:rsidRDefault="00CE7A8B" w:rsidP="000E7165">
      <w:pPr>
        <w:pStyle w:val="Titolo1"/>
      </w:pPr>
      <w:bookmarkStart w:id="16" w:name="_Toc135996201"/>
      <w:r>
        <w:t>Strumenti utilizzati</w:t>
      </w:r>
      <w:bookmarkEnd w:id="16"/>
    </w:p>
    <w:p w14:paraId="71BA6B75" w14:textId="4B341629" w:rsidR="00CE7A8B" w:rsidRPr="002F7341" w:rsidRDefault="00CE7A8B" w:rsidP="00CE7A8B">
      <w:pPr>
        <w:rPr>
          <w:sz w:val="24"/>
          <w:szCs w:val="24"/>
        </w:rPr>
      </w:pPr>
      <w:r w:rsidRPr="002F7341">
        <w:rPr>
          <w:sz w:val="24"/>
          <w:szCs w:val="24"/>
        </w:rPr>
        <w:t>Gli strumenti utilizzati per la realizzazione del progetto sono:</w:t>
      </w:r>
    </w:p>
    <w:p w14:paraId="45FC5E7C" w14:textId="75E3A1A5" w:rsidR="00112FE3" w:rsidRPr="002F7341" w:rsidRDefault="00CE7A8B" w:rsidP="00112FE3">
      <w:pPr>
        <w:pStyle w:val="Paragrafoelenco"/>
        <w:numPr>
          <w:ilvl w:val="0"/>
          <w:numId w:val="10"/>
        </w:numPr>
        <w:rPr>
          <w:sz w:val="24"/>
          <w:szCs w:val="24"/>
        </w:rPr>
      </w:pPr>
      <w:r w:rsidRPr="002F7341">
        <w:rPr>
          <w:sz w:val="24"/>
          <w:szCs w:val="24"/>
        </w:rPr>
        <w:t>Python 3.9.13: per la fase di pre-processing;</w:t>
      </w:r>
    </w:p>
    <w:p w14:paraId="76309B72" w14:textId="6604CA2A" w:rsidR="00CE7A8B" w:rsidRPr="002F7341" w:rsidRDefault="00CE7A8B" w:rsidP="00CE7A8B">
      <w:pPr>
        <w:pStyle w:val="Paragrafoelenco"/>
        <w:numPr>
          <w:ilvl w:val="0"/>
          <w:numId w:val="10"/>
        </w:numPr>
        <w:rPr>
          <w:sz w:val="24"/>
          <w:szCs w:val="24"/>
        </w:rPr>
      </w:pPr>
      <w:r w:rsidRPr="002F7341">
        <w:rPr>
          <w:sz w:val="24"/>
          <w:szCs w:val="24"/>
        </w:rPr>
        <w:t xml:space="preserve">PGAdmin4, </w:t>
      </w:r>
      <w:r w:rsidR="00112FE3" w:rsidRPr="00A61040">
        <w:rPr>
          <w:sz w:val="24"/>
          <w:szCs w:val="24"/>
        </w:rPr>
        <w:t>PostGIS 2.0 Shapefile and DBF Loader Exporter</w:t>
      </w:r>
      <w:r w:rsidR="00112FE3" w:rsidRPr="002F7341">
        <w:rPr>
          <w:sz w:val="24"/>
          <w:szCs w:val="24"/>
        </w:rPr>
        <w:t xml:space="preserve">, </w:t>
      </w:r>
      <w:r w:rsidRPr="002F7341">
        <w:rPr>
          <w:sz w:val="24"/>
          <w:szCs w:val="24"/>
        </w:rPr>
        <w:t xml:space="preserve">PostgreSQL 9.6 </w:t>
      </w:r>
      <w:r w:rsidR="009D7DBD">
        <w:rPr>
          <w:sz w:val="24"/>
          <w:szCs w:val="24"/>
        </w:rPr>
        <w:t>e 11,</w:t>
      </w:r>
      <w:r w:rsidR="009D7DBD" w:rsidRPr="002F7341">
        <w:rPr>
          <w:sz w:val="24"/>
          <w:szCs w:val="24"/>
        </w:rPr>
        <w:t xml:space="preserve"> </w:t>
      </w:r>
      <w:r w:rsidRPr="002F7341">
        <w:rPr>
          <w:sz w:val="24"/>
          <w:szCs w:val="24"/>
        </w:rPr>
        <w:t>e postgis 2.5.3</w:t>
      </w:r>
      <w:r w:rsidR="009D7DBD">
        <w:rPr>
          <w:sz w:val="24"/>
          <w:szCs w:val="24"/>
        </w:rPr>
        <w:t xml:space="preserve"> e 3.3.2</w:t>
      </w:r>
      <w:r w:rsidRPr="002F7341">
        <w:rPr>
          <w:sz w:val="24"/>
          <w:szCs w:val="24"/>
        </w:rPr>
        <w:t>: per le fasi di DDL, DML e QL</w:t>
      </w:r>
      <w:r w:rsidR="00F31ED8" w:rsidRPr="002F7341">
        <w:rPr>
          <w:sz w:val="24"/>
          <w:szCs w:val="24"/>
        </w:rPr>
        <w:t>;</w:t>
      </w:r>
    </w:p>
    <w:p w14:paraId="1F0806A2" w14:textId="5A41A698" w:rsidR="006F4F00" w:rsidRPr="002F7341" w:rsidRDefault="006F4F00" w:rsidP="00CE7A8B">
      <w:pPr>
        <w:pStyle w:val="Paragrafoelenco"/>
        <w:numPr>
          <w:ilvl w:val="0"/>
          <w:numId w:val="10"/>
        </w:numPr>
        <w:rPr>
          <w:sz w:val="24"/>
          <w:szCs w:val="24"/>
        </w:rPr>
      </w:pPr>
      <w:r w:rsidRPr="002F7341">
        <w:rPr>
          <w:sz w:val="24"/>
          <w:szCs w:val="24"/>
        </w:rPr>
        <w:t>QGIS</w:t>
      </w:r>
      <w:r w:rsidR="009E1403" w:rsidRPr="002F7341">
        <w:rPr>
          <w:sz w:val="24"/>
          <w:szCs w:val="24"/>
        </w:rPr>
        <w:t xml:space="preserve"> Desktop 3.28.3</w:t>
      </w:r>
      <w:r w:rsidRPr="002F7341">
        <w:rPr>
          <w:sz w:val="24"/>
          <w:szCs w:val="24"/>
        </w:rPr>
        <w:t>: per la visualizzazione grafica delle stazioni, province e comuni.</w:t>
      </w:r>
    </w:p>
    <w:p w14:paraId="39AF78CE" w14:textId="77777777" w:rsidR="00764CB2" w:rsidRDefault="00764CB2" w:rsidP="00764CB2"/>
    <w:p w14:paraId="4D6B7AFE" w14:textId="77777777" w:rsidR="00764CB2" w:rsidRDefault="00764CB2" w:rsidP="00764CB2"/>
    <w:p w14:paraId="35C93ECD" w14:textId="77777777" w:rsidR="00764CB2" w:rsidRDefault="00764CB2" w:rsidP="00764CB2"/>
    <w:p w14:paraId="7EC2C4DD" w14:textId="77777777" w:rsidR="00764CB2" w:rsidRDefault="00764CB2" w:rsidP="00764CB2"/>
    <w:p w14:paraId="610E35EB" w14:textId="77777777" w:rsidR="00764CB2" w:rsidRDefault="00764CB2" w:rsidP="00764CB2"/>
    <w:p w14:paraId="5A7951DD" w14:textId="77777777" w:rsidR="00764CB2" w:rsidRDefault="00764CB2" w:rsidP="00764CB2"/>
    <w:p w14:paraId="5B4858C1" w14:textId="77777777" w:rsidR="00764CB2" w:rsidRDefault="00764CB2" w:rsidP="00764CB2"/>
    <w:p w14:paraId="6C57E92B" w14:textId="77777777" w:rsidR="00764CB2" w:rsidRDefault="00764CB2" w:rsidP="00764CB2"/>
    <w:p w14:paraId="20EB5283" w14:textId="77777777" w:rsidR="00764CB2" w:rsidRDefault="00764CB2" w:rsidP="00764CB2"/>
    <w:p w14:paraId="07E71C41" w14:textId="77777777" w:rsidR="00764CB2" w:rsidRDefault="00764CB2" w:rsidP="00764CB2"/>
    <w:p w14:paraId="7CC2A82F" w14:textId="77777777" w:rsidR="00764CB2" w:rsidRDefault="00764CB2" w:rsidP="00764CB2"/>
    <w:p w14:paraId="6B447A8B" w14:textId="77777777" w:rsidR="00764CB2" w:rsidRDefault="00764CB2" w:rsidP="00764CB2"/>
    <w:p w14:paraId="4386CEFC" w14:textId="77777777" w:rsidR="00764CB2" w:rsidRDefault="00764CB2" w:rsidP="00764CB2"/>
    <w:p w14:paraId="3E77FA97" w14:textId="77777777" w:rsidR="00764CB2" w:rsidRDefault="00764CB2" w:rsidP="00764CB2"/>
    <w:p w14:paraId="62DD63F6" w14:textId="77777777" w:rsidR="00764CB2" w:rsidRDefault="00764CB2" w:rsidP="00764CB2"/>
    <w:p w14:paraId="4E8AFE28" w14:textId="77777777" w:rsidR="00764CB2" w:rsidRDefault="00764CB2" w:rsidP="00764CB2"/>
    <w:p w14:paraId="063DE49D" w14:textId="77777777" w:rsidR="00764CB2" w:rsidRDefault="00764CB2" w:rsidP="00764CB2"/>
    <w:p w14:paraId="09B241B5" w14:textId="77777777" w:rsidR="00764CB2" w:rsidRDefault="00764CB2" w:rsidP="00764CB2"/>
    <w:p w14:paraId="197DA5D7" w14:textId="77777777" w:rsidR="00764CB2" w:rsidRDefault="00764CB2" w:rsidP="00764CB2"/>
    <w:p w14:paraId="06B432F8" w14:textId="77777777" w:rsidR="00764CB2" w:rsidRDefault="00764CB2" w:rsidP="00764CB2"/>
    <w:p w14:paraId="7D3120AF" w14:textId="77777777" w:rsidR="00764CB2" w:rsidRDefault="00764CB2" w:rsidP="00764CB2"/>
    <w:p w14:paraId="37F63CF0" w14:textId="77777777" w:rsidR="00764CB2" w:rsidRDefault="00764CB2" w:rsidP="00764CB2"/>
    <w:p w14:paraId="1874B0D2" w14:textId="77777777" w:rsidR="000E7165" w:rsidRPr="000E7165" w:rsidRDefault="000E7165" w:rsidP="000E7165"/>
    <w:bookmarkStart w:id="17" w:name="_Toc135996202" w:displacedByCustomXml="next"/>
    <w:sdt>
      <w:sdtPr>
        <w:rPr>
          <w:rFonts w:asciiTheme="minorHAnsi" w:eastAsiaTheme="minorHAnsi" w:hAnsiTheme="minorHAnsi" w:cstheme="minorBidi"/>
          <w:b w:val="0"/>
          <w:sz w:val="22"/>
          <w:szCs w:val="22"/>
        </w:rPr>
        <w:id w:val="529539745"/>
        <w:docPartObj>
          <w:docPartGallery w:val="Bibliographies"/>
          <w:docPartUnique/>
        </w:docPartObj>
      </w:sdtPr>
      <w:sdtEndPr>
        <w:rPr>
          <w:sz w:val="24"/>
          <w:szCs w:val="24"/>
        </w:rPr>
      </w:sdtEndPr>
      <w:sdtContent>
        <w:p w14:paraId="747BB4D2" w14:textId="77777777" w:rsidR="00C90A90" w:rsidRPr="00B519CC" w:rsidRDefault="00C90A90" w:rsidP="00C90A90">
          <w:pPr>
            <w:pStyle w:val="Titolo1"/>
          </w:pPr>
          <w:r w:rsidRPr="00B519CC">
            <w:t>Bibliografia</w:t>
          </w:r>
          <w:bookmarkEnd w:id="17"/>
        </w:p>
        <w:sdt>
          <w:sdtPr>
            <w:id w:val="111145805"/>
            <w:bibliography/>
          </w:sdtPr>
          <w:sdtEndPr>
            <w:rPr>
              <w:sz w:val="24"/>
              <w:szCs w:val="24"/>
            </w:rPr>
          </w:sdtEndPr>
          <w:sdtContent>
            <w:p w14:paraId="48D4CEC7" w14:textId="77777777" w:rsidR="00C90A90" w:rsidRPr="002F7341" w:rsidRDefault="00C90A90" w:rsidP="00C90A90">
              <w:pPr>
                <w:rPr>
                  <w:noProof/>
                  <w:sz w:val="24"/>
                  <w:szCs w:val="24"/>
                </w:rPr>
              </w:pPr>
              <w:r w:rsidRPr="002F7341">
                <w:rPr>
                  <w:sz w:val="24"/>
                  <w:szCs w:val="24"/>
                </w:rPr>
                <w:fldChar w:fldCharType="begin"/>
              </w:r>
              <w:r w:rsidRPr="002F7341">
                <w:rPr>
                  <w:sz w:val="24"/>
                  <w:szCs w:val="24"/>
                </w:rPr>
                <w:instrText>BIBLIOGRAPHY</w:instrText>
              </w:r>
              <w:r w:rsidRPr="002F7341">
                <w:rPr>
                  <w:sz w:val="24"/>
                  <w:szCs w:val="24"/>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33"/>
                <w:gridCol w:w="9346"/>
              </w:tblGrid>
              <w:tr w:rsidR="00C90A90" w:rsidRPr="00901D75" w14:paraId="56E4A4F4" w14:textId="77777777" w:rsidTr="008E21A2">
                <w:trPr>
                  <w:tblCellSpacing w:w="15" w:type="dxa"/>
                </w:trPr>
                <w:tc>
                  <w:tcPr>
                    <w:tcW w:w="198" w:type="pct"/>
                    <w:hideMark/>
                  </w:tcPr>
                  <w:p w14:paraId="270D971D" w14:textId="77777777" w:rsidR="00C90A90" w:rsidRPr="002F7341" w:rsidRDefault="00C90A90" w:rsidP="008E21A2">
                    <w:pPr>
                      <w:pStyle w:val="Bibliografia"/>
                      <w:rPr>
                        <w:noProof/>
                        <w:kern w:val="0"/>
                        <w:sz w:val="28"/>
                        <w:szCs w:val="28"/>
                        <w14:ligatures w14:val="none"/>
                      </w:rPr>
                    </w:pPr>
                    <w:r w:rsidRPr="002F7341">
                      <w:rPr>
                        <w:noProof/>
                        <w:sz w:val="24"/>
                        <w:szCs w:val="24"/>
                      </w:rPr>
                      <w:t xml:space="preserve">[1] </w:t>
                    </w:r>
                  </w:p>
                </w:tc>
                <w:tc>
                  <w:tcPr>
                    <w:tcW w:w="4756" w:type="pct"/>
                    <w:hideMark/>
                  </w:tcPr>
                  <w:p w14:paraId="4F6AFFD0" w14:textId="77777777" w:rsidR="00C90A90" w:rsidRPr="002F7341" w:rsidRDefault="00C90A90" w:rsidP="008E21A2">
                    <w:pPr>
                      <w:pStyle w:val="Bibliografia"/>
                      <w:rPr>
                        <w:noProof/>
                        <w:sz w:val="24"/>
                        <w:szCs w:val="24"/>
                        <w:lang w:val="en-US"/>
                      </w:rPr>
                    </w:pPr>
                    <w:r w:rsidRPr="002F7341">
                      <w:rPr>
                        <w:noProof/>
                        <w:sz w:val="24"/>
                        <w:szCs w:val="24"/>
                      </w:rPr>
                      <w:t xml:space="preserve">S. n. p. l. p. dell'ambiente, «PARTE-INIZIALE-STATO-E-TREND.pdf,» 02 12 2020. </w:t>
                    </w:r>
                    <w:r w:rsidRPr="002F7341">
                      <w:rPr>
                        <w:noProof/>
                        <w:sz w:val="24"/>
                        <w:szCs w:val="24"/>
                        <w:lang w:val="en-US"/>
                      </w:rPr>
                      <w:t>[Online]. Available: https://www.snpambiente.it/wp-content/uploads/2020/12/PARTE-INIZIALE-STATO-E-TREND.pdf.</w:t>
                    </w:r>
                  </w:p>
                </w:tc>
              </w:tr>
              <w:tr w:rsidR="00C90A90" w:rsidRPr="00901D75" w14:paraId="35639449" w14:textId="77777777" w:rsidTr="008E21A2">
                <w:trPr>
                  <w:tblCellSpacing w:w="15" w:type="dxa"/>
                </w:trPr>
                <w:tc>
                  <w:tcPr>
                    <w:tcW w:w="198" w:type="pct"/>
                    <w:hideMark/>
                  </w:tcPr>
                  <w:p w14:paraId="1C990F0B" w14:textId="77777777" w:rsidR="00C90A90" w:rsidRPr="002F7341" w:rsidRDefault="00C90A90" w:rsidP="008E21A2">
                    <w:pPr>
                      <w:pStyle w:val="Bibliografia"/>
                      <w:rPr>
                        <w:noProof/>
                        <w:sz w:val="24"/>
                        <w:szCs w:val="24"/>
                      </w:rPr>
                    </w:pPr>
                    <w:r w:rsidRPr="002F7341">
                      <w:rPr>
                        <w:noProof/>
                        <w:sz w:val="24"/>
                        <w:szCs w:val="24"/>
                      </w:rPr>
                      <w:t xml:space="preserve">[2] </w:t>
                    </w:r>
                  </w:p>
                </w:tc>
                <w:tc>
                  <w:tcPr>
                    <w:tcW w:w="4756" w:type="pct"/>
                    <w:hideMark/>
                  </w:tcPr>
                  <w:p w14:paraId="36E2C9C6" w14:textId="77777777" w:rsidR="00C90A90" w:rsidRPr="002F7341" w:rsidRDefault="00C90A90" w:rsidP="008E21A2">
                    <w:pPr>
                      <w:pStyle w:val="Bibliografia"/>
                      <w:rPr>
                        <w:noProof/>
                        <w:sz w:val="24"/>
                        <w:szCs w:val="24"/>
                        <w:lang w:val="en-US"/>
                      </w:rPr>
                    </w:pPr>
                    <w:r w:rsidRPr="002F7341">
                      <w:rPr>
                        <w:noProof/>
                        <w:sz w:val="24"/>
                        <w:szCs w:val="24"/>
                        <w:lang w:val="en-US"/>
                      </w:rPr>
                      <w:t>«500 actions to take, including 82 measures to reduce both outdoor and indoor air pollution that can help prevent 7 million premature deaths worldwide,» 2 09 2021. [Online]. Available: https://www.who.int/multi-media/details/500-actions-to-take-including-82-measures-to-reduce-both-outdoor-and-indoor-air-pollution-that-can-help-prevent-7-million-prematuer-deaths-worldwide.</w:t>
                    </w:r>
                  </w:p>
                </w:tc>
              </w:tr>
              <w:tr w:rsidR="00C90A90" w:rsidRPr="00901D75" w14:paraId="64C3A332" w14:textId="77777777" w:rsidTr="008E21A2">
                <w:trPr>
                  <w:tblCellSpacing w:w="15" w:type="dxa"/>
                </w:trPr>
                <w:tc>
                  <w:tcPr>
                    <w:tcW w:w="198" w:type="pct"/>
                    <w:hideMark/>
                  </w:tcPr>
                  <w:p w14:paraId="483C88D0" w14:textId="77777777" w:rsidR="00C90A90" w:rsidRPr="002F7341" w:rsidRDefault="00C90A90" w:rsidP="008E21A2">
                    <w:pPr>
                      <w:pStyle w:val="Bibliografia"/>
                      <w:rPr>
                        <w:noProof/>
                        <w:sz w:val="24"/>
                        <w:szCs w:val="24"/>
                      </w:rPr>
                    </w:pPr>
                    <w:r w:rsidRPr="002F7341">
                      <w:rPr>
                        <w:noProof/>
                        <w:sz w:val="24"/>
                        <w:szCs w:val="24"/>
                      </w:rPr>
                      <w:t xml:space="preserve">[3] </w:t>
                    </w:r>
                  </w:p>
                </w:tc>
                <w:tc>
                  <w:tcPr>
                    <w:tcW w:w="4756" w:type="pct"/>
                    <w:hideMark/>
                  </w:tcPr>
                  <w:p w14:paraId="55597AAA" w14:textId="77777777" w:rsidR="00C90A90" w:rsidRPr="002F7341" w:rsidRDefault="00C90A90" w:rsidP="008E21A2">
                    <w:pPr>
                      <w:pStyle w:val="Bibliografia"/>
                      <w:rPr>
                        <w:noProof/>
                        <w:sz w:val="24"/>
                        <w:szCs w:val="24"/>
                        <w:lang w:val="en-US"/>
                      </w:rPr>
                    </w:pPr>
                    <w:r w:rsidRPr="002F7341">
                      <w:rPr>
                        <w:noProof/>
                        <w:sz w:val="24"/>
                        <w:szCs w:val="24"/>
                        <w:lang w:val="en-US"/>
                      </w:rPr>
                      <w:t>«9 out of 10 people worldwide breathe polluted air, but more countries are taking action,» 2 05 2018. [Online]. Available: https://www.who.int/news/item/02-05-2018-9-out-of-10-people-worldwide-breathe-polluted-air-but-more-countries-are-taking-action#:~:text=Air%20pollution%20levels%20remain%20dangerously,outdoor)%20and%20household%20air%20pollution..</w:t>
                    </w:r>
                  </w:p>
                </w:tc>
              </w:tr>
              <w:tr w:rsidR="00C90A90" w:rsidRPr="00901D75" w14:paraId="66EFF919" w14:textId="77777777" w:rsidTr="008E21A2">
                <w:trPr>
                  <w:tblCellSpacing w:w="15" w:type="dxa"/>
                </w:trPr>
                <w:tc>
                  <w:tcPr>
                    <w:tcW w:w="198" w:type="pct"/>
                    <w:hideMark/>
                  </w:tcPr>
                  <w:p w14:paraId="4058B465" w14:textId="77777777" w:rsidR="00C90A90" w:rsidRPr="002F7341" w:rsidRDefault="00C90A90" w:rsidP="008E21A2">
                    <w:pPr>
                      <w:pStyle w:val="Bibliografia"/>
                      <w:rPr>
                        <w:noProof/>
                        <w:sz w:val="24"/>
                        <w:szCs w:val="24"/>
                      </w:rPr>
                    </w:pPr>
                    <w:r w:rsidRPr="002F7341">
                      <w:rPr>
                        <w:noProof/>
                        <w:sz w:val="24"/>
                        <w:szCs w:val="24"/>
                      </w:rPr>
                      <w:t xml:space="preserve">[4] </w:t>
                    </w:r>
                  </w:p>
                </w:tc>
                <w:tc>
                  <w:tcPr>
                    <w:tcW w:w="4756" w:type="pct"/>
                    <w:hideMark/>
                  </w:tcPr>
                  <w:p w14:paraId="260D4A81" w14:textId="77777777" w:rsidR="00C90A90" w:rsidRPr="002F7341" w:rsidRDefault="00C90A90" w:rsidP="008E21A2">
                    <w:pPr>
                      <w:pStyle w:val="Bibliografia"/>
                      <w:rPr>
                        <w:noProof/>
                        <w:sz w:val="24"/>
                        <w:szCs w:val="24"/>
                        <w:lang w:val="en-US"/>
                      </w:rPr>
                    </w:pPr>
                    <w:r w:rsidRPr="002F7341">
                      <w:rPr>
                        <w:noProof/>
                        <w:sz w:val="24"/>
                        <w:szCs w:val="24"/>
                      </w:rPr>
                      <w:t xml:space="preserve">A. R. P. A. V. d'Aosta, «ll particolato atmosferico - PM10 e PM2.5,» [Online]. </w:t>
                    </w:r>
                    <w:r w:rsidRPr="002F7341">
                      <w:rPr>
                        <w:noProof/>
                        <w:sz w:val="24"/>
                        <w:szCs w:val="24"/>
                        <w:lang w:val="en-US"/>
                      </w:rPr>
                      <w:t>Available: https://www.arpa.vda.it/it/aria/l-inquinamento-atmosferico/2536-il-particolato-atmosferico.</w:t>
                    </w:r>
                  </w:p>
                </w:tc>
              </w:tr>
              <w:tr w:rsidR="00C90A90" w:rsidRPr="00901D75" w14:paraId="0B5F7F3F" w14:textId="77777777" w:rsidTr="008E21A2">
                <w:trPr>
                  <w:tblCellSpacing w:w="15" w:type="dxa"/>
                </w:trPr>
                <w:tc>
                  <w:tcPr>
                    <w:tcW w:w="198" w:type="pct"/>
                    <w:hideMark/>
                  </w:tcPr>
                  <w:p w14:paraId="1F3423CD" w14:textId="77777777" w:rsidR="00C90A90" w:rsidRPr="002F7341" w:rsidRDefault="00C90A90" w:rsidP="008E21A2">
                    <w:pPr>
                      <w:pStyle w:val="Bibliografia"/>
                      <w:rPr>
                        <w:noProof/>
                        <w:sz w:val="24"/>
                        <w:szCs w:val="24"/>
                      </w:rPr>
                    </w:pPr>
                    <w:r w:rsidRPr="002F7341">
                      <w:rPr>
                        <w:noProof/>
                        <w:sz w:val="24"/>
                        <w:szCs w:val="24"/>
                      </w:rPr>
                      <w:t xml:space="preserve">[5] </w:t>
                    </w:r>
                  </w:p>
                </w:tc>
                <w:tc>
                  <w:tcPr>
                    <w:tcW w:w="4756" w:type="pct"/>
                    <w:hideMark/>
                  </w:tcPr>
                  <w:p w14:paraId="2E4E42A5" w14:textId="77777777" w:rsidR="00C90A90" w:rsidRPr="002F7341" w:rsidRDefault="00C90A90" w:rsidP="008E21A2">
                    <w:pPr>
                      <w:pStyle w:val="Bibliografia"/>
                      <w:rPr>
                        <w:noProof/>
                        <w:sz w:val="24"/>
                        <w:szCs w:val="24"/>
                        <w:lang w:val="en-US"/>
                      </w:rPr>
                    </w:pPr>
                    <w:r w:rsidRPr="002F7341">
                      <w:rPr>
                        <w:noProof/>
                        <w:sz w:val="24"/>
                        <w:szCs w:val="24"/>
                      </w:rPr>
                      <w:t xml:space="preserve">A. Lombardia, «PM10 E PM2,5,» [Online]. </w:t>
                    </w:r>
                    <w:r w:rsidRPr="002F7341">
                      <w:rPr>
                        <w:noProof/>
                        <w:sz w:val="24"/>
                        <w:szCs w:val="24"/>
                        <w:lang w:val="en-US"/>
                      </w:rPr>
                      <w:t>Available: https://www.arpalombardia.it/Pages/Aria/Inquinanti/PM10-PM2,5.aspx.</w:t>
                    </w:r>
                  </w:p>
                </w:tc>
              </w:tr>
              <w:tr w:rsidR="00C90A90" w:rsidRPr="002F7341" w14:paraId="71D2792B" w14:textId="77777777" w:rsidTr="008E21A2">
                <w:trPr>
                  <w:tblCellSpacing w:w="15" w:type="dxa"/>
                </w:trPr>
                <w:tc>
                  <w:tcPr>
                    <w:tcW w:w="198" w:type="pct"/>
                    <w:hideMark/>
                  </w:tcPr>
                  <w:p w14:paraId="69A15C6A" w14:textId="77777777" w:rsidR="00C90A90" w:rsidRPr="002F7341" w:rsidRDefault="00C90A90" w:rsidP="008E21A2">
                    <w:pPr>
                      <w:pStyle w:val="Bibliografia"/>
                      <w:rPr>
                        <w:noProof/>
                        <w:sz w:val="24"/>
                        <w:szCs w:val="24"/>
                      </w:rPr>
                    </w:pPr>
                    <w:r w:rsidRPr="002F7341">
                      <w:rPr>
                        <w:noProof/>
                        <w:sz w:val="24"/>
                        <w:szCs w:val="24"/>
                      </w:rPr>
                      <w:t xml:space="preserve">[6] </w:t>
                    </w:r>
                  </w:p>
                </w:tc>
                <w:tc>
                  <w:tcPr>
                    <w:tcW w:w="4756" w:type="pct"/>
                    <w:hideMark/>
                  </w:tcPr>
                  <w:p w14:paraId="6E63481D" w14:textId="77777777" w:rsidR="00C90A90" w:rsidRPr="002F7341" w:rsidRDefault="00C90A90" w:rsidP="008E21A2">
                    <w:pPr>
                      <w:pStyle w:val="Bibliografia"/>
                      <w:rPr>
                        <w:noProof/>
                        <w:sz w:val="24"/>
                        <w:szCs w:val="24"/>
                      </w:rPr>
                    </w:pPr>
                    <w:r w:rsidRPr="002F7341">
                      <w:rPr>
                        <w:noProof/>
                        <w:sz w:val="24"/>
                        <w:szCs w:val="24"/>
                      </w:rPr>
                      <w:t xml:space="preserve">«PM10 - Particolato atmosferico o polveri sottili,» [Online]. </w:t>
                    </w:r>
                    <w:r w:rsidRPr="002F7341">
                      <w:rPr>
                        <w:noProof/>
                        <w:sz w:val="24"/>
                        <w:szCs w:val="24"/>
                        <w:lang w:val="en-US"/>
                      </w:rPr>
                      <w:t xml:space="preserve">Available: https://www.issalute.it/index.php/la-salute-dalla-a-alla-z-menu/p/pm10-particolato-atmosferico-o-polveri-sottili#effetti-sulla-salute. </w:t>
                    </w:r>
                    <w:r w:rsidRPr="002F7341">
                      <w:rPr>
                        <w:noProof/>
                        <w:sz w:val="24"/>
                        <w:szCs w:val="24"/>
                      </w:rPr>
                      <w:t>[Consultato il giorno 28 02 2018].</w:t>
                    </w:r>
                  </w:p>
                </w:tc>
              </w:tr>
              <w:tr w:rsidR="00C90A90" w:rsidRPr="00901D75" w14:paraId="0B187678" w14:textId="77777777" w:rsidTr="008E21A2">
                <w:trPr>
                  <w:tblCellSpacing w:w="15" w:type="dxa"/>
                </w:trPr>
                <w:tc>
                  <w:tcPr>
                    <w:tcW w:w="198" w:type="pct"/>
                    <w:hideMark/>
                  </w:tcPr>
                  <w:p w14:paraId="327F518C" w14:textId="77777777" w:rsidR="00C90A90" w:rsidRPr="002F7341" w:rsidRDefault="00C90A90" w:rsidP="008E21A2">
                    <w:pPr>
                      <w:pStyle w:val="Bibliografia"/>
                      <w:rPr>
                        <w:noProof/>
                        <w:sz w:val="24"/>
                        <w:szCs w:val="24"/>
                      </w:rPr>
                    </w:pPr>
                    <w:r w:rsidRPr="002F7341">
                      <w:rPr>
                        <w:noProof/>
                        <w:sz w:val="24"/>
                        <w:szCs w:val="24"/>
                      </w:rPr>
                      <w:t xml:space="preserve">[7] </w:t>
                    </w:r>
                  </w:p>
                </w:tc>
                <w:tc>
                  <w:tcPr>
                    <w:tcW w:w="4756" w:type="pct"/>
                    <w:hideMark/>
                  </w:tcPr>
                  <w:p w14:paraId="59682320" w14:textId="77777777" w:rsidR="00C90A90" w:rsidRPr="002F7341" w:rsidRDefault="00C90A90" w:rsidP="008E21A2">
                    <w:pPr>
                      <w:pStyle w:val="Bibliografia"/>
                      <w:rPr>
                        <w:noProof/>
                        <w:sz w:val="24"/>
                        <w:szCs w:val="24"/>
                        <w:lang w:val="en-US"/>
                      </w:rPr>
                    </w:pPr>
                    <w:r w:rsidRPr="002F7341">
                      <w:rPr>
                        <w:noProof/>
                        <w:sz w:val="24"/>
                        <w:szCs w:val="24"/>
                      </w:rPr>
                      <w:t xml:space="preserve">R. News, «A Trento a 30 all'ora, ecco il piano del Comune per la sicurezza,» [Online]. </w:t>
                    </w:r>
                    <w:r w:rsidRPr="002F7341">
                      <w:rPr>
                        <w:noProof/>
                        <w:sz w:val="24"/>
                        <w:szCs w:val="24"/>
                        <w:lang w:val="en-US"/>
                      </w:rPr>
                      <w:t>Available: https://www.rainews.it/tgr/trento/articoli/2023/04/a-trento-a-30-allora-ecco-il-piano-del-comune-per-la-sicurezza-1a2c52be-39f6-4c89-97b7-7d4866fc3b07.html.</w:t>
                    </w:r>
                  </w:p>
                </w:tc>
              </w:tr>
              <w:tr w:rsidR="00C90A90" w:rsidRPr="00901D75" w14:paraId="5869B848" w14:textId="77777777" w:rsidTr="008E21A2">
                <w:trPr>
                  <w:tblCellSpacing w:w="15" w:type="dxa"/>
                </w:trPr>
                <w:tc>
                  <w:tcPr>
                    <w:tcW w:w="198" w:type="pct"/>
                    <w:hideMark/>
                  </w:tcPr>
                  <w:p w14:paraId="44858607" w14:textId="77777777" w:rsidR="00C90A90" w:rsidRPr="002F7341" w:rsidRDefault="00C90A90" w:rsidP="008E21A2">
                    <w:pPr>
                      <w:pStyle w:val="Bibliografia"/>
                      <w:rPr>
                        <w:noProof/>
                        <w:sz w:val="24"/>
                        <w:szCs w:val="24"/>
                      </w:rPr>
                    </w:pPr>
                    <w:r w:rsidRPr="002F7341">
                      <w:rPr>
                        <w:noProof/>
                        <w:sz w:val="24"/>
                        <w:szCs w:val="24"/>
                      </w:rPr>
                      <w:t xml:space="preserve">[8] </w:t>
                    </w:r>
                  </w:p>
                </w:tc>
                <w:tc>
                  <w:tcPr>
                    <w:tcW w:w="4756" w:type="pct"/>
                    <w:hideMark/>
                  </w:tcPr>
                  <w:p w14:paraId="5173895E" w14:textId="77777777" w:rsidR="00C90A90" w:rsidRPr="002F7341" w:rsidRDefault="00C90A90" w:rsidP="008E21A2">
                    <w:pPr>
                      <w:pStyle w:val="Bibliografia"/>
                      <w:rPr>
                        <w:noProof/>
                        <w:sz w:val="24"/>
                        <w:szCs w:val="24"/>
                        <w:lang w:val="en-US"/>
                      </w:rPr>
                    </w:pPr>
                    <w:r w:rsidRPr="002F7341">
                      <w:rPr>
                        <w:noProof/>
                        <w:sz w:val="24"/>
                        <w:szCs w:val="24"/>
                      </w:rPr>
                      <w:t xml:space="preserve">I. Macchi, «In Italia crescono le città con limite a 30 km/h,» [Online]. </w:t>
                    </w:r>
                    <w:r w:rsidRPr="002F7341">
                      <w:rPr>
                        <w:noProof/>
                        <w:sz w:val="24"/>
                        <w:szCs w:val="24"/>
                        <w:lang w:val="en-US"/>
                      </w:rPr>
                      <w:t>Available: https://www.alvolante.it/news/italia-crescono-citta-limite-30-kmh-381060.</w:t>
                    </w:r>
                  </w:p>
                </w:tc>
              </w:tr>
              <w:tr w:rsidR="00C90A90" w:rsidRPr="002F7341" w14:paraId="3F48358A" w14:textId="77777777" w:rsidTr="008E21A2">
                <w:trPr>
                  <w:tblCellSpacing w:w="15" w:type="dxa"/>
                </w:trPr>
                <w:tc>
                  <w:tcPr>
                    <w:tcW w:w="198" w:type="pct"/>
                    <w:hideMark/>
                  </w:tcPr>
                  <w:p w14:paraId="6ACF99E4" w14:textId="77777777" w:rsidR="00C90A90" w:rsidRPr="002F7341" w:rsidRDefault="00C90A90" w:rsidP="008E21A2">
                    <w:pPr>
                      <w:pStyle w:val="Bibliografia"/>
                      <w:rPr>
                        <w:noProof/>
                        <w:sz w:val="24"/>
                        <w:szCs w:val="24"/>
                      </w:rPr>
                    </w:pPr>
                    <w:r w:rsidRPr="002F7341">
                      <w:rPr>
                        <w:noProof/>
                        <w:sz w:val="24"/>
                        <w:szCs w:val="24"/>
                      </w:rPr>
                      <w:t xml:space="preserve">[9] </w:t>
                    </w:r>
                  </w:p>
                </w:tc>
                <w:tc>
                  <w:tcPr>
                    <w:tcW w:w="4756" w:type="pct"/>
                    <w:hideMark/>
                  </w:tcPr>
                  <w:p w14:paraId="394FA3B5" w14:textId="77777777" w:rsidR="00C90A90" w:rsidRPr="002F7341" w:rsidRDefault="00C90A90" w:rsidP="008E21A2">
                    <w:pPr>
                      <w:pStyle w:val="Bibliografia"/>
                      <w:rPr>
                        <w:noProof/>
                        <w:sz w:val="24"/>
                        <w:szCs w:val="24"/>
                      </w:rPr>
                    </w:pPr>
                    <w:r w:rsidRPr="002F7341">
                      <w:rPr>
                        <w:noProof/>
                        <w:sz w:val="24"/>
                        <w:szCs w:val="24"/>
                        <w:lang w:val="en-US"/>
                      </w:rPr>
                      <w:t xml:space="preserve">N. I. o. E. H. Sciences, «Air Pollution and Your Health,» [Online]. </w:t>
                    </w:r>
                    <w:r w:rsidRPr="002F7341">
                      <w:rPr>
                        <w:noProof/>
                        <w:sz w:val="24"/>
                        <w:szCs w:val="24"/>
                      </w:rPr>
                      <w:t>Available: https://www.niehs.nih.gov/health/topics/agents/air-pollution/index.cfm. [Consultato il giorno 06 05 2023].</w:t>
                    </w:r>
                  </w:p>
                </w:tc>
              </w:tr>
            </w:tbl>
            <w:p w14:paraId="503AC05B" w14:textId="77777777" w:rsidR="00C90A90" w:rsidRPr="002F7341" w:rsidRDefault="00C90A90" w:rsidP="00C90A90">
              <w:pPr>
                <w:rPr>
                  <w:rFonts w:eastAsia="Times New Roman"/>
                  <w:noProof/>
                  <w:sz w:val="24"/>
                  <w:szCs w:val="24"/>
                </w:rPr>
              </w:pPr>
            </w:p>
            <w:p w14:paraId="78F23900" w14:textId="77777777" w:rsidR="00C90A90" w:rsidRPr="002F7341" w:rsidRDefault="00C90A90" w:rsidP="00C90A90">
              <w:pPr>
                <w:rPr>
                  <w:sz w:val="24"/>
                  <w:szCs w:val="24"/>
                </w:rPr>
              </w:pPr>
              <w:r w:rsidRPr="002F7341">
                <w:rPr>
                  <w:b/>
                  <w:bCs/>
                  <w:sz w:val="24"/>
                  <w:szCs w:val="24"/>
                </w:rPr>
                <w:fldChar w:fldCharType="end"/>
              </w:r>
            </w:p>
          </w:sdtContent>
        </w:sdt>
      </w:sdtContent>
    </w:sdt>
    <w:p w14:paraId="7F819BF3" w14:textId="77777777" w:rsidR="00C90A90" w:rsidRPr="00B519CC" w:rsidRDefault="00C90A90" w:rsidP="00C90A90">
      <w:pPr>
        <w:jc w:val="both"/>
        <w:rPr>
          <w:sz w:val="24"/>
          <w:szCs w:val="24"/>
        </w:rPr>
      </w:pPr>
    </w:p>
    <w:p w14:paraId="10CE802B" w14:textId="77777777" w:rsidR="00DB5E7F" w:rsidRDefault="00DB5E7F"/>
    <w:sectPr w:rsidR="00DB5E7F" w:rsidSect="00581700">
      <w:pgSz w:w="11906" w:h="16838"/>
      <w:pgMar w:top="1417" w:right="1134" w:bottom="1134"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7A3F8" w14:textId="77777777" w:rsidR="00FE326E" w:rsidRDefault="00FE326E" w:rsidP="00C90A90">
      <w:pPr>
        <w:spacing w:after="0" w:line="240" w:lineRule="auto"/>
      </w:pPr>
      <w:r>
        <w:separator/>
      </w:r>
    </w:p>
  </w:endnote>
  <w:endnote w:type="continuationSeparator" w:id="0">
    <w:p w14:paraId="09796FFD" w14:textId="77777777" w:rsidR="00FE326E" w:rsidRDefault="00FE326E" w:rsidP="00C90A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35E04" w14:textId="77777777" w:rsidR="00FE326E" w:rsidRDefault="00FE326E" w:rsidP="00C90A90">
      <w:pPr>
        <w:spacing w:after="0" w:line="240" w:lineRule="auto"/>
      </w:pPr>
      <w:r>
        <w:separator/>
      </w:r>
    </w:p>
  </w:footnote>
  <w:footnote w:type="continuationSeparator" w:id="0">
    <w:p w14:paraId="007DD9E4" w14:textId="77777777" w:rsidR="00FE326E" w:rsidRDefault="00FE326E" w:rsidP="00C90A90">
      <w:pPr>
        <w:spacing w:after="0" w:line="240" w:lineRule="auto"/>
      </w:pPr>
      <w:r>
        <w:continuationSeparator/>
      </w:r>
    </w:p>
  </w:footnote>
  <w:footnote w:id="1">
    <w:p w14:paraId="25E57CB9" w14:textId="1B28B3C8" w:rsidR="00B16CEB" w:rsidRDefault="00B16CEB">
      <w:pPr>
        <w:pStyle w:val="Testonotaapidipagina"/>
      </w:pPr>
      <w:r>
        <w:rPr>
          <w:rStyle w:val="Rimandonotaapidipagina"/>
        </w:rPr>
        <w:footnoteRef/>
      </w:r>
      <w:r>
        <w:t xml:space="preserve"> </w:t>
      </w:r>
      <w:r w:rsidRPr="00B16CEB">
        <w:t>https://www.istat.it/it/archivio/222527</w:t>
      </w:r>
    </w:p>
  </w:footnote>
  <w:footnote w:id="2">
    <w:p w14:paraId="2A48A94C" w14:textId="02E63DEE" w:rsidR="00C90A90" w:rsidRDefault="00C90A90" w:rsidP="00C90A90">
      <w:pPr>
        <w:pStyle w:val="Testonotaapidipagina"/>
      </w:pPr>
      <w:r>
        <w:rPr>
          <w:rStyle w:val="Rimandonotaapidipagina"/>
        </w:rPr>
        <w:footnoteRef/>
      </w:r>
      <w:r>
        <w:t xml:space="preserve"> Fonte: </w:t>
      </w:r>
      <w:r w:rsidR="00FD6920" w:rsidRPr="00FD6920">
        <w:t>http://dati.istat.it/Index.aspx?QueryId=26453#</w:t>
      </w:r>
    </w:p>
  </w:footnote>
  <w:footnote w:id="3">
    <w:p w14:paraId="4093915D" w14:textId="77377BB7" w:rsidR="00C90A90" w:rsidRDefault="00C90A90" w:rsidP="00C90A90">
      <w:pPr>
        <w:pStyle w:val="Testonotaapidipagina"/>
      </w:pPr>
      <w:r>
        <w:rPr>
          <w:rStyle w:val="Rimandonotaapidipagina"/>
        </w:rPr>
        <w:footnoteRef/>
      </w:r>
      <w:r>
        <w:t xml:space="preserve"> Fonte: </w:t>
      </w:r>
      <w:r w:rsidR="00FD6920" w:rsidRPr="00FD6920">
        <w:t>https://annuario.isprambiente.it/sys_ind/777</w:t>
      </w:r>
    </w:p>
  </w:footnote>
  <w:footnote w:id="4">
    <w:p w14:paraId="783C84EF" w14:textId="28279F07" w:rsidR="00C90A90" w:rsidRDefault="00C90A90" w:rsidP="00C90A90">
      <w:pPr>
        <w:pStyle w:val="Testonotaapidipagina"/>
      </w:pPr>
      <w:r>
        <w:rPr>
          <w:rStyle w:val="Rimandonotaapidipagina"/>
        </w:rPr>
        <w:footnoteRef/>
      </w:r>
      <w:r>
        <w:t xml:space="preserve"> Fonte: </w:t>
      </w:r>
      <w:r w:rsidR="00FD6920" w:rsidRPr="00FD6920">
        <w:t>https://annuario.isprambiente.it/sys_ind/781</w:t>
      </w:r>
    </w:p>
  </w:footnote>
  <w:footnote w:id="5">
    <w:p w14:paraId="44C4B118" w14:textId="77777777" w:rsidR="00C90A90" w:rsidRDefault="00C90A90" w:rsidP="00C90A90">
      <w:pPr>
        <w:pStyle w:val="Testonotaapidipagina"/>
      </w:pPr>
      <w:r>
        <w:rPr>
          <w:rStyle w:val="Rimandonotaapidipagina"/>
        </w:rPr>
        <w:footnoteRef/>
      </w:r>
      <w:r>
        <w:t xml:space="preserve"> Fonte: </w:t>
      </w:r>
      <w:r w:rsidRPr="006E14A4">
        <w:t>http://dati.istat.it/Index.aspx?DataSetCode=DCIS_POPRES1#</w:t>
      </w:r>
    </w:p>
  </w:footnote>
  <w:footnote w:id="6">
    <w:p w14:paraId="1A26136A" w14:textId="77777777" w:rsidR="00EC5216" w:rsidRDefault="00EC5216" w:rsidP="00EC5216">
      <w:pPr>
        <w:pStyle w:val="Testonotaapidipagina"/>
      </w:pPr>
      <w:r>
        <w:rPr>
          <w:rStyle w:val="Rimandonotaapidipagina"/>
        </w:rPr>
        <w:footnoteRef/>
      </w:r>
      <w:r>
        <w:t xml:space="preserve"> Fonte: </w:t>
      </w:r>
      <w:r w:rsidRPr="006E14A4">
        <w:t>http://dati.istat.it/Index.aspx?DataSetCode=DCIS_POPRES1#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B7AE1"/>
    <w:multiLevelType w:val="hybridMultilevel"/>
    <w:tmpl w:val="A85E9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6864A9C"/>
    <w:multiLevelType w:val="hybridMultilevel"/>
    <w:tmpl w:val="FC6201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EF08C0"/>
    <w:multiLevelType w:val="hybridMultilevel"/>
    <w:tmpl w:val="C87817D6"/>
    <w:lvl w:ilvl="0" w:tplc="04100001">
      <w:start w:val="1"/>
      <w:numFmt w:val="bullet"/>
      <w:lvlText w:val=""/>
      <w:lvlJc w:val="left"/>
      <w:pPr>
        <w:ind w:left="1068" w:hanging="360"/>
      </w:pPr>
      <w:rPr>
        <w:rFonts w:ascii="Symbol" w:hAnsi="Symbol" w:hint="default"/>
      </w:rPr>
    </w:lvl>
    <w:lvl w:ilvl="1" w:tplc="FFFFFFFF">
      <w:start w:val="1"/>
      <w:numFmt w:val="bullet"/>
      <w:lvlText w:val="o"/>
      <w:lvlJc w:val="left"/>
      <w:pPr>
        <w:ind w:left="1428" w:hanging="360"/>
      </w:pPr>
      <w:rPr>
        <w:rFonts w:ascii="Courier New" w:hAnsi="Courier New" w:cs="Courier New" w:hint="default"/>
      </w:rPr>
    </w:lvl>
    <w:lvl w:ilvl="2" w:tplc="04100003">
      <w:start w:val="1"/>
      <w:numFmt w:val="bullet"/>
      <w:lvlText w:val="o"/>
      <w:lvlJc w:val="left"/>
      <w:pPr>
        <w:ind w:left="1776" w:hanging="360"/>
      </w:pPr>
      <w:rPr>
        <w:rFonts w:ascii="Courier New" w:hAnsi="Courier New" w:cs="Courier New" w:hint="default"/>
      </w:rPr>
    </w:lvl>
    <w:lvl w:ilvl="3" w:tplc="FFFFFFFF" w:tentative="1">
      <w:start w:val="1"/>
      <w:numFmt w:val="bullet"/>
      <w:lvlText w:val=""/>
      <w:lvlJc w:val="left"/>
      <w:pPr>
        <w:ind w:left="2868" w:hanging="360"/>
      </w:pPr>
      <w:rPr>
        <w:rFonts w:ascii="Symbol" w:hAnsi="Symbol" w:hint="default"/>
      </w:rPr>
    </w:lvl>
    <w:lvl w:ilvl="4" w:tplc="FFFFFFFF" w:tentative="1">
      <w:start w:val="1"/>
      <w:numFmt w:val="bullet"/>
      <w:lvlText w:val="o"/>
      <w:lvlJc w:val="left"/>
      <w:pPr>
        <w:ind w:left="3588" w:hanging="360"/>
      </w:pPr>
      <w:rPr>
        <w:rFonts w:ascii="Courier New" w:hAnsi="Courier New" w:cs="Courier New" w:hint="default"/>
      </w:rPr>
    </w:lvl>
    <w:lvl w:ilvl="5" w:tplc="FFFFFFFF" w:tentative="1">
      <w:start w:val="1"/>
      <w:numFmt w:val="bullet"/>
      <w:lvlText w:val=""/>
      <w:lvlJc w:val="left"/>
      <w:pPr>
        <w:ind w:left="4308" w:hanging="360"/>
      </w:pPr>
      <w:rPr>
        <w:rFonts w:ascii="Wingdings" w:hAnsi="Wingdings" w:hint="default"/>
      </w:rPr>
    </w:lvl>
    <w:lvl w:ilvl="6" w:tplc="FFFFFFFF" w:tentative="1">
      <w:start w:val="1"/>
      <w:numFmt w:val="bullet"/>
      <w:lvlText w:val=""/>
      <w:lvlJc w:val="left"/>
      <w:pPr>
        <w:ind w:left="5028" w:hanging="360"/>
      </w:pPr>
      <w:rPr>
        <w:rFonts w:ascii="Symbol" w:hAnsi="Symbol" w:hint="default"/>
      </w:rPr>
    </w:lvl>
    <w:lvl w:ilvl="7" w:tplc="FFFFFFFF" w:tentative="1">
      <w:start w:val="1"/>
      <w:numFmt w:val="bullet"/>
      <w:lvlText w:val="o"/>
      <w:lvlJc w:val="left"/>
      <w:pPr>
        <w:ind w:left="5748" w:hanging="360"/>
      </w:pPr>
      <w:rPr>
        <w:rFonts w:ascii="Courier New" w:hAnsi="Courier New" w:cs="Courier New" w:hint="default"/>
      </w:rPr>
    </w:lvl>
    <w:lvl w:ilvl="8" w:tplc="FFFFFFFF" w:tentative="1">
      <w:start w:val="1"/>
      <w:numFmt w:val="bullet"/>
      <w:lvlText w:val=""/>
      <w:lvlJc w:val="left"/>
      <w:pPr>
        <w:ind w:left="6468" w:hanging="360"/>
      </w:pPr>
      <w:rPr>
        <w:rFonts w:ascii="Wingdings" w:hAnsi="Wingdings" w:hint="default"/>
      </w:rPr>
    </w:lvl>
  </w:abstractNum>
  <w:abstractNum w:abstractNumId="3" w15:restartNumberingAfterBreak="0">
    <w:nsid w:val="2E147BA2"/>
    <w:multiLevelType w:val="hybridMultilevel"/>
    <w:tmpl w:val="CCFA40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9C33C4B"/>
    <w:multiLevelType w:val="hybridMultilevel"/>
    <w:tmpl w:val="B184C81C"/>
    <w:lvl w:ilvl="0" w:tplc="04100003">
      <w:start w:val="1"/>
      <w:numFmt w:val="bullet"/>
      <w:lvlText w:val="o"/>
      <w:lvlJc w:val="left"/>
      <w:pPr>
        <w:ind w:left="1788" w:hanging="360"/>
      </w:pPr>
      <w:rPr>
        <w:rFonts w:ascii="Courier New" w:hAnsi="Courier New" w:cs="Courier New" w:hint="default"/>
      </w:rPr>
    </w:lvl>
    <w:lvl w:ilvl="1" w:tplc="04100003" w:tentative="1">
      <w:start w:val="1"/>
      <w:numFmt w:val="bullet"/>
      <w:lvlText w:val="o"/>
      <w:lvlJc w:val="left"/>
      <w:pPr>
        <w:ind w:left="2508" w:hanging="360"/>
      </w:pPr>
      <w:rPr>
        <w:rFonts w:ascii="Courier New" w:hAnsi="Courier New" w:cs="Courier New" w:hint="default"/>
      </w:rPr>
    </w:lvl>
    <w:lvl w:ilvl="2" w:tplc="04100005" w:tentative="1">
      <w:start w:val="1"/>
      <w:numFmt w:val="bullet"/>
      <w:lvlText w:val=""/>
      <w:lvlJc w:val="left"/>
      <w:pPr>
        <w:ind w:left="3228" w:hanging="360"/>
      </w:pPr>
      <w:rPr>
        <w:rFonts w:ascii="Wingdings" w:hAnsi="Wingdings" w:hint="default"/>
      </w:rPr>
    </w:lvl>
    <w:lvl w:ilvl="3" w:tplc="04100001" w:tentative="1">
      <w:start w:val="1"/>
      <w:numFmt w:val="bullet"/>
      <w:lvlText w:val=""/>
      <w:lvlJc w:val="left"/>
      <w:pPr>
        <w:ind w:left="3948" w:hanging="360"/>
      </w:pPr>
      <w:rPr>
        <w:rFonts w:ascii="Symbol" w:hAnsi="Symbol" w:hint="default"/>
      </w:rPr>
    </w:lvl>
    <w:lvl w:ilvl="4" w:tplc="04100003" w:tentative="1">
      <w:start w:val="1"/>
      <w:numFmt w:val="bullet"/>
      <w:lvlText w:val="o"/>
      <w:lvlJc w:val="left"/>
      <w:pPr>
        <w:ind w:left="4668" w:hanging="360"/>
      </w:pPr>
      <w:rPr>
        <w:rFonts w:ascii="Courier New" w:hAnsi="Courier New" w:cs="Courier New" w:hint="default"/>
      </w:rPr>
    </w:lvl>
    <w:lvl w:ilvl="5" w:tplc="04100005" w:tentative="1">
      <w:start w:val="1"/>
      <w:numFmt w:val="bullet"/>
      <w:lvlText w:val=""/>
      <w:lvlJc w:val="left"/>
      <w:pPr>
        <w:ind w:left="5388" w:hanging="360"/>
      </w:pPr>
      <w:rPr>
        <w:rFonts w:ascii="Wingdings" w:hAnsi="Wingdings" w:hint="default"/>
      </w:rPr>
    </w:lvl>
    <w:lvl w:ilvl="6" w:tplc="04100001" w:tentative="1">
      <w:start w:val="1"/>
      <w:numFmt w:val="bullet"/>
      <w:lvlText w:val=""/>
      <w:lvlJc w:val="left"/>
      <w:pPr>
        <w:ind w:left="6108" w:hanging="360"/>
      </w:pPr>
      <w:rPr>
        <w:rFonts w:ascii="Symbol" w:hAnsi="Symbol" w:hint="default"/>
      </w:rPr>
    </w:lvl>
    <w:lvl w:ilvl="7" w:tplc="04100003" w:tentative="1">
      <w:start w:val="1"/>
      <w:numFmt w:val="bullet"/>
      <w:lvlText w:val="o"/>
      <w:lvlJc w:val="left"/>
      <w:pPr>
        <w:ind w:left="6828" w:hanging="360"/>
      </w:pPr>
      <w:rPr>
        <w:rFonts w:ascii="Courier New" w:hAnsi="Courier New" w:cs="Courier New" w:hint="default"/>
      </w:rPr>
    </w:lvl>
    <w:lvl w:ilvl="8" w:tplc="04100005" w:tentative="1">
      <w:start w:val="1"/>
      <w:numFmt w:val="bullet"/>
      <w:lvlText w:val=""/>
      <w:lvlJc w:val="left"/>
      <w:pPr>
        <w:ind w:left="7548" w:hanging="360"/>
      </w:pPr>
      <w:rPr>
        <w:rFonts w:ascii="Wingdings" w:hAnsi="Wingdings" w:hint="default"/>
      </w:rPr>
    </w:lvl>
  </w:abstractNum>
  <w:abstractNum w:abstractNumId="5" w15:restartNumberingAfterBreak="0">
    <w:nsid w:val="43CF2E35"/>
    <w:multiLevelType w:val="hybridMultilevel"/>
    <w:tmpl w:val="1E6A13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56D2DA4"/>
    <w:multiLevelType w:val="hybridMultilevel"/>
    <w:tmpl w:val="4F7EFB7A"/>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67FE4278"/>
    <w:multiLevelType w:val="hybridMultilevel"/>
    <w:tmpl w:val="758CD7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BF430F5"/>
    <w:multiLevelType w:val="hybridMultilevel"/>
    <w:tmpl w:val="BF1C263C"/>
    <w:lvl w:ilvl="0" w:tplc="04100003">
      <w:start w:val="1"/>
      <w:numFmt w:val="bullet"/>
      <w:lvlText w:val="o"/>
      <w:lvlJc w:val="left"/>
      <w:pPr>
        <w:ind w:left="1788" w:hanging="360"/>
      </w:pPr>
      <w:rPr>
        <w:rFonts w:ascii="Courier New" w:hAnsi="Courier New" w:cs="Courier New" w:hint="default"/>
      </w:rPr>
    </w:lvl>
    <w:lvl w:ilvl="1" w:tplc="04100003" w:tentative="1">
      <w:start w:val="1"/>
      <w:numFmt w:val="bullet"/>
      <w:lvlText w:val="o"/>
      <w:lvlJc w:val="left"/>
      <w:pPr>
        <w:ind w:left="2508" w:hanging="360"/>
      </w:pPr>
      <w:rPr>
        <w:rFonts w:ascii="Courier New" w:hAnsi="Courier New" w:cs="Courier New" w:hint="default"/>
      </w:rPr>
    </w:lvl>
    <w:lvl w:ilvl="2" w:tplc="04100005" w:tentative="1">
      <w:start w:val="1"/>
      <w:numFmt w:val="bullet"/>
      <w:lvlText w:val=""/>
      <w:lvlJc w:val="left"/>
      <w:pPr>
        <w:ind w:left="3228" w:hanging="360"/>
      </w:pPr>
      <w:rPr>
        <w:rFonts w:ascii="Wingdings" w:hAnsi="Wingdings" w:hint="default"/>
      </w:rPr>
    </w:lvl>
    <w:lvl w:ilvl="3" w:tplc="04100001" w:tentative="1">
      <w:start w:val="1"/>
      <w:numFmt w:val="bullet"/>
      <w:lvlText w:val=""/>
      <w:lvlJc w:val="left"/>
      <w:pPr>
        <w:ind w:left="3948" w:hanging="360"/>
      </w:pPr>
      <w:rPr>
        <w:rFonts w:ascii="Symbol" w:hAnsi="Symbol" w:hint="default"/>
      </w:rPr>
    </w:lvl>
    <w:lvl w:ilvl="4" w:tplc="04100003" w:tentative="1">
      <w:start w:val="1"/>
      <w:numFmt w:val="bullet"/>
      <w:lvlText w:val="o"/>
      <w:lvlJc w:val="left"/>
      <w:pPr>
        <w:ind w:left="4668" w:hanging="360"/>
      </w:pPr>
      <w:rPr>
        <w:rFonts w:ascii="Courier New" w:hAnsi="Courier New" w:cs="Courier New" w:hint="default"/>
      </w:rPr>
    </w:lvl>
    <w:lvl w:ilvl="5" w:tplc="04100005" w:tentative="1">
      <w:start w:val="1"/>
      <w:numFmt w:val="bullet"/>
      <w:lvlText w:val=""/>
      <w:lvlJc w:val="left"/>
      <w:pPr>
        <w:ind w:left="5388" w:hanging="360"/>
      </w:pPr>
      <w:rPr>
        <w:rFonts w:ascii="Wingdings" w:hAnsi="Wingdings" w:hint="default"/>
      </w:rPr>
    </w:lvl>
    <w:lvl w:ilvl="6" w:tplc="04100001" w:tentative="1">
      <w:start w:val="1"/>
      <w:numFmt w:val="bullet"/>
      <w:lvlText w:val=""/>
      <w:lvlJc w:val="left"/>
      <w:pPr>
        <w:ind w:left="6108" w:hanging="360"/>
      </w:pPr>
      <w:rPr>
        <w:rFonts w:ascii="Symbol" w:hAnsi="Symbol" w:hint="default"/>
      </w:rPr>
    </w:lvl>
    <w:lvl w:ilvl="7" w:tplc="04100003" w:tentative="1">
      <w:start w:val="1"/>
      <w:numFmt w:val="bullet"/>
      <w:lvlText w:val="o"/>
      <w:lvlJc w:val="left"/>
      <w:pPr>
        <w:ind w:left="6828" w:hanging="360"/>
      </w:pPr>
      <w:rPr>
        <w:rFonts w:ascii="Courier New" w:hAnsi="Courier New" w:cs="Courier New" w:hint="default"/>
      </w:rPr>
    </w:lvl>
    <w:lvl w:ilvl="8" w:tplc="04100005" w:tentative="1">
      <w:start w:val="1"/>
      <w:numFmt w:val="bullet"/>
      <w:lvlText w:val=""/>
      <w:lvlJc w:val="left"/>
      <w:pPr>
        <w:ind w:left="7548" w:hanging="360"/>
      </w:pPr>
      <w:rPr>
        <w:rFonts w:ascii="Wingdings" w:hAnsi="Wingdings" w:hint="default"/>
      </w:rPr>
    </w:lvl>
  </w:abstractNum>
  <w:abstractNum w:abstractNumId="9" w15:restartNumberingAfterBreak="0">
    <w:nsid w:val="73E72996"/>
    <w:multiLevelType w:val="hybridMultilevel"/>
    <w:tmpl w:val="BA76CAEE"/>
    <w:lvl w:ilvl="0" w:tplc="04100003">
      <w:start w:val="1"/>
      <w:numFmt w:val="bullet"/>
      <w:lvlText w:val="o"/>
      <w:lvlJc w:val="left"/>
      <w:pPr>
        <w:ind w:left="1776" w:hanging="360"/>
      </w:pPr>
      <w:rPr>
        <w:rFonts w:ascii="Courier New" w:hAnsi="Courier New" w:cs="Courier New" w:hint="default"/>
      </w:rPr>
    </w:lvl>
    <w:lvl w:ilvl="1" w:tplc="04100003" w:tentative="1">
      <w:start w:val="1"/>
      <w:numFmt w:val="bullet"/>
      <w:lvlText w:val="o"/>
      <w:lvlJc w:val="left"/>
      <w:pPr>
        <w:ind w:left="2136" w:hanging="360"/>
      </w:pPr>
      <w:rPr>
        <w:rFonts w:ascii="Courier New" w:hAnsi="Courier New" w:cs="Courier New" w:hint="default"/>
      </w:rPr>
    </w:lvl>
    <w:lvl w:ilvl="2" w:tplc="04100005" w:tentative="1">
      <w:start w:val="1"/>
      <w:numFmt w:val="bullet"/>
      <w:lvlText w:val=""/>
      <w:lvlJc w:val="left"/>
      <w:pPr>
        <w:ind w:left="2856" w:hanging="360"/>
      </w:pPr>
      <w:rPr>
        <w:rFonts w:ascii="Wingdings" w:hAnsi="Wingdings" w:hint="default"/>
      </w:rPr>
    </w:lvl>
    <w:lvl w:ilvl="3" w:tplc="04100001" w:tentative="1">
      <w:start w:val="1"/>
      <w:numFmt w:val="bullet"/>
      <w:lvlText w:val=""/>
      <w:lvlJc w:val="left"/>
      <w:pPr>
        <w:ind w:left="3576" w:hanging="360"/>
      </w:pPr>
      <w:rPr>
        <w:rFonts w:ascii="Symbol" w:hAnsi="Symbol" w:hint="default"/>
      </w:rPr>
    </w:lvl>
    <w:lvl w:ilvl="4" w:tplc="04100003" w:tentative="1">
      <w:start w:val="1"/>
      <w:numFmt w:val="bullet"/>
      <w:lvlText w:val="o"/>
      <w:lvlJc w:val="left"/>
      <w:pPr>
        <w:ind w:left="4296" w:hanging="360"/>
      </w:pPr>
      <w:rPr>
        <w:rFonts w:ascii="Courier New" w:hAnsi="Courier New" w:cs="Courier New" w:hint="default"/>
      </w:rPr>
    </w:lvl>
    <w:lvl w:ilvl="5" w:tplc="04100005" w:tentative="1">
      <w:start w:val="1"/>
      <w:numFmt w:val="bullet"/>
      <w:lvlText w:val=""/>
      <w:lvlJc w:val="left"/>
      <w:pPr>
        <w:ind w:left="5016" w:hanging="360"/>
      </w:pPr>
      <w:rPr>
        <w:rFonts w:ascii="Wingdings" w:hAnsi="Wingdings" w:hint="default"/>
      </w:rPr>
    </w:lvl>
    <w:lvl w:ilvl="6" w:tplc="04100001" w:tentative="1">
      <w:start w:val="1"/>
      <w:numFmt w:val="bullet"/>
      <w:lvlText w:val=""/>
      <w:lvlJc w:val="left"/>
      <w:pPr>
        <w:ind w:left="5736" w:hanging="360"/>
      </w:pPr>
      <w:rPr>
        <w:rFonts w:ascii="Symbol" w:hAnsi="Symbol" w:hint="default"/>
      </w:rPr>
    </w:lvl>
    <w:lvl w:ilvl="7" w:tplc="04100003" w:tentative="1">
      <w:start w:val="1"/>
      <w:numFmt w:val="bullet"/>
      <w:lvlText w:val="o"/>
      <w:lvlJc w:val="left"/>
      <w:pPr>
        <w:ind w:left="6456" w:hanging="360"/>
      </w:pPr>
      <w:rPr>
        <w:rFonts w:ascii="Courier New" w:hAnsi="Courier New" w:cs="Courier New" w:hint="default"/>
      </w:rPr>
    </w:lvl>
    <w:lvl w:ilvl="8" w:tplc="04100005" w:tentative="1">
      <w:start w:val="1"/>
      <w:numFmt w:val="bullet"/>
      <w:lvlText w:val=""/>
      <w:lvlJc w:val="left"/>
      <w:pPr>
        <w:ind w:left="7176" w:hanging="360"/>
      </w:pPr>
      <w:rPr>
        <w:rFonts w:ascii="Wingdings" w:hAnsi="Wingdings" w:hint="default"/>
      </w:rPr>
    </w:lvl>
  </w:abstractNum>
  <w:num w:numId="1" w16cid:durableId="1221208026">
    <w:abstractNumId w:val="3"/>
  </w:num>
  <w:num w:numId="2" w16cid:durableId="565337290">
    <w:abstractNumId w:val="1"/>
  </w:num>
  <w:num w:numId="3" w16cid:durableId="106436761">
    <w:abstractNumId w:val="7"/>
  </w:num>
  <w:num w:numId="4" w16cid:durableId="1445660416">
    <w:abstractNumId w:val="6"/>
  </w:num>
  <w:num w:numId="5" w16cid:durableId="951401990">
    <w:abstractNumId w:val="9"/>
  </w:num>
  <w:num w:numId="6" w16cid:durableId="806509031">
    <w:abstractNumId w:val="2"/>
  </w:num>
  <w:num w:numId="7" w16cid:durableId="1236936532">
    <w:abstractNumId w:val="8"/>
  </w:num>
  <w:num w:numId="8" w16cid:durableId="2067797416">
    <w:abstractNumId w:val="4"/>
  </w:num>
  <w:num w:numId="9" w16cid:durableId="2125926567">
    <w:abstractNumId w:val="0"/>
  </w:num>
  <w:num w:numId="10" w16cid:durableId="16939153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1A5"/>
    <w:rsid w:val="00073AA5"/>
    <w:rsid w:val="000760CA"/>
    <w:rsid w:val="00076A26"/>
    <w:rsid w:val="00080FC8"/>
    <w:rsid w:val="000D1A4B"/>
    <w:rsid w:val="000E26E3"/>
    <w:rsid w:val="000E5F50"/>
    <w:rsid w:val="000E7165"/>
    <w:rsid w:val="000F2BE6"/>
    <w:rsid w:val="000F79D4"/>
    <w:rsid w:val="00112FE3"/>
    <w:rsid w:val="00113E11"/>
    <w:rsid w:val="001475D3"/>
    <w:rsid w:val="0015186C"/>
    <w:rsid w:val="001524C8"/>
    <w:rsid w:val="001671A5"/>
    <w:rsid w:val="00171161"/>
    <w:rsid w:val="00227110"/>
    <w:rsid w:val="002537F8"/>
    <w:rsid w:val="00263C40"/>
    <w:rsid w:val="00267FE6"/>
    <w:rsid w:val="00280AF2"/>
    <w:rsid w:val="002A4DC1"/>
    <w:rsid w:val="002E2FF6"/>
    <w:rsid w:val="002F7341"/>
    <w:rsid w:val="003012EC"/>
    <w:rsid w:val="00344FBD"/>
    <w:rsid w:val="003577DE"/>
    <w:rsid w:val="0037384E"/>
    <w:rsid w:val="003C0032"/>
    <w:rsid w:val="003D7F88"/>
    <w:rsid w:val="00441C7B"/>
    <w:rsid w:val="004770D1"/>
    <w:rsid w:val="004B29A3"/>
    <w:rsid w:val="004F64C2"/>
    <w:rsid w:val="00526EEC"/>
    <w:rsid w:val="005805CE"/>
    <w:rsid w:val="005C6FA7"/>
    <w:rsid w:val="005D20D7"/>
    <w:rsid w:val="005D7697"/>
    <w:rsid w:val="005F0B9E"/>
    <w:rsid w:val="00630315"/>
    <w:rsid w:val="00646C73"/>
    <w:rsid w:val="00654F33"/>
    <w:rsid w:val="006A0C4F"/>
    <w:rsid w:val="006D7F39"/>
    <w:rsid w:val="006F44B8"/>
    <w:rsid w:val="006F4F00"/>
    <w:rsid w:val="00740BD2"/>
    <w:rsid w:val="00764CB2"/>
    <w:rsid w:val="007A6299"/>
    <w:rsid w:val="007D3A17"/>
    <w:rsid w:val="007E0ADE"/>
    <w:rsid w:val="007E6DAE"/>
    <w:rsid w:val="00804DD8"/>
    <w:rsid w:val="00835D9D"/>
    <w:rsid w:val="00853ECB"/>
    <w:rsid w:val="008D015F"/>
    <w:rsid w:val="008D0BD1"/>
    <w:rsid w:val="00901D75"/>
    <w:rsid w:val="00921A56"/>
    <w:rsid w:val="00982992"/>
    <w:rsid w:val="009912EE"/>
    <w:rsid w:val="0099482E"/>
    <w:rsid w:val="009B7D1E"/>
    <w:rsid w:val="009C3F3E"/>
    <w:rsid w:val="009D1E91"/>
    <w:rsid w:val="009D2E0C"/>
    <w:rsid w:val="009D7DBD"/>
    <w:rsid w:val="009E1403"/>
    <w:rsid w:val="00A004CC"/>
    <w:rsid w:val="00A014AA"/>
    <w:rsid w:val="00A24F81"/>
    <w:rsid w:val="00A61040"/>
    <w:rsid w:val="00A77EC3"/>
    <w:rsid w:val="00A826B3"/>
    <w:rsid w:val="00A91A42"/>
    <w:rsid w:val="00AD719A"/>
    <w:rsid w:val="00B16CEB"/>
    <w:rsid w:val="00B219D0"/>
    <w:rsid w:val="00B2618E"/>
    <w:rsid w:val="00B37B6E"/>
    <w:rsid w:val="00B55C73"/>
    <w:rsid w:val="00BB66D5"/>
    <w:rsid w:val="00BE1FFD"/>
    <w:rsid w:val="00BE5EA7"/>
    <w:rsid w:val="00BE6E78"/>
    <w:rsid w:val="00C03A6A"/>
    <w:rsid w:val="00C13825"/>
    <w:rsid w:val="00C17886"/>
    <w:rsid w:val="00C82999"/>
    <w:rsid w:val="00C854A1"/>
    <w:rsid w:val="00C90A90"/>
    <w:rsid w:val="00CE1F00"/>
    <w:rsid w:val="00CE7A8B"/>
    <w:rsid w:val="00CF111A"/>
    <w:rsid w:val="00CF5C84"/>
    <w:rsid w:val="00D172A3"/>
    <w:rsid w:val="00D85383"/>
    <w:rsid w:val="00D8709E"/>
    <w:rsid w:val="00DB5E7F"/>
    <w:rsid w:val="00DD585A"/>
    <w:rsid w:val="00E14F77"/>
    <w:rsid w:val="00E2337C"/>
    <w:rsid w:val="00E251E8"/>
    <w:rsid w:val="00E4456E"/>
    <w:rsid w:val="00E45127"/>
    <w:rsid w:val="00E7024D"/>
    <w:rsid w:val="00E722F5"/>
    <w:rsid w:val="00E85CE7"/>
    <w:rsid w:val="00EC3970"/>
    <w:rsid w:val="00EC5216"/>
    <w:rsid w:val="00F31ED8"/>
    <w:rsid w:val="00F37CD4"/>
    <w:rsid w:val="00F45A81"/>
    <w:rsid w:val="00F95529"/>
    <w:rsid w:val="00FC5C4A"/>
    <w:rsid w:val="00FD6920"/>
    <w:rsid w:val="00FD7674"/>
    <w:rsid w:val="00FE326E"/>
    <w:rsid w:val="00FF322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1540E"/>
  <w15:chartTrackingRefBased/>
  <w15:docId w15:val="{96531578-6D99-4FC9-A09A-C071CC6CF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90A90"/>
  </w:style>
  <w:style w:type="paragraph" w:styleId="Titolo1">
    <w:name w:val="heading 1"/>
    <w:basedOn w:val="Normale"/>
    <w:next w:val="Normale"/>
    <w:link w:val="Titolo1Carattere"/>
    <w:uiPriority w:val="9"/>
    <w:qFormat/>
    <w:rsid w:val="00C90A90"/>
    <w:pPr>
      <w:keepNext/>
      <w:keepLines/>
      <w:spacing w:before="360" w:after="120"/>
      <w:outlineLvl w:val="0"/>
    </w:pPr>
    <w:rPr>
      <w:rFonts w:asciiTheme="majorHAnsi" w:eastAsiaTheme="majorEastAsia" w:hAnsiTheme="majorHAnsi" w:cstheme="majorBidi"/>
      <w:b/>
      <w:sz w:val="40"/>
      <w:szCs w:val="32"/>
    </w:rPr>
  </w:style>
  <w:style w:type="paragraph" w:styleId="Titolo2">
    <w:name w:val="heading 2"/>
    <w:basedOn w:val="Normale"/>
    <w:next w:val="Normale"/>
    <w:link w:val="Titolo2Carattere"/>
    <w:uiPriority w:val="9"/>
    <w:unhideWhenUsed/>
    <w:qFormat/>
    <w:rsid w:val="0015186C"/>
    <w:pPr>
      <w:keepNext/>
      <w:keepLines/>
      <w:spacing w:before="40" w:after="0"/>
      <w:outlineLvl w:val="1"/>
    </w:pPr>
    <w:rPr>
      <w:rFonts w:asciiTheme="majorHAnsi" w:eastAsiaTheme="majorEastAsia" w:hAnsiTheme="majorHAnsi" w:cstheme="majorBidi"/>
      <w:b/>
      <w:sz w:val="26"/>
      <w:szCs w:val="26"/>
    </w:rPr>
  </w:style>
  <w:style w:type="paragraph" w:styleId="Titolo3">
    <w:name w:val="heading 3"/>
    <w:basedOn w:val="Normale"/>
    <w:next w:val="Normale"/>
    <w:link w:val="Titolo3Carattere"/>
    <w:uiPriority w:val="9"/>
    <w:semiHidden/>
    <w:unhideWhenUsed/>
    <w:qFormat/>
    <w:rsid w:val="00BB66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Tesi">
    <w:name w:val="Tesi"/>
    <w:basedOn w:val="Normale"/>
    <w:link w:val="TesiCarattere"/>
    <w:autoRedefine/>
    <w:qFormat/>
    <w:rsid w:val="005F0B9E"/>
    <w:pPr>
      <w:spacing w:line="360" w:lineRule="auto"/>
    </w:pPr>
    <w:rPr>
      <w:rFonts w:ascii="Times New Roman" w:hAnsi="Times New Roman"/>
      <w:sz w:val="24"/>
    </w:rPr>
  </w:style>
  <w:style w:type="character" w:customStyle="1" w:styleId="TesiCarattere">
    <w:name w:val="Tesi Carattere"/>
    <w:basedOn w:val="Carpredefinitoparagrafo"/>
    <w:link w:val="Tesi"/>
    <w:rsid w:val="005F0B9E"/>
    <w:rPr>
      <w:rFonts w:ascii="Times New Roman" w:hAnsi="Times New Roman"/>
      <w:sz w:val="24"/>
    </w:rPr>
  </w:style>
  <w:style w:type="character" w:customStyle="1" w:styleId="Titolo1Carattere">
    <w:name w:val="Titolo 1 Carattere"/>
    <w:basedOn w:val="Carpredefinitoparagrafo"/>
    <w:link w:val="Titolo1"/>
    <w:uiPriority w:val="9"/>
    <w:rsid w:val="00C90A90"/>
    <w:rPr>
      <w:rFonts w:asciiTheme="majorHAnsi" w:eastAsiaTheme="majorEastAsia" w:hAnsiTheme="majorHAnsi" w:cstheme="majorBidi"/>
      <w:b/>
      <w:sz w:val="40"/>
      <w:szCs w:val="32"/>
    </w:rPr>
  </w:style>
  <w:style w:type="paragraph" w:styleId="Bibliografia">
    <w:name w:val="Bibliography"/>
    <w:basedOn w:val="Normale"/>
    <w:next w:val="Normale"/>
    <w:uiPriority w:val="37"/>
    <w:unhideWhenUsed/>
    <w:rsid w:val="00C90A90"/>
  </w:style>
  <w:style w:type="paragraph" w:styleId="Paragrafoelenco">
    <w:name w:val="List Paragraph"/>
    <w:basedOn w:val="Normale"/>
    <w:uiPriority w:val="34"/>
    <w:qFormat/>
    <w:rsid w:val="00C90A90"/>
    <w:pPr>
      <w:ind w:left="720"/>
      <w:contextualSpacing/>
    </w:pPr>
  </w:style>
  <w:style w:type="paragraph" w:styleId="Testonotaapidipagina">
    <w:name w:val="footnote text"/>
    <w:basedOn w:val="Normale"/>
    <w:link w:val="TestonotaapidipaginaCarattere"/>
    <w:uiPriority w:val="99"/>
    <w:semiHidden/>
    <w:unhideWhenUsed/>
    <w:rsid w:val="00C90A90"/>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90A90"/>
    <w:rPr>
      <w:sz w:val="20"/>
      <w:szCs w:val="20"/>
    </w:rPr>
  </w:style>
  <w:style w:type="character" w:styleId="Rimandonotaapidipagina">
    <w:name w:val="footnote reference"/>
    <w:basedOn w:val="Carpredefinitoparagrafo"/>
    <w:uiPriority w:val="99"/>
    <w:semiHidden/>
    <w:unhideWhenUsed/>
    <w:rsid w:val="00C90A90"/>
    <w:rPr>
      <w:vertAlign w:val="superscript"/>
    </w:rPr>
  </w:style>
  <w:style w:type="paragraph" w:styleId="Titolosommario">
    <w:name w:val="TOC Heading"/>
    <w:basedOn w:val="Titolo1"/>
    <w:next w:val="Normale"/>
    <w:uiPriority w:val="39"/>
    <w:unhideWhenUsed/>
    <w:qFormat/>
    <w:rsid w:val="00C90A90"/>
    <w:pPr>
      <w:spacing w:before="240" w:after="0"/>
      <w:outlineLvl w:val="9"/>
    </w:pPr>
    <w:rPr>
      <w:b w:val="0"/>
      <w:color w:val="2F5496" w:themeColor="accent1" w:themeShade="BF"/>
      <w:kern w:val="0"/>
      <w:sz w:val="32"/>
      <w:lang w:eastAsia="it-IT"/>
      <w14:ligatures w14:val="none"/>
    </w:rPr>
  </w:style>
  <w:style w:type="paragraph" w:styleId="Sommario1">
    <w:name w:val="toc 1"/>
    <w:basedOn w:val="Normale"/>
    <w:next w:val="Normale"/>
    <w:autoRedefine/>
    <w:uiPriority w:val="39"/>
    <w:unhideWhenUsed/>
    <w:rsid w:val="00C90A90"/>
    <w:pPr>
      <w:spacing w:after="100"/>
    </w:pPr>
  </w:style>
  <w:style w:type="character" w:styleId="Collegamentoipertestuale">
    <w:name w:val="Hyperlink"/>
    <w:basedOn w:val="Carpredefinitoparagrafo"/>
    <w:uiPriority w:val="99"/>
    <w:unhideWhenUsed/>
    <w:rsid w:val="00C90A90"/>
    <w:rPr>
      <w:color w:val="0563C1" w:themeColor="hyperlink"/>
      <w:u w:val="single"/>
    </w:rPr>
  </w:style>
  <w:style w:type="character" w:styleId="Menzionenonrisolta">
    <w:name w:val="Unresolved Mention"/>
    <w:basedOn w:val="Carpredefinitoparagrafo"/>
    <w:uiPriority w:val="99"/>
    <w:semiHidden/>
    <w:unhideWhenUsed/>
    <w:rsid w:val="00BB66D5"/>
    <w:rPr>
      <w:color w:val="605E5C"/>
      <w:shd w:val="clear" w:color="auto" w:fill="E1DFDD"/>
    </w:rPr>
  </w:style>
  <w:style w:type="character" w:customStyle="1" w:styleId="Titolo3Carattere">
    <w:name w:val="Titolo 3 Carattere"/>
    <w:basedOn w:val="Carpredefinitoparagrafo"/>
    <w:link w:val="Titolo3"/>
    <w:uiPriority w:val="9"/>
    <w:semiHidden/>
    <w:rsid w:val="00BB66D5"/>
    <w:rPr>
      <w:rFonts w:asciiTheme="majorHAnsi" w:eastAsiaTheme="majorEastAsia" w:hAnsiTheme="majorHAnsi" w:cstheme="majorBidi"/>
      <w:color w:val="1F3763" w:themeColor="accent1" w:themeShade="7F"/>
      <w:sz w:val="24"/>
      <w:szCs w:val="24"/>
    </w:rPr>
  </w:style>
  <w:style w:type="character" w:customStyle="1" w:styleId="Titolo2Carattere">
    <w:name w:val="Titolo 2 Carattere"/>
    <w:basedOn w:val="Carpredefinitoparagrafo"/>
    <w:link w:val="Titolo2"/>
    <w:uiPriority w:val="9"/>
    <w:rsid w:val="0015186C"/>
    <w:rPr>
      <w:rFonts w:asciiTheme="majorHAnsi" w:eastAsiaTheme="majorEastAsia" w:hAnsiTheme="majorHAnsi" w:cstheme="majorBidi"/>
      <w:b/>
      <w:sz w:val="26"/>
      <w:szCs w:val="26"/>
    </w:rPr>
  </w:style>
  <w:style w:type="paragraph" w:styleId="Sommario2">
    <w:name w:val="toc 2"/>
    <w:basedOn w:val="Normale"/>
    <w:next w:val="Normale"/>
    <w:autoRedefine/>
    <w:uiPriority w:val="39"/>
    <w:unhideWhenUsed/>
    <w:rsid w:val="00E14F77"/>
    <w:pPr>
      <w:tabs>
        <w:tab w:val="right" w:leader="dot" w:pos="9769"/>
      </w:tabs>
      <w:spacing w:after="100"/>
      <w:ind w:left="220"/>
    </w:pPr>
    <w:rPr>
      <w:noProof/>
    </w:rPr>
  </w:style>
  <w:style w:type="paragraph" w:styleId="Didascalia">
    <w:name w:val="caption"/>
    <w:basedOn w:val="Normale"/>
    <w:next w:val="Normale"/>
    <w:uiPriority w:val="35"/>
    <w:unhideWhenUsed/>
    <w:qFormat/>
    <w:rsid w:val="00E4456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1951588">
      <w:bodyDiv w:val="1"/>
      <w:marLeft w:val="0"/>
      <w:marRight w:val="0"/>
      <w:marTop w:val="0"/>
      <w:marBottom w:val="0"/>
      <w:divBdr>
        <w:top w:val="none" w:sz="0" w:space="0" w:color="auto"/>
        <w:left w:val="none" w:sz="0" w:space="0" w:color="auto"/>
        <w:bottom w:val="none" w:sz="0" w:space="0" w:color="auto"/>
        <w:right w:val="none" w:sz="0" w:space="0" w:color="auto"/>
      </w:divBdr>
    </w:div>
    <w:div w:id="1508473583">
      <w:bodyDiv w:val="1"/>
      <w:marLeft w:val="0"/>
      <w:marRight w:val="0"/>
      <w:marTop w:val="0"/>
      <w:marBottom w:val="0"/>
      <w:divBdr>
        <w:top w:val="none" w:sz="0" w:space="0" w:color="auto"/>
        <w:left w:val="none" w:sz="0" w:space="0" w:color="auto"/>
        <w:bottom w:val="none" w:sz="0" w:space="0" w:color="auto"/>
        <w:right w:val="none" w:sz="0" w:space="0" w:color="auto"/>
      </w:divBdr>
    </w:div>
    <w:div w:id="165363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arpa.puglia.it/moduli/output_immagine.php?id=4887"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yperlink" Target="https://coordinates-converter.com/i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coordinates-converter.com/it"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rpa.puglia.it/moduli/output_immagine.php?id=4887"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del20</b:Tag>
    <b:SourceType>DocumentFromInternetSite</b:SourceType>
    <b:Guid>{9C999BF3-5AE0-4D16-AEC3-BB06E73A1E6E}</b:Guid>
    <b:Title>PARTE-INIZIALE-STATO-E-TREND.pdf</b:Title>
    <b:Year>2020</b:Year>
    <b:Author>
      <b:Author>
        <b:NameList>
          <b:Person>
            <b:Last>dell'ambiente</b:Last>
            <b:First>Sistema</b:First>
            <b:Middle>nazionale per la produzione</b:Middle>
          </b:Person>
        </b:NameList>
      </b:Author>
    </b:Author>
    <b:InternetSiteTitle>snpambiente</b:InternetSiteTitle>
    <b:Month>12</b:Month>
    <b:Day>02</b:Day>
    <b:URL>https://www.snpambiente.it/wp-content/uploads/2020/12/PARTE-INIZIALE-STATO-E-TREND.pdf</b:URL>
    <b:RefOrder>1</b:RefOrder>
  </b:Source>
  <b:Source>
    <b:Tag>50021</b:Tag>
    <b:SourceType>InternetSite</b:SourceType>
    <b:Guid>{7F3ED17D-B52A-4B58-A91D-C34BD26E0B33}</b:Guid>
    <b:Title>500 actions to take, including 82 measures to reduce both outdoor and indoor air pollution that can help prevent 7 million premature deaths worldwide</b:Title>
    <b:Year>2021</b:Year>
    <b:Month>09</b:Month>
    <b:Day>2</b:Day>
    <b:URL>https://www.who.int/multi-media/details/500-actions-to-take-including-82-measures-to-reduce-both-outdoor-and-indoor-air-pollution-that-can-help-prevent-7-million-prematuer-deaths-worldwide</b:URL>
    <b:RefOrder>2</b:RefOrder>
  </b:Source>
  <b:Source>
    <b:Tag>9ou18</b:Tag>
    <b:SourceType>InternetSite</b:SourceType>
    <b:Guid>{8FF2573E-CEB6-492C-AE89-EDFA720D1C7F}</b:Guid>
    <b:Title>9 out of 10 people worldwide breathe polluted air, but more countries are taking action</b:Title>
    <b:Year>2018</b:Year>
    <b:Month>05</b:Month>
    <b:Day>2</b:Day>
    <b:URL>https://www.who.int/news/item/02-05-2018-9-out-of-10-people-worldwide-breathe-polluted-air-but-more-countries-are-taking-action#:~:text=Air%20pollution%20levels%20remain%20dangerously,outdoor)%20and%20household%20air%20pollution.</b:URL>
    <b:RefOrder>3</b:RefOrder>
  </b:Source>
  <b:Source>
    <b:Tag>Age</b:Tag>
    <b:SourceType>InternetSite</b:SourceType>
    <b:Guid>{A9E6D747-704D-4D00-92E3-CA4B197E7943}</b:Guid>
    <b:Author>
      <b:Author>
        <b:NameList>
          <b:Person>
            <b:Last>d'Aosta</b:Last>
            <b:First>Agenzia</b:First>
            <b:Middle>Regionale Protezione Ambiente Valle</b:Middle>
          </b:Person>
        </b:NameList>
      </b:Author>
    </b:Author>
    <b:Title>ll particolato atmosferico - PM10 e PM2.5</b:Title>
    <b:URL>https://www.arpa.vda.it/it/aria/l-inquinamento-atmosferico/2536-il-particolato-atmosferico</b:URL>
    <b:RefOrder>4</b:RefOrder>
  </b:Source>
  <b:Source>
    <b:Tag>ARP</b:Tag>
    <b:SourceType>InternetSite</b:SourceType>
    <b:Guid>{0493BFEE-A8DF-4882-AE61-69B9AB0966B9}</b:Guid>
    <b:Author>
      <b:Author>
        <b:NameList>
          <b:Person>
            <b:Last>Lombardia</b:Last>
            <b:First>ARPA</b:First>
          </b:Person>
        </b:NameList>
      </b:Author>
    </b:Author>
    <b:Title>PM10 E PM2,5</b:Title>
    <b:URL>https://www.arpalombardia.it/Pages/Aria/Inquinanti/PM10-PM2,5.aspx</b:URL>
    <b:RefOrder>5</b:RefOrder>
  </b:Source>
  <b:Source>
    <b:Tag>PM118</b:Tag>
    <b:SourceType>InternetSite</b:SourceType>
    <b:Guid>{11B477E6-61A3-4894-862B-3319BA0455A6}</b:Guid>
    <b:Title>PM10 - Particolato atmosferico o polveri sottili</b:Title>
    <b:YearAccessed>2018</b:YearAccessed>
    <b:MonthAccessed>02</b:MonthAccessed>
    <b:DayAccessed>28</b:DayAccessed>
    <b:URL>https://www.issalute.it/index.php/la-salute-dalla-a-alla-z-menu/p/pm10-particolato-atmosferico-o-polveri-sottili#effetti-sulla-salute</b:URL>
    <b:RefOrder>6</b:RefOrder>
  </b:Source>
  <b:Source>
    <b:Tag>Rai</b:Tag>
    <b:SourceType>InternetSite</b:SourceType>
    <b:Guid>{A4A09998-8AEC-45A9-8D31-EF3D8640DA3C}</b:Guid>
    <b:Author>
      <b:Author>
        <b:NameList>
          <b:Person>
            <b:Last>News</b:Last>
            <b:First>Rai</b:First>
          </b:Person>
        </b:NameList>
      </b:Author>
    </b:Author>
    <b:Title>A Trento a 30 all'ora, ecco il piano del Comune per la sicurezza</b:Title>
    <b:URL>https://www.rainews.it/tgr/trento/articoli/2023/04/a-trento-a-30-allora-ecco-il-piano-del-comune-per-la-sicurezza-1a2c52be-39f6-4c89-97b7-7d4866fc3b07.html</b:URL>
    <b:RefOrder>7</b:RefOrder>
  </b:Source>
  <b:Source>
    <b:Tag>Ila</b:Tag>
    <b:SourceType>InternetSite</b:SourceType>
    <b:Guid>{03DD0010-FB7E-4FCB-9056-E89E5F47524D}</b:Guid>
    <b:Author>
      <b:Author>
        <b:NameList>
          <b:Person>
            <b:Last>Macchi</b:Last>
            <b:First>Ilaria</b:First>
          </b:Person>
        </b:NameList>
      </b:Author>
    </b:Author>
    <b:Title>In Italia crescono le città con limite a 30 km/h</b:Title>
    <b:URL>https://www.alvolante.it/news/italia-crescono-citta-limite-30-kmh-381060</b:URL>
    <b:RefOrder>8</b:RefOrder>
  </b:Source>
  <b:Source>
    <b:Tag>Nat23</b:Tag>
    <b:SourceType>InternetSite</b:SourceType>
    <b:Guid>{09944DEA-20EA-47C7-8CA5-3FDED80DD234}</b:Guid>
    <b:Author>
      <b:Author>
        <b:NameList>
          <b:Person>
            <b:Last>Sciences</b:Last>
            <b:First>National</b:First>
            <b:Middle>Institute of Environmental Health</b:Middle>
          </b:Person>
        </b:NameList>
      </b:Author>
    </b:Author>
    <b:Title>Air Pollution and Your Health</b:Title>
    <b:YearAccessed>2023</b:YearAccessed>
    <b:MonthAccessed>05</b:MonthAccessed>
    <b:DayAccessed>06</b:DayAccessed>
    <b:URL>https://www.niehs.nih.gov/health/topics/agents/air-pollution/index.cfm</b:URL>
    <b:RefOrder>9</b:RefOrder>
  </b:Source>
</b:Sources>
</file>

<file path=customXml/itemProps1.xml><?xml version="1.0" encoding="utf-8"?>
<ds:datastoreItem xmlns:ds="http://schemas.openxmlformats.org/officeDocument/2006/customXml" ds:itemID="{CC885E45-2845-41AB-B916-61C9C80DE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28</Pages>
  <Words>3787</Words>
  <Characters>21587</Characters>
  <Application>Microsoft Office Word</Application>
  <DocSecurity>0</DocSecurity>
  <Lines>179</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Casamassima</dc:creator>
  <cp:keywords/>
  <dc:description/>
  <cp:lastModifiedBy>Marco Casamassima</cp:lastModifiedBy>
  <cp:revision>13</cp:revision>
  <dcterms:created xsi:type="dcterms:W3CDTF">2023-05-26T14:19:00Z</dcterms:created>
  <dcterms:modified xsi:type="dcterms:W3CDTF">2023-05-26T16:21:00Z</dcterms:modified>
</cp:coreProperties>
</file>