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63" w:rsidRPr="00615F63" w:rsidRDefault="00615F63" w:rsidP="00615F63">
      <w:pPr>
        <w:pStyle w:val="Titolo1"/>
        <w:rPr>
          <w:rFonts w:eastAsia="Times New Roman"/>
          <w:lang w:eastAsia="it-IT"/>
        </w:rPr>
      </w:pPr>
      <w:r w:rsidRPr="00615F63">
        <w:rPr>
          <w:rFonts w:eastAsia="Times New Roman"/>
          <w:lang w:eastAsia="it-IT"/>
        </w:rPr>
        <w:t xml:space="preserve">Utilizzare il framework </w:t>
      </w:r>
      <w:proofErr w:type="spellStart"/>
      <w:r w:rsidRPr="00615F63">
        <w:rPr>
          <w:rFonts w:eastAsia="Times New Roman"/>
          <w:lang w:eastAsia="it-IT"/>
        </w:rPr>
        <w:t>FluentValidation</w:t>
      </w:r>
      <w:proofErr w:type="spellEnd"/>
      <w:r w:rsidRPr="00615F63">
        <w:rPr>
          <w:rFonts w:eastAsia="Times New Roman"/>
          <w:lang w:eastAsia="it-IT"/>
        </w:rPr>
        <w:t xml:space="preserve"> con ASP.NET Core</w:t>
      </w:r>
    </w:p>
    <w:p w:rsidR="00E30064" w:rsidRDefault="00E30064" w:rsidP="00615F63"/>
    <w:p w:rsidR="00615F63" w:rsidRDefault="00615F63" w:rsidP="00615F63">
      <w:pPr>
        <w:pStyle w:val="Normale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Prima di essere utilizzati dall'applicazione, i dati devono essere </w:t>
      </w:r>
      <w:r>
        <w:rPr>
          <w:rStyle w:val="Enfasigrassetto"/>
          <w:rFonts w:ascii="Arial" w:hAnsi="Arial" w:cs="Arial"/>
          <w:color w:val="000000"/>
          <w:sz w:val="21"/>
          <w:szCs w:val="21"/>
        </w:rPr>
        <w:t>convalidati e controllati</w:t>
      </w:r>
      <w:r>
        <w:rPr>
          <w:rFonts w:ascii="Arial" w:hAnsi="Arial" w:cs="Arial"/>
          <w:color w:val="000000"/>
          <w:sz w:val="21"/>
          <w:szCs w:val="21"/>
        </w:rPr>
        <w:t> per escludere potenziali minacce alla sicurezza. È anche necessario verificare che il tipo e le dimensioni dei dati siano conformi alle regole.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Nonostante l'implementazione della convalida sia un'attività ridondante e noiosa, si tratta comunque di un processo necessario. In ASP.NET MVC essa viene eseguita tipicamente sia nel client sia nel server.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La </w:t>
      </w:r>
      <w:r>
        <w:rPr>
          <w:rStyle w:val="Enfasigrassetto"/>
          <w:rFonts w:ascii="Arial" w:hAnsi="Arial" w:cs="Arial"/>
          <w:color w:val="000000"/>
          <w:sz w:val="21"/>
          <w:szCs w:val="21"/>
        </w:rPr>
        <w:t>validazione lato client</w:t>
      </w:r>
      <w:r>
        <w:rPr>
          <w:rFonts w:ascii="Arial" w:hAnsi="Arial" w:cs="Arial"/>
          <w:color w:val="000000"/>
          <w:sz w:val="21"/>
          <w:szCs w:val="21"/>
        </w:rPr>
        <w:t> consente all'utente di ridurre i tempi di risposta e di ottimizzare le performance del server.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La </w:t>
      </w:r>
      <w:r>
        <w:rPr>
          <w:rStyle w:val="Enfasigrassetto"/>
          <w:rFonts w:ascii="Arial" w:hAnsi="Arial" w:cs="Arial"/>
          <w:color w:val="000000"/>
          <w:sz w:val="21"/>
          <w:szCs w:val="21"/>
        </w:rPr>
        <w:t>validazione lato server</w:t>
      </w:r>
      <w:r>
        <w:rPr>
          <w:rFonts w:ascii="Arial" w:hAnsi="Arial" w:cs="Arial"/>
          <w:color w:val="000000"/>
          <w:sz w:val="21"/>
          <w:szCs w:val="21"/>
        </w:rPr>
        <w:t xml:space="preserve"> invece è necessaria per tutte le applicazioni che richiedo i dati a un servizio Web, sia esso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WebApi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che MVC.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In ASP.NET e in ASP.NET Core è possibile validare i propri dati con delle semplici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DataAnnotation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da posizionare sulle proprietà delle classi del modello; è anche possibile aggiungere logica personalizzate andando ad estendere e arricchire le regole base che il sistema fornisce.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Nello script di oggi presentiamo un nuovo componente che può intervenire in aggiunta o al posto della validazione ASP.NET o ASP.NET Core che siamo abituati ad utilizzare.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Il componente si chiama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FluentValidation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e lo si può integrare in qualsiasi tipo di progetto, sia esso web che desktop. Il framework fornisce delle regole di validazione standard alle quali si possono aggiungere regole personalizzate da applicare a seconda delle esigenze.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Oltre al concetto di regola personalizzata è possibile creare dei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RuleSet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che aggregano più regole semplici e applicare questo set al momento del bisogno.</w:t>
      </w:r>
    </w:p>
    <w:p w:rsidR="00615F63" w:rsidRDefault="00615F63" w:rsidP="00615F63">
      <w:pPr>
        <w:pStyle w:val="Tito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</w:rPr>
        <w:t>Installare il componente in ASP.NET Core</w:t>
      </w:r>
    </w:p>
    <w:p w:rsidR="00615F63" w:rsidRDefault="00615F63" w:rsidP="00615F6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Come già anticipato il componente può essere utilizzato </w:t>
      </w:r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in sostituzione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dell'engine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ASP.NET oppure in </w:t>
      </w:r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associazione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con esso; in questo secondo caso verrà prima eseguita la validazione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FluentValidation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 in seguito quella di default di ASP.NET.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L'installazione del componente è molto semplice. Dopo aver aggiunto un riferimento al package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NuGet</w:t>
      </w:r>
      <w:proofErr w:type="spellEnd"/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proofErr w:type="spellStart"/>
      <w:r>
        <w:rPr>
          <w:rStyle w:val="hljs-keyword"/>
          <w:color w:val="569CD6"/>
        </w:rPr>
        <w:t>Install</w:t>
      </w:r>
      <w:proofErr w:type="spellEnd"/>
      <w:r>
        <w:rPr>
          <w:color w:val="DCDCDC"/>
        </w:rPr>
        <w:t>-</w:t>
      </w:r>
      <w:r>
        <w:rPr>
          <w:rStyle w:val="hljs-keyword"/>
          <w:color w:val="569CD6"/>
        </w:rPr>
        <w:t>Package</w:t>
      </w:r>
      <w:r>
        <w:rPr>
          <w:color w:val="DCDCDC"/>
        </w:rPr>
        <w:t xml:space="preserve"> </w:t>
      </w:r>
      <w:proofErr w:type="spellStart"/>
      <w:r>
        <w:rPr>
          <w:color w:val="DCDCDC"/>
        </w:rPr>
        <w:t>FluentValidation.AspNetCore</w:t>
      </w:r>
      <w:proofErr w:type="spellEnd"/>
    </w:p>
    <w:p w:rsidR="00615F63" w:rsidRDefault="00615F63" w:rsidP="00615F63">
      <w:pPr>
        <w:pStyle w:val="Normale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non dobbiamo far altro che inserire poche righe nella classe </w:t>
      </w:r>
      <w:r>
        <w:rPr>
          <w:rStyle w:val="Enfasigrassetto"/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15F63" w:rsidRDefault="00615F63" w:rsidP="00615F63">
      <w:pPr>
        <w:pStyle w:val="PreformattatoHTML"/>
        <w:shd w:val="clear" w:color="auto" w:fill="1E1E1E"/>
        <w:rPr>
          <w:rStyle w:val="hljs-function"/>
          <w:color w:val="DCDCDC"/>
        </w:rPr>
      </w:pPr>
      <w:r>
        <w:rPr>
          <w:rStyle w:val="hljs-keyword"/>
          <w:color w:val="569CD6"/>
        </w:rPr>
        <w:t>public</w:t>
      </w:r>
      <w:r>
        <w:rPr>
          <w:rStyle w:val="hljs-function"/>
          <w:color w:val="DCDCDC"/>
        </w:rPr>
        <w:t xml:space="preserve"> </w:t>
      </w:r>
      <w:proofErr w:type="spellStart"/>
      <w:r>
        <w:rPr>
          <w:rStyle w:val="hljs-keyword"/>
          <w:color w:val="569CD6"/>
        </w:rPr>
        <w:t>void</w:t>
      </w:r>
      <w:proofErr w:type="spellEnd"/>
      <w:r>
        <w:rPr>
          <w:rStyle w:val="hljs-function"/>
          <w:color w:val="DCDCDC"/>
        </w:rPr>
        <w:t xml:space="preserve"> </w:t>
      </w:r>
      <w:proofErr w:type="spellStart"/>
      <w:proofErr w:type="gramStart"/>
      <w:r>
        <w:rPr>
          <w:rStyle w:val="hljs-title"/>
          <w:color w:val="DCDCDC"/>
        </w:rPr>
        <w:t>ConfigureServices</w:t>
      </w:r>
      <w:proofErr w:type="spellEnd"/>
      <w:r>
        <w:rPr>
          <w:rStyle w:val="hljs-params"/>
          <w:color w:val="DCDCDC"/>
        </w:rPr>
        <w:t>(</w:t>
      </w:r>
      <w:proofErr w:type="spellStart"/>
      <w:proofErr w:type="gramEnd"/>
      <w:r>
        <w:rPr>
          <w:rStyle w:val="hljs-params"/>
          <w:color w:val="DCDCDC"/>
        </w:rPr>
        <w:t>IServiceCollection</w:t>
      </w:r>
      <w:proofErr w:type="spellEnd"/>
      <w:r>
        <w:rPr>
          <w:rStyle w:val="hljs-params"/>
          <w:color w:val="DCDCDC"/>
        </w:rPr>
        <w:t xml:space="preserve"> services)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>{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</w:t>
      </w:r>
      <w:proofErr w:type="spellStart"/>
      <w:proofErr w:type="gramStart"/>
      <w:r>
        <w:rPr>
          <w:color w:val="DCDCDC"/>
        </w:rPr>
        <w:t>services.AddMvc</w:t>
      </w:r>
      <w:proofErr w:type="spellEnd"/>
      <w:proofErr w:type="gramEnd"/>
      <w:r>
        <w:rPr>
          <w:color w:val="DCDCDC"/>
        </w:rPr>
        <w:t>()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</w:t>
      </w:r>
      <w:proofErr w:type="gramStart"/>
      <w:r>
        <w:rPr>
          <w:color w:val="DCDCDC"/>
        </w:rPr>
        <w:t>.</w:t>
      </w:r>
      <w:proofErr w:type="spellStart"/>
      <w:r>
        <w:rPr>
          <w:color w:val="DCDCDC"/>
        </w:rPr>
        <w:t>SetCompatibilityVersion</w:t>
      </w:r>
      <w:proofErr w:type="spellEnd"/>
      <w:proofErr w:type="gramEnd"/>
      <w:r>
        <w:rPr>
          <w:color w:val="DCDCDC"/>
        </w:rPr>
        <w:t>(CompatibilityVersion.Version_2_1)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</w:t>
      </w:r>
      <w:proofErr w:type="gramStart"/>
      <w:r>
        <w:rPr>
          <w:color w:val="DCDCDC"/>
        </w:rPr>
        <w:t>.</w:t>
      </w:r>
      <w:proofErr w:type="spellStart"/>
      <w:r>
        <w:rPr>
          <w:color w:val="DCDCDC"/>
        </w:rPr>
        <w:t>AddFluentValidation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CDCDC"/>
        </w:rPr>
        <w:t>fv</w:t>
      </w:r>
      <w:proofErr w:type="spellEnd"/>
      <w:r>
        <w:rPr>
          <w:color w:val="DCDCDC"/>
        </w:rPr>
        <w:t xml:space="preserve"> =&gt;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{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  </w:t>
      </w:r>
      <w:proofErr w:type="spellStart"/>
      <w:proofErr w:type="gramStart"/>
      <w:r>
        <w:rPr>
          <w:color w:val="DCDCDC"/>
        </w:rPr>
        <w:t>fv.RegisterValidatorsFromAssemblyContaining</w:t>
      </w:r>
      <w:proofErr w:type="spellEnd"/>
      <w:proofErr w:type="gramEnd"/>
      <w:r>
        <w:rPr>
          <w:color w:val="DCDCDC"/>
        </w:rPr>
        <w:t>&lt;</w:t>
      </w:r>
      <w:proofErr w:type="spellStart"/>
      <w:r>
        <w:rPr>
          <w:color w:val="DCDCDC"/>
        </w:rPr>
        <w:t>PersonValidator</w:t>
      </w:r>
      <w:proofErr w:type="spellEnd"/>
      <w:r>
        <w:rPr>
          <w:color w:val="DCDCDC"/>
        </w:rPr>
        <w:t>&gt;();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  </w:t>
      </w:r>
      <w:proofErr w:type="spellStart"/>
      <w:proofErr w:type="gramStart"/>
      <w:r>
        <w:rPr>
          <w:color w:val="DCDCDC"/>
        </w:rPr>
        <w:t>fv.RunDefaultMvcValidationAfterFluentValidationExecutes</w:t>
      </w:r>
      <w:proofErr w:type="spellEnd"/>
      <w:proofErr w:type="gramEnd"/>
      <w:r>
        <w:rPr>
          <w:color w:val="DCDCDC"/>
        </w:rPr>
        <w:t xml:space="preserve"> = </w:t>
      </w:r>
      <w:r>
        <w:rPr>
          <w:rStyle w:val="hljs-keyword"/>
          <w:color w:val="569CD6"/>
        </w:rPr>
        <w:t>false</w:t>
      </w:r>
      <w:r>
        <w:rPr>
          <w:color w:val="DCDCDC"/>
        </w:rPr>
        <w:t>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});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</w:t>
      </w:r>
      <w:r>
        <w:rPr>
          <w:rStyle w:val="hljs-comment"/>
          <w:i/>
          <w:iCs/>
          <w:color w:val="57A64A"/>
        </w:rPr>
        <w:t>// .. altro codice qui</w:t>
      </w:r>
      <w:proofErr w:type="gramStart"/>
      <w:r>
        <w:rPr>
          <w:rStyle w:val="hljs-comment"/>
          <w:i/>
          <w:iCs/>
          <w:color w:val="57A64A"/>
        </w:rPr>
        <w:t xml:space="preserve"> ..</w:t>
      </w:r>
      <w:proofErr w:type="gramEnd"/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>}</w:t>
      </w:r>
    </w:p>
    <w:p w:rsidR="00615F63" w:rsidRDefault="00615F63" w:rsidP="00615F63">
      <w:pPr>
        <w:pStyle w:val="Normale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 metodo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AddFluentValidation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ci consente di specificare le varie impostazioni per 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configuzione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del framework. Nel codice in alto,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RegisterValidatorsFromAssemblyContaining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registra tutte le classi di validazione presenti nell'assembly in cui è contenuta la classe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PersonValidator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15F63" w:rsidRDefault="00615F63" w:rsidP="00615F63">
      <w:pPr>
        <w:pStyle w:val="Tito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</w:rPr>
        <w:lastRenderedPageBreak/>
        <w:t xml:space="preserve">Scrivere un </w:t>
      </w:r>
      <w:proofErr w:type="spellStart"/>
      <w:r>
        <w:rPr>
          <w:rFonts w:ascii="Arial" w:hAnsi="Arial" w:cs="Arial"/>
        </w:rPr>
        <w:t>validatore</w:t>
      </w:r>
      <w:proofErr w:type="spellEnd"/>
    </w:p>
    <w:p w:rsidR="00615F63" w:rsidRDefault="00615F63" w:rsidP="00615F6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 definizione di un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validatore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avviene all'interno di una classe che necessariamente deve implementare la classe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AbstractValidator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&lt;T&gt;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dove T è la classe di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ViewModel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che vogliamo validare.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classe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AbstractValidator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ci fornisce una serie di metodi che possiamo utilizzare per validare le singole proprietà.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 regole di validazione possono essere di due tipi: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RuleFor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e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RuleSet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Mentre la prima viene utilizzata per validare una singola proprietà, la seconda ci consente di validare un gruppo di proprietà.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E'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possibile richiamare l'insieme di regole in vari punti dell'applicazione. In questo script ci focalizzeremo sui primi.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L'espressione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RuleFor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richiede la proprietà da validare e successivamente sarà necessario definire i requisiti da associare ad essa.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Nell'esempio seguente:</w:t>
      </w:r>
    </w:p>
    <w:p w:rsidR="00615F63" w:rsidRDefault="00615F63" w:rsidP="00615F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proprietà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Birthday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verifica che la data immessa sia compresa tra la data di oggi e gli ultimi 150 anni;</w:t>
      </w:r>
    </w:p>
    <w:p w:rsidR="00615F63" w:rsidRDefault="00615F63" w:rsidP="00615F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proprietà </w:t>
      </w:r>
      <w:r>
        <w:rPr>
          <w:rStyle w:val="Enfasigrassetto"/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 invece è richiesta non vuota;</w:t>
      </w:r>
    </w:p>
    <w:p w:rsidR="00615F63" w:rsidRDefault="00615F63" w:rsidP="00615F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proprietà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Surname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viene verificata attraverso un servizio iniettato da ASP.NET Core e che verifica, tramite </w:t>
      </w:r>
      <w:r>
        <w:rPr>
          <w:rStyle w:val="Enfasigrassetto"/>
          <w:rFonts w:ascii="Arial" w:hAnsi="Arial" w:cs="Arial"/>
          <w:color w:val="000000"/>
          <w:sz w:val="21"/>
          <w:szCs w:val="21"/>
        </w:rPr>
        <w:t>accesso al database</w:t>
      </w:r>
      <w:r>
        <w:rPr>
          <w:rFonts w:ascii="Arial" w:hAnsi="Arial" w:cs="Arial"/>
          <w:color w:val="000000"/>
          <w:sz w:val="21"/>
          <w:szCs w:val="21"/>
        </w:rPr>
        <w:t>, la presenza del cognome a sistema.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rStyle w:val="hljs-keyword"/>
          <w:color w:val="569CD6"/>
        </w:rPr>
        <w:t>public</w:t>
      </w:r>
      <w:r>
        <w:rPr>
          <w:color w:val="DCDCDC"/>
        </w:rPr>
        <w:t xml:space="preserve"> </w:t>
      </w:r>
      <w:r>
        <w:rPr>
          <w:rStyle w:val="hljs-keyword"/>
          <w:color w:val="569CD6"/>
        </w:rPr>
        <w:t>class</w:t>
      </w:r>
      <w:r>
        <w:rPr>
          <w:color w:val="DCDCDC"/>
        </w:rPr>
        <w:t xml:space="preserve"> </w:t>
      </w:r>
      <w:proofErr w:type="spellStart"/>
      <w:proofErr w:type="gramStart"/>
      <w:r>
        <w:rPr>
          <w:color w:val="DCDCDC"/>
        </w:rPr>
        <w:t>PersonValidator</w:t>
      </w:r>
      <w:proofErr w:type="spellEnd"/>
      <w:r>
        <w:rPr>
          <w:color w:val="DCDCDC"/>
        </w:rPr>
        <w:t xml:space="preserve"> :</w:t>
      </w:r>
      <w:proofErr w:type="gramEnd"/>
      <w:r>
        <w:rPr>
          <w:color w:val="DCDCDC"/>
        </w:rPr>
        <w:t xml:space="preserve"> </w:t>
      </w:r>
      <w:proofErr w:type="spellStart"/>
      <w:r>
        <w:rPr>
          <w:color w:val="DCDCDC"/>
        </w:rPr>
        <w:t>AbstractValidator</w:t>
      </w:r>
      <w:proofErr w:type="spellEnd"/>
      <w:r>
        <w:rPr>
          <w:color w:val="DCDCDC"/>
        </w:rPr>
        <w:t>&lt;</w:t>
      </w:r>
      <w:proofErr w:type="spellStart"/>
      <w:r>
        <w:rPr>
          <w:color w:val="DCDCDC"/>
        </w:rPr>
        <w:t>PersonViewModel</w:t>
      </w:r>
      <w:proofErr w:type="spellEnd"/>
      <w:r>
        <w:rPr>
          <w:color w:val="DCDCDC"/>
        </w:rPr>
        <w:t>&gt;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>{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</w:t>
      </w:r>
      <w:r>
        <w:rPr>
          <w:rStyle w:val="hljs-keyword"/>
          <w:color w:val="569CD6"/>
        </w:rPr>
        <w:t>public</w:t>
      </w:r>
      <w:r>
        <w:rPr>
          <w:color w:val="DCDCDC"/>
        </w:rPr>
        <w:t xml:space="preserve"> </w:t>
      </w:r>
      <w:proofErr w:type="spellStart"/>
      <w:r>
        <w:rPr>
          <w:color w:val="DCDCDC"/>
        </w:rPr>
        <w:t>const</w:t>
      </w:r>
      <w:proofErr w:type="spellEnd"/>
      <w:r>
        <w:rPr>
          <w:color w:val="DCDCDC"/>
        </w:rPr>
        <w:t xml:space="preserve"> </w:t>
      </w:r>
      <w:proofErr w:type="spellStart"/>
      <w:r>
        <w:rPr>
          <w:color w:val="DCDCDC"/>
        </w:rPr>
        <w:t>string</w:t>
      </w:r>
      <w:proofErr w:type="spellEnd"/>
      <w:r>
        <w:rPr>
          <w:color w:val="DCDCDC"/>
        </w:rPr>
        <w:t xml:space="preserve"> </w:t>
      </w:r>
      <w:proofErr w:type="spellStart"/>
      <w:r>
        <w:rPr>
          <w:color w:val="DCDCDC"/>
        </w:rPr>
        <w:t>ValidaMail</w:t>
      </w:r>
      <w:proofErr w:type="spellEnd"/>
      <w:r>
        <w:rPr>
          <w:color w:val="DCDCDC"/>
        </w:rPr>
        <w:t xml:space="preserve"> = </w:t>
      </w:r>
      <w:r>
        <w:rPr>
          <w:rStyle w:val="hljs-string"/>
          <w:color w:val="D69D85"/>
        </w:rPr>
        <w:t>"</w:t>
      </w:r>
      <w:proofErr w:type="spellStart"/>
      <w:r>
        <w:rPr>
          <w:rStyle w:val="hljs-string"/>
          <w:color w:val="D69D85"/>
        </w:rPr>
        <w:t>ValidaMail</w:t>
      </w:r>
      <w:proofErr w:type="spellEnd"/>
      <w:r>
        <w:rPr>
          <w:rStyle w:val="hljs-string"/>
          <w:color w:val="D69D85"/>
        </w:rPr>
        <w:t>"</w:t>
      </w:r>
      <w:r>
        <w:rPr>
          <w:color w:val="DCDCDC"/>
        </w:rPr>
        <w:t>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</w:t>
      </w:r>
      <w:r>
        <w:rPr>
          <w:rStyle w:val="hljs-keyword"/>
          <w:color w:val="569CD6"/>
        </w:rPr>
        <w:t>public</w:t>
      </w:r>
      <w:r>
        <w:rPr>
          <w:color w:val="DCDCDC"/>
        </w:rPr>
        <w:t xml:space="preserve"> </w:t>
      </w:r>
      <w:proofErr w:type="spellStart"/>
      <w:r>
        <w:rPr>
          <w:color w:val="DCDCDC"/>
        </w:rPr>
        <w:t>const</w:t>
      </w:r>
      <w:proofErr w:type="spellEnd"/>
      <w:r>
        <w:rPr>
          <w:color w:val="DCDCDC"/>
        </w:rPr>
        <w:t xml:space="preserve"> </w:t>
      </w:r>
      <w:proofErr w:type="spellStart"/>
      <w:r>
        <w:rPr>
          <w:color w:val="DCDCDC"/>
        </w:rPr>
        <w:t>string</w:t>
      </w:r>
      <w:proofErr w:type="spellEnd"/>
      <w:r>
        <w:rPr>
          <w:color w:val="DCDCDC"/>
        </w:rPr>
        <w:t xml:space="preserve"> </w:t>
      </w:r>
      <w:proofErr w:type="spellStart"/>
      <w:r>
        <w:rPr>
          <w:color w:val="DCDCDC"/>
        </w:rPr>
        <w:t>ValidaNumeriTelefono</w:t>
      </w:r>
      <w:proofErr w:type="spellEnd"/>
      <w:r>
        <w:rPr>
          <w:color w:val="DCDCDC"/>
        </w:rPr>
        <w:t xml:space="preserve"> = </w:t>
      </w:r>
      <w:r>
        <w:rPr>
          <w:rStyle w:val="hljs-string"/>
          <w:color w:val="D69D85"/>
        </w:rPr>
        <w:t>"</w:t>
      </w:r>
      <w:proofErr w:type="spellStart"/>
      <w:r>
        <w:rPr>
          <w:rStyle w:val="hljs-string"/>
          <w:color w:val="D69D85"/>
        </w:rPr>
        <w:t>ValidaNumeriTelefono</w:t>
      </w:r>
      <w:proofErr w:type="spellEnd"/>
      <w:r>
        <w:rPr>
          <w:rStyle w:val="hljs-string"/>
          <w:color w:val="D69D85"/>
        </w:rPr>
        <w:t>"</w:t>
      </w:r>
      <w:r>
        <w:rPr>
          <w:color w:val="DCDCDC"/>
        </w:rPr>
        <w:t>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</w:t>
      </w:r>
      <w:r>
        <w:rPr>
          <w:rStyle w:val="hljs-keyword"/>
          <w:color w:val="569CD6"/>
        </w:rPr>
        <w:t>private</w:t>
      </w:r>
      <w:r>
        <w:rPr>
          <w:color w:val="DCDCDC"/>
        </w:rPr>
        <w:t xml:space="preserve"> </w:t>
      </w:r>
      <w:proofErr w:type="spellStart"/>
      <w:r>
        <w:rPr>
          <w:color w:val="DCDCDC"/>
        </w:rPr>
        <w:t>readonly</w:t>
      </w:r>
      <w:proofErr w:type="spellEnd"/>
      <w:r>
        <w:rPr>
          <w:color w:val="DCDCDC"/>
        </w:rPr>
        <w:t xml:space="preserve"> </w:t>
      </w:r>
      <w:proofErr w:type="spellStart"/>
      <w:r>
        <w:rPr>
          <w:color w:val="DCDCDC"/>
        </w:rPr>
        <w:t>IMyService</w:t>
      </w:r>
      <w:proofErr w:type="spellEnd"/>
      <w:r>
        <w:rPr>
          <w:color w:val="DCDCDC"/>
        </w:rPr>
        <w:t xml:space="preserve"> _</w:t>
      </w:r>
      <w:proofErr w:type="spellStart"/>
      <w:r>
        <w:rPr>
          <w:color w:val="DCDCDC"/>
        </w:rPr>
        <w:t>myService</w:t>
      </w:r>
      <w:proofErr w:type="spellEnd"/>
      <w:r>
        <w:rPr>
          <w:color w:val="DCDCDC"/>
        </w:rPr>
        <w:t>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</w:t>
      </w:r>
      <w:r>
        <w:rPr>
          <w:rStyle w:val="hljs-keyword"/>
          <w:color w:val="569CD6"/>
        </w:rPr>
        <w:t>public</w:t>
      </w:r>
      <w:r>
        <w:rPr>
          <w:color w:val="DCDCDC"/>
        </w:rPr>
        <w:t xml:space="preserve"> </w:t>
      </w:r>
      <w:proofErr w:type="spellStart"/>
      <w:proofErr w:type="gramStart"/>
      <w:r>
        <w:rPr>
          <w:color w:val="DCDCDC"/>
        </w:rPr>
        <w:t>PersonValidator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CDCDC"/>
        </w:rPr>
        <w:t>IMyService</w:t>
      </w:r>
      <w:proofErr w:type="spellEnd"/>
      <w:r>
        <w:rPr>
          <w:color w:val="DCDCDC"/>
        </w:rPr>
        <w:t xml:space="preserve"> </w:t>
      </w:r>
      <w:proofErr w:type="spellStart"/>
      <w:r>
        <w:rPr>
          <w:color w:val="DCDCDC"/>
        </w:rPr>
        <w:t>myService</w:t>
      </w:r>
      <w:proofErr w:type="spellEnd"/>
      <w:r>
        <w:rPr>
          <w:color w:val="DCDCDC"/>
        </w:rPr>
        <w:t>)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{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_</w:t>
      </w:r>
      <w:proofErr w:type="spellStart"/>
      <w:r>
        <w:rPr>
          <w:color w:val="DCDCDC"/>
        </w:rPr>
        <w:t>myService</w:t>
      </w:r>
      <w:proofErr w:type="spellEnd"/>
      <w:r>
        <w:rPr>
          <w:color w:val="DCDCDC"/>
        </w:rPr>
        <w:t xml:space="preserve"> = </w:t>
      </w:r>
      <w:proofErr w:type="spellStart"/>
      <w:r>
        <w:rPr>
          <w:color w:val="DCDCDC"/>
        </w:rPr>
        <w:t>myService</w:t>
      </w:r>
      <w:proofErr w:type="spellEnd"/>
      <w:r>
        <w:rPr>
          <w:color w:val="DCDCDC"/>
        </w:rPr>
        <w:t>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</w:t>
      </w:r>
      <w:r>
        <w:rPr>
          <w:rStyle w:val="hljs-comment"/>
          <w:i/>
          <w:iCs/>
          <w:color w:val="57A64A"/>
        </w:rPr>
        <w:t>// Common rules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</w:t>
      </w:r>
      <w:proofErr w:type="spellStart"/>
      <w:proofErr w:type="gramStart"/>
      <w:r>
        <w:rPr>
          <w:color w:val="DCDCDC"/>
        </w:rPr>
        <w:t>RuleFor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 xml:space="preserve">x =&gt; </w:t>
      </w:r>
      <w:proofErr w:type="spellStart"/>
      <w:r>
        <w:rPr>
          <w:color w:val="DCDCDC"/>
        </w:rPr>
        <w:t>x.Birthday</w:t>
      </w:r>
      <w:proofErr w:type="spellEnd"/>
      <w:r>
        <w:rPr>
          <w:color w:val="DCDCDC"/>
        </w:rPr>
        <w:t>)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  </w:t>
      </w:r>
      <w:proofErr w:type="gramStart"/>
      <w:r>
        <w:rPr>
          <w:color w:val="DCDCDC"/>
        </w:rPr>
        <w:t>.</w:t>
      </w:r>
      <w:proofErr w:type="spellStart"/>
      <w:r>
        <w:rPr>
          <w:color w:val="DCDCDC"/>
        </w:rPr>
        <w:t>ExclusiveBetween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CDCDC"/>
        </w:rPr>
        <w:t>DateTime.Now.AddYears</w:t>
      </w:r>
      <w:proofErr w:type="spellEnd"/>
      <w:r>
        <w:rPr>
          <w:color w:val="DCDCDC"/>
        </w:rPr>
        <w:t>(</w:t>
      </w:r>
      <w:r>
        <w:rPr>
          <w:rStyle w:val="hljs-number"/>
          <w:color w:val="B8D7A3"/>
        </w:rPr>
        <w:t>-150</w:t>
      </w:r>
      <w:r>
        <w:rPr>
          <w:color w:val="DCDCDC"/>
        </w:rPr>
        <w:t xml:space="preserve">), </w:t>
      </w:r>
      <w:proofErr w:type="spellStart"/>
      <w:r>
        <w:rPr>
          <w:color w:val="DCDCDC"/>
        </w:rPr>
        <w:t>DateTime.Now</w:t>
      </w:r>
      <w:proofErr w:type="spellEnd"/>
      <w:r>
        <w:rPr>
          <w:color w:val="DCDCDC"/>
        </w:rPr>
        <w:t>);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</w:t>
      </w:r>
      <w:proofErr w:type="spellStart"/>
      <w:proofErr w:type="gramStart"/>
      <w:r>
        <w:rPr>
          <w:color w:val="DCDCDC"/>
        </w:rPr>
        <w:t>RuleFor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 xml:space="preserve">x =&gt; </w:t>
      </w:r>
      <w:proofErr w:type="spellStart"/>
      <w:r>
        <w:rPr>
          <w:color w:val="DCDCDC"/>
        </w:rPr>
        <w:t>x.Name</w:t>
      </w:r>
      <w:proofErr w:type="spellEnd"/>
      <w:r>
        <w:rPr>
          <w:color w:val="DCDCDC"/>
        </w:rPr>
        <w:t>).</w:t>
      </w:r>
      <w:proofErr w:type="spellStart"/>
      <w:r>
        <w:rPr>
          <w:color w:val="DCDCDC"/>
        </w:rPr>
        <w:t>NotEmpty</w:t>
      </w:r>
      <w:proofErr w:type="spellEnd"/>
      <w:r>
        <w:rPr>
          <w:color w:val="DCDCDC"/>
        </w:rPr>
        <w:t>();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</w:t>
      </w:r>
      <w:proofErr w:type="spellStart"/>
      <w:proofErr w:type="gramStart"/>
      <w:r>
        <w:rPr>
          <w:color w:val="DCDCDC"/>
        </w:rPr>
        <w:t>RuleFor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 xml:space="preserve">x =&gt; </w:t>
      </w:r>
      <w:proofErr w:type="spellStart"/>
      <w:r>
        <w:rPr>
          <w:color w:val="DCDCDC"/>
        </w:rPr>
        <w:t>x.Surname</w:t>
      </w:r>
      <w:proofErr w:type="spellEnd"/>
      <w:r>
        <w:rPr>
          <w:color w:val="DCDCDC"/>
        </w:rPr>
        <w:t>).</w:t>
      </w:r>
      <w:proofErr w:type="spellStart"/>
      <w:r>
        <w:rPr>
          <w:color w:val="DCDCDC"/>
        </w:rPr>
        <w:t>NotEmpty</w:t>
      </w:r>
      <w:proofErr w:type="spellEnd"/>
      <w:r>
        <w:rPr>
          <w:color w:val="DCDCDC"/>
        </w:rPr>
        <w:t>().Custom((</w:t>
      </w:r>
      <w:proofErr w:type="spellStart"/>
      <w:r>
        <w:rPr>
          <w:color w:val="DCDCDC"/>
        </w:rPr>
        <w:t>x,y</w:t>
      </w:r>
      <w:proofErr w:type="spellEnd"/>
      <w:r>
        <w:rPr>
          <w:color w:val="DCDCDC"/>
        </w:rPr>
        <w:t>) =&gt; {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  </w:t>
      </w:r>
      <w:proofErr w:type="spellStart"/>
      <w:r>
        <w:rPr>
          <w:rStyle w:val="hljs-keyword"/>
          <w:color w:val="569CD6"/>
        </w:rPr>
        <w:t>if</w:t>
      </w:r>
      <w:proofErr w:type="spellEnd"/>
      <w:r>
        <w:rPr>
          <w:color w:val="DCDCDC"/>
        </w:rPr>
        <w:t xml:space="preserve"> (_</w:t>
      </w:r>
      <w:proofErr w:type="spellStart"/>
      <w:r>
        <w:rPr>
          <w:color w:val="DCDCDC"/>
        </w:rPr>
        <w:t>myService.UserExists</w:t>
      </w:r>
      <w:proofErr w:type="spellEnd"/>
      <w:r>
        <w:rPr>
          <w:color w:val="DCDCDC"/>
        </w:rPr>
        <w:t>(x))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  {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    </w:t>
      </w:r>
      <w:proofErr w:type="spellStart"/>
      <w:proofErr w:type="gramStart"/>
      <w:r>
        <w:rPr>
          <w:color w:val="DCDCDC"/>
        </w:rPr>
        <w:t>y.AddFailure</w:t>
      </w:r>
      <w:proofErr w:type="spellEnd"/>
      <w:proofErr w:type="gramEnd"/>
      <w:r>
        <w:rPr>
          <w:color w:val="DCDCDC"/>
        </w:rPr>
        <w:t>(</w:t>
      </w:r>
      <w:r>
        <w:rPr>
          <w:rStyle w:val="hljs-keyword"/>
          <w:color w:val="569CD6"/>
        </w:rPr>
        <w:t>new</w:t>
      </w:r>
      <w:r>
        <w:rPr>
          <w:color w:val="DCDCDC"/>
        </w:rPr>
        <w:t xml:space="preserve"> </w:t>
      </w:r>
      <w:proofErr w:type="spellStart"/>
      <w:r>
        <w:rPr>
          <w:color w:val="DCDCDC"/>
        </w:rPr>
        <w:t>ValidationFailure</w:t>
      </w:r>
      <w:proofErr w:type="spellEnd"/>
      <w:r>
        <w:rPr>
          <w:color w:val="DCDCDC"/>
        </w:rPr>
        <w:t>(</w:t>
      </w:r>
      <w:r>
        <w:rPr>
          <w:rStyle w:val="hljs-string"/>
          <w:color w:val="D69D85"/>
        </w:rPr>
        <w:t>"</w:t>
      </w:r>
      <w:proofErr w:type="spellStart"/>
      <w:r>
        <w:rPr>
          <w:rStyle w:val="hljs-string"/>
          <w:color w:val="D69D85"/>
        </w:rPr>
        <w:t>Surname</w:t>
      </w:r>
      <w:proofErr w:type="spellEnd"/>
      <w:r>
        <w:rPr>
          <w:rStyle w:val="hljs-string"/>
          <w:color w:val="D69D85"/>
        </w:rPr>
        <w:t>"</w:t>
      </w:r>
      <w:r>
        <w:rPr>
          <w:color w:val="DCDCDC"/>
        </w:rPr>
        <w:t xml:space="preserve">, </w:t>
      </w:r>
      <w:r>
        <w:rPr>
          <w:rStyle w:val="hljs-string"/>
          <w:color w:val="D69D85"/>
        </w:rPr>
        <w:t xml:space="preserve">"User </w:t>
      </w:r>
      <w:proofErr w:type="spellStart"/>
      <w:r>
        <w:rPr>
          <w:rStyle w:val="hljs-string"/>
          <w:color w:val="D69D85"/>
        </w:rPr>
        <w:t>does</w:t>
      </w:r>
      <w:proofErr w:type="spellEnd"/>
      <w:r>
        <w:rPr>
          <w:rStyle w:val="hljs-string"/>
          <w:color w:val="D69D85"/>
        </w:rPr>
        <w:t xml:space="preserve"> </w:t>
      </w:r>
      <w:proofErr w:type="spellStart"/>
      <w:r>
        <w:rPr>
          <w:rStyle w:val="hljs-string"/>
          <w:color w:val="D69D85"/>
        </w:rPr>
        <w:t>not</w:t>
      </w:r>
      <w:proofErr w:type="spellEnd"/>
      <w:r>
        <w:rPr>
          <w:rStyle w:val="hljs-string"/>
          <w:color w:val="D69D85"/>
        </w:rPr>
        <w:t xml:space="preserve"> </w:t>
      </w:r>
      <w:proofErr w:type="spellStart"/>
      <w:r>
        <w:rPr>
          <w:rStyle w:val="hljs-string"/>
          <w:color w:val="D69D85"/>
        </w:rPr>
        <w:t>exist</w:t>
      </w:r>
      <w:proofErr w:type="spellEnd"/>
      <w:r>
        <w:rPr>
          <w:rStyle w:val="hljs-string"/>
          <w:color w:val="D69D85"/>
        </w:rPr>
        <w:t>"</w:t>
      </w:r>
      <w:r>
        <w:rPr>
          <w:color w:val="DCDCDC"/>
        </w:rPr>
        <w:t>));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  }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});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</w:t>
      </w:r>
      <w:r>
        <w:rPr>
          <w:rStyle w:val="hljs-comment"/>
          <w:i/>
          <w:iCs/>
          <w:color w:val="57A64A"/>
        </w:rPr>
        <w:t>// .. altro codice qui</w:t>
      </w:r>
      <w:proofErr w:type="gramStart"/>
      <w:r>
        <w:rPr>
          <w:rStyle w:val="hljs-comment"/>
          <w:i/>
          <w:iCs/>
          <w:color w:val="57A64A"/>
        </w:rPr>
        <w:t xml:space="preserve"> ..</w:t>
      </w:r>
      <w:proofErr w:type="gramEnd"/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>}</w:t>
      </w:r>
    </w:p>
    <w:p w:rsidR="00615F63" w:rsidRDefault="00615F63" w:rsidP="00615F63">
      <w:pPr>
        <w:pStyle w:val="Titolo4"/>
        <w:shd w:val="clear" w:color="auto" w:fill="FFFFFF"/>
        <w:rPr>
          <w:rFonts w:ascii="Arial" w:hAnsi="Arial" w:cs="Arial"/>
          <w:color w:val="auto"/>
        </w:rPr>
      </w:pPr>
      <w:r>
        <w:rPr>
          <w:rFonts w:ascii="Arial" w:hAnsi="Arial" w:cs="Arial"/>
        </w:rPr>
        <w:t>Applicazione e verifica della validazione</w:t>
      </w:r>
    </w:p>
    <w:p w:rsidR="00615F63" w:rsidRDefault="00615F63" w:rsidP="00615F63">
      <w:pPr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FluentValidator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agisce come il componente di validazione ASP .NET e l'esito della validazione viene inserito nel 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ModelState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con tutte le informazioni riguardanti ai motivi di scarto del modello.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Pertanto, in condizioni normali, non abbiamo bisogno di effettuare alcuna modifica sul codice dei nostri controller, come si evince dall'esempio seguente.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>[</w:t>
      </w:r>
      <w:proofErr w:type="spellStart"/>
      <w:r>
        <w:rPr>
          <w:rStyle w:val="hljs-meta"/>
          <w:color w:val="9B9B9B"/>
        </w:rPr>
        <w:t>HttpPost</w:t>
      </w:r>
      <w:proofErr w:type="spellEnd"/>
      <w:r>
        <w:rPr>
          <w:rStyle w:val="hljs-meta"/>
          <w:color w:val="9B9B9B"/>
        </w:rPr>
        <w:t>(</w:t>
      </w:r>
      <w:r>
        <w:rPr>
          <w:rStyle w:val="hljs-meta-string"/>
          <w:color w:val="D69D85"/>
        </w:rPr>
        <w:t>"</w:t>
      </w:r>
      <w:proofErr w:type="spellStart"/>
      <w:r>
        <w:rPr>
          <w:rStyle w:val="hljs-meta-string"/>
          <w:color w:val="D69D85"/>
        </w:rPr>
        <w:t>Person</w:t>
      </w:r>
      <w:proofErr w:type="spellEnd"/>
      <w:r>
        <w:rPr>
          <w:rStyle w:val="hljs-meta-string"/>
          <w:color w:val="D69D85"/>
        </w:rPr>
        <w:t>"</w:t>
      </w:r>
      <w:r>
        <w:rPr>
          <w:rStyle w:val="hljs-meta"/>
          <w:color w:val="9B9B9B"/>
        </w:rPr>
        <w:t>)</w:t>
      </w:r>
      <w:r>
        <w:rPr>
          <w:color w:val="DCDCDC"/>
        </w:rPr>
        <w:t>]</w:t>
      </w:r>
    </w:p>
    <w:p w:rsidR="00615F63" w:rsidRDefault="00615F63" w:rsidP="00615F63">
      <w:pPr>
        <w:pStyle w:val="PreformattatoHTML"/>
        <w:shd w:val="clear" w:color="auto" w:fill="1E1E1E"/>
        <w:rPr>
          <w:rStyle w:val="hljs-function"/>
          <w:color w:val="DCDCDC"/>
        </w:rPr>
      </w:pPr>
      <w:r>
        <w:rPr>
          <w:rStyle w:val="hljs-keyword"/>
          <w:color w:val="569CD6"/>
        </w:rPr>
        <w:t>public</w:t>
      </w:r>
      <w:r>
        <w:rPr>
          <w:rStyle w:val="hljs-function"/>
          <w:color w:val="DCDCDC"/>
        </w:rPr>
        <w:t xml:space="preserve"> </w:t>
      </w:r>
      <w:proofErr w:type="spellStart"/>
      <w:r>
        <w:rPr>
          <w:rStyle w:val="hljs-function"/>
          <w:color w:val="DCDCDC"/>
        </w:rPr>
        <w:t>IActionResult</w:t>
      </w:r>
      <w:proofErr w:type="spellEnd"/>
      <w:r>
        <w:rPr>
          <w:rStyle w:val="hljs-function"/>
          <w:color w:val="DCDCDC"/>
        </w:rPr>
        <w:t xml:space="preserve"> </w:t>
      </w:r>
      <w:r>
        <w:rPr>
          <w:rStyle w:val="hljs-title"/>
          <w:color w:val="DCDCDC"/>
        </w:rPr>
        <w:t>Post</w:t>
      </w:r>
      <w:r>
        <w:rPr>
          <w:rStyle w:val="hljs-function"/>
          <w:color w:val="DCDCDC"/>
        </w:rPr>
        <w:t>(</w:t>
      </w:r>
      <w:r>
        <w:rPr>
          <w:rStyle w:val="hljs-params"/>
          <w:color w:val="DCDCDC"/>
        </w:rPr>
        <w:t>[</w:t>
      </w:r>
      <w:proofErr w:type="spellStart"/>
      <w:r>
        <w:rPr>
          <w:rStyle w:val="hljs-params"/>
          <w:color w:val="DCDCDC"/>
        </w:rPr>
        <w:t>FromBody</w:t>
      </w:r>
      <w:proofErr w:type="spellEnd"/>
      <w:r>
        <w:rPr>
          <w:rStyle w:val="hljs-params"/>
          <w:color w:val="DCDCDC"/>
        </w:rPr>
        <w:t xml:space="preserve">] </w:t>
      </w:r>
      <w:proofErr w:type="spellStart"/>
      <w:r>
        <w:rPr>
          <w:rStyle w:val="hljs-params"/>
          <w:color w:val="DCDCDC"/>
        </w:rPr>
        <w:t>PersonViewModel</w:t>
      </w:r>
      <w:proofErr w:type="spellEnd"/>
      <w:r>
        <w:rPr>
          <w:rStyle w:val="hljs-params"/>
          <w:color w:val="DCDCDC"/>
        </w:rPr>
        <w:t xml:space="preserve"> </w:t>
      </w:r>
      <w:proofErr w:type="spellStart"/>
      <w:r>
        <w:rPr>
          <w:rStyle w:val="hljs-keyword"/>
          <w:color w:val="569CD6"/>
        </w:rPr>
        <w:t>value</w:t>
      </w:r>
      <w:proofErr w:type="spellEnd"/>
      <w:r>
        <w:rPr>
          <w:rStyle w:val="hljs-function"/>
          <w:color w:val="DCDCDC"/>
        </w:rPr>
        <w:t>)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>{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</w:t>
      </w:r>
      <w:proofErr w:type="spellStart"/>
      <w:r>
        <w:rPr>
          <w:rStyle w:val="hljs-keyword"/>
          <w:color w:val="569CD6"/>
        </w:rPr>
        <w:t>if</w:t>
      </w:r>
      <w:proofErr w:type="spellEnd"/>
      <w:r>
        <w:rPr>
          <w:color w:val="DCDCDC"/>
        </w:rPr>
        <w:t xml:space="preserve"> (</w:t>
      </w:r>
      <w:proofErr w:type="spellStart"/>
      <w:r>
        <w:rPr>
          <w:color w:val="DCDCDC"/>
        </w:rPr>
        <w:t>ModelState.IsValid</w:t>
      </w:r>
      <w:proofErr w:type="spellEnd"/>
      <w:r>
        <w:rPr>
          <w:color w:val="DCDCDC"/>
        </w:rPr>
        <w:t>)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  </w:t>
      </w:r>
      <w:proofErr w:type="spellStart"/>
      <w:r>
        <w:rPr>
          <w:rStyle w:val="hljs-keyword"/>
          <w:color w:val="569CD6"/>
        </w:rPr>
        <w:t>return</w:t>
      </w:r>
      <w:proofErr w:type="spellEnd"/>
      <w:r>
        <w:rPr>
          <w:color w:val="DCDCDC"/>
        </w:rPr>
        <w:t xml:space="preserve"> </w:t>
      </w:r>
      <w:proofErr w:type="gramStart"/>
      <w:r>
        <w:rPr>
          <w:color w:val="DCDCDC"/>
        </w:rPr>
        <w:t>Ok(</w:t>
      </w:r>
      <w:proofErr w:type="gramEnd"/>
      <w:r>
        <w:rPr>
          <w:color w:val="DCDCDC"/>
        </w:rPr>
        <w:t>);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 xml:space="preserve">  </w:t>
      </w:r>
      <w:proofErr w:type="spellStart"/>
      <w:r>
        <w:rPr>
          <w:rStyle w:val="hljs-keyword"/>
          <w:color w:val="569CD6"/>
        </w:rPr>
        <w:t>return</w:t>
      </w:r>
      <w:proofErr w:type="spellEnd"/>
      <w:r>
        <w:rPr>
          <w:color w:val="DCDCDC"/>
        </w:rPr>
        <w:t xml:space="preserve"> </w:t>
      </w:r>
      <w:proofErr w:type="spellStart"/>
      <w:proofErr w:type="gramStart"/>
      <w:r>
        <w:rPr>
          <w:color w:val="DCDCDC"/>
        </w:rPr>
        <w:t>BadRequest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CDCDC"/>
        </w:rPr>
        <w:t>ModelState</w:t>
      </w:r>
      <w:proofErr w:type="spellEnd"/>
      <w:r>
        <w:rPr>
          <w:color w:val="DCDCDC"/>
        </w:rPr>
        <w:t>);</w:t>
      </w:r>
    </w:p>
    <w:p w:rsidR="00615F63" w:rsidRDefault="00615F63" w:rsidP="00615F63">
      <w:pPr>
        <w:pStyle w:val="PreformattatoHTML"/>
        <w:shd w:val="clear" w:color="auto" w:fill="1E1E1E"/>
        <w:rPr>
          <w:color w:val="DCDCDC"/>
        </w:rPr>
      </w:pPr>
      <w:r>
        <w:rPr>
          <w:color w:val="DCDCDC"/>
        </w:rPr>
        <w:t>}</w:t>
      </w:r>
    </w:p>
    <w:p w:rsidR="00615F63" w:rsidRDefault="00615F63" w:rsidP="00615F63">
      <w:pPr>
        <w:pStyle w:val="Titolo4"/>
        <w:shd w:val="clear" w:color="auto" w:fill="FFFFFF"/>
        <w:rPr>
          <w:rFonts w:ascii="Arial" w:hAnsi="Arial" w:cs="Arial"/>
          <w:color w:val="auto"/>
        </w:rPr>
      </w:pPr>
      <w:r>
        <w:rPr>
          <w:rFonts w:ascii="Arial" w:hAnsi="Arial" w:cs="Arial"/>
        </w:rPr>
        <w:lastRenderedPageBreak/>
        <w:t>Conclusioni</w:t>
      </w:r>
    </w:p>
    <w:p w:rsidR="00615F63" w:rsidRDefault="00615F63" w:rsidP="00615F63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Oltre a quanto descritto, il framework introduce anche funzionalità avanzate che permettono di verificare relazioni tra diverse proprietà, facilitazioni sul testing, ecc., di cui parleremo nei prossimi script.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Potete trovare il codice esempio che abbiamo descritto in questo script al seguente indirizzo: </w:t>
      </w:r>
      <w:hyperlink r:id="rId5" w:tgtFrame="_blank" w:history="1">
        <w:r>
          <w:rPr>
            <w:rStyle w:val="Collegamentoipertestuale"/>
            <w:rFonts w:ascii="Arial" w:hAnsi="Arial" w:cs="Arial"/>
            <w:color w:val="2A557F"/>
            <w:sz w:val="21"/>
            <w:szCs w:val="21"/>
            <w:u w:val="none"/>
            <w:shd w:val="clear" w:color="auto" w:fill="FFFFFF"/>
          </w:rPr>
          <w:t>https://github.com/andreatosato/fluentvalidationsample</w:t>
        </w:r>
      </w:hyperlink>
      <w:bookmarkStart w:id="0" w:name="_GoBack"/>
      <w:bookmarkEnd w:id="0"/>
    </w:p>
    <w:sectPr w:rsidR="00615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31262"/>
    <w:multiLevelType w:val="multilevel"/>
    <w:tmpl w:val="DE56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63"/>
    <w:rsid w:val="001D4CB8"/>
    <w:rsid w:val="00615F63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0DD5"/>
  <w15:chartTrackingRefBased/>
  <w15:docId w15:val="{88056E35-9B5E-4833-8CAB-1FF5224F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15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5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5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5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eWeb">
    <w:name w:val="Normal (Web)"/>
    <w:basedOn w:val="Normale"/>
    <w:uiPriority w:val="99"/>
    <w:semiHidden/>
    <w:unhideWhenUsed/>
    <w:rsid w:val="0061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15F63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5F6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keyword">
    <w:name w:val="hljs-keyword"/>
    <w:basedOn w:val="Carpredefinitoparagrafo"/>
    <w:rsid w:val="00615F63"/>
  </w:style>
  <w:style w:type="character" w:customStyle="1" w:styleId="hljs-function">
    <w:name w:val="hljs-function"/>
    <w:basedOn w:val="Carpredefinitoparagrafo"/>
    <w:rsid w:val="00615F63"/>
  </w:style>
  <w:style w:type="character" w:customStyle="1" w:styleId="hljs-title">
    <w:name w:val="hljs-title"/>
    <w:basedOn w:val="Carpredefinitoparagrafo"/>
    <w:rsid w:val="00615F63"/>
  </w:style>
  <w:style w:type="character" w:customStyle="1" w:styleId="hljs-params">
    <w:name w:val="hljs-params"/>
    <w:basedOn w:val="Carpredefinitoparagrafo"/>
    <w:rsid w:val="00615F63"/>
  </w:style>
  <w:style w:type="character" w:customStyle="1" w:styleId="hljs-comment">
    <w:name w:val="hljs-comment"/>
    <w:basedOn w:val="Carpredefinitoparagrafo"/>
    <w:rsid w:val="00615F63"/>
  </w:style>
  <w:style w:type="character" w:customStyle="1" w:styleId="hljs-string">
    <w:name w:val="hljs-string"/>
    <w:basedOn w:val="Carpredefinitoparagrafo"/>
    <w:rsid w:val="00615F63"/>
  </w:style>
  <w:style w:type="character" w:customStyle="1" w:styleId="hljs-number">
    <w:name w:val="hljs-number"/>
    <w:basedOn w:val="Carpredefinitoparagrafo"/>
    <w:rsid w:val="00615F63"/>
  </w:style>
  <w:style w:type="character" w:customStyle="1" w:styleId="hljs-meta">
    <w:name w:val="hljs-meta"/>
    <w:basedOn w:val="Carpredefinitoparagrafo"/>
    <w:rsid w:val="00615F63"/>
  </w:style>
  <w:style w:type="character" w:customStyle="1" w:styleId="hljs-meta-string">
    <w:name w:val="hljs-meta-string"/>
    <w:basedOn w:val="Carpredefinitoparagrafo"/>
    <w:rsid w:val="00615F63"/>
  </w:style>
  <w:style w:type="character" w:styleId="Collegamentoipertestuale">
    <w:name w:val="Hyperlink"/>
    <w:basedOn w:val="Carpredefinitoparagrafo"/>
    <w:uiPriority w:val="99"/>
    <w:semiHidden/>
    <w:unhideWhenUsed/>
    <w:rsid w:val="00615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atosato/fluentvalidations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2019-11-29T13:08:00Z</dcterms:created>
  <dcterms:modified xsi:type="dcterms:W3CDTF">2019-11-29T13:10:00Z</dcterms:modified>
</cp:coreProperties>
</file>