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64" w:rsidRDefault="001C56C4" w:rsidP="001C56C4">
      <w:pPr>
        <w:pStyle w:val="Titolo1"/>
        <w:jc w:val="center"/>
      </w:pPr>
      <w:r>
        <w:t>Gestione degli errori</w:t>
      </w:r>
    </w:p>
    <w:p w:rsidR="001C56C4" w:rsidRDefault="001C56C4" w:rsidP="001C56C4"/>
    <w:p w:rsidR="001C56C4" w:rsidRDefault="001C56C4" w:rsidP="001C56C4">
      <w:r>
        <w:t>La gestione degli errori rilevati nella parte back-end deve poter prevedere due modalità :</w:t>
      </w:r>
    </w:p>
    <w:p w:rsidR="001C56C4" w:rsidRDefault="001C56C4" w:rsidP="001C56C4">
      <w:pPr>
        <w:pStyle w:val="Paragrafoelenco"/>
        <w:numPr>
          <w:ilvl w:val="0"/>
          <w:numId w:val="1"/>
        </w:numPr>
      </w:pPr>
      <w:r>
        <w:t>Errore standard</w:t>
      </w:r>
    </w:p>
    <w:p w:rsidR="001C56C4" w:rsidRDefault="001C56C4" w:rsidP="001C56C4">
      <w:pPr>
        <w:pStyle w:val="Paragrafoelenco"/>
        <w:numPr>
          <w:ilvl w:val="0"/>
          <w:numId w:val="1"/>
        </w:numPr>
      </w:pPr>
      <w:r>
        <w:t>Errore custom</w:t>
      </w:r>
    </w:p>
    <w:p w:rsidR="001C56C4" w:rsidRDefault="001C56C4" w:rsidP="001C56C4">
      <w:r>
        <w:t>Nella modalità standard l’errore che viene prodotto è sotto forma di html.</w:t>
      </w:r>
    </w:p>
    <w:p w:rsidR="001C56C4" w:rsidRDefault="001C56C4" w:rsidP="001C56C4">
      <w:r>
        <w:t xml:space="preserve">Nella modalità custom, lato </w:t>
      </w:r>
      <w:proofErr w:type="spellStart"/>
      <w:r w:rsidRPr="002A6941">
        <w:rPr>
          <w:u w:val="single"/>
        </w:rPr>
        <w:t>bech</w:t>
      </w:r>
      <w:proofErr w:type="spellEnd"/>
      <w:r w:rsidRPr="002A6941">
        <w:rPr>
          <w:u w:val="single"/>
        </w:rPr>
        <w:t>-end</w:t>
      </w:r>
      <w:r>
        <w:t>, è stato realizzato un oggetto così fatto :</w:t>
      </w:r>
    </w:p>
    <w:p w:rsidR="001C56C4" w:rsidRDefault="001C56C4" w:rsidP="001C56C4">
      <w:pPr>
        <w:pStyle w:val="Paragrafoelenco"/>
        <w:numPr>
          <w:ilvl w:val="0"/>
          <w:numId w:val="2"/>
        </w:numPr>
      </w:pPr>
      <w:proofErr w:type="spellStart"/>
      <w:r>
        <w:t>ApiException</w:t>
      </w:r>
      <w:proofErr w:type="spellEnd"/>
      <w:r>
        <w:t xml:space="preserve"> : </w:t>
      </w:r>
      <w:proofErr w:type="spellStart"/>
      <w:r>
        <w:t>Exception</w:t>
      </w:r>
      <w:proofErr w:type="spellEnd"/>
    </w:p>
    <w:p w:rsidR="008D43F5" w:rsidRDefault="008D43F5" w:rsidP="008D43F5">
      <w:pPr>
        <w:pStyle w:val="Paragrafoelenco"/>
        <w:numPr>
          <w:ilvl w:val="0"/>
          <w:numId w:val="2"/>
        </w:numPr>
      </w:pPr>
      <w:r>
        <w:t>La sua struttura è la seguente :</w:t>
      </w:r>
    </w:p>
    <w:p w:rsidR="008D43F5" w:rsidRDefault="008D43F5" w:rsidP="008D43F5">
      <w:pPr>
        <w:pStyle w:val="Paragrafoelenco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</w:p>
    <w:p w:rsidR="008D43F5" w:rsidRDefault="008D43F5" w:rsidP="008D43F5">
      <w:pPr>
        <w:pStyle w:val="Paragrafoelenco"/>
        <w:numPr>
          <w:ilvl w:val="2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ErrorDataList</w:t>
      </w:r>
      <w:proofErr w:type="spellEnd"/>
      <w:r>
        <w:tab/>
      </w:r>
      <w:r>
        <w:tab/>
      </w:r>
    </w:p>
    <w:p w:rsidR="008D43F5" w:rsidRDefault="008D43F5" w:rsidP="008D43F5">
      <w:r>
        <w:t xml:space="preserve">L’oggetto </w:t>
      </w:r>
      <w:proofErr w:type="spellStart"/>
      <w:r>
        <w:t>ErrorDataList</w:t>
      </w:r>
      <w:proofErr w:type="spellEnd"/>
      <w:r>
        <w:t xml:space="preserve"> è una list di </w:t>
      </w:r>
      <w:proofErr w:type="spellStart"/>
      <w:r>
        <w:t>ErrorData</w:t>
      </w:r>
      <w:proofErr w:type="spellEnd"/>
      <w:r>
        <w:t>, così strutturata :</w:t>
      </w:r>
    </w:p>
    <w:p w:rsidR="008D43F5" w:rsidRDefault="008D43F5" w:rsidP="008D43F5">
      <w:pPr>
        <w:pStyle w:val="Paragrafoelenco"/>
        <w:numPr>
          <w:ilvl w:val="0"/>
          <w:numId w:val="4"/>
        </w:numPr>
      </w:pPr>
      <w:r>
        <w:t>Field</w:t>
      </w:r>
    </w:p>
    <w:p w:rsidR="008D43F5" w:rsidRDefault="008D43F5" w:rsidP="008D43F5">
      <w:pPr>
        <w:pStyle w:val="Paragrafoelenco"/>
        <w:numPr>
          <w:ilvl w:val="0"/>
          <w:numId w:val="4"/>
        </w:numPr>
      </w:pPr>
      <w:proofErr w:type="spellStart"/>
      <w:r>
        <w:t>ErrorCode</w:t>
      </w:r>
      <w:proofErr w:type="spellEnd"/>
    </w:p>
    <w:p w:rsidR="008D43F5" w:rsidRDefault="008D43F5" w:rsidP="008D43F5">
      <w:pPr>
        <w:pStyle w:val="Paragrafoelenco"/>
        <w:numPr>
          <w:ilvl w:val="0"/>
          <w:numId w:val="4"/>
        </w:numPr>
      </w:pPr>
      <w:proofErr w:type="spellStart"/>
      <w:r>
        <w:t>ErrorDescription</w:t>
      </w:r>
      <w:proofErr w:type="spellEnd"/>
    </w:p>
    <w:p w:rsidR="008D43F5" w:rsidRDefault="002A6941" w:rsidP="008D43F5">
      <w:r>
        <w:t>Di seguito riporto un esempio di utilizzo di errore custom all’interno di un blocco catch:</w:t>
      </w:r>
    </w:p>
    <w:p w:rsidR="002A6941" w:rsidRDefault="002A6941" w:rsidP="002A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A6941" w:rsidRDefault="002A6941" w:rsidP="002A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"field"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"999"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941" w:rsidRDefault="002A6941" w:rsidP="002A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(errore1);</w:t>
      </w:r>
    </w:p>
    <w:p w:rsidR="002A6941" w:rsidRDefault="002A6941" w:rsidP="002A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"field"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"998"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"Fine Messaggio"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6941" w:rsidRDefault="002A6941" w:rsidP="002A6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(errore2);</w:t>
      </w:r>
    </w:p>
    <w:p w:rsidR="002A6941" w:rsidRDefault="002A6941" w:rsidP="002A694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FF" w:rsidRDefault="00E16AFF" w:rsidP="002A6941">
      <w:pPr>
        <w:rPr>
          <w:rFonts w:ascii="Consolas" w:hAnsi="Consolas" w:cs="Consolas"/>
          <w:color w:val="000000"/>
          <w:sz w:val="19"/>
          <w:szCs w:val="19"/>
        </w:rPr>
      </w:pPr>
    </w:p>
    <w:p w:rsidR="00E16AFF" w:rsidRDefault="00E16AFF" w:rsidP="002A69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Lato </w:t>
      </w:r>
      <w:r w:rsidRPr="00E16AFF">
        <w:rPr>
          <w:rFonts w:ascii="Consolas" w:hAnsi="Consolas" w:cs="Consolas"/>
          <w:color w:val="000000"/>
          <w:sz w:val="19"/>
          <w:szCs w:val="19"/>
          <w:u w:val="single"/>
        </w:rPr>
        <w:t>front-end</w:t>
      </w:r>
      <w:r>
        <w:rPr>
          <w:rFonts w:ascii="Consolas" w:hAnsi="Consolas" w:cs="Consolas"/>
          <w:color w:val="000000"/>
          <w:sz w:val="19"/>
          <w:szCs w:val="19"/>
        </w:rPr>
        <w:t xml:space="preserve"> gli errori verranno catturati da 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dedicato a questa situazione.</w:t>
      </w:r>
    </w:p>
    <w:p w:rsidR="00E16AFF" w:rsidRDefault="00E16AFF" w:rsidP="00E16AF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è una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 implementa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che deve essere caricata nel modulo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app.module.ts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come indicato di seguito :</w:t>
      </w:r>
    </w:p>
    <w:p w:rsidR="00E16AFF" w:rsidRDefault="00E16AFF" w:rsidP="00E16AF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E16AFF" w:rsidRPr="00E16AFF" w:rsidRDefault="00E16AFF" w:rsidP="00E1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E16AFF">
        <w:rPr>
          <w:rFonts w:ascii="Consolas" w:eastAsia="Times New Roman" w:hAnsi="Consolas" w:cs="Times New Roman"/>
          <w:color w:val="C586C0"/>
          <w:sz w:val="20"/>
          <w:szCs w:val="20"/>
          <w:lang w:eastAsia="it-IT"/>
        </w:rPr>
        <w:t>import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{ </w:t>
      </w:r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HttpClient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, </w:t>
      </w:r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HttpClientModule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, </w:t>
      </w:r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HTTP_INTERCEPTORS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} </w:t>
      </w:r>
      <w:r w:rsidRPr="00E16AFF">
        <w:rPr>
          <w:rFonts w:ascii="Consolas" w:eastAsia="Times New Roman" w:hAnsi="Consolas" w:cs="Times New Roman"/>
          <w:color w:val="C586C0"/>
          <w:sz w:val="20"/>
          <w:szCs w:val="20"/>
          <w:lang w:eastAsia="it-IT"/>
        </w:rPr>
        <w:t>from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</w:t>
      </w:r>
      <w:r w:rsidRPr="00E16AFF">
        <w:rPr>
          <w:rFonts w:ascii="Consolas" w:eastAsia="Times New Roman" w:hAnsi="Consolas" w:cs="Times New Roman"/>
          <w:color w:val="CE9178"/>
          <w:sz w:val="20"/>
          <w:szCs w:val="20"/>
          <w:lang w:eastAsia="it-IT"/>
        </w:rPr>
        <w:t>'@angular/common/http'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;</w:t>
      </w:r>
    </w:p>
    <w:p w:rsidR="00E16AFF" w:rsidRPr="00E16AFF" w:rsidRDefault="00E16AFF" w:rsidP="00E1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16AF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 </w:t>
      </w:r>
      <w:r w:rsidRPr="00E16A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ErrorInterceptor</w:t>
      </w:r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E16AFF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16AF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'./http-interceptor/ErrorInterceptor'</w:t>
      </w:r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16AFF" w:rsidRDefault="00E16AFF" w:rsidP="00E16AFF">
      <w:pPr>
        <w:jc w:val="both"/>
      </w:pPr>
    </w:p>
    <w:p w:rsidR="00E16AFF" w:rsidRPr="00E16AFF" w:rsidRDefault="00E16AFF" w:rsidP="00E1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E16AFF">
        <w:rPr>
          <w:rFonts w:ascii="Consolas" w:eastAsia="Times New Roman" w:hAnsi="Consolas" w:cs="Times New Roman"/>
          <w:color w:val="C586C0"/>
          <w:sz w:val="20"/>
          <w:szCs w:val="20"/>
          <w:lang w:eastAsia="it-IT"/>
        </w:rPr>
        <w:t>export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</w:t>
      </w:r>
      <w:proofErr w:type="spellStart"/>
      <w:r w:rsidRPr="00E16AFF">
        <w:rPr>
          <w:rFonts w:ascii="Consolas" w:eastAsia="Times New Roman" w:hAnsi="Consolas" w:cs="Times New Roman"/>
          <w:color w:val="569CD6"/>
          <w:sz w:val="20"/>
          <w:szCs w:val="20"/>
          <w:lang w:eastAsia="it-IT"/>
        </w:rPr>
        <w:t>const</w:t>
      </w:r>
      <w:proofErr w:type="spellEnd"/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</w:t>
      </w:r>
      <w:proofErr w:type="spellStart"/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httpInterceptorProviders</w:t>
      </w:r>
      <w:proofErr w:type="spellEnd"/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= [</w:t>
      </w:r>
    </w:p>
    <w:p w:rsidR="00E16AFF" w:rsidRPr="00E16AFF" w:rsidRDefault="00E16AFF" w:rsidP="00E1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</w:pP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       { </w:t>
      </w:r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provide: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</w:t>
      </w:r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HTTP_INTERCEPTORS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, </w:t>
      </w:r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useClass: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</w:t>
      </w:r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ErrorInterceptor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, </w:t>
      </w:r>
      <w:r w:rsidRPr="00E16AFF">
        <w:rPr>
          <w:rFonts w:ascii="Consolas" w:eastAsia="Times New Roman" w:hAnsi="Consolas" w:cs="Times New Roman"/>
          <w:color w:val="9CDCFE"/>
          <w:sz w:val="20"/>
          <w:szCs w:val="20"/>
          <w:lang w:eastAsia="it-IT"/>
        </w:rPr>
        <w:t>multi: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</w:t>
      </w:r>
      <w:r w:rsidRPr="00E16AFF">
        <w:rPr>
          <w:rFonts w:ascii="Consolas" w:eastAsia="Times New Roman" w:hAnsi="Consolas" w:cs="Times New Roman"/>
          <w:color w:val="569CD6"/>
          <w:sz w:val="20"/>
          <w:szCs w:val="20"/>
          <w:lang w:eastAsia="it-IT"/>
        </w:rPr>
        <w:t>true</w:t>
      </w:r>
      <w:r w:rsidRPr="00E16AFF">
        <w:rPr>
          <w:rFonts w:ascii="Consolas" w:eastAsia="Times New Roman" w:hAnsi="Consolas" w:cs="Times New Roman"/>
          <w:color w:val="D4D4D4"/>
          <w:sz w:val="20"/>
          <w:szCs w:val="20"/>
          <w:lang w:eastAsia="it-IT"/>
        </w:rPr>
        <w:t> },</w:t>
      </w:r>
    </w:p>
    <w:p w:rsidR="00E16AFF" w:rsidRPr="00E16AFF" w:rsidRDefault="00E16AFF" w:rsidP="00E1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];</w:t>
      </w:r>
    </w:p>
    <w:p w:rsidR="00E16AFF" w:rsidRDefault="00E16AFF" w:rsidP="00E16AFF">
      <w:pPr>
        <w:jc w:val="both"/>
      </w:pPr>
    </w:p>
    <w:p w:rsidR="00E16AFF" w:rsidRDefault="00E16AFF" w:rsidP="00E16AFF">
      <w:pPr>
        <w:jc w:val="both"/>
      </w:pPr>
      <w:r>
        <w:t>Nei providers :</w:t>
      </w:r>
    </w:p>
    <w:p w:rsidR="00E16AFF" w:rsidRPr="00E16AFF" w:rsidRDefault="00E16AFF" w:rsidP="00E1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E16A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providers:</w:t>
      </w:r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[</w:t>
      </w:r>
    </w:p>
    <w:p w:rsidR="00E16AFF" w:rsidRPr="00E16AFF" w:rsidRDefault="00E16AFF" w:rsidP="00E16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E16AF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httpInterceptorProviders</w:t>
      </w:r>
      <w:proofErr w:type="spellEnd"/>
      <w:r w:rsidRPr="00E16AF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E16AFF" w:rsidRDefault="00E16AFF" w:rsidP="00E16AFF">
      <w:pPr>
        <w:jc w:val="both"/>
      </w:pPr>
    </w:p>
    <w:p w:rsidR="00E16AFF" w:rsidRDefault="00E16AFF" w:rsidP="00E16AFF">
      <w:pPr>
        <w:jc w:val="both"/>
      </w:pPr>
    </w:p>
    <w:p w:rsidR="00460676" w:rsidRDefault="00460676" w:rsidP="00E16AFF">
      <w:pPr>
        <w:jc w:val="both"/>
      </w:pPr>
      <w:r>
        <w:lastRenderedPageBreak/>
        <w:t>L’</w:t>
      </w:r>
      <w:proofErr w:type="spellStart"/>
      <w:r>
        <w:t>interceptor</w:t>
      </w:r>
      <w:proofErr w:type="spellEnd"/>
      <w:r>
        <w:t xml:space="preserve"> invece è il seguente :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import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HttpEvent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HttpHandler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HttpInterceptor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HttpRequest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} </w:t>
      </w: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from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'@angular/common/http'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import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Injectable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Injector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} </w:t>
      </w: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from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'@</w:t>
      </w:r>
      <w:proofErr w:type="spellStart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angular</w:t>
      </w:r>
      <w:proofErr w:type="spellEnd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/core'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import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Observable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,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throwError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} </w:t>
      </w: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from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</w:t>
      </w:r>
      <w:proofErr w:type="spellStart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rxjs</w:t>
      </w:r>
      <w:proofErr w:type="spellEnd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import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catchError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} </w:t>
      </w: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from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</w:t>
      </w:r>
      <w:proofErr w:type="spellStart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rxjs</w:t>
      </w:r>
      <w:proofErr w:type="spellEnd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/</w:t>
      </w:r>
      <w:proofErr w:type="spellStart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operators</w:t>
      </w:r>
      <w:proofErr w:type="spellEnd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import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ErrorDetailsModel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} </w:t>
      </w: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from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'../model/</w:t>
      </w:r>
      <w:proofErr w:type="spellStart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error</w:t>
      </w:r>
      <w:proofErr w:type="spellEnd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/</w:t>
      </w:r>
      <w:proofErr w:type="spellStart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errorDetails</w:t>
      </w:r>
      <w:proofErr w:type="spellEnd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import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ErrorDialogConfig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} </w:t>
      </w: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from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'../pages/error-dialog/error-dialog.component'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import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ErrorDialogService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} </w:t>
      </w: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from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'../pages/error-dialog/error-dialog.service'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import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ToastService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} </w:t>
      </w: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from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'../service/toast/</w:t>
      </w:r>
      <w:proofErr w:type="spellStart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toast.service</w:t>
      </w:r>
      <w:proofErr w:type="spellEnd"/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'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6A9955"/>
          <w:sz w:val="18"/>
          <w:szCs w:val="18"/>
          <w:lang w:eastAsia="it-IT"/>
        </w:rPr>
        <w:t>/** Pass untouched request through to the next request handler. */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@</w:t>
      </w:r>
      <w:proofErr w:type="spellStart"/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Injectable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()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export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class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ErrorInterceptor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implements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HttpInterceptor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{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public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_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toastSVC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: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ToastService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public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_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errDialogSVC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: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ErrorDialogService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proofErr w:type="spellStart"/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constructor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private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_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inj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: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Injector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 {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    </w:t>
      </w:r>
      <w:proofErr w:type="spellStart"/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this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_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toastSVC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proofErr w:type="spellStart"/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this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_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inj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get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ToastService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   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this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_errDialogSVC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=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this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_inj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get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ErrorDialogService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}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showError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: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boolean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</w:t>
      </w:r>
      <w:proofErr w:type="spellStart"/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intercept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req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: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HttpRequest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&lt;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any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&gt;,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next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: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HttpHandler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):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Observable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&lt;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HttpEvent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&lt;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any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&gt;&gt; {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</w:t>
      </w:r>
      <w:r w:rsidRPr="00460676">
        <w:rPr>
          <w:rFonts w:ascii="Consolas" w:eastAsia="Times New Roman" w:hAnsi="Consolas" w:cs="Times New Roman"/>
          <w:color w:val="4EC9B0"/>
          <w:sz w:val="18"/>
          <w:szCs w:val="18"/>
          <w:lang w:eastAsia="it-IT"/>
        </w:rPr>
        <w:t>console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debug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`Http Request, method: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${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req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method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}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 - url: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${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req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url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}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 - params: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${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req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params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}</w:t>
      </w:r>
      <w:r w:rsidRPr="00460676">
        <w:rPr>
          <w:rFonts w:ascii="Consolas" w:eastAsia="Times New Roman" w:hAnsi="Consolas" w:cs="Times New Roman"/>
          <w:color w:val="CE9178"/>
          <w:sz w:val="18"/>
          <w:szCs w:val="18"/>
          <w:lang w:eastAsia="it-IT"/>
        </w:rPr>
        <w:t>`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 xml:space="preserve"> 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</w:t>
      </w:r>
      <w:proofErr w:type="spellStart"/>
      <w:r w:rsidRPr="00460676">
        <w:rPr>
          <w:rFonts w:ascii="Consolas" w:eastAsia="Times New Roman" w:hAnsi="Consolas" w:cs="Times New Roman"/>
          <w:color w:val="C586C0"/>
          <w:sz w:val="18"/>
          <w:szCs w:val="18"/>
          <w:lang w:eastAsia="it-IT"/>
        </w:rPr>
        <w:t>return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next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handle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req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).</w:t>
      </w:r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pipe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    </w:t>
      </w:r>
      <w:proofErr w:type="spellStart"/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catchError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</w:t>
      </w:r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=&gt;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</w:t>
      </w:r>
      <w:proofErr w:type="spellStart"/>
      <w:r w:rsidRPr="00460676">
        <w:rPr>
          <w:rFonts w:ascii="Consolas" w:eastAsia="Times New Roman" w:hAnsi="Consolas" w:cs="Times New Roman"/>
          <w:color w:val="569CD6"/>
          <w:sz w:val="18"/>
          <w:szCs w:val="18"/>
          <w:lang w:eastAsia="it-IT"/>
        </w:rPr>
        <w:t>this</w:t>
      </w: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.</w:t>
      </w:r>
      <w:r w:rsidRPr="00460676">
        <w:rPr>
          <w:rFonts w:ascii="Consolas" w:eastAsia="Times New Roman" w:hAnsi="Consolas" w:cs="Times New Roman"/>
          <w:color w:val="DCDCAA"/>
          <w:sz w:val="18"/>
          <w:szCs w:val="18"/>
          <w:lang w:eastAsia="it-IT"/>
        </w:rPr>
        <w:t>handleError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(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18"/>
          <w:szCs w:val="18"/>
          <w:lang w:eastAsia="it-IT"/>
        </w:rPr>
        <w:t>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) )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    );</w:t>
      </w: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18"/>
          <w:szCs w:val="18"/>
          <w:lang w:eastAsia="it-IT"/>
        </w:rPr>
        <w:t>    }</w:t>
      </w:r>
    </w:p>
    <w:p w:rsid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606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4606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private</w:t>
      </w:r>
      <w:r w:rsidRPr="004606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46067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handleError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 </w:t>
      </w:r>
      <w:proofErr w:type="spellStart"/>
      <w:r w:rsidRPr="004606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error</w:t>
      </w:r>
      <w:proofErr w:type="spellEnd"/>
      <w:r w:rsidRPr="004606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46067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any</w:t>
      </w:r>
      <w:proofErr w:type="spellEnd"/>
      <w:r w:rsidRPr="004606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) {</w:t>
      </w:r>
    </w:p>
    <w:p w:rsid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460676" w:rsidRPr="00460676" w:rsidRDefault="00460676" w:rsidP="00460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}</w:t>
      </w:r>
    </w:p>
    <w:p w:rsidR="00460676" w:rsidRDefault="00460676" w:rsidP="00E16AFF">
      <w:pPr>
        <w:jc w:val="both"/>
      </w:pPr>
    </w:p>
    <w:p w:rsidR="00460676" w:rsidRDefault="00460676" w:rsidP="00E16AFF">
      <w:pPr>
        <w:jc w:val="both"/>
      </w:pPr>
      <w:r>
        <w:t xml:space="preserve">Nella funzione </w:t>
      </w:r>
      <w:proofErr w:type="spellStart"/>
      <w:r>
        <w:t>handleError</w:t>
      </w:r>
      <w:proofErr w:type="spellEnd"/>
      <w:r>
        <w:t xml:space="preserve"> posso scrivere la gestione degli errori.</w:t>
      </w:r>
    </w:p>
    <w:p w:rsidR="00460676" w:rsidRDefault="00460676" w:rsidP="00E16AFF">
      <w:pPr>
        <w:jc w:val="both"/>
      </w:pPr>
    </w:p>
    <w:p w:rsidR="00343A53" w:rsidRDefault="00343A53" w:rsidP="00343A53">
      <w:pPr>
        <w:pStyle w:val="Titolo2"/>
      </w:pPr>
      <w:r>
        <w:t>Tipologia degli errori</w:t>
      </w:r>
    </w:p>
    <w:p w:rsidR="00343A53" w:rsidRDefault="00343A53" w:rsidP="00343A53">
      <w:r>
        <w:t>Non tutti gli errori devono avere la stessa evidenza perché posso essere di gravità diverse.</w:t>
      </w:r>
    </w:p>
    <w:p w:rsidR="00343A53" w:rsidRDefault="00343A53" w:rsidP="00343A53">
      <w:r>
        <w:t>E’ possibile dividerli in due grandi gruppi :</w:t>
      </w:r>
    </w:p>
    <w:p w:rsidR="00343A53" w:rsidRDefault="006D520C" w:rsidP="00343A53">
      <w:pPr>
        <w:pStyle w:val="Paragrafoelenco"/>
        <w:numPr>
          <w:ilvl w:val="0"/>
          <w:numId w:val="5"/>
        </w:numPr>
      </w:pPr>
      <w:r>
        <w:t>Notifiche di attenzione</w:t>
      </w:r>
      <w:r w:rsidR="00343A53">
        <w:t xml:space="preserve"> </w:t>
      </w:r>
    </w:p>
    <w:p w:rsidR="00343A53" w:rsidRDefault="006D520C" w:rsidP="00343A53">
      <w:pPr>
        <w:pStyle w:val="Paragrafoelenco"/>
        <w:numPr>
          <w:ilvl w:val="0"/>
          <w:numId w:val="5"/>
        </w:numPr>
      </w:pPr>
      <w:r>
        <w:t>Notifiche di errore</w:t>
      </w:r>
    </w:p>
    <w:p w:rsidR="00343A53" w:rsidRDefault="00343A53" w:rsidP="00343A53">
      <w:r>
        <w:t>I “Warning” non devono e</w:t>
      </w:r>
      <w:bookmarkStart w:id="0" w:name="_GoBack"/>
      <w:bookmarkEnd w:id="0"/>
      <w:r>
        <w:t xml:space="preserve">ssere “invasivi” quindi ho deciso di utilizzare i </w:t>
      </w:r>
      <w:proofErr w:type="spellStart"/>
      <w:r>
        <w:t>pup</w:t>
      </w:r>
      <w:proofErr w:type="spellEnd"/>
      <w:r>
        <w:t>-up di tipo “Toast” per la notifica.</w:t>
      </w:r>
    </w:p>
    <w:p w:rsidR="006D520C" w:rsidRDefault="006D520C" w:rsidP="00343A53">
      <w:r>
        <w:lastRenderedPageBreak/>
        <w:t>Le notifiche “Toast” posso notificare i seguenti tipi di errore :</w:t>
      </w:r>
    </w:p>
    <w:p w:rsidR="006D520C" w:rsidRDefault="006D520C" w:rsidP="006D520C">
      <w:pPr>
        <w:pStyle w:val="Paragrafoelenco"/>
        <w:numPr>
          <w:ilvl w:val="0"/>
          <w:numId w:val="6"/>
        </w:numPr>
      </w:pPr>
      <w:proofErr w:type="spellStart"/>
      <w:r>
        <w:t>Error</w:t>
      </w:r>
      <w:proofErr w:type="spellEnd"/>
    </w:p>
    <w:p w:rsidR="006D520C" w:rsidRDefault="006D520C" w:rsidP="006D520C">
      <w:pPr>
        <w:pStyle w:val="Paragrafoelenco"/>
        <w:numPr>
          <w:ilvl w:val="0"/>
          <w:numId w:val="6"/>
        </w:numPr>
      </w:pPr>
      <w:r>
        <w:t>Warning</w:t>
      </w:r>
      <w:r>
        <w:tab/>
      </w:r>
    </w:p>
    <w:p w:rsidR="006D520C" w:rsidRDefault="006D520C" w:rsidP="006D520C">
      <w:pPr>
        <w:pStyle w:val="Paragrafoelenco"/>
        <w:numPr>
          <w:ilvl w:val="0"/>
          <w:numId w:val="6"/>
        </w:numPr>
      </w:pPr>
      <w:r>
        <w:t>Info</w:t>
      </w:r>
    </w:p>
    <w:p w:rsidR="006D520C" w:rsidRDefault="006D520C" w:rsidP="006D520C">
      <w:pPr>
        <w:pStyle w:val="Paragrafoelenco"/>
        <w:numPr>
          <w:ilvl w:val="0"/>
          <w:numId w:val="6"/>
        </w:numPr>
      </w:pPr>
      <w:r>
        <w:t>Success</w:t>
      </w:r>
    </w:p>
    <w:p w:rsidR="00343A53" w:rsidRPr="00343A53" w:rsidRDefault="00343A53" w:rsidP="00343A53">
      <w:r>
        <w:t>Mentre gli “</w:t>
      </w:r>
      <w:proofErr w:type="spellStart"/>
      <w:r>
        <w:t>Error</w:t>
      </w:r>
      <w:proofErr w:type="spellEnd"/>
      <w:r>
        <w:t xml:space="preserve">”, che rappresentano gli errori con maggiore gravità, utilizzo un </w:t>
      </w:r>
      <w:proofErr w:type="spellStart"/>
      <w:r>
        <w:t>dialog</w:t>
      </w:r>
      <w:proofErr w:type="spellEnd"/>
      <w:r>
        <w:t xml:space="preserve"> che elencherà le anomalie che ha registrato.</w:t>
      </w:r>
    </w:p>
    <w:sectPr w:rsidR="00343A53" w:rsidRPr="00343A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75B"/>
    <w:multiLevelType w:val="hybridMultilevel"/>
    <w:tmpl w:val="B672E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D14F7"/>
    <w:multiLevelType w:val="hybridMultilevel"/>
    <w:tmpl w:val="EE84D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A2397"/>
    <w:multiLevelType w:val="hybridMultilevel"/>
    <w:tmpl w:val="D4F445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15146"/>
    <w:multiLevelType w:val="hybridMultilevel"/>
    <w:tmpl w:val="65947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1159"/>
    <w:multiLevelType w:val="hybridMultilevel"/>
    <w:tmpl w:val="746CA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926DE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4"/>
    <w:rsid w:val="001C56C4"/>
    <w:rsid w:val="001D4CB8"/>
    <w:rsid w:val="002A6941"/>
    <w:rsid w:val="00343A53"/>
    <w:rsid w:val="00460676"/>
    <w:rsid w:val="006D520C"/>
    <w:rsid w:val="008D43F5"/>
    <w:rsid w:val="00E16AFF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B8C4"/>
  <w15:chartTrackingRefBased/>
  <w15:docId w15:val="{CBC8A0D6-08AC-48D9-A5EF-7414BAC2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5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3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C56C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43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5</cp:revision>
  <dcterms:created xsi:type="dcterms:W3CDTF">2019-11-13T09:05:00Z</dcterms:created>
  <dcterms:modified xsi:type="dcterms:W3CDTF">2019-11-13T16:02:00Z</dcterms:modified>
</cp:coreProperties>
</file>