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BF3C41" w:rsidP="00BF3C41">
      <w:pPr>
        <w:pStyle w:val="Titolo1"/>
      </w:pPr>
      <w:proofErr w:type="spellStart"/>
      <w:r>
        <w:t>Entity</w:t>
      </w:r>
      <w:proofErr w:type="spellEnd"/>
      <w:r>
        <w:t xml:space="preserve"> Framework 6 Code-First</w:t>
      </w:r>
    </w:p>
    <w:p w:rsidR="00BF3C41" w:rsidRDefault="00BF3C41" w:rsidP="00BF3C41"/>
    <w:p w:rsidR="00BF3C41" w:rsidRDefault="00BF3C41" w:rsidP="00BF3C41">
      <w:pPr>
        <w:pStyle w:val="Titolo2"/>
      </w:pPr>
      <w:r>
        <w:t>One-to-One</w:t>
      </w:r>
    </w:p>
    <w:p w:rsidR="00BF3C41" w:rsidRPr="00BF3C41" w:rsidRDefault="00BF3C41" w:rsidP="00BF3C41">
      <w:r>
        <w:t>La situazione e quella mostrata nella figura seguente</w:t>
      </w:r>
    </w:p>
    <w:p w:rsidR="00BF3C41" w:rsidRDefault="00BF3C41" w:rsidP="00BF3C41">
      <w:r>
        <w:rPr>
          <w:noProof/>
        </w:rPr>
        <w:drawing>
          <wp:inline distT="0" distB="0" distL="0" distR="0">
            <wp:extent cx="2075329" cy="2835925"/>
            <wp:effectExtent l="0" t="0" r="1270" b="2540"/>
            <wp:docPr id="1" name="Immagine 1" descr="http://www.entityframeworktutorial.net/images/codefirst/onetoon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tityframeworktutorial.net/images/codefirst/onetoon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969" cy="28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41" w:rsidRDefault="00BF3C41" w:rsidP="00BF3C41"/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class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2B91AF"/>
          <w:sz w:val="16"/>
          <w:szCs w:val="23"/>
          <w:lang w:eastAsia="it-IT"/>
        </w:rPr>
        <w:t>Student</w:t>
      </w:r>
      <w:proofErr w:type="spellEnd"/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{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int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StudentId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StudentName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virtual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2B91AF"/>
          <w:sz w:val="16"/>
          <w:szCs w:val="23"/>
          <w:highlight w:val="yellow"/>
          <w:lang w:eastAsia="it-IT"/>
        </w:rPr>
        <w:t>StudentAddress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Address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 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class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2B91AF"/>
          <w:sz w:val="16"/>
          <w:szCs w:val="23"/>
          <w:lang w:eastAsia="it-IT"/>
        </w:rPr>
        <w:t>StudentAddress</w:t>
      </w:r>
      <w:proofErr w:type="spellEnd"/>
      <w:r w:rsidRPr="00BF3C41">
        <w:rPr>
          <w:rFonts w:ascii="Consolas" w:eastAsia="Times New Roman" w:hAnsi="Consolas" w:cs="Courier New"/>
          <w:color w:val="2B91AF"/>
          <w:sz w:val="16"/>
          <w:szCs w:val="23"/>
          <w:lang w:eastAsia="it-IT"/>
        </w:rPr>
        <w:t xml:space="preserve"> 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{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[</w:t>
      </w:r>
      <w:proofErr w:type="spellStart"/>
      <w:r w:rsidRPr="00BF3C41">
        <w:rPr>
          <w:rFonts w:ascii="Consolas" w:eastAsia="Times New Roman" w:hAnsi="Consolas" w:cs="Courier New"/>
          <w:color w:val="2B91AF"/>
          <w:sz w:val="16"/>
          <w:szCs w:val="23"/>
          <w:highlight w:val="yellow"/>
          <w:lang w:eastAsia="it-IT"/>
        </w:rPr>
        <w:t>ForeignKey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(</w:t>
      </w:r>
      <w:r w:rsidRPr="00BF3C41">
        <w:rPr>
          <w:rFonts w:ascii="Consolas" w:eastAsia="Times New Roman" w:hAnsi="Consolas" w:cs="Courier New"/>
          <w:color w:val="A31515"/>
          <w:sz w:val="16"/>
          <w:szCs w:val="23"/>
          <w:highlight w:val="yellow"/>
          <w:lang w:eastAsia="it-IT"/>
        </w:rPr>
        <w:t>"</w:t>
      </w:r>
      <w:proofErr w:type="spellStart"/>
      <w:r w:rsidRPr="00BF3C41">
        <w:rPr>
          <w:rFonts w:ascii="Consolas" w:eastAsia="Times New Roman" w:hAnsi="Consolas" w:cs="Courier New"/>
          <w:color w:val="A31515"/>
          <w:sz w:val="16"/>
          <w:szCs w:val="23"/>
          <w:highlight w:val="yellow"/>
          <w:lang w:eastAsia="it-IT"/>
        </w:rPr>
        <w:t>Student</w:t>
      </w:r>
      <w:proofErr w:type="spellEnd"/>
      <w:r w:rsidRPr="00BF3C41">
        <w:rPr>
          <w:rFonts w:ascii="Consolas" w:eastAsia="Times New Roman" w:hAnsi="Consolas" w:cs="Courier New"/>
          <w:color w:val="A31515"/>
          <w:sz w:val="16"/>
          <w:szCs w:val="23"/>
          <w:highlight w:val="yellow"/>
          <w:lang w:eastAsia="it-IT"/>
        </w:rPr>
        <w:t>"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)]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int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StudentAddressId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    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Address1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Address2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City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int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Zipcode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State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string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Country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 xml:space="preserve">   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public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virtual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2B91AF"/>
          <w:sz w:val="16"/>
          <w:szCs w:val="23"/>
          <w:highlight w:val="yellow"/>
          <w:lang w:eastAsia="it-IT"/>
        </w:rPr>
        <w:t>Student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spell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Student</w:t>
      </w:r>
      <w:proofErr w:type="spell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 </w:t>
      </w:r>
      <w:proofErr w:type="gramStart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{ </w:t>
      </w:r>
      <w:proofErr w:type="spellStart"/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get</w:t>
      </w:r>
      <w:proofErr w:type="spellEnd"/>
      <w:proofErr w:type="gramEnd"/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 xml:space="preserve">; </w:t>
      </w:r>
      <w:r w:rsidRPr="00BF3C41">
        <w:rPr>
          <w:rFonts w:ascii="Consolas" w:eastAsia="Times New Roman" w:hAnsi="Consolas" w:cs="Courier New"/>
          <w:color w:val="0000FF"/>
          <w:sz w:val="16"/>
          <w:szCs w:val="23"/>
          <w:highlight w:val="yellow"/>
          <w:lang w:eastAsia="it-IT"/>
        </w:rPr>
        <w:t>set</w:t>
      </w:r>
      <w:r w:rsidRPr="00BF3C41">
        <w:rPr>
          <w:rFonts w:ascii="Consolas" w:eastAsia="Times New Roman" w:hAnsi="Consolas" w:cs="Courier New"/>
          <w:color w:val="000000"/>
          <w:sz w:val="16"/>
          <w:szCs w:val="23"/>
          <w:highlight w:val="yellow"/>
          <w:lang w:eastAsia="it-IT"/>
        </w:rPr>
        <w:t>; }</w:t>
      </w:r>
    </w:p>
    <w:p w:rsidR="00BF3C41" w:rsidRPr="00BF3C41" w:rsidRDefault="00BF3C41" w:rsidP="00BF3C41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</w:pPr>
      <w:r w:rsidRPr="00BF3C41">
        <w:rPr>
          <w:rFonts w:ascii="Consolas" w:eastAsia="Times New Roman" w:hAnsi="Consolas" w:cs="Courier New"/>
          <w:color w:val="000000"/>
          <w:sz w:val="16"/>
          <w:szCs w:val="23"/>
          <w:lang w:eastAsia="it-IT"/>
        </w:rPr>
        <w:t>}</w:t>
      </w:r>
    </w:p>
    <w:p w:rsidR="00BF3C41" w:rsidRDefault="00BF3C41" w:rsidP="00BF3C41"/>
    <w:p w:rsidR="00BF3C41" w:rsidRDefault="00BF3C41" w:rsidP="00BF3C41"/>
    <w:p w:rsidR="00BF3C41" w:rsidRDefault="00BF3C41" w:rsidP="00BF3C41"/>
    <w:p w:rsidR="00BF3C41" w:rsidRDefault="00BF3C41" w:rsidP="00BF3C41"/>
    <w:p w:rsidR="00BF3C41" w:rsidRDefault="00BF3C41" w:rsidP="00BF3C41"/>
    <w:p w:rsidR="00BF3C41" w:rsidRDefault="00BF3C41" w:rsidP="00BF3C41"/>
    <w:p w:rsidR="00BF3C41" w:rsidRDefault="00BF3C41" w:rsidP="00BF3C41"/>
    <w:p w:rsidR="00BF3C41" w:rsidRDefault="00BF3C41" w:rsidP="00BF3C41">
      <w:pPr>
        <w:pStyle w:val="Titolo2"/>
      </w:pPr>
      <w:r>
        <w:lastRenderedPageBreak/>
        <w:t>One-to-</w:t>
      </w:r>
      <w:proofErr w:type="spellStart"/>
      <w:r>
        <w:t>Many</w:t>
      </w:r>
      <w:proofErr w:type="spellEnd"/>
    </w:p>
    <w:p w:rsidR="00BF3C41" w:rsidRDefault="00BF3C41" w:rsidP="00BF3C41"/>
    <w:p w:rsidR="00BF3C41" w:rsidRDefault="00512D69" w:rsidP="00BF3C41">
      <w:r>
        <w:rPr>
          <w:noProof/>
        </w:rPr>
        <w:drawing>
          <wp:inline distT="0" distB="0" distL="0" distR="0">
            <wp:extent cx="1917700" cy="3001987"/>
            <wp:effectExtent l="0" t="0" r="6350" b="8255"/>
            <wp:docPr id="4" name="Immagine 4" descr="http://www.entityframeworktutorial.net/images/codefirst/onetoman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ntityframeworktutorial.net/images/codefirst/onetomany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17" cy="30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41" w:rsidRDefault="00BF3C41" w:rsidP="00BF3C41"/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r w:rsidRPr="00BF3C41">
        <w:rPr>
          <w:rStyle w:val="kwrd"/>
          <w:rFonts w:ascii="Consolas" w:hAnsi="Consolas"/>
          <w:color w:val="0000FF"/>
          <w:sz w:val="16"/>
        </w:rPr>
        <w:t>class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Student</w:t>
      </w:r>
      <w:proofErr w:type="spellEnd"/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>{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kwrd"/>
          <w:rFonts w:ascii="Consolas" w:hAnsi="Consolas"/>
          <w:color w:val="0000FF"/>
          <w:sz w:val="16"/>
        </w:rPr>
        <w:t>int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Id </w:t>
      </w:r>
      <w:proofErr w:type="gramStart"/>
      <w:r w:rsidRPr="00BF3C41">
        <w:rPr>
          <w:rStyle w:val="CodiceHTML"/>
          <w:rFonts w:ascii="Consolas" w:hAnsi="Consolas"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kwrd"/>
          <w:rFonts w:ascii="Consolas" w:hAnsi="Consolas"/>
          <w:color w:val="0000FF"/>
          <w:sz w:val="16"/>
        </w:rPr>
        <w:t>string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Name </w:t>
      </w:r>
      <w:proofErr w:type="gramStart"/>
      <w:r w:rsidRPr="00BF3C41">
        <w:rPr>
          <w:rStyle w:val="CodiceHTML"/>
          <w:rFonts w:ascii="Consolas" w:hAnsi="Consolas"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b/>
          <w:bCs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b/>
          <w:bCs/>
          <w:color w:val="000000"/>
          <w:sz w:val="16"/>
        </w:rPr>
      </w:pP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b/>
          <w:bCs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spellStart"/>
      <w:r w:rsidRPr="00BF3C41">
        <w:rPr>
          <w:rStyle w:val="kwrd"/>
          <w:rFonts w:ascii="Consolas" w:hAnsi="Consolas"/>
          <w:b/>
          <w:bCs/>
          <w:color w:val="0000FF"/>
          <w:sz w:val="16"/>
        </w:rPr>
        <w:t>int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GradeId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gram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b/>
          <w:bCs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Grade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Grade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gram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>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r w:rsidRPr="00BF3C41">
        <w:rPr>
          <w:rStyle w:val="kwrd"/>
          <w:rFonts w:ascii="Consolas" w:hAnsi="Consolas"/>
          <w:color w:val="0000FF"/>
          <w:sz w:val="16"/>
        </w:rPr>
        <w:t>class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Grade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>{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kwrd"/>
          <w:rFonts w:ascii="Consolas" w:hAnsi="Consolas"/>
          <w:color w:val="0000FF"/>
          <w:sz w:val="16"/>
        </w:rPr>
        <w:t>int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GradeId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gramStart"/>
      <w:r w:rsidRPr="00BF3C41">
        <w:rPr>
          <w:rStyle w:val="CodiceHTML"/>
          <w:rFonts w:ascii="Consolas" w:hAnsi="Consolas"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kwrd"/>
          <w:rFonts w:ascii="Consolas" w:hAnsi="Consolas"/>
          <w:color w:val="0000FF"/>
          <w:sz w:val="16"/>
        </w:rPr>
        <w:t>string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GradeName</w:t>
      </w:r>
      <w:proofErr w:type="spellEnd"/>
      <w:r w:rsidRPr="00BF3C41">
        <w:rPr>
          <w:rStyle w:val="CodiceHTML"/>
          <w:rFonts w:ascii="Consolas" w:hAnsi="Consolas"/>
          <w:color w:val="000000"/>
          <w:sz w:val="16"/>
        </w:rPr>
        <w:t xml:space="preserve"> </w:t>
      </w:r>
      <w:proofErr w:type="gramStart"/>
      <w:r w:rsidRPr="00BF3C41">
        <w:rPr>
          <w:rStyle w:val="CodiceHTML"/>
          <w:rFonts w:ascii="Consolas" w:hAnsi="Consolas"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b/>
          <w:bCs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 xml:space="preserve">    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   </w:t>
      </w:r>
      <w:r w:rsidRPr="00BF3C41">
        <w:rPr>
          <w:rStyle w:val="kwrd"/>
          <w:rFonts w:ascii="Consolas" w:hAnsi="Consolas"/>
          <w:b/>
          <w:bCs/>
          <w:color w:val="0000FF"/>
          <w:sz w:val="16"/>
        </w:rPr>
        <w:t>public</w:t>
      </w:r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ICollection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&lt;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Student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&gt;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Student</w:t>
      </w:r>
      <w:proofErr w:type="spell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 </w:t>
      </w:r>
      <w:proofErr w:type="gram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 xml:space="preserve">{ </w:t>
      </w:r>
      <w:proofErr w:type="spellStart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get</w:t>
      </w:r>
      <w:proofErr w:type="spellEnd"/>
      <w:proofErr w:type="gramEnd"/>
      <w:r w:rsidRPr="00BF3C41">
        <w:rPr>
          <w:rStyle w:val="CodiceHTML"/>
          <w:rFonts w:ascii="Consolas" w:hAnsi="Consolas"/>
          <w:b/>
          <w:bCs/>
          <w:color w:val="000000"/>
          <w:sz w:val="16"/>
        </w:rPr>
        <w:t>; set; }</w:t>
      </w:r>
    </w:p>
    <w:p w:rsidR="00BF3C41" w:rsidRPr="00BF3C41" w:rsidRDefault="00BF3C41" w:rsidP="00BF3C41">
      <w:pPr>
        <w:pStyle w:val="PreformattatoHTML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Style w:val="CodiceHTML"/>
          <w:rFonts w:ascii="Consolas" w:hAnsi="Consolas"/>
          <w:color w:val="000000"/>
          <w:sz w:val="16"/>
        </w:rPr>
      </w:pPr>
      <w:r w:rsidRPr="00BF3C41">
        <w:rPr>
          <w:rStyle w:val="CodiceHTML"/>
          <w:rFonts w:ascii="Consolas" w:hAnsi="Consolas"/>
          <w:color w:val="000000"/>
          <w:sz w:val="16"/>
        </w:rPr>
        <w:t>}</w:t>
      </w:r>
    </w:p>
    <w:p w:rsidR="00BF3C41" w:rsidRDefault="00BF3C41" w:rsidP="00BF3C41"/>
    <w:p w:rsidR="00BF3C41" w:rsidRDefault="00BF3C41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BF3C41"/>
    <w:p w:rsidR="003E277F" w:rsidRDefault="003E277F" w:rsidP="003E277F">
      <w:pPr>
        <w:pStyle w:val="Titolo2"/>
      </w:pPr>
      <w:r>
        <w:lastRenderedPageBreak/>
        <w:t xml:space="preserve">Relazione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3E277F" w:rsidRDefault="003E277F" w:rsidP="003E277F"/>
    <w:p w:rsidR="003E277F" w:rsidRDefault="003E277F" w:rsidP="003E277F">
      <w:r>
        <w:t>Supponiamo di avere un’entità Gruppo di attività (</w:t>
      </w:r>
      <w:proofErr w:type="spellStart"/>
      <w:r>
        <w:t>ActivityGroup</w:t>
      </w:r>
      <w:proofErr w:type="spellEnd"/>
      <w:r>
        <w:t>) e un’entità Attività (Activities) per la quale possono essere attribuite n gruppi di attività.</w:t>
      </w:r>
    </w:p>
    <w:p w:rsidR="003E277F" w:rsidRDefault="003E277F" w:rsidP="003E277F">
      <w:r>
        <w:t xml:space="preserve">In questo scenario è possibile utilizzare una struttura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 xml:space="preserve"> che, in EF6 code-first, si realizza come segue: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ActivityGroup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BaseEntityMultiTenant</w:t>
      </w:r>
      <w:proofErr w:type="spellEnd"/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List&lt;Activities&gt; Activities </w:t>
      </w:r>
      <w:proofErr w:type="gram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proofErr w:type="spellStart"/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proofErr w:type="gram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Activities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BaseEntityMultiTenant</w:t>
      </w:r>
      <w:proofErr w:type="spellEnd"/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9999.99)]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PercDiscounted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0.01, 9999.99)]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PriceDiscounted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</w:t>
      </w:r>
      <w:proofErr w:type="spell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ActivityGroup</w:t>
      </w:r>
      <w:proofErr w:type="spell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ActivityGroups</w:t>
      </w:r>
      <w:proofErr w:type="spell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proofErr w:type="spellStart"/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proofErr w:type="gram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ActivityGroups</w:t>
      </w:r>
      <w:proofErr w:type="spell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277F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</w:t>
      </w:r>
      <w:proofErr w:type="spell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ActivityGroup</w:t>
      </w:r>
      <w:proofErr w:type="spellEnd"/>
      <w:proofErr w:type="gram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277F" w:rsidRDefault="003E277F" w:rsidP="003E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questa struttura si concretizza nelle due entità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ActivityGroup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e </w:t>
      </w:r>
      <w:r>
        <w:rPr>
          <w:rFonts w:ascii="Consolas" w:hAnsi="Consolas" w:cs="Consolas"/>
          <w:color w:val="2B91AF"/>
          <w:sz w:val="19"/>
          <w:szCs w:val="19"/>
        </w:rPr>
        <w:t>Activities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ma da sole non bastano occorre una terza entità, costruita in automatico da EF6, che gestisca la relazione ed è così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fatta :</w:t>
      </w:r>
      <w:proofErr w:type="gramEnd"/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918460" cy="15392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Questa entità non è presente nel modello EF6 ma solo nel DB.</w:t>
      </w:r>
    </w:p>
    <w:p w:rsidR="003E277F" w:rsidRDefault="003E277F" w:rsidP="003E277F">
      <w:pPr>
        <w:rPr>
          <w:rFonts w:ascii="Consolas" w:hAnsi="Consolas" w:cs="Consolas"/>
          <w:color w:val="000000"/>
          <w:sz w:val="19"/>
          <w:szCs w:val="19"/>
        </w:rPr>
      </w:pPr>
    </w:p>
    <w:p w:rsidR="003E277F" w:rsidRDefault="003E277F" w:rsidP="003E277F">
      <w:pPr>
        <w:pStyle w:val="Titolo3"/>
      </w:pPr>
      <w:r>
        <w:lastRenderedPageBreak/>
        <w:t xml:space="preserve">Come si utilizza una struttura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:rsidR="003E277F" w:rsidRDefault="003E277F" w:rsidP="003E277F"/>
    <w:p w:rsidR="005670F4" w:rsidRDefault="005670F4" w:rsidP="003E277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 proprietà di navigazione </w:t>
      </w:r>
      <w:proofErr w:type="spellStart"/>
      <w:r w:rsidRPr="003E277F">
        <w:rPr>
          <w:rFonts w:ascii="Consolas" w:hAnsi="Consolas" w:cs="Consolas"/>
          <w:color w:val="000000"/>
          <w:sz w:val="19"/>
          <w:szCs w:val="19"/>
          <w:highlight w:val="yellow"/>
        </w:rPr>
        <w:t>ActivityGroups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consente di </w:t>
      </w:r>
      <w:r w:rsidR="004F2BC4">
        <w:rPr>
          <w:rFonts w:ascii="Consolas" w:hAnsi="Consolas" w:cs="Consolas"/>
          <w:color w:val="000000"/>
          <w:sz w:val="19"/>
          <w:szCs w:val="19"/>
        </w:rPr>
        <w:t xml:space="preserve">avere a disposizione tutti gli </w:t>
      </w:r>
      <w:proofErr w:type="spellStart"/>
      <w:r w:rsidR="004F2BC4">
        <w:rPr>
          <w:rFonts w:ascii="Consolas" w:hAnsi="Consolas" w:cs="Consolas"/>
          <w:color w:val="000000"/>
          <w:sz w:val="19"/>
          <w:szCs w:val="19"/>
        </w:rPr>
        <w:t>activityGroup</w:t>
      </w:r>
      <w:proofErr w:type="spellEnd"/>
      <w:r w:rsidR="004F2BC4">
        <w:rPr>
          <w:rFonts w:ascii="Consolas" w:hAnsi="Consolas" w:cs="Consolas"/>
          <w:color w:val="000000"/>
          <w:sz w:val="19"/>
          <w:szCs w:val="19"/>
        </w:rPr>
        <w:t xml:space="preserve"> indicati per l’attività.</w:t>
      </w:r>
    </w:p>
    <w:p w:rsidR="004F2BC4" w:rsidRDefault="004F2BC4" w:rsidP="003E277F">
      <w:r>
        <w:t xml:space="preserve">Di seguito l’utilizzo per </w:t>
      </w:r>
      <w:proofErr w:type="spellStart"/>
      <w:r>
        <w:t>rimappare</w:t>
      </w:r>
      <w:proofErr w:type="spellEnd"/>
      <w:r>
        <w:t xml:space="preserve"> le entità in un </w:t>
      </w:r>
      <w:proofErr w:type="spellStart"/>
      <w:proofErr w:type="gramStart"/>
      <w:r>
        <w:t>dto</w:t>
      </w:r>
      <w:proofErr w:type="spellEnd"/>
      <w:r>
        <w:t xml:space="preserve"> :</w:t>
      </w:r>
      <w:proofErr w:type="gramEnd"/>
    </w:p>
    <w:p w:rsidR="004F2BC4" w:rsidRDefault="004F2BC4" w:rsidP="003E277F"/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entityList</w:t>
      </w:r>
      <w:proofErr w:type="spellEnd"/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{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PercDiscounted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item.PercDiscounted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PriceDiscounted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item.PriceDiscounted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F2BC4">
        <w:rPr>
          <w:rFonts w:ascii="Consolas" w:hAnsi="Consolas" w:cs="Consolas"/>
          <w:color w:val="000000"/>
          <w:sz w:val="19"/>
          <w:szCs w:val="19"/>
          <w:highlight w:val="yellow"/>
        </w:rPr>
        <w:t>item.ActivityGroups</w:t>
      </w:r>
      <w:proofErr w:type="spellEnd"/>
      <w:proofErr w:type="gramEnd"/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jActivityGroup</w:t>
      </w:r>
      <w:proofErr w:type="spellEnd"/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{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d.CompanyId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2BC4" w:rsidRDefault="004F2BC4" w:rsidP="004F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2BC4" w:rsidRDefault="004F2BC4" w:rsidP="004F2B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F2BC4" w:rsidRDefault="004F2BC4" w:rsidP="004F2BC4">
      <w:pPr>
        <w:rPr>
          <w:rFonts w:ascii="Consolas" w:hAnsi="Consolas" w:cs="Consolas"/>
          <w:color w:val="000000"/>
          <w:sz w:val="19"/>
          <w:szCs w:val="19"/>
        </w:rPr>
      </w:pPr>
    </w:p>
    <w:p w:rsidR="004F2BC4" w:rsidRPr="003E277F" w:rsidRDefault="004F2BC4" w:rsidP="004F2BC4">
      <w:r>
        <w:rPr>
          <w:noProof/>
        </w:rPr>
        <w:drawing>
          <wp:inline distT="0" distB="0" distL="0" distR="0">
            <wp:extent cx="4503420" cy="41757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BC4" w:rsidRPr="003E2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1"/>
    <w:rsid w:val="001D4CB8"/>
    <w:rsid w:val="003E277F"/>
    <w:rsid w:val="004F2BC4"/>
    <w:rsid w:val="00512D69"/>
    <w:rsid w:val="005670F4"/>
    <w:rsid w:val="00B15D3B"/>
    <w:rsid w:val="00BF3C41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C4EB"/>
  <w15:chartTrackingRefBased/>
  <w15:docId w15:val="{9609D3DE-6923-4641-ABEF-19D30384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3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3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2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3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3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F3C4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rd">
    <w:name w:val="kwrd"/>
    <w:basedOn w:val="Carpredefinitoparagrafo"/>
    <w:rsid w:val="00BF3C41"/>
  </w:style>
  <w:style w:type="character" w:customStyle="1" w:styleId="userclass">
    <w:name w:val="userclass"/>
    <w:basedOn w:val="Carpredefinitoparagrafo"/>
    <w:rsid w:val="00BF3C41"/>
  </w:style>
  <w:style w:type="character" w:customStyle="1" w:styleId="str">
    <w:name w:val="str"/>
    <w:basedOn w:val="Carpredefinitoparagrafo"/>
    <w:rsid w:val="00BF3C41"/>
  </w:style>
  <w:style w:type="character" w:styleId="CodiceHTML">
    <w:name w:val="HTML Code"/>
    <w:basedOn w:val="Carpredefinitoparagrafo"/>
    <w:uiPriority w:val="99"/>
    <w:semiHidden/>
    <w:unhideWhenUsed/>
    <w:rsid w:val="00BF3C41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77F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2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BDDF-D7D6-47E2-9E09-9480FF8E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4</cp:revision>
  <dcterms:created xsi:type="dcterms:W3CDTF">2018-10-23T07:11:00Z</dcterms:created>
  <dcterms:modified xsi:type="dcterms:W3CDTF">2019-03-26T11:58:00Z</dcterms:modified>
</cp:coreProperties>
</file>