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jc w:val="center"/>
      </w:pPr>
      <w:r>
        <w:rPr>
          <w:b/>
          <w:bCs/>
          <w:color w:val="22C55E"/>
          <w:sz w:val="80"/>
          <w:szCs w:val="80"/>
        </w:rPr>
        <w:t xml:space="preserve">⚡ FITPRO</w:t>
      </w:r>
    </w:p>
    <w:p>
      <w:pPr>
        <w:spacing w:after="80" w:before="160"/>
        <w:jc w:val="center"/>
      </w:pPr>
      <w:r>
        <w:rPr>
          <w:b/>
          <w:bCs/>
          <w:color w:val="0F172A"/>
          <w:sz w:val="44"/>
          <w:szCs w:val="44"/>
        </w:rPr>
        <w:t xml:space="preserve">Manual de Interfaces de Usuario</w:t>
      </w:r>
    </w:p>
    <w:p>
      <w:pPr>
        <w:spacing w:after="400" w:before="80"/>
        <w:jc w:val="center"/>
      </w:pPr>
      <w:r>
        <w:rPr>
          <w:i/>
          <w:iCs/>
          <w:color w:val="64748B"/>
          <w:sz w:val="24"/>
          <w:szCs w:val="24"/>
        </w:rPr>
        <w:t xml:space="preserve">Documentación técnica completa del sistema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0F172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color="F8FAFC" w:val="solid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1.0.0</w:t>
            </w:r>
          </w:p>
        </w:tc>
      </w:tr>
      <w:tr>
        <w:tc>
          <w:tcPr>
            <w:shd w:color="0F172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shd w:color="F8FAFC" w:val="solid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shd w:color="0F172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shd w:color="F8FAFC" w:val="solid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 Native / Expo Web</w:t>
            </w:r>
          </w:p>
        </w:tc>
      </w:tr>
      <w:tr>
        <w:tc>
          <w:tcPr>
            <w:shd w:color="0F172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shd w:color="F8FAFC" w:val="solid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TypeScript + Expo Router</w:t>
            </w:r>
          </w:p>
        </w:tc>
      </w:tr>
      <w:tr>
        <w:tc>
          <w:tcPr>
            <w:shd w:color="0F172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Desarrollador</w:t>
            </w:r>
          </w:p>
        </w:tc>
        <w:tc>
          <w:tcPr>
            <w:shd w:color="F8FAFC" w:val="solid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FitPro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1. Introducción</w:t>
      </w:r>
      <w:r>
        <w:rPr>
          <w:b/>
          <w:bCs/>
          <w:color w:val="0F172A"/>
          <w:sz w:val="52"/>
          <w:szCs w:val="52"/>
        </w:rPr>
        <w:t xml:space="preserve">1. Introducción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FitPro es una aplicación móvil multiplataforma desarrollada con React Native y Expo Router, orientada a la gestión de entrenamientos, rutinas y comunidad fitness. Este documento describe exhaustivamente cada pantalla del sistema, sus componentes, comportamientos y flujos de navegación.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22C55E" w:sz="8"/>
              <w:left w:val="single" w:color="22C55E" w:sz="16"/>
              <w:bottom w:val="single" w:color="CBD5E1" w:sz="2"/>
              <w:right w:val="single" w:color="CBD5E1" w:sz="2"/>
            </w:tcBorders>
            <w:shd w:color="F0FDF4" w:val="solid"/>
          </w:tcPr>
          <w:p>
            <w:pPr>
              <w:spacing w:after="40" w:before="60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📌 Objetivo del documento</w:t>
            </w:r>
          </w:p>
          <w:p>
            <w:pPr>
              <w:spacing w:after="80" w:before="4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Proporcionar una referencia técnica y funcional de todas las interfaces de usuario de FitPro, útil para desarrollo, testing, documentación académica y presentaciones.</w:t>
            </w:r>
          </w:p>
        </w:tc>
      </w:tr>
    </w:tbl>
    <w:p>
      <w:pPr>
        <w:spacing w:after="80" w:before="80" w:line="300"/>
      </w:pPr>
      <w:r>
        <w:rPr>
          <w:color w:val="1E293B"/>
          <w:sz w:val="20"/>
          <w:szCs w:val="20"/>
        </w:rPr>
        <w:t xml:space="preserve"/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1.1 Tecnologías utilizadas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React Native 0.73 + Expo SDK 51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Expo Router v3 — navegación basada en archivos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TypeScript estricto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Zustand — gestión de estado global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Lucide React Native — iconografía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Web Speech API — comandos de voz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Hono.js — backend API REST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1.2 Roles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Cliente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Usuario final que entrena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Accede a rutinas, calendario, social y pagos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Entrenador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Profesional que crea rutinas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Puede crear/editar rutinas y ver sus clientes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Administrador del sistema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Acceso completo + validación de pagos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2. Arquitectura de Navegación</w:t>
      </w:r>
      <w:r>
        <w:rPr>
          <w:b/>
          <w:bCs/>
          <w:color w:val="0F172A"/>
          <w:sz w:val="52"/>
          <w:szCs w:val="52"/>
        </w:rPr>
        <w:t xml:space="preserve">2. Arquitectura de Navegación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La navegación está organizada en dos grupos principales: el flujo de autenticación y el flujo principal (tabs). Expo Router gestiona las rutas mediante la estructura de carpetas en /app.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2.1 Estructura de rutas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shd w:color="0F172A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shd w:color="0F172A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/auth/login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Inicio de sesión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/auth/register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Registro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/auth/onboarding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Bienvenida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Público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/(tabs)/index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Home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Autenticado</w:t>
            </w:r>
          </w:p>
        </w:tc>
      </w:tr>
      <w:tr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/(tabs)/routines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Rutinas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Autenticado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/(tabs)/social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Social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Autenticado</w:t>
            </w:r>
          </w:p>
        </w:tc>
      </w:tr>
      <w:tr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/(tabs)/chat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Chat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Autenticado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/(tabs)/profile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Perfil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Autenticado</w:t>
            </w:r>
          </w:p>
        </w:tc>
      </w:tr>
      <w:tr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/exercises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Biblioteca de ejercicios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Autenticado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/calendar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Calendario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Autenticado</w:t>
            </w:r>
          </w:p>
        </w:tc>
      </w:tr>
      <w:tr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/routines/[id]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Detalle de rutina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Autenticado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/workout/session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Sesión de entrenamiento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Autenticado</w:t>
            </w:r>
          </w:p>
        </w:tc>
      </w:tr>
      <w:tr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/workout/timer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Temporizador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Autenticado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/payments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Pagos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Autenticado</w:t>
            </w:r>
          </w:p>
        </w:tc>
      </w:tr>
      <w:tr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/chat/[id]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Conversación</w:t>
            </w:r>
          </w:p>
        </w:tc>
        <w:tc>
          <w:tcPr>
            <w:shd w:color="FFFFFF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Autenticado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/social/[id]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Post detalle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7"/>
                <w:szCs w:val="17"/>
              </w:rPr>
              <w:t xml:space="preserve">Autenticado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3. Pantallas de Autenticación</w:t>
      </w:r>
      <w:r>
        <w:rPr>
          <w:b/>
          <w:bCs/>
          <w:color w:val="0F172A"/>
          <w:sz w:val="52"/>
          <w:szCs w:val="52"/>
        </w:rPr>
        <w:t xml:space="preserve">3. Pantallas de Autenticación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3.1 Inicio de Sesión — /auth/login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Pantalla de entrada al sistema. Permite al usuario autenticarse con correo y contraseña. Incluye accesos rápidos a cuentas demo para pruebas.</w:t>
      </w:r>
    </w:p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Componentes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Logo FitPro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Ícono de rayo + nombre de marca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Estático, muestra identidad visual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Campo Email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Input de texto con ícono de correo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Valida formato email, borde activo al enfocar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Campo Contraseña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Input con toggle mostrar/ocultar contraseña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Icono Eye/EyeOff al presionar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Olvidé contraseña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Enlace de texto accent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Navega a /auth/forgot-password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Checkbox T&amp;C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CheckSquare/Square con texto de términos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Debe marcarse para habilitar el botón de login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Botón Iniciar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CTA principal en color accent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Deshabilitado y gris hasta aceptar T&amp;C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Acceso rápido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Lista de cuentas demo: Cliente/Entrenador/Admin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Pre-rellena email y contraseña al tocar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Validaciones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Email y contraseña no pueden estar vacíos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El checkbox de Términos y Condiciones debe estar marcado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Si las credenciales son incorrectas muestra Alert "Acceso denegado"</w:t>
      </w:r>
    </w:p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Flujo de navegación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Login exitoso → /(tabs) (Home)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Sin cuenta → /auth/register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Contraseña olvidada → /auth/forgot-password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3.2 Registro — /auth/register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Pantalla de creación de cuenta nueva. Solicita los datos básicos del usuario y permite seleccionar un rol.</w:t>
      </w:r>
    </w:p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Componentes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Campo Nombre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Input de texto libre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Requerido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Campo Email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Input email con validación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Requerido, formato email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Campo Contraseña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Input con toggle visibilidad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Mínimo requerido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Selector de Rol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Opciones: Cliente / Entrenador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Determina permisos en el sistema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Botón Registrarse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CTA principal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 cuenta y redirige al home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4. Pantalla Principal — Home</w:t>
      </w:r>
      <w:r>
        <w:rPr>
          <w:b/>
          <w:bCs/>
          <w:color w:val="0F172A"/>
          <w:sz w:val="52"/>
          <w:szCs w:val="52"/>
        </w:rPr>
        <w:t xml:space="preserve">4. Pantalla Principal — Home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Pantalla principal de la app. Muestra un resumen personalizado del usuario con su entrenamiento del día, estadísticas y accesos rápidos a las secciones principales.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4.1 Secciones del Home</w:t>
      </w:r>
    </w:p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Header personalizado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Saludo dinámico (Buenos días / Buenas tardes / Buenas noches)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Avatar del usuario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Notificaciones</w:t>
      </w:r>
    </w:p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Entrenamiento del día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Tarjeta con nombre de la rutina asignada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Duración estimada y nivel de dificultad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Botón "Iniciar Entrenamiento" con ícono Play</w:t>
      </w:r>
    </w:p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Estadísticas rápidas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Racha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Días consecutivos entrenando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 actualiza automáticamente al completar sesión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Esta semana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Entrenamientos completados esta semana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Contador semanal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Minutos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Total de minutos entrenados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Suma de todas las sesiones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Progreso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Porcentaje de meta mensual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Barra de progreso visual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Accesos rápidos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Ejercicios → /exercises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Calendario → /calendar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Mis Rutinas → /(tabs)/routines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Comunidad → /(tabs)/social</w:t>
      </w:r>
    </w:p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5. Módulo de Rutinas</w:t>
      </w:r>
      <w:r>
        <w:rPr>
          <w:b/>
          <w:bCs/>
          <w:color w:val="0F172A"/>
          <w:sz w:val="52"/>
          <w:szCs w:val="52"/>
        </w:rPr>
        <w:t xml:space="preserve">5. Módulo de Rutinas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5.1 Lista de Rutinas — /(tabs)/routines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Muestra todas las rutinas disponibles para el usuario. Los entrenadores ven además las rutinas que han creado y pueden crear nuevas.</w:t>
      </w:r>
    </w:p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Filtros disponibles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Todas / Mis rutinas / Por categoría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Barra de búsqueda por nombre</w:t>
      </w:r>
    </w:p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Tarjeta de rutina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Imagen portada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Foto de la rutina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Hero image con overlay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Nombre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Título de la rutina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Fuente bold, tamaño grande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Badge dificultad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Principiante / Intermedio / Avanzado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Color verde/amarillo/rojo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Duración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Minutos estimados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 ícono de reloj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Categoría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Fuerza / Cardio / Flexibilidad / etc.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Tag pequeño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Entrenador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Nombre del creador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Solo visible para clientes</w:t>
            </w:r>
          </w:p>
        </w:tc>
      </w:tr>
    </w:tbl>
    <w:p>
      <w:pPr>
        <w:pBdr>
          <w:bottom w:val="single" w:color="CBD5E1" w:sz="4"/>
        </w:pBdr>
        <w:spacing w:after="200" w:before="200"/>
      </w:pP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5.2 Detalle de Rutina — /routines/[id]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Vista completa de una rutina. Muestra toda la información, los ejercicios con sus series, e integra comandos de voz si están activados.</w:t>
      </w:r>
    </w:p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Sección Hero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Imagen de 320px con overlay gradient oscuro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Badges de dificultad y categoría superpuestos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Botón Volver (ChevronLeft)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Botón Editar visible solo para entrenadores</w:t>
      </w:r>
    </w:p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Métricas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Duración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Minutos totales de la rutina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Ícono Clock + color azul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Ejercicios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Cantidad de ejercicios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Ícono Dumbbell + color accent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Categoría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Tipo de entrenamiento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Ícono Tag + color naranja</w:t>
            </w:r>
          </w:p>
        </w:tc>
      </w:tr>
    </w:tbl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Lista de ejercicios (acordeón)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Cada ejercicio es un item expandible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Al expandir muestra tabla con Series / Reps / Peso / Descanso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Número de serie con color accent</w:t>
      </w:r>
    </w:p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Comandos de voz integrados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22C55E" w:sz="8"/>
              <w:left w:val="single" w:color="22C55E" w:sz="16"/>
              <w:bottom w:val="single" w:color="CBD5E1" w:sz="2"/>
              <w:right w:val="single" w:color="CBD5E1" w:sz="2"/>
            </w:tcBorders>
            <w:shd w:color="F0FDF4" w:val="solid"/>
          </w:tcPr>
          <w:p>
            <w:pPr>
              <w:spacing w:after="40" w:before="60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📌 Voz activa en rutinas</w:t>
            </w:r>
          </w:p>
          <w:p>
            <w:pPr>
              <w:spacing w:after="80" w:before="4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 el usuario tiene comandos de voz activados, aparece un FAB (botón flotante) con micrófono en la esquina inferior derecha. Comandos disponibles: "iniciar" → inicia el entrenamiento, "volver" → regresa a la lista, "ey fit pro" → activa el modo escucha.</w:t>
            </w:r>
          </w:p>
        </w:tc>
      </w:tr>
    </w:tbl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FAB con anillo pulsante verde cuando está escuchando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Texto "Di Ey Fit Pro" en modo standby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Toast con el comando reconocido</w:t>
      </w:r>
    </w:p>
    <w:p>
      <w:pPr>
        <w:pStyle w:val="Heading3"/>
        <w:spacing w:after="80" w:before="240"/>
      </w:pPr>
      <w:r>
        <w:rPr>
          <w:b/>
          <w:bCs/>
          <w:color w:val="1E293B"/>
          <w:sz w:val="26"/>
          <w:szCs w:val="26"/>
        </w:rPr>
        <w:t xml:space="preserve">Botón principal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Botón fijo en la parte inferior: "Iniciar Entrenamiento"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Navega a /workout/session?routineId=[id]</w:t>
      </w:r>
    </w:p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6. Biblioteca de Ejercicios — /exercises</w:t>
      </w:r>
      <w:r>
        <w:rPr>
          <w:b/>
          <w:bCs/>
          <w:color w:val="0F172A"/>
          <w:sz w:val="52"/>
          <w:szCs w:val="52"/>
        </w:rPr>
        <w:t xml:space="preserve">6. Biblioteca de Ejercicios — /exercises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Catálogo completo de ejercicios disponibles en el sistema. Permite buscar por nombre y filtrar por categoría muscular.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6.1 Controles de búsqueda y filtro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Barra de búsqueda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Input con ícono lupa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Filtra por nombre en tiempo real. Botón X para limpiar.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Filtro Todos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Muestra todos los ejercicios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LayoutGrid icon, activo por defecto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Filtro Fuerza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Solo ejercicios de fuerza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Dumbbell icon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Filtro Cardio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Solo ejercicios cardiovasculares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Heart icon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Filtro Core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Solo ejercicios de core/abdomen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Target icon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6.2 Grid de ejercicios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Layout de 2 columnas con gap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Cada card muestra: imagen, nombre, músculo trabajado, badge dificultad, categoría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Al tocar → abre vista detalle del ejercicio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6.3 Detalle de ejercicio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Hero image a pantalla completa (300px) con overlay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Badge de dificultad en esquina superior derecha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Categoría y músculo como subtítulo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Descripción del ejercicio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Área de video con botón Play (mockup)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Instrucciones paso a paso como cards numeradas con color accent</w:t>
      </w:r>
    </w:p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7. Calendario — /calendar</w:t>
      </w:r>
      <w:r>
        <w:rPr>
          <w:b/>
          <w:bCs/>
          <w:color w:val="0F172A"/>
          <w:sz w:val="52"/>
          <w:szCs w:val="52"/>
        </w:rPr>
        <w:t xml:space="preserve">7. Calendario — /calendar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Vista mensual del historial y plan de entrenamientos del usuario. Permite navegar entre meses y ver el detalle de cada día.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7.1 Estadísticas superiores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Completados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Total de sesiones completadas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Ícono Flame, color verde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Planificados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Sesiones pendientes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Ícono Clock, color azul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Saltados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Sesiones no realizadas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Ícono XCircle, color amarillo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7.2 Grilla del calendario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Navegación de meses con ChevronLeft / ChevronRight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Encabezados Dom-Sáb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Día actual: borde color accent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Día seleccionado: fondo color accent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Días con entrenamiento: punto de color debajo del número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7.3 Estados de los días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Completado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Entrenamiento realizado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Punto verde, ícono CheckCircle2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Planificado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Entrenamiento programado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Punto azul, ícono Clock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Saltado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Entrenamiento no completado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Punto amarillo, ícono XCircle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Vacío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Sin entrenamiento ese día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Sin punto, mensaje informativo al seleccionar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7.4 Panel de día seleccionado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Aparece al tocar cualquier día del calendario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Muestra fecha completa (ej: lunes, 9 de marzo)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Si tiene entrenamiento: card con nombre, estado e ícono en color correspondiente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Si no tiene: mensaje "Sin entrenamiento programado"</w:t>
      </w:r>
    </w:p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8. Sesión de Entrenamiento — /workout/session</w:t>
      </w:r>
      <w:r>
        <w:rPr>
          <w:b/>
          <w:bCs/>
          <w:color w:val="0F172A"/>
          <w:sz w:val="52"/>
          <w:szCs w:val="52"/>
        </w:rPr>
        <w:t xml:space="preserve">8. Sesión de Entrenamiento — /workout/session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Pantalla activa durante la ejecución de un entrenamiento. Guía al usuario ejercicio por ejercicio, serie por serie.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8.1 Elementos de la sesión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Barra de progreso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Progreso visual de ejercicios completados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Barra horizontal con porcentaje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Nombre ejercicio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Ejercicio actual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Tipografía grande, bold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Indicador de serie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Serie X de Y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Actualiza al completar serie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Reps / Tiempo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Repeticiones o segundos del set actual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Número grande central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Peso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Peso del set si aplica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Editable inline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Descanso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Temporizador de descanso entre series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Cuenta regresiva automática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Botón Completar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Marca la serie como completada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Avanza a la siguiente serie/ejercicio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9. Feed Social — /(tabs)/social</w:t>
      </w:r>
      <w:r>
        <w:rPr>
          <w:b/>
          <w:bCs/>
          <w:color w:val="0F172A"/>
          <w:sz w:val="52"/>
          <w:szCs w:val="52"/>
        </w:rPr>
        <w:t xml:space="preserve">9. Feed Social — /(tabs)/social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Comunidad de usuarios de FitPro. Permite ver, publicar y reaccionar a contenido fitness.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9.1 Feed principal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Lista vertical de posts ordenados por fecha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Pull-to-refresh para actualizar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Botón "+" para crear nuevo post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9.2 Tarjeta de post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Avatar + Nombre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Autor del post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Foto de perfil circular + nombre bold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Fecha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Tiempo transcurrido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Ej: "hace 2 horas"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Contenido del post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Máximo visible con "Ver más"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Imagen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Foto adjunta (opcional)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Aspect ratio 16:9, bordes redondeados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Rutina adjunta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Card de rutina compartida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 el post incluye una rutina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Likes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Contador con ícono corazón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Toggle al tocar, animación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Comentarios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Contador con ícono burbuja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Navega al detalle del post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10. Sistema de Chat — /(tabs)/chat</w:t>
      </w:r>
      <w:r>
        <w:rPr>
          <w:b/>
          <w:bCs/>
          <w:color w:val="0F172A"/>
          <w:sz w:val="52"/>
          <w:szCs w:val="52"/>
        </w:rPr>
        <w:t xml:space="preserve">10. Sistema de Chat — /(tabs)/chat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Mensajería directa entre usuarios. Clientes pueden chatear con sus entrenadores y viceversa.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10.1 Lista de conversaciones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Avatar del contacto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Nombre y último mensaje (truncado)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Hora del último mensaje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Badge de mensajes no leídos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10.2 Pantalla de conversación — /chat/[id]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Header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Nombre y avatar del contacto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 botón volver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Mensajes propios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Burbuja derecha en color accent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 hora de envío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Mensajes ajenos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Burbuja izquierda en color card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 hora de lectura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Rutina adjunta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Card interactiva de rutina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Navega al detalle de la rutina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Input de mensaje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Campo de texto + botón enviar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Enter o botón para enviar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11. Perfil — /(tabs)/profile</w:t>
      </w:r>
      <w:r>
        <w:rPr>
          <w:b/>
          <w:bCs/>
          <w:color w:val="0F172A"/>
          <w:sz w:val="52"/>
          <w:szCs w:val="52"/>
        </w:rPr>
        <w:t xml:space="preserve">11. Perfil — /(tabs)/profile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Centro de configuración del usuario. Permite editar datos personales, preferencias de la app y acceder a opciones avanzadas.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11.1 Sección de datos personales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Avatar con botón de cambio de foto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Nombre, email y rol del usuario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Datos físicos: peso, altura, objetivo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11.2 Preferencias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Modo oscuro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Toggle light/dark theme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Cambia el tema globalmente en tiempo real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Comandos de voz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Activa/desactiva el sistema de voz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Habilita FAB en pantallas compatibles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Notificaciones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Toggle de alertas push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Preferencia de notificaciones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Idioma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Selector de idioma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Español por defecto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11.3 Opciones adicionales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Mis pagos → /payments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Ayuda y soporte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Cerrar sesión → limpia store y regresa a /auth/login</w:t>
      </w:r>
    </w:p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12. Módulo de Pagos — /payments</w:t>
      </w:r>
      <w:r>
        <w:rPr>
          <w:b/>
          <w:bCs/>
          <w:color w:val="0F172A"/>
          <w:sz w:val="52"/>
          <w:szCs w:val="52"/>
        </w:rPr>
        <w:t xml:space="preserve">12. Módulo de Pagos — /payments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Gestión de suscripciones y pagos de los usuarios. Admins pueden validar pagos pendientes.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12.1 Vista de usuario (Cliente)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Plan activo actual con fecha de vencimiento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Historial de pagos con estado (pagado / pendiente / vencido)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Botón para registrar nuevo pago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12.2 Vista de administrador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Lista de todos los pagos del sistema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Filtros por estado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Botón "Validar" en pagos pendientes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12.3 Estados de pago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Pagado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Pago confirmado y activo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Badge verde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Pendiente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Esperando validación del admin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Badge amarillo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Vencido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Plan expirado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Badge rojo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13. Sistema de Comandos de Voz</w:t>
      </w:r>
      <w:r>
        <w:rPr>
          <w:b/>
          <w:bCs/>
          <w:color w:val="0F172A"/>
          <w:sz w:val="52"/>
          <w:szCs w:val="52"/>
        </w:rPr>
        <w:t xml:space="preserve">13. Sistema de Comandos de Voz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FitPro integra un motor de reconocimiento de voz basado en Web Speech API (disponible en Chrome, Edge y Safari). Funciona con un modelo de wake word que mantiene escucha en background.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13.1 Flujo del sistema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Standby: escucha en background solo el wake word "ey fit pro"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Activación: al detectar wake word suena un beep y el micrófono se enciende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Escucha: modo comando activo durante 6 segundos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Procesamiento: el comando se compara con patrones regex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Resultado: ejecuta la acción correspondiente y vuelve a standby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13.2 Comandos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"inicio" / "home"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Navegar al Home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nav:home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"rutinas"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Navegar a Rutinas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nav:routines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"social" / "comunidad"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Navegar a Social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nav:social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"chat" / "mensajes"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Navegar a Chat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nav:chat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"perfil"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Navegar a Perfil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nav:profile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"modo oscuro" / "dark"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Activar modo oscuro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theme:dark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"modo claro" / "light"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Activar modo claro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theme:light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"empezar entrenamiento"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Ir a sesión activa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nav:workout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"cerrar sesión" / "salir"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Desconectarse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auth:logout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"iniciar" (en rutina)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Iniciar entrenamiento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start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"volver" (en rutina)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Regresar a lista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back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13.3 Estados del FAB de voz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Standby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Micrófono pequeño y tenue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Muestra "Di Ey Fit Pro"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Listening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Micrófono verde con anillo pulsante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Escuchando comando activamente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Processing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Spinner de carga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Procesando el audio reconocido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Error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Ícono MicOff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Permiso de micrófono denegado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0"/>
      </w:tblGrid>
      <w:tr>
        <w:tc>
          <w:tcPr>
            <w:tcBorders>
              <w:top w:val="single" w:color="3B82F6" w:sz="8"/>
              <w:left w:val="single" w:color="3B82F6" w:sz="16"/>
              <w:bottom w:val="single" w:color="CBD5E1" w:sz="2"/>
              <w:right w:val="single" w:color="CBD5E1" w:sz="2"/>
            </w:tcBorders>
            <w:shd w:color="F0FDF4" w:val="solid"/>
          </w:tcPr>
          <w:p>
            <w:pPr>
              <w:spacing w:after="40" w:before="60"/>
            </w:pPr>
            <w:r>
              <w:rPr>
                <w:b/>
                <w:bCs/>
                <w:color w:val="3B82F6"/>
                <w:sz w:val="20"/>
                <w:szCs w:val="20"/>
              </w:rPr>
              <w:t xml:space="preserve">📌 Requisito del navegador</w:t>
            </w:r>
          </w:p>
          <w:p>
            <w:pPr>
              <w:spacing w:after="80" w:before="40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Los comandos de voz requieren permisos de micrófono y son compatibles con Chrome 33+, Edge 79+ y Safari 14.1+. No disponibles en Firefox. En dispositivos móviles funciona en Safari iOS y Chrome Android.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14. Sistema de Temas y Diseño</w:t>
      </w:r>
      <w:r>
        <w:rPr>
          <w:b/>
          <w:bCs/>
          <w:color w:val="0F172A"/>
          <w:sz w:val="52"/>
          <w:szCs w:val="52"/>
        </w:rPr>
        <w:t xml:space="preserve">14. Sistema de Temas y Diseño</w:t>
      </w:r>
    </w:p>
    <w:p>
      <w:pPr>
        <w:spacing w:after="80" w:before="80" w:line="300"/>
      </w:pPr>
      <w:r>
        <w:rPr>
          <w:color w:val="1E293B"/>
          <w:sz w:val="20"/>
          <w:szCs w:val="20"/>
        </w:rPr>
        <w:t xml:space="preserve">FitPro implementa un sistema de temas dinámico que soporta modo claro y modo oscuro. El diseño sigue principios de consistencia visual con una paleta de colores definida.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14.1 Paleta de colores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0F172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Accent (Primary)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#22C55E — Verde lima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Botones principales, badges activos, micrófono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Background Dark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#0B1120 — Azul muy oscuro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Fondo principal en modo oscuro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Background Light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#F8FAFC — Gris muy claro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Fondo principal en modo claro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 Primary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#F1F5F9 / #0F172A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Títulos y textos principales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 Secondary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#94A3B8 / #64748B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Subtítulos y etiquetas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Success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#22C55E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Estados completados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Warning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#F59E0B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Estados pendientes/saltados</w:t>
            </w:r>
          </w:p>
        </w:tc>
      </w:tr>
      <w:tr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Danger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#EF4444</w:t>
            </w:r>
          </w:p>
        </w:tc>
        <w:tc>
          <w:tcPr>
            <w:shd w:color="F8FAFC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Estados de error/avanzado</w:t>
            </w:r>
          </w:p>
        </w:tc>
      </w:tr>
      <w:tr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Info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#3B82F6</w:t>
            </w:r>
          </w:p>
        </w:tc>
        <w:tc>
          <w:tcPr>
            <w:shd w:color="FFFFFF" w:val="solid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Estados planificados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14.2 Tokens de diseño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RADIUS.sm = 8px,  RADIUS.md = 12px,  RADIUS.lg = 16px,  RADIUS.xl = 20px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SPACING.sm = 8,   SPACING.md = 12,   SPACING.lg = 16,   SPACING.xl = 20,  SPACING.xxl = 24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FONT.xs = 11,     FONT.sm = 13,      FONT.base = 15,    FONT.md = 16,     FONT.lg = 18,   FONT.xl = 20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14.3 Componentes reutilizables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VoiceLayer — FAB global de comandos de voz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Skeleton — placeholders de carga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StatCard — tarjeta de estadística con ícono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ExerciseCard — card de ejercicio en grid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ExerciseRow — fila expandible de ejercicio en rutina</w:t>
      </w:r>
    </w:p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15. Flujos de Usuario Principales</w:t>
      </w:r>
      <w:r>
        <w:rPr>
          <w:b/>
          <w:bCs/>
          <w:color w:val="0F172A"/>
          <w:sz w:val="52"/>
          <w:szCs w:val="52"/>
        </w:rPr>
        <w:t xml:space="preserve">15. Flujos de Usuario Principales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15.1 Flujo de login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1. Abrir app → pantalla Login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2. Ingresar email y contraseña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3. Marcar checkbox de Términos y Condiciones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4. Tocar "Iniciar Sesión"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5. Si credenciales correctas → Home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6. Si incorrectas → Alert "Acceso denegado"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15.2 Flujo de entrenamiento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1. Home → ver rutina del día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2. Tocar "Iniciar Entrenamiento" (o comando de voz "empezar entrenamiento")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3. Pantalla de sesión: ejercicio por ejercicio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4. Completar cada serie → avanza automáticamente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5. Descanso entre series con temporizador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6. Al finalizar → resumen de sesión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15.3 Flujo de voz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1. Perfil → activar "Comandos de voz"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2. Ícono de micrófono aparece en pantallas compatibles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3. Decir "Ey Fit Pro" → beep de confirmación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4. Decir comando (ej: "ir a rutinas")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5. App ejecuta la acción correspondiente</w:t>
      </w:r>
    </w:p>
    <w:p>
      <w:pPr>
        <w:pStyle w:val="Heading2"/>
        <w:spacing w:after="120" w:before="360"/>
      </w:pPr>
      <w:r>
        <w:rPr>
          <w:b/>
          <w:bCs/>
          <w:color w:val="22C55E"/>
          <w:sz w:val="34"/>
          <w:szCs w:val="34"/>
        </w:rPr>
        <w:t xml:space="preserve">● </w:t>
      </w:r>
      <w:r>
        <w:rPr>
          <w:b/>
          <w:bCs/>
          <w:color w:val="0F172A"/>
          <w:sz w:val="34"/>
          <w:szCs w:val="34"/>
        </w:rPr>
        <w:t xml:space="preserve">15.4 Flujo de pago (cliente)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1. Perfil → Mis Pagos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2. Ver plan activo y fecha de vencimiento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3. Seleccionar nuevo plan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4. Registrar pago</w:t>
      </w:r>
    </w:p>
    <w:p>
      <w:pPr>
        <w:spacing w:after="60" w:before="60"/>
        <w:ind w:left="431"/>
      </w:pPr>
      <w:r>
        <w:rPr>
          <w:b/>
          <w:bCs/>
          <w:color w:val="22C55E"/>
          <w:sz w:val="20"/>
          <w:szCs w:val="20"/>
        </w:rPr>
        <w:t xml:space="preserve">→  </w:t>
      </w:r>
      <w:r>
        <w:rPr>
          <w:color w:val="1E293B"/>
          <w:sz w:val="20"/>
          <w:szCs w:val="20"/>
        </w:rPr>
        <w:t xml:space="preserve">5. Admin valida → estado cambia a "pagado"</w:t>
      </w:r>
    </w:p>
    <w:p>
      <w:r>
        <w:br w:type="page"/>
      </w:r>
    </w:p>
    <w:p>
      <w:pPr>
        <w:pStyle w:val="Heading1"/>
        <w:pBdr>
          <w:bottom w:val="single" w:color="22C55E" w:sz="12"/>
        </w:pBdr>
        <w:spacing w:after="160" w:before="480"/>
      </w:pPr>
      <w:r>
        <w:t xml:space="preserve">Índice de Secciones</w:t>
      </w:r>
      <w:r>
        <w:rPr>
          <w:b/>
          <w:bCs/>
          <w:color w:val="0F172A"/>
          <w:sz w:val="52"/>
          <w:szCs w:val="52"/>
        </w:rPr>
        <w:t xml:space="preserve">Índice de Secciones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01  </w:t>
      </w:r>
      <w:r>
        <w:rPr>
          <w:color w:val="1E293B"/>
          <w:sz w:val="20"/>
          <w:szCs w:val="20"/>
        </w:rPr>
        <w:t xml:space="preserve">1. Introducción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02  </w:t>
      </w:r>
      <w:r>
        <w:rPr>
          <w:color w:val="1E293B"/>
          <w:sz w:val="20"/>
          <w:szCs w:val="20"/>
        </w:rPr>
        <w:t xml:space="preserve">2. Arquitectura de Navegación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03  </w:t>
      </w:r>
      <w:r>
        <w:rPr>
          <w:color w:val="1E293B"/>
          <w:sz w:val="20"/>
          <w:szCs w:val="20"/>
        </w:rPr>
        <w:t xml:space="preserve">3. Pantallas de Autenticación (Login, Registro)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04  </w:t>
      </w:r>
      <w:r>
        <w:rPr>
          <w:color w:val="1E293B"/>
          <w:sz w:val="20"/>
          <w:szCs w:val="20"/>
        </w:rPr>
        <w:t xml:space="preserve">4. Pantalla Principal — Home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05  </w:t>
      </w:r>
      <w:r>
        <w:rPr>
          <w:color w:val="1E293B"/>
          <w:sz w:val="20"/>
          <w:szCs w:val="20"/>
        </w:rPr>
        <w:t xml:space="preserve">5. Módulo de Rutinas (Lista + Detalle)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06  </w:t>
      </w:r>
      <w:r>
        <w:rPr>
          <w:color w:val="1E293B"/>
          <w:sz w:val="20"/>
          <w:szCs w:val="20"/>
        </w:rPr>
        <w:t xml:space="preserve">6. Biblioteca de Ejercicios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07  </w:t>
      </w:r>
      <w:r>
        <w:rPr>
          <w:color w:val="1E293B"/>
          <w:sz w:val="20"/>
          <w:szCs w:val="20"/>
        </w:rPr>
        <w:t xml:space="preserve">7. Calendario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08  </w:t>
      </w:r>
      <w:r>
        <w:rPr>
          <w:color w:val="1E293B"/>
          <w:sz w:val="20"/>
          <w:szCs w:val="20"/>
        </w:rPr>
        <w:t xml:space="preserve">8. Sesión de Entrenamiento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09  </w:t>
      </w:r>
      <w:r>
        <w:rPr>
          <w:color w:val="1E293B"/>
          <w:sz w:val="20"/>
          <w:szCs w:val="20"/>
        </w:rPr>
        <w:t xml:space="preserve">9. Feed Social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10  </w:t>
      </w:r>
      <w:r>
        <w:rPr>
          <w:color w:val="1E293B"/>
          <w:sz w:val="20"/>
          <w:szCs w:val="20"/>
        </w:rPr>
        <w:t xml:space="preserve">10. Sistema de Chat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11  </w:t>
      </w:r>
      <w:r>
        <w:rPr>
          <w:color w:val="1E293B"/>
          <w:sz w:val="20"/>
          <w:szCs w:val="20"/>
        </w:rPr>
        <w:t xml:space="preserve">11. Perfil de Usuario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12  </w:t>
      </w:r>
      <w:r>
        <w:rPr>
          <w:color w:val="1E293B"/>
          <w:sz w:val="20"/>
          <w:szCs w:val="20"/>
        </w:rPr>
        <w:t xml:space="preserve">12. Módulo de Pagos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13  </w:t>
      </w:r>
      <w:r>
        <w:rPr>
          <w:color w:val="1E293B"/>
          <w:sz w:val="20"/>
          <w:szCs w:val="20"/>
        </w:rPr>
        <w:t xml:space="preserve">13. Sistema de Comandos de Voz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14  </w:t>
      </w:r>
      <w:r>
        <w:rPr>
          <w:color w:val="1E293B"/>
          <w:sz w:val="20"/>
          <w:szCs w:val="20"/>
        </w:rPr>
        <w:t xml:space="preserve">14. Sistema de Temas y Diseño</w:t>
      </w:r>
    </w:p>
    <w:p>
      <w:pPr>
        <w:spacing w:after="80" w:before="80"/>
      </w:pPr>
      <w:r>
        <w:rPr>
          <w:b/>
          <w:bCs/>
          <w:color w:val="22C55E"/>
          <w:sz w:val="20"/>
          <w:szCs w:val="20"/>
        </w:rPr>
        <w:t xml:space="preserve">15  </w:t>
      </w:r>
      <w:r>
        <w:rPr>
          <w:color w:val="1E293B"/>
          <w:sz w:val="20"/>
          <w:szCs w:val="20"/>
        </w:rPr>
        <w:t xml:space="preserve">15. Flujos de Usuario Principales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color w:val="64748B"/>
        <w:sz w:val="16"/>
        <w:szCs w:val="16"/>
      </w:rPr>
      <w:t xml:space="preserve">© 2026 FitPro  |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jc w:val="right"/>
    </w:pPr>
    <w:r>
      <w:rPr>
        <w:i/>
        <w:iCs/>
        <w:color w:val="64748B"/>
        <w:sz w:val="16"/>
        <w:szCs w:val="16"/>
      </w:rPr>
      <w:t xml:space="preserve">FitPro App  |  Manual de Interfaces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2026-03-09T19:16:10.435Z</dcterms:created>
  <dcterms:modified xsi:type="dcterms:W3CDTF">2026-03-09T19:16:10.435Z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