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358ED" w14:textId="77777777" w:rsidR="00E973C9" w:rsidRDefault="00E973C9" w:rsidP="00E973C9">
      <w:pPr>
        <w:spacing w:after="112" w:line="240" w:lineRule="auto"/>
        <w:ind w:left="0" w:firstLine="0"/>
        <w:jc w:val="left"/>
      </w:pPr>
      <w:r w:rsidRPr="066BCB36">
        <w:rPr>
          <w:rFonts w:ascii="Times New Roman" w:eastAsia="Times New Roman" w:hAnsi="Times New Roman"/>
        </w:rPr>
        <w:t xml:space="preserve">     </w:t>
      </w:r>
    </w:p>
    <w:p w14:paraId="7FE748E5" w14:textId="77777777" w:rsidR="00E973C9" w:rsidRDefault="00E973C9" w:rsidP="00E973C9">
      <w:pPr>
        <w:tabs>
          <w:tab w:val="center" w:pos="2775"/>
          <w:tab w:val="right" w:pos="9929"/>
        </w:tabs>
        <w:spacing w:line="259" w:lineRule="auto"/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533B8FF" wp14:editId="0C4CEF5F">
            <wp:simplePos x="0" y="0"/>
            <wp:positionH relativeFrom="column">
              <wp:posOffset>584</wp:posOffset>
            </wp:positionH>
            <wp:positionV relativeFrom="paragraph">
              <wp:posOffset>34037</wp:posOffset>
            </wp:positionV>
            <wp:extent cx="1640353" cy="484845"/>
            <wp:effectExtent l="0" t="0" r="0" b="0"/>
            <wp:wrapSquare wrapText="bothSides"/>
            <wp:docPr id="152" name="Imagem 152" descr="Uma imagem com texto, Tipo de letra, design, tipografi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 descr="Uma imagem com texto, Tipo de letra, design, tipografi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0353" cy="48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</w:rPr>
        <w:tab/>
      </w:r>
      <w:r>
        <w:rPr>
          <w:rFonts w:ascii="Times New Roman" w:eastAsia="Times New Roman" w:hAnsi="Times New Roman"/>
          <w:b/>
          <w:i/>
        </w:rPr>
        <w:t xml:space="preserve"> </w:t>
      </w:r>
      <w:r>
        <w:rPr>
          <w:rFonts w:ascii="Times New Roman" w:eastAsia="Times New Roman" w:hAnsi="Times New Roman"/>
          <w:b/>
          <w:i/>
        </w:rPr>
        <w:tab/>
      </w:r>
      <w:r>
        <w:rPr>
          <w:noProof/>
        </w:rPr>
        <w:drawing>
          <wp:inline distT="0" distB="0" distL="0" distR="0" wp14:anchorId="7E87D617" wp14:editId="3C2D349B">
            <wp:extent cx="1858060" cy="813911"/>
            <wp:effectExtent l="0" t="0" r="0" b="0"/>
            <wp:docPr id="154" name="Imagem 154" descr="Uma imagem com texto, Tipo de letra, logótipo, design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Uma imagem com texto, Tipo de letra, logótipo, design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8060" cy="81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805C" w14:textId="77777777" w:rsidR="00E973C9" w:rsidRDefault="00E973C9" w:rsidP="00E973C9">
      <w:pPr>
        <w:spacing w:after="120" w:line="259" w:lineRule="auto"/>
        <w:ind w:left="0" w:right="24" w:firstLine="0"/>
        <w:jc w:val="left"/>
      </w:pPr>
      <w:r>
        <w:rPr>
          <w:sz w:val="24"/>
        </w:rPr>
        <w:t xml:space="preserve"> </w:t>
      </w:r>
    </w:p>
    <w:p w14:paraId="671D3D55" w14:textId="77777777" w:rsidR="00E973C9" w:rsidRDefault="00E973C9" w:rsidP="00E973C9">
      <w:pPr>
        <w:spacing w:after="96" w:line="259" w:lineRule="auto"/>
        <w:ind w:left="-5"/>
        <w:jc w:val="left"/>
      </w:pPr>
      <w:r>
        <w:rPr>
          <w:sz w:val="24"/>
        </w:rPr>
        <w:t>Licenciatura em Engenharia Informática</w:t>
      </w:r>
      <w:r>
        <w:rPr>
          <w:rFonts w:cs="Arial"/>
          <w:b/>
          <w:sz w:val="24"/>
        </w:rPr>
        <w:t xml:space="preserve"> </w:t>
      </w:r>
    </w:p>
    <w:p w14:paraId="67C6E601" w14:textId="77777777" w:rsidR="00E973C9" w:rsidRDefault="00E973C9" w:rsidP="00E973C9">
      <w:pPr>
        <w:spacing w:after="96" w:line="259" w:lineRule="auto"/>
        <w:ind w:left="-5"/>
        <w:jc w:val="left"/>
      </w:pPr>
      <w:r>
        <w:rPr>
          <w:sz w:val="24"/>
        </w:rPr>
        <w:t xml:space="preserve">FSIAP – 2023/2024 </w:t>
      </w:r>
    </w:p>
    <w:p w14:paraId="5472A56E" w14:textId="77777777" w:rsidR="00E973C9" w:rsidRDefault="00E973C9" w:rsidP="00E973C9">
      <w:pPr>
        <w:spacing w:after="17" w:line="259" w:lineRule="auto"/>
        <w:ind w:left="0" w:firstLine="0"/>
        <w:jc w:val="left"/>
      </w:pPr>
      <w:r>
        <w:rPr>
          <w:rFonts w:ascii="Times New Roman" w:eastAsia="Times New Roman" w:hAnsi="Times New Roman"/>
        </w:rPr>
        <w:t xml:space="preserve"> </w:t>
      </w:r>
    </w:p>
    <w:p w14:paraId="4D414A79" w14:textId="77777777" w:rsidR="00E973C9" w:rsidRDefault="00E973C9" w:rsidP="00E973C9">
      <w:pPr>
        <w:spacing w:line="259" w:lineRule="auto"/>
        <w:ind w:left="57" w:firstLine="0"/>
        <w:jc w:val="center"/>
      </w:pPr>
      <w:r>
        <w:rPr>
          <w:rFonts w:ascii="Comic Sans MS" w:eastAsia="Comic Sans MS" w:hAnsi="Comic Sans MS" w:cs="Comic Sans MS"/>
        </w:rPr>
        <w:t xml:space="preserve"> </w:t>
      </w:r>
    </w:p>
    <w:p w14:paraId="5CD2D1CE" w14:textId="77777777" w:rsidR="00E973C9" w:rsidRDefault="00E973C9" w:rsidP="00E973C9">
      <w:pPr>
        <w:spacing w:line="259" w:lineRule="auto"/>
        <w:ind w:left="283" w:firstLine="0"/>
        <w:jc w:val="left"/>
      </w:pPr>
      <w:r>
        <w:rPr>
          <w:rFonts w:cs="Arial"/>
          <w:b/>
          <w:sz w:val="28"/>
        </w:rPr>
        <w:t xml:space="preserve"> </w:t>
      </w:r>
    </w:p>
    <w:p w14:paraId="1EC7C17A" w14:textId="77777777" w:rsidR="00E973C9" w:rsidRDefault="00E973C9" w:rsidP="00E973C9">
      <w:pPr>
        <w:spacing w:line="259" w:lineRule="auto"/>
        <w:ind w:left="283" w:firstLine="0"/>
        <w:jc w:val="left"/>
      </w:pPr>
      <w:r>
        <w:rPr>
          <w:rFonts w:cs="Arial"/>
          <w:b/>
          <w:sz w:val="28"/>
        </w:rPr>
        <w:t xml:space="preserve"> </w:t>
      </w:r>
    </w:p>
    <w:p w14:paraId="70561F89" w14:textId="77777777" w:rsidR="00E973C9" w:rsidRDefault="00E973C9" w:rsidP="00E973C9">
      <w:pPr>
        <w:spacing w:after="105" w:line="259" w:lineRule="auto"/>
        <w:ind w:left="53" w:firstLine="0"/>
        <w:jc w:val="center"/>
      </w:pPr>
      <w:r>
        <w:t xml:space="preserve"> </w:t>
      </w:r>
    </w:p>
    <w:p w14:paraId="3304D025" w14:textId="77777777" w:rsidR="00E973C9" w:rsidRDefault="00E973C9" w:rsidP="00E973C9">
      <w:pPr>
        <w:spacing w:after="105" w:line="259" w:lineRule="auto"/>
        <w:ind w:left="53" w:firstLine="0"/>
        <w:jc w:val="center"/>
      </w:pPr>
      <w:r>
        <w:t xml:space="preserve">  </w:t>
      </w:r>
    </w:p>
    <w:p w14:paraId="5AB1DB34" w14:textId="77777777" w:rsidR="00E973C9" w:rsidRDefault="00E973C9" w:rsidP="00E973C9">
      <w:pPr>
        <w:spacing w:after="235" w:line="259" w:lineRule="auto"/>
        <w:ind w:left="53" w:firstLine="0"/>
        <w:jc w:val="center"/>
      </w:pPr>
      <w:r>
        <w:t xml:space="preserve"> </w:t>
      </w:r>
    </w:p>
    <w:p w14:paraId="743349D5" w14:textId="2B3B3B3C" w:rsidR="00E973C9" w:rsidRPr="000E6CE8" w:rsidRDefault="00E973C9" w:rsidP="00E973C9">
      <w:pPr>
        <w:pStyle w:val="Ttulo1"/>
        <w:rPr>
          <w:lang w:val="pt-PT"/>
        </w:rPr>
      </w:pPr>
      <w:r w:rsidRPr="000E6CE8">
        <w:rPr>
          <w:lang w:val="pt-PT"/>
        </w:rPr>
        <w:t xml:space="preserve">Relatório </w:t>
      </w:r>
    </w:p>
    <w:p w14:paraId="6EA45874" w14:textId="77777777" w:rsidR="00E973C9" w:rsidRDefault="00E973C9" w:rsidP="00E973C9">
      <w:pPr>
        <w:spacing w:after="201" w:line="259" w:lineRule="auto"/>
        <w:ind w:left="53" w:firstLine="0"/>
        <w:jc w:val="center"/>
      </w:pPr>
      <w:r>
        <w:t xml:space="preserve"> </w:t>
      </w:r>
    </w:p>
    <w:p w14:paraId="4FABA203" w14:textId="7177A767" w:rsidR="00E973C9" w:rsidRDefault="00E973C9" w:rsidP="00E973C9">
      <w:pPr>
        <w:spacing w:after="105" w:line="259" w:lineRule="auto"/>
        <w:ind w:left="53" w:firstLine="0"/>
        <w:jc w:val="center"/>
      </w:pPr>
      <w:r>
        <w:t xml:space="preserve">Sprint </w:t>
      </w:r>
      <w:r w:rsidR="00167B2E">
        <w:t>2</w:t>
      </w:r>
      <w:r>
        <w:t xml:space="preserve"> </w:t>
      </w:r>
    </w:p>
    <w:p w14:paraId="06733EFC" w14:textId="77777777" w:rsidR="00E973C9" w:rsidRDefault="00E973C9" w:rsidP="00E973C9">
      <w:pPr>
        <w:spacing w:after="105" w:line="259" w:lineRule="auto"/>
        <w:ind w:left="53" w:firstLine="0"/>
        <w:jc w:val="center"/>
      </w:pPr>
    </w:p>
    <w:p w14:paraId="0E44009F" w14:textId="77777777" w:rsidR="00E973C9" w:rsidRDefault="00E973C9" w:rsidP="00E973C9">
      <w:pPr>
        <w:spacing w:after="105" w:line="259" w:lineRule="auto"/>
        <w:ind w:left="53" w:firstLine="0"/>
        <w:jc w:val="center"/>
      </w:pPr>
    </w:p>
    <w:p w14:paraId="61D89AA4" w14:textId="77777777" w:rsidR="00E973C9" w:rsidRDefault="00E973C9" w:rsidP="00E973C9">
      <w:pPr>
        <w:spacing w:after="105" w:line="259" w:lineRule="auto"/>
        <w:ind w:left="53" w:firstLine="0"/>
        <w:jc w:val="center"/>
      </w:pPr>
    </w:p>
    <w:p w14:paraId="4DB17F56" w14:textId="77777777" w:rsidR="00E973C9" w:rsidRDefault="00E973C9" w:rsidP="00E973C9">
      <w:pPr>
        <w:spacing w:after="105" w:line="259" w:lineRule="auto"/>
        <w:ind w:left="53" w:firstLine="0"/>
        <w:jc w:val="center"/>
      </w:pPr>
    </w:p>
    <w:p w14:paraId="2D6EE674" w14:textId="77777777" w:rsidR="00E973C9" w:rsidRDefault="00E973C9" w:rsidP="00E973C9">
      <w:pPr>
        <w:spacing w:after="105" w:line="259" w:lineRule="auto"/>
        <w:ind w:left="53" w:firstLine="0"/>
        <w:jc w:val="center"/>
      </w:pPr>
    </w:p>
    <w:p w14:paraId="128BAC50" w14:textId="77777777" w:rsidR="00E973C9" w:rsidRDefault="00E973C9" w:rsidP="00E973C9">
      <w:pPr>
        <w:spacing w:after="105" w:line="259" w:lineRule="auto"/>
        <w:ind w:left="53" w:firstLine="0"/>
        <w:jc w:val="center"/>
      </w:pPr>
      <w:r>
        <w:t xml:space="preserve"> </w:t>
      </w:r>
    </w:p>
    <w:p w14:paraId="135E2712" w14:textId="77777777" w:rsidR="00E973C9" w:rsidRDefault="00E973C9" w:rsidP="00E973C9">
      <w:pPr>
        <w:spacing w:after="105" w:line="259" w:lineRule="auto"/>
        <w:ind w:left="53" w:firstLine="0"/>
        <w:jc w:val="center"/>
      </w:pPr>
      <w:r>
        <w:t xml:space="preserve"> </w:t>
      </w:r>
    </w:p>
    <w:p w14:paraId="1E0DA53F" w14:textId="77777777" w:rsidR="00E973C9" w:rsidRDefault="00E973C9" w:rsidP="00E973C9">
      <w:pPr>
        <w:spacing w:after="105" w:line="259" w:lineRule="auto"/>
        <w:ind w:left="278"/>
        <w:jc w:val="left"/>
      </w:pPr>
      <w:r>
        <w:rPr>
          <w:rFonts w:cs="Arial"/>
          <w:b/>
        </w:rPr>
        <w:t xml:space="preserve">Autores: </w:t>
      </w:r>
    </w:p>
    <w:p w14:paraId="0C893536" w14:textId="77777777" w:rsidR="00E973C9" w:rsidRDefault="00E973C9" w:rsidP="00E973C9">
      <w:pPr>
        <w:spacing w:after="116"/>
      </w:pPr>
      <w:r>
        <w:t xml:space="preserve">[1221194] [Diana Isabel Rosas da Silva Neves] </w:t>
      </w:r>
    </w:p>
    <w:p w14:paraId="06CB0B7F" w14:textId="77777777" w:rsidR="00E973C9" w:rsidRDefault="00E973C9" w:rsidP="00E973C9">
      <w:pPr>
        <w:spacing w:after="116"/>
      </w:pPr>
      <w:r>
        <w:t xml:space="preserve">[1220913] [Marco André Casais Ferreira] </w:t>
      </w:r>
    </w:p>
    <w:p w14:paraId="3684C76D" w14:textId="77777777" w:rsidR="00E973C9" w:rsidRDefault="00E973C9" w:rsidP="00E973C9">
      <w:pPr>
        <w:spacing w:after="116"/>
      </w:pPr>
      <w:r>
        <w:t xml:space="preserve">[1220917] [Tomás Videira Gonçalves] </w:t>
      </w:r>
    </w:p>
    <w:p w14:paraId="1EE37498" w14:textId="77777777" w:rsidR="00E973C9" w:rsidRDefault="00E973C9" w:rsidP="00E973C9">
      <w:pPr>
        <w:spacing w:after="116"/>
      </w:pPr>
      <w:r>
        <w:t xml:space="preserve">[1221330] [Francisco Miguel Tavares Monteiro] </w:t>
      </w:r>
    </w:p>
    <w:p w14:paraId="16FCB673" w14:textId="77777777" w:rsidR="00E973C9" w:rsidRDefault="00E973C9" w:rsidP="00E973C9">
      <w:pPr>
        <w:spacing w:after="116"/>
      </w:pPr>
    </w:p>
    <w:p w14:paraId="77F01B56" w14:textId="77777777" w:rsidR="00E973C9" w:rsidRDefault="00E973C9" w:rsidP="00E973C9">
      <w:pPr>
        <w:spacing w:after="105" w:line="259" w:lineRule="auto"/>
        <w:ind w:left="283" w:firstLine="0"/>
        <w:jc w:val="left"/>
      </w:pPr>
      <w:r>
        <w:rPr>
          <w:rFonts w:cs="Arial"/>
          <w:b/>
        </w:rPr>
        <w:t xml:space="preserve"> </w:t>
      </w:r>
    </w:p>
    <w:p w14:paraId="5155AFF9" w14:textId="77777777" w:rsidR="00E973C9" w:rsidRDefault="00E973C9" w:rsidP="00E973C9">
      <w:pPr>
        <w:tabs>
          <w:tab w:val="center" w:pos="897"/>
          <w:tab w:val="center" w:pos="3646"/>
        </w:tabs>
        <w:spacing w:after="123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cs="Arial"/>
          <w:b/>
        </w:rPr>
        <w:t xml:space="preserve">Turma: </w:t>
      </w:r>
      <w:r>
        <w:t>2DD</w:t>
      </w:r>
      <w:r>
        <w:rPr>
          <w:rFonts w:cs="Arial"/>
          <w:b/>
        </w:rPr>
        <w:tab/>
        <w:t xml:space="preserve">Grupo: </w:t>
      </w:r>
      <w:r>
        <w:t xml:space="preserve">05 </w:t>
      </w:r>
    </w:p>
    <w:p w14:paraId="5F4CB580" w14:textId="4E1D0EA7" w:rsidR="00E973C9" w:rsidRDefault="00E973C9" w:rsidP="00E973C9">
      <w:pPr>
        <w:spacing w:after="105" w:line="259" w:lineRule="auto"/>
        <w:ind w:left="0" w:firstLine="0"/>
        <w:jc w:val="left"/>
      </w:pPr>
    </w:p>
    <w:p w14:paraId="1CDBEBBC" w14:textId="533CD465" w:rsidR="00E973C9" w:rsidRDefault="00E973C9" w:rsidP="00E973C9">
      <w:pPr>
        <w:tabs>
          <w:tab w:val="center" w:pos="560"/>
          <w:tab w:val="center" w:pos="1967"/>
        </w:tabs>
        <w:spacing w:after="123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cs="Arial"/>
          <w:b/>
        </w:rPr>
        <w:t>Data:</w:t>
      </w:r>
      <w:r>
        <w:t xml:space="preserve">  </w:t>
      </w:r>
      <w:r>
        <w:tab/>
        <w:t>[08/11/202</w:t>
      </w:r>
      <w:r w:rsidR="0020713E">
        <w:t>3</w:t>
      </w:r>
      <w:r>
        <w:t xml:space="preserve">] </w:t>
      </w:r>
    </w:p>
    <w:p w14:paraId="3BEF44EB" w14:textId="77777777" w:rsidR="00E973C9" w:rsidRDefault="00E973C9" w:rsidP="00E973C9">
      <w:pPr>
        <w:spacing w:after="120"/>
      </w:pPr>
      <w:r>
        <w:rPr>
          <w:rFonts w:cs="Arial"/>
          <w:b/>
        </w:rPr>
        <w:t>Docente:</w:t>
      </w:r>
      <w:r>
        <w:t xml:space="preserve"> [João Lima Lopes]</w:t>
      </w:r>
    </w:p>
    <w:p w14:paraId="28EE4689" w14:textId="77777777" w:rsidR="00EE25D3" w:rsidRDefault="00EE25D3" w:rsidP="00E973C9">
      <w:pPr>
        <w:spacing w:after="120"/>
        <w:rPr>
          <w:b/>
          <w:sz w:val="36"/>
          <w:szCs w:val="36"/>
        </w:rPr>
      </w:pPr>
    </w:p>
    <w:p w14:paraId="2FBABF58" w14:textId="58FACF44" w:rsidR="00167B2E" w:rsidRDefault="0EBA8DB9" w:rsidP="00E973C9">
      <w:pPr>
        <w:spacing w:after="120"/>
        <w:rPr>
          <w:b/>
          <w:sz w:val="36"/>
          <w:szCs w:val="36"/>
        </w:rPr>
      </w:pPr>
      <w:r w:rsidRPr="73ADD078">
        <w:rPr>
          <w:b/>
          <w:sz w:val="36"/>
          <w:szCs w:val="36"/>
        </w:rPr>
        <w:lastRenderedPageBreak/>
        <w:t>USFA01</w:t>
      </w:r>
    </w:p>
    <w:p w14:paraId="66186B4F" w14:textId="05D1D3B7" w:rsidR="41AD3BB1" w:rsidRDefault="41AD3BB1" w:rsidP="41AD3BB1">
      <w:pPr>
        <w:spacing w:after="120"/>
        <w:rPr>
          <w:szCs w:val="22"/>
        </w:rPr>
      </w:pPr>
    </w:p>
    <w:p w14:paraId="02B3A287" w14:textId="58FB6302" w:rsidR="41AD3BB1" w:rsidRDefault="41AD3BB1" w:rsidP="41AD3BB1">
      <w:pPr>
        <w:spacing w:after="120"/>
        <w:rPr>
          <w:szCs w:val="22"/>
        </w:rPr>
      </w:pPr>
    </w:p>
    <w:p w14:paraId="6C6A113C" w14:textId="34709026" w:rsidR="73ADD078" w:rsidRDefault="0EBA8DB9" w:rsidP="73ADD078">
      <w:pPr>
        <w:spacing w:after="120"/>
        <w:rPr>
          <w:szCs w:val="22"/>
        </w:rPr>
      </w:pPr>
      <w:r w:rsidRPr="10C6F0CA">
        <w:rPr>
          <w:szCs w:val="22"/>
        </w:rPr>
        <w:t xml:space="preserve">Pretende-se que seja apresentado </w:t>
      </w:r>
      <w:r w:rsidRPr="62065989">
        <w:rPr>
          <w:szCs w:val="22"/>
        </w:rPr>
        <w:t>um croqui</w:t>
      </w:r>
      <w:r w:rsidRPr="2024959D">
        <w:rPr>
          <w:szCs w:val="22"/>
        </w:rPr>
        <w:t xml:space="preserve"> </w:t>
      </w:r>
      <w:r w:rsidRPr="3CC3A221">
        <w:rPr>
          <w:szCs w:val="22"/>
        </w:rPr>
        <w:t xml:space="preserve">de uma estrutura, </w:t>
      </w:r>
      <w:r w:rsidR="336D7D22" w:rsidRPr="4FC5B223">
        <w:rPr>
          <w:rFonts w:cs="Arial"/>
          <w:szCs w:val="22"/>
        </w:rPr>
        <w:t xml:space="preserve">que considere a estrutura inicial e a sua </w:t>
      </w:r>
      <w:r w:rsidR="336D7D22" w:rsidRPr="222446C6">
        <w:rPr>
          <w:rFonts w:cs="Arial"/>
          <w:szCs w:val="22"/>
        </w:rPr>
        <w:t>expansão</w:t>
      </w:r>
      <w:r w:rsidR="336D7D22" w:rsidRPr="4FC5B223">
        <w:rPr>
          <w:rFonts w:cs="Arial"/>
          <w:szCs w:val="22"/>
        </w:rPr>
        <w:t xml:space="preserve">, e as </w:t>
      </w:r>
      <w:r w:rsidR="336D7D22" w:rsidRPr="2DBA0405">
        <w:rPr>
          <w:rFonts w:cs="Arial"/>
          <w:szCs w:val="22"/>
        </w:rPr>
        <w:t>divisões</w:t>
      </w:r>
      <w:r w:rsidR="336D7D22" w:rsidRPr="4FC5B223">
        <w:rPr>
          <w:rFonts w:cs="Arial"/>
          <w:szCs w:val="22"/>
        </w:rPr>
        <w:t xml:space="preserve"> internas:</w:t>
      </w:r>
    </w:p>
    <w:p w14:paraId="02745F91" w14:textId="38522A17" w:rsidR="2E976122" w:rsidRDefault="2E976122" w:rsidP="2E976122">
      <w:pPr>
        <w:spacing w:after="120"/>
        <w:rPr>
          <w:rFonts w:cs="Arial"/>
          <w:szCs w:val="22"/>
        </w:rPr>
      </w:pPr>
    </w:p>
    <w:p w14:paraId="00BFA423" w14:textId="7B4A15AA" w:rsidR="41AD3BB1" w:rsidRDefault="41AD3BB1" w:rsidP="0D9DBDC0">
      <w:pPr>
        <w:spacing w:after="120"/>
        <w:ind w:left="283" w:firstLine="0"/>
        <w:rPr>
          <w:rFonts w:cs="Arial"/>
          <w:szCs w:val="22"/>
        </w:rPr>
      </w:pPr>
    </w:p>
    <w:p w14:paraId="695CC9A2" w14:textId="4834DD11" w:rsidR="7460FFA4" w:rsidRDefault="7460FFA4" w:rsidP="6242CB7A">
      <w:pPr>
        <w:spacing w:after="120"/>
        <w:ind w:left="283" w:firstLine="0"/>
        <w:rPr>
          <w:rFonts w:cs="Arial"/>
          <w:szCs w:val="22"/>
        </w:rPr>
      </w:pPr>
      <w:r w:rsidRPr="0F629B27">
        <w:rPr>
          <w:rFonts w:cs="Arial"/>
          <w:szCs w:val="22"/>
        </w:rPr>
        <w:t xml:space="preserve">Nesta user story, temos </w:t>
      </w:r>
      <w:r w:rsidRPr="2ECC7E00">
        <w:rPr>
          <w:rFonts w:cs="Arial"/>
          <w:szCs w:val="22"/>
        </w:rPr>
        <w:t xml:space="preserve">vários pontos a realçar na </w:t>
      </w:r>
      <w:r w:rsidRPr="5697A57F">
        <w:rPr>
          <w:rFonts w:cs="Arial"/>
          <w:szCs w:val="22"/>
        </w:rPr>
        <w:t xml:space="preserve">estrutura </w:t>
      </w:r>
      <w:r w:rsidRPr="4066AB8F">
        <w:rPr>
          <w:rFonts w:cs="Arial"/>
          <w:szCs w:val="22"/>
        </w:rPr>
        <w:t>do croqui</w:t>
      </w:r>
      <w:r w:rsidRPr="620D1724">
        <w:rPr>
          <w:rFonts w:cs="Arial"/>
          <w:szCs w:val="22"/>
        </w:rPr>
        <w:t>.</w:t>
      </w:r>
      <w:r w:rsidR="14827E5E" w:rsidRPr="35BE257E">
        <w:rPr>
          <w:rFonts w:cs="Arial"/>
          <w:szCs w:val="22"/>
        </w:rPr>
        <w:t xml:space="preserve"> </w:t>
      </w:r>
    </w:p>
    <w:p w14:paraId="2527086B" w14:textId="0668224B" w:rsidR="720483E6" w:rsidRDefault="14827E5E" w:rsidP="75F3A780">
      <w:pPr>
        <w:spacing w:after="120"/>
        <w:ind w:left="283" w:firstLine="0"/>
        <w:rPr>
          <w:rFonts w:cs="Arial"/>
          <w:szCs w:val="22"/>
        </w:rPr>
      </w:pPr>
      <w:r w:rsidRPr="35BE257E">
        <w:rPr>
          <w:rFonts w:cs="Arial"/>
          <w:szCs w:val="22"/>
        </w:rPr>
        <w:t xml:space="preserve">Ao realizar a </w:t>
      </w:r>
      <w:r w:rsidRPr="496D9FC3">
        <w:rPr>
          <w:rFonts w:cs="Arial"/>
          <w:szCs w:val="22"/>
        </w:rPr>
        <w:t xml:space="preserve">leitura </w:t>
      </w:r>
      <w:r w:rsidRPr="5281DD57">
        <w:rPr>
          <w:rFonts w:cs="Arial"/>
          <w:szCs w:val="22"/>
        </w:rPr>
        <w:t xml:space="preserve">do </w:t>
      </w:r>
      <w:r w:rsidRPr="4852D39B">
        <w:rPr>
          <w:rFonts w:cs="Arial"/>
          <w:szCs w:val="22"/>
        </w:rPr>
        <w:t xml:space="preserve">enunciado </w:t>
      </w:r>
      <w:r w:rsidRPr="4A4A6568">
        <w:rPr>
          <w:rFonts w:cs="Arial"/>
          <w:szCs w:val="22"/>
        </w:rPr>
        <w:t xml:space="preserve">realizamos o seguinte </w:t>
      </w:r>
      <w:r w:rsidRPr="3EDBE42F">
        <w:rPr>
          <w:rFonts w:cs="Arial"/>
          <w:szCs w:val="22"/>
        </w:rPr>
        <w:t xml:space="preserve">croqui </w:t>
      </w:r>
      <w:r w:rsidRPr="3250061D">
        <w:rPr>
          <w:rFonts w:cs="Arial"/>
          <w:szCs w:val="22"/>
        </w:rPr>
        <w:t>em 3d, tendo por base</w:t>
      </w:r>
      <w:r w:rsidRPr="55A21C24">
        <w:rPr>
          <w:rFonts w:cs="Arial"/>
          <w:szCs w:val="22"/>
        </w:rPr>
        <w:t xml:space="preserve"> o </w:t>
      </w:r>
      <w:r w:rsidRPr="2F8C2034">
        <w:rPr>
          <w:rFonts w:cs="Arial"/>
          <w:szCs w:val="22"/>
        </w:rPr>
        <w:t xml:space="preserve">desenho realizado à mão </w:t>
      </w:r>
      <w:r w:rsidRPr="046C3482">
        <w:rPr>
          <w:rFonts w:cs="Arial"/>
          <w:szCs w:val="22"/>
        </w:rPr>
        <w:t xml:space="preserve">como de um </w:t>
      </w:r>
      <w:r w:rsidRPr="4220CE51">
        <w:rPr>
          <w:rFonts w:cs="Arial"/>
          <w:szCs w:val="22"/>
        </w:rPr>
        <w:t>rascunho se trata</w:t>
      </w:r>
      <w:r w:rsidR="0319DFB7" w:rsidRPr="4220CE51">
        <w:rPr>
          <w:rFonts w:cs="Arial"/>
          <w:szCs w:val="22"/>
        </w:rPr>
        <w:t>sse</w:t>
      </w:r>
      <w:r w:rsidR="0319DFB7" w:rsidRPr="59DD2719">
        <w:rPr>
          <w:rFonts w:cs="Arial"/>
          <w:szCs w:val="22"/>
        </w:rPr>
        <w:t xml:space="preserve">, com </w:t>
      </w:r>
      <w:r w:rsidR="0319DFB7" w:rsidRPr="18229F33">
        <w:rPr>
          <w:rFonts w:cs="Arial"/>
          <w:szCs w:val="22"/>
        </w:rPr>
        <w:t xml:space="preserve">cálculos das medidas e </w:t>
      </w:r>
      <w:r w:rsidR="0319DFB7" w:rsidRPr="302D7007">
        <w:rPr>
          <w:rFonts w:cs="Arial"/>
          <w:szCs w:val="22"/>
        </w:rPr>
        <w:t xml:space="preserve">de como seria a </w:t>
      </w:r>
      <w:r w:rsidR="0319DFB7" w:rsidRPr="4E9CD252">
        <w:rPr>
          <w:rFonts w:cs="Arial"/>
          <w:szCs w:val="22"/>
        </w:rPr>
        <w:t>estrutura criada</w:t>
      </w:r>
      <w:r w:rsidRPr="302D7007">
        <w:rPr>
          <w:rFonts w:cs="Arial"/>
          <w:szCs w:val="22"/>
        </w:rPr>
        <w:t>:</w:t>
      </w:r>
    </w:p>
    <w:p w14:paraId="6AB270FD" w14:textId="1DFC7440" w:rsidR="3EDBE42F" w:rsidRDefault="4322F67C" w:rsidP="26ED3015">
      <w:pPr>
        <w:spacing w:after="120"/>
        <w:ind w:left="283" w:firstLine="0"/>
        <w:jc w:val="center"/>
        <w:rPr>
          <w:rFonts w:cs="Arial"/>
          <w:szCs w:val="22"/>
        </w:rPr>
      </w:pPr>
      <w:r>
        <w:rPr>
          <w:noProof/>
        </w:rPr>
        <w:drawing>
          <wp:inline distT="0" distB="0" distL="0" distR="0" wp14:anchorId="5C5B63DA" wp14:editId="429B6DFC">
            <wp:extent cx="4572000" cy="3429000"/>
            <wp:effectExtent l="0" t="0" r="0" b="0"/>
            <wp:docPr id="1368209843" name="Imagem 1368209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53BB" w14:textId="58041672" w:rsidR="4322F67C" w:rsidRDefault="4322F67C" w:rsidP="4E2E69B6">
      <w:pPr>
        <w:spacing w:after="120"/>
        <w:ind w:left="0" w:firstLine="0"/>
        <w:jc w:val="center"/>
        <w:rPr>
          <w:rFonts w:cs="Arial"/>
          <w:szCs w:val="22"/>
        </w:rPr>
      </w:pPr>
      <w:r w:rsidRPr="7DA02ADA">
        <w:rPr>
          <w:rFonts w:cs="Arial"/>
          <w:szCs w:val="22"/>
        </w:rPr>
        <w:t xml:space="preserve">Imagem 1- Rascunho 2d do </w:t>
      </w:r>
      <w:r w:rsidRPr="4E2E69B6">
        <w:rPr>
          <w:rFonts w:cs="Arial"/>
          <w:szCs w:val="22"/>
        </w:rPr>
        <w:t>croqui</w:t>
      </w:r>
    </w:p>
    <w:p w14:paraId="3E140539" w14:textId="33BADCEC" w:rsidR="2F175EA4" w:rsidRDefault="2F175EA4" w:rsidP="2F175EA4">
      <w:pPr>
        <w:spacing w:after="120"/>
        <w:ind w:left="0" w:firstLine="0"/>
        <w:jc w:val="left"/>
        <w:rPr>
          <w:rFonts w:cs="Arial"/>
          <w:szCs w:val="22"/>
        </w:rPr>
      </w:pPr>
    </w:p>
    <w:p w14:paraId="2D8760AE" w14:textId="56CDEC0F" w:rsidR="379BECDE" w:rsidRDefault="379BECDE" w:rsidP="379BECDE">
      <w:pPr>
        <w:spacing w:after="120"/>
        <w:ind w:left="0" w:firstLine="0"/>
        <w:jc w:val="left"/>
        <w:rPr>
          <w:rFonts w:cs="Arial"/>
          <w:szCs w:val="22"/>
        </w:rPr>
      </w:pPr>
    </w:p>
    <w:p w14:paraId="6DA20016" w14:textId="2E781BB1" w:rsidR="379BECDE" w:rsidRDefault="379BECDE" w:rsidP="379BECDE">
      <w:pPr>
        <w:spacing w:after="120"/>
        <w:ind w:left="0" w:firstLine="0"/>
        <w:jc w:val="left"/>
        <w:rPr>
          <w:rFonts w:cs="Arial"/>
          <w:szCs w:val="22"/>
        </w:rPr>
      </w:pPr>
    </w:p>
    <w:p w14:paraId="7DE46706" w14:textId="7078C8AA" w:rsidR="379BECDE" w:rsidRDefault="379BECDE" w:rsidP="379BECDE">
      <w:pPr>
        <w:spacing w:after="120"/>
        <w:ind w:left="0" w:firstLine="0"/>
        <w:jc w:val="left"/>
        <w:rPr>
          <w:rFonts w:cs="Arial"/>
          <w:szCs w:val="22"/>
        </w:rPr>
      </w:pPr>
    </w:p>
    <w:p w14:paraId="11683602" w14:textId="0A5FCD16" w:rsidR="379BECDE" w:rsidRDefault="379BECDE" w:rsidP="379BECDE">
      <w:pPr>
        <w:spacing w:after="120"/>
        <w:ind w:left="0" w:firstLine="0"/>
        <w:jc w:val="left"/>
        <w:rPr>
          <w:rFonts w:cs="Arial"/>
          <w:szCs w:val="22"/>
        </w:rPr>
      </w:pPr>
    </w:p>
    <w:p w14:paraId="6ABFC7DF" w14:textId="3262ADD0" w:rsidR="379BECDE" w:rsidRDefault="379BECDE" w:rsidP="379BECDE">
      <w:pPr>
        <w:spacing w:after="120"/>
        <w:ind w:left="0" w:firstLine="0"/>
        <w:jc w:val="left"/>
        <w:rPr>
          <w:rFonts w:cs="Arial"/>
          <w:szCs w:val="22"/>
        </w:rPr>
      </w:pPr>
    </w:p>
    <w:p w14:paraId="4F1CF064" w14:textId="19F88AC4" w:rsidR="379BECDE" w:rsidRDefault="379BECDE" w:rsidP="379BECDE">
      <w:pPr>
        <w:spacing w:after="120"/>
        <w:ind w:left="0" w:firstLine="0"/>
        <w:jc w:val="left"/>
        <w:rPr>
          <w:rFonts w:cs="Arial"/>
          <w:szCs w:val="22"/>
        </w:rPr>
      </w:pPr>
    </w:p>
    <w:p w14:paraId="573F52A2" w14:textId="1D26BC17" w:rsidR="379BECDE" w:rsidRDefault="379BECDE" w:rsidP="379BECDE">
      <w:pPr>
        <w:spacing w:after="120"/>
        <w:ind w:left="0" w:firstLine="0"/>
        <w:jc w:val="left"/>
        <w:rPr>
          <w:rFonts w:cs="Arial"/>
          <w:szCs w:val="22"/>
        </w:rPr>
      </w:pPr>
    </w:p>
    <w:p w14:paraId="67BB1929" w14:textId="0BCE59AB" w:rsidR="379BECDE" w:rsidRDefault="379BECDE" w:rsidP="379BECDE">
      <w:pPr>
        <w:spacing w:after="120"/>
        <w:ind w:left="0" w:firstLine="0"/>
        <w:jc w:val="left"/>
        <w:rPr>
          <w:rFonts w:cs="Arial"/>
          <w:szCs w:val="22"/>
        </w:rPr>
      </w:pPr>
    </w:p>
    <w:p w14:paraId="4D091948" w14:textId="50CDD456" w:rsidR="379BECDE" w:rsidRDefault="379BECDE" w:rsidP="379BECDE">
      <w:pPr>
        <w:spacing w:after="120"/>
        <w:ind w:left="0" w:firstLine="0"/>
        <w:jc w:val="left"/>
        <w:rPr>
          <w:rFonts w:cs="Arial"/>
          <w:szCs w:val="22"/>
        </w:rPr>
      </w:pPr>
    </w:p>
    <w:p w14:paraId="73FDE1AF" w14:textId="6DCCAE9F" w:rsidR="6929EB24" w:rsidRDefault="6929EB24" w:rsidP="6929EB24">
      <w:pPr>
        <w:spacing w:after="120"/>
        <w:ind w:left="0" w:firstLine="0"/>
        <w:jc w:val="left"/>
        <w:rPr>
          <w:rFonts w:cs="Arial"/>
          <w:szCs w:val="22"/>
        </w:rPr>
      </w:pPr>
    </w:p>
    <w:p w14:paraId="53BC6ACE" w14:textId="7D940557" w:rsidR="6929EB24" w:rsidRDefault="6929EB24" w:rsidP="6929EB24">
      <w:pPr>
        <w:spacing w:after="120"/>
        <w:ind w:left="0" w:firstLine="0"/>
        <w:jc w:val="left"/>
        <w:rPr>
          <w:rFonts w:cs="Arial"/>
          <w:szCs w:val="22"/>
        </w:rPr>
      </w:pPr>
    </w:p>
    <w:p w14:paraId="2B2C37C2" w14:textId="69CEB047" w:rsidR="6929EB24" w:rsidRDefault="6929EB24" w:rsidP="6929EB24">
      <w:pPr>
        <w:spacing w:after="120"/>
        <w:ind w:left="0" w:firstLine="0"/>
        <w:jc w:val="left"/>
        <w:rPr>
          <w:rFonts w:cs="Arial"/>
          <w:szCs w:val="22"/>
        </w:rPr>
      </w:pPr>
    </w:p>
    <w:p w14:paraId="007B111D" w14:textId="6349E28F" w:rsidR="4322F67C" w:rsidRDefault="4322F67C" w:rsidP="2F175EA4">
      <w:pPr>
        <w:spacing w:after="120"/>
        <w:ind w:left="0" w:firstLine="0"/>
        <w:jc w:val="left"/>
        <w:rPr>
          <w:rFonts w:cs="Arial"/>
          <w:szCs w:val="22"/>
        </w:rPr>
      </w:pPr>
      <w:r w:rsidRPr="42EB843E">
        <w:rPr>
          <w:rFonts w:cs="Arial"/>
          <w:szCs w:val="22"/>
        </w:rPr>
        <w:t>Após isso</w:t>
      </w:r>
      <w:r w:rsidRPr="2F175EA4">
        <w:rPr>
          <w:rFonts w:cs="Arial"/>
          <w:szCs w:val="22"/>
        </w:rPr>
        <w:t xml:space="preserve"> </w:t>
      </w:r>
      <w:r w:rsidRPr="663D9A45">
        <w:rPr>
          <w:rFonts w:cs="Arial"/>
          <w:szCs w:val="22"/>
        </w:rPr>
        <w:t xml:space="preserve">foi </w:t>
      </w:r>
      <w:r w:rsidRPr="0255499D">
        <w:rPr>
          <w:rFonts w:cs="Arial"/>
          <w:szCs w:val="22"/>
        </w:rPr>
        <w:t xml:space="preserve">necessário </w:t>
      </w:r>
      <w:r w:rsidRPr="515598EF">
        <w:rPr>
          <w:rFonts w:cs="Arial"/>
          <w:szCs w:val="22"/>
        </w:rPr>
        <w:t xml:space="preserve">também </w:t>
      </w:r>
      <w:r w:rsidRPr="76E437B2">
        <w:rPr>
          <w:rFonts w:cs="Arial"/>
          <w:szCs w:val="22"/>
        </w:rPr>
        <w:t xml:space="preserve">calcular os valores que </w:t>
      </w:r>
      <w:r w:rsidRPr="47B76D7D">
        <w:rPr>
          <w:rFonts w:cs="Arial"/>
          <w:szCs w:val="22"/>
        </w:rPr>
        <w:t>seriam relativos ao telhado</w:t>
      </w:r>
      <w:r w:rsidRPr="18F6D63D">
        <w:rPr>
          <w:rFonts w:cs="Arial"/>
          <w:szCs w:val="22"/>
        </w:rPr>
        <w:t xml:space="preserve"> de duas águas</w:t>
      </w:r>
      <w:r w:rsidRPr="191B8192">
        <w:rPr>
          <w:rFonts w:cs="Arial"/>
          <w:szCs w:val="22"/>
        </w:rPr>
        <w:t>:</w:t>
      </w:r>
    </w:p>
    <w:p w14:paraId="70C12E3D" w14:textId="2886155C" w:rsidR="191B8192" w:rsidRDefault="191B8192" w:rsidP="191B8192">
      <w:pPr>
        <w:spacing w:after="120"/>
        <w:ind w:left="0" w:firstLine="0"/>
        <w:jc w:val="left"/>
        <w:rPr>
          <w:rFonts w:cs="Arial"/>
          <w:szCs w:val="22"/>
        </w:rPr>
      </w:pPr>
    </w:p>
    <w:p w14:paraId="22E9BA75" w14:textId="5C9FF58E" w:rsidR="0496C98C" w:rsidRDefault="0496C98C" w:rsidP="0496C98C">
      <w:pPr>
        <w:spacing w:after="120"/>
        <w:ind w:left="0" w:firstLine="0"/>
        <w:jc w:val="left"/>
        <w:rPr>
          <w:rFonts w:cs="Arial"/>
          <w:szCs w:val="22"/>
        </w:rPr>
      </w:pPr>
    </w:p>
    <w:p w14:paraId="29ED66AF" w14:textId="6B53B8BA" w:rsidR="55D6324B" w:rsidRDefault="0255B31F" w:rsidP="64D12546">
      <w:pPr>
        <w:spacing w:after="120"/>
        <w:ind w:left="0" w:firstLine="0"/>
        <w:jc w:val="center"/>
      </w:pPr>
      <w:r>
        <w:rPr>
          <w:noProof/>
        </w:rPr>
        <w:drawing>
          <wp:inline distT="0" distB="0" distL="0" distR="0" wp14:anchorId="2E01AB4D" wp14:editId="720EF35F">
            <wp:extent cx="4572000" cy="3152775"/>
            <wp:effectExtent l="0" t="0" r="0" b="0"/>
            <wp:docPr id="149978001" name="Imagem 149978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B717" w14:textId="238C0221" w:rsidR="55D6324B" w:rsidRDefault="0255B31F" w:rsidP="584EC851">
      <w:pPr>
        <w:spacing w:after="120"/>
        <w:ind w:left="0" w:firstLine="0"/>
        <w:jc w:val="center"/>
        <w:rPr>
          <w:rFonts w:cs="Arial"/>
          <w:szCs w:val="22"/>
        </w:rPr>
      </w:pPr>
      <w:r w:rsidRPr="584EC851">
        <w:rPr>
          <w:rFonts w:cs="Arial"/>
          <w:szCs w:val="22"/>
        </w:rPr>
        <w:t>Imagem 2</w:t>
      </w:r>
      <w:r w:rsidRPr="18A98D21">
        <w:rPr>
          <w:rFonts w:cs="Arial"/>
          <w:szCs w:val="22"/>
        </w:rPr>
        <w:t xml:space="preserve">- </w:t>
      </w:r>
      <w:r w:rsidRPr="567588E5">
        <w:rPr>
          <w:rFonts w:cs="Arial"/>
          <w:szCs w:val="22"/>
        </w:rPr>
        <w:t xml:space="preserve">Cálculos </w:t>
      </w:r>
      <w:r w:rsidRPr="14FFF7EE">
        <w:rPr>
          <w:rFonts w:cs="Arial"/>
          <w:szCs w:val="22"/>
        </w:rPr>
        <w:t xml:space="preserve">de </w:t>
      </w:r>
      <w:r w:rsidRPr="69E29CEC">
        <w:rPr>
          <w:rFonts w:cs="Arial"/>
          <w:szCs w:val="22"/>
        </w:rPr>
        <w:t>inclinação do telhado de duas águas</w:t>
      </w:r>
    </w:p>
    <w:p w14:paraId="115D1169" w14:textId="5EF40BEA" w:rsidR="712684B9" w:rsidRDefault="712684B9" w:rsidP="712684B9">
      <w:pPr>
        <w:spacing w:after="120"/>
        <w:ind w:left="0" w:firstLine="0"/>
        <w:jc w:val="center"/>
        <w:rPr>
          <w:rFonts w:cs="Arial"/>
          <w:szCs w:val="22"/>
        </w:rPr>
      </w:pPr>
    </w:p>
    <w:p w14:paraId="3C49BF8C" w14:textId="02372FF0" w:rsidR="712684B9" w:rsidRDefault="0255B31F" w:rsidP="712684B9">
      <w:pPr>
        <w:spacing w:after="120"/>
        <w:ind w:left="0" w:firstLine="0"/>
        <w:jc w:val="left"/>
        <w:rPr>
          <w:rFonts w:cs="Arial"/>
          <w:szCs w:val="22"/>
        </w:rPr>
      </w:pPr>
      <w:r w:rsidRPr="2BC8C094">
        <w:rPr>
          <w:rFonts w:cs="Arial"/>
          <w:szCs w:val="22"/>
        </w:rPr>
        <w:t xml:space="preserve">Após este cálculos e esta </w:t>
      </w:r>
      <w:r w:rsidRPr="5E787B6E">
        <w:rPr>
          <w:rFonts w:cs="Arial"/>
          <w:szCs w:val="22"/>
        </w:rPr>
        <w:t xml:space="preserve">representação esquemática </w:t>
      </w:r>
      <w:r w:rsidRPr="04734D27">
        <w:rPr>
          <w:rFonts w:cs="Arial"/>
          <w:szCs w:val="22"/>
        </w:rPr>
        <w:t xml:space="preserve">foi </w:t>
      </w:r>
      <w:r w:rsidRPr="42FDBC2F">
        <w:rPr>
          <w:rFonts w:cs="Arial"/>
          <w:szCs w:val="22"/>
        </w:rPr>
        <w:t>realizado o croqui</w:t>
      </w:r>
      <w:r w:rsidR="7EFE055B" w:rsidRPr="227E0461">
        <w:rPr>
          <w:rFonts w:cs="Arial"/>
          <w:szCs w:val="22"/>
        </w:rPr>
        <w:t>:</w:t>
      </w:r>
    </w:p>
    <w:p w14:paraId="3E18A95A" w14:textId="03D8C8A1" w:rsidR="227E0461" w:rsidRDefault="227E0461" w:rsidP="227E0461">
      <w:pPr>
        <w:spacing w:after="120"/>
        <w:ind w:left="0" w:firstLine="0"/>
        <w:jc w:val="left"/>
        <w:rPr>
          <w:rFonts w:cs="Arial"/>
          <w:szCs w:val="22"/>
        </w:rPr>
      </w:pPr>
    </w:p>
    <w:p w14:paraId="6160E9BA" w14:textId="1650B2CF" w:rsidR="227E0461" w:rsidRDefault="72B295C4" w:rsidP="283853BE">
      <w:pPr>
        <w:spacing w:after="120"/>
        <w:ind w:left="0" w:firstLine="0"/>
        <w:jc w:val="center"/>
        <w:rPr>
          <w:rFonts w:cs="Arial"/>
          <w:szCs w:val="22"/>
        </w:rPr>
      </w:pPr>
      <w:r>
        <w:rPr>
          <w:noProof/>
        </w:rPr>
        <w:drawing>
          <wp:inline distT="0" distB="0" distL="0" distR="0" wp14:anchorId="7F5AB6E8" wp14:editId="3EA53826">
            <wp:extent cx="4572000" cy="1666875"/>
            <wp:effectExtent l="0" t="0" r="0" b="0"/>
            <wp:docPr id="2023545351" name="Imagem 2023545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3DB8" w14:textId="2082EE1B" w:rsidR="55D6324B" w:rsidRDefault="55D6324B" w:rsidP="55D6324B">
      <w:pPr>
        <w:spacing w:after="120"/>
        <w:ind w:left="0" w:firstLine="0"/>
        <w:jc w:val="left"/>
        <w:rPr>
          <w:rFonts w:cs="Arial"/>
          <w:szCs w:val="22"/>
        </w:rPr>
      </w:pPr>
    </w:p>
    <w:p w14:paraId="58B40D93" w14:textId="4E42B9D9" w:rsidR="191B8192" w:rsidRDefault="72B295C4" w:rsidP="2B6DC971">
      <w:pPr>
        <w:spacing w:after="120"/>
        <w:ind w:left="0" w:firstLine="0"/>
        <w:jc w:val="center"/>
      </w:pPr>
      <w:r>
        <w:t>Imagem 3- Croqui</w:t>
      </w:r>
    </w:p>
    <w:p w14:paraId="6999CB06" w14:textId="76DCE105" w:rsidR="3EDBE42F" w:rsidRDefault="3EDBE42F" w:rsidP="3EDBE42F">
      <w:pPr>
        <w:spacing w:after="120"/>
        <w:ind w:left="283" w:firstLine="0"/>
        <w:rPr>
          <w:rFonts w:cs="Arial"/>
          <w:szCs w:val="22"/>
        </w:rPr>
      </w:pPr>
    </w:p>
    <w:p w14:paraId="3ADC7B78" w14:textId="727924E0" w:rsidR="086A360E" w:rsidRDefault="72B295C4" w:rsidP="7D6B3FD2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1D7645B0" wp14:editId="1A94198F">
            <wp:extent cx="4572000" cy="1847850"/>
            <wp:effectExtent l="0" t="0" r="0" b="0"/>
            <wp:docPr id="922289011" name="Imagem 922289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A65C" w14:textId="4A7D2329" w:rsidR="16CAC9A2" w:rsidRDefault="72B295C4" w:rsidP="29ACE819">
      <w:pPr>
        <w:spacing w:after="120"/>
        <w:jc w:val="center"/>
      </w:pPr>
      <w:r>
        <w:t>Imagem 4- Estrutura vista de cima</w:t>
      </w:r>
    </w:p>
    <w:p w14:paraId="3DB59C29" w14:textId="69888E8D" w:rsidR="229E1D2A" w:rsidRDefault="229E1D2A" w:rsidP="229E1D2A">
      <w:pPr>
        <w:spacing w:after="120"/>
        <w:jc w:val="center"/>
      </w:pPr>
    </w:p>
    <w:p w14:paraId="7F82A6BE" w14:textId="646176CD" w:rsidR="72B295C4" w:rsidRDefault="72B295C4" w:rsidP="5765B56B">
      <w:pPr>
        <w:spacing w:after="120"/>
        <w:jc w:val="center"/>
      </w:pPr>
      <w:r>
        <w:rPr>
          <w:noProof/>
        </w:rPr>
        <w:drawing>
          <wp:inline distT="0" distB="0" distL="0" distR="0" wp14:anchorId="319CBFB6" wp14:editId="40561BD0">
            <wp:extent cx="4572000" cy="2400300"/>
            <wp:effectExtent l="0" t="0" r="0" b="0"/>
            <wp:docPr id="802119595" name="Imagem 802119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70F6" w14:textId="485586A5" w:rsidR="16CAC9A2" w:rsidRDefault="72B295C4" w:rsidP="547A937C">
      <w:pPr>
        <w:spacing w:after="120"/>
        <w:jc w:val="center"/>
      </w:pPr>
      <w:r>
        <w:t xml:space="preserve">Imagem 5- Perspetiva com visão das portas interiores e da divisão de zonas </w:t>
      </w:r>
    </w:p>
    <w:p w14:paraId="6FFF1849" w14:textId="7AA360DD" w:rsidR="50F5A99E" w:rsidRDefault="50F5A99E" w:rsidP="50F5A99E">
      <w:pPr>
        <w:spacing w:after="120"/>
        <w:jc w:val="center"/>
      </w:pPr>
    </w:p>
    <w:p w14:paraId="2A28E886" w14:textId="2874B78C" w:rsidR="50F5A99E" w:rsidRDefault="50F5A99E" w:rsidP="50F5A99E">
      <w:pPr>
        <w:spacing w:after="120"/>
        <w:jc w:val="center"/>
      </w:pPr>
    </w:p>
    <w:p w14:paraId="261A14EA" w14:textId="77777777" w:rsidR="00BA57F4" w:rsidRDefault="00BA57F4" w:rsidP="00E973C9">
      <w:pPr>
        <w:spacing w:after="120"/>
        <w:rPr>
          <w:rStyle w:val="Ttulo1Carter"/>
        </w:rPr>
      </w:pPr>
    </w:p>
    <w:p w14:paraId="2D8F6386" w14:textId="77777777" w:rsidR="00BA57F4" w:rsidRDefault="00BA57F4" w:rsidP="00E973C9">
      <w:pPr>
        <w:spacing w:after="120"/>
        <w:rPr>
          <w:rStyle w:val="Ttulo1Carter"/>
        </w:rPr>
      </w:pPr>
    </w:p>
    <w:p w14:paraId="58B7E9BF" w14:textId="77777777" w:rsidR="00BA57F4" w:rsidRDefault="00BA57F4" w:rsidP="00E973C9">
      <w:pPr>
        <w:spacing w:after="120"/>
        <w:rPr>
          <w:rStyle w:val="Ttulo1Carter"/>
        </w:rPr>
      </w:pPr>
    </w:p>
    <w:p w14:paraId="6764EA4B" w14:textId="77777777" w:rsidR="00BA57F4" w:rsidRDefault="00BA57F4" w:rsidP="00E973C9">
      <w:pPr>
        <w:spacing w:after="120"/>
        <w:rPr>
          <w:rStyle w:val="Ttulo1Carter"/>
        </w:rPr>
      </w:pPr>
    </w:p>
    <w:p w14:paraId="4CD0604D" w14:textId="77777777" w:rsidR="00BA57F4" w:rsidRDefault="00BA57F4" w:rsidP="00E973C9">
      <w:pPr>
        <w:spacing w:after="120"/>
        <w:rPr>
          <w:rStyle w:val="Ttulo1Carter"/>
        </w:rPr>
      </w:pPr>
    </w:p>
    <w:p w14:paraId="56AE65D2" w14:textId="77777777" w:rsidR="00BA57F4" w:rsidRDefault="00BA57F4" w:rsidP="00E973C9">
      <w:pPr>
        <w:spacing w:after="120"/>
        <w:rPr>
          <w:rStyle w:val="Ttulo1Carter"/>
        </w:rPr>
      </w:pPr>
    </w:p>
    <w:p w14:paraId="3C4B32D4" w14:textId="77777777" w:rsidR="00BA57F4" w:rsidRDefault="00BA57F4" w:rsidP="00E973C9">
      <w:pPr>
        <w:spacing w:after="120"/>
        <w:rPr>
          <w:rStyle w:val="Ttulo1Carter"/>
        </w:rPr>
      </w:pPr>
    </w:p>
    <w:p w14:paraId="42415170" w14:textId="77777777" w:rsidR="00BA57F4" w:rsidRDefault="00BA57F4" w:rsidP="00E973C9">
      <w:pPr>
        <w:spacing w:after="120"/>
        <w:rPr>
          <w:rStyle w:val="Ttulo1Carter"/>
        </w:rPr>
      </w:pPr>
    </w:p>
    <w:p w14:paraId="08DB3626" w14:textId="77777777" w:rsidR="00BA57F4" w:rsidRDefault="00BA57F4" w:rsidP="00E973C9">
      <w:pPr>
        <w:spacing w:after="120"/>
        <w:rPr>
          <w:rStyle w:val="Ttulo1Carter"/>
        </w:rPr>
      </w:pPr>
    </w:p>
    <w:p w14:paraId="28E8EAE3" w14:textId="5EDE1512" w:rsidR="006003B1" w:rsidRDefault="006003B1" w:rsidP="00E973C9">
      <w:pPr>
        <w:spacing w:after="120"/>
      </w:pPr>
      <w:r w:rsidRPr="006003B1">
        <w:rPr>
          <w:rStyle w:val="Ttulo1Carter"/>
        </w:rPr>
        <w:lastRenderedPageBreak/>
        <w:t xml:space="preserve">USFA02 </w:t>
      </w:r>
    </w:p>
    <w:p w14:paraId="14653F2F" w14:textId="77777777" w:rsidR="006003B1" w:rsidRDefault="006003B1" w:rsidP="00E973C9">
      <w:pPr>
        <w:spacing w:after="120"/>
      </w:pPr>
    </w:p>
    <w:p w14:paraId="13388B37" w14:textId="77777777" w:rsidR="00816DB8" w:rsidRDefault="006003B1" w:rsidP="00E973C9">
      <w:pPr>
        <w:spacing w:after="120"/>
      </w:pPr>
      <w:r>
        <w:t>Pretende-se saber qual o conjunto de potenciais materiais a usar nas paredes da estrutura de expans</w:t>
      </w:r>
      <w:r w:rsidR="00816DB8">
        <w:t>ã</w:t>
      </w:r>
      <w:r>
        <w:t>o e paredes interiores, assim como do respetivo telhado.</w:t>
      </w:r>
    </w:p>
    <w:p w14:paraId="1C583E14" w14:textId="77777777" w:rsidR="00816DB8" w:rsidRDefault="00816DB8" w:rsidP="00E973C9">
      <w:pPr>
        <w:spacing w:after="120"/>
      </w:pPr>
    </w:p>
    <w:p w14:paraId="2652E425" w14:textId="16D1387E" w:rsidR="00167B2E" w:rsidRDefault="00816DB8" w:rsidP="00E973C9">
      <w:pPr>
        <w:spacing w:after="120"/>
      </w:pPr>
      <w:r>
        <w:t>Deste modo</w:t>
      </w:r>
      <w:r w:rsidR="007F4092">
        <w:t xml:space="preserve">, </w:t>
      </w:r>
      <w:r w:rsidR="00225518">
        <w:t>para satisfazer a estrutura do armazém e as temperaturas desejadas</w:t>
      </w:r>
      <w:r w:rsidR="00BE1692">
        <w:t xml:space="preserve"> em cada divisória, escolhemos os materiais de construção com boas condições a nível </w:t>
      </w:r>
      <w:r w:rsidR="00683F32">
        <w:t xml:space="preserve"> térmic</w:t>
      </w:r>
      <w:r w:rsidR="00206817">
        <w:t>o</w:t>
      </w:r>
      <w:r w:rsidR="00683F32">
        <w:t>, ou seja, com a condutibilidade térmica mais baixa possível</w:t>
      </w:r>
      <w:r w:rsidR="008F2DAB">
        <w:t>.</w:t>
      </w:r>
    </w:p>
    <w:p w14:paraId="7ABFCA43" w14:textId="77777777" w:rsidR="001C6CC5" w:rsidRDefault="001C6CC5" w:rsidP="00E973C9">
      <w:pPr>
        <w:spacing w:after="120"/>
      </w:pPr>
    </w:p>
    <w:p w14:paraId="6BB67B10" w14:textId="77777777" w:rsidR="00F26529" w:rsidRDefault="001C6CC5" w:rsidP="00F26529">
      <w:pPr>
        <w:pStyle w:val="PargrafodaLista"/>
        <w:numPr>
          <w:ilvl w:val="0"/>
          <w:numId w:val="4"/>
        </w:numPr>
        <w:spacing w:after="120"/>
      </w:pPr>
      <w:r w:rsidRPr="00F26529">
        <w:rPr>
          <w:b/>
          <w:bCs/>
        </w:rPr>
        <w:t>Paredes Exteriores:</w:t>
      </w:r>
      <w:r w:rsidR="00F26529" w:rsidRPr="00F26529">
        <w:t xml:space="preserve"> </w:t>
      </w:r>
    </w:p>
    <w:p w14:paraId="4693BC64" w14:textId="7D2E13B1" w:rsidR="00F26529" w:rsidRDefault="00F26529" w:rsidP="00F26529">
      <w:pPr>
        <w:spacing w:after="120"/>
      </w:pPr>
      <w:r>
        <w:t>Para as paredes exteriores, serão escolhidos 3 materiais diferentes, um para a camada externa, um para a camada de isolamento e um para a camada interna.</w:t>
      </w:r>
    </w:p>
    <w:p w14:paraId="2CAF19DA" w14:textId="77777777" w:rsidR="00F26529" w:rsidRDefault="00F26529" w:rsidP="00F26529">
      <w:pPr>
        <w:spacing w:after="120"/>
      </w:pPr>
    </w:p>
    <w:p w14:paraId="547F8BA6" w14:textId="77777777" w:rsidR="00F26529" w:rsidRDefault="00F26529" w:rsidP="00F26529">
      <w:pPr>
        <w:pStyle w:val="PargrafodaLista"/>
        <w:numPr>
          <w:ilvl w:val="0"/>
          <w:numId w:val="2"/>
        </w:numPr>
        <w:spacing w:after="120"/>
      </w:pPr>
      <w:r>
        <w:t>Camada externa:  PVC, com k = 0,3W/mK e largura= 10mm</w:t>
      </w:r>
    </w:p>
    <w:p w14:paraId="3C1D35C6" w14:textId="08BE862A" w:rsidR="00F26529" w:rsidRDefault="00F26529" w:rsidP="00F26529">
      <w:pPr>
        <w:pStyle w:val="PargrafodaLista"/>
        <w:numPr>
          <w:ilvl w:val="0"/>
          <w:numId w:val="2"/>
        </w:numPr>
        <w:spacing w:after="120"/>
      </w:pPr>
      <w:r>
        <w:t>Camada de isolamento: Espuma rígida d</w:t>
      </w:r>
      <w:r w:rsidR="001B49CE">
        <w:t>o,</w:t>
      </w:r>
      <w:r>
        <w:t>e poliuretano, com k=0,25W/mk  e com largura=190mm</w:t>
      </w:r>
    </w:p>
    <w:p w14:paraId="47A4B7EF" w14:textId="77777777" w:rsidR="00F26529" w:rsidRDefault="00F26529" w:rsidP="00F26529">
      <w:pPr>
        <w:pStyle w:val="PargrafodaLista"/>
        <w:numPr>
          <w:ilvl w:val="0"/>
          <w:numId w:val="2"/>
        </w:numPr>
        <w:spacing w:after="120"/>
      </w:pPr>
      <w:r>
        <w:t xml:space="preserve"> Camada interna: Tijolo cerâmico, com k=1,0W/mK e com largura=100mm</w:t>
      </w:r>
    </w:p>
    <w:p w14:paraId="7BED5771" w14:textId="77777777" w:rsidR="00F26529" w:rsidRDefault="00F26529" w:rsidP="00F26529">
      <w:pPr>
        <w:spacing w:after="120"/>
      </w:pPr>
    </w:p>
    <w:p w14:paraId="010C3946" w14:textId="77777777" w:rsidR="00F26529" w:rsidRDefault="00F26529" w:rsidP="00F26529">
      <w:pPr>
        <w:spacing w:after="120"/>
      </w:pPr>
    </w:p>
    <w:p w14:paraId="43095A53" w14:textId="72E87B4B" w:rsidR="00F26529" w:rsidRDefault="00F26529" w:rsidP="00F26529">
      <w:pPr>
        <w:pStyle w:val="PargrafodaLista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</w:rPr>
        <w:t>Telhado:</w:t>
      </w:r>
    </w:p>
    <w:p w14:paraId="27D9BCFF" w14:textId="0D9AFD28" w:rsidR="00F26529" w:rsidRDefault="00F26529" w:rsidP="00F26529">
      <w:pPr>
        <w:spacing w:after="120"/>
      </w:pPr>
      <w:r>
        <w:t>Para o telhado</w:t>
      </w:r>
      <w:r w:rsidR="00DE16A1">
        <w:t xml:space="preserve"> de dupla inclinação</w:t>
      </w:r>
      <w:r w:rsidR="000F7727">
        <w:t>,os 3 materias para as 3 diferentes camadas são os seguintes:</w:t>
      </w:r>
    </w:p>
    <w:p w14:paraId="17ABD728" w14:textId="751BBE2D" w:rsidR="000F7727" w:rsidRPr="000B0F0B" w:rsidRDefault="000F7727" w:rsidP="00C07956">
      <w:pPr>
        <w:pStyle w:val="PargrafodaLista"/>
        <w:numPr>
          <w:ilvl w:val="0"/>
          <w:numId w:val="6"/>
        </w:numPr>
        <w:spacing w:after="120"/>
      </w:pPr>
      <w:r>
        <w:t>Camada externa:</w:t>
      </w:r>
      <w:r w:rsidR="006F73D4">
        <w:t>telhas de cerâmica,</w:t>
      </w:r>
      <w:r w:rsidR="00D80A27">
        <w:t>com k=</w:t>
      </w:r>
      <w:r w:rsidR="00C07956">
        <w:t>1,1W/mK</w:t>
      </w:r>
    </w:p>
    <w:p w14:paraId="49E19A1F" w14:textId="2E2DEDEA" w:rsidR="000B0F0B" w:rsidRDefault="000B0F0B" w:rsidP="00C07956">
      <w:pPr>
        <w:pStyle w:val="PargrafodaLista"/>
        <w:numPr>
          <w:ilvl w:val="0"/>
          <w:numId w:val="6"/>
        </w:numPr>
        <w:spacing w:after="120"/>
      </w:pPr>
      <w:r>
        <w:t>Camada de isolamento:</w:t>
      </w:r>
      <w:r w:rsidR="00C13217">
        <w:t xml:space="preserve">espuma de poliuretano,com </w:t>
      </w:r>
      <w:r w:rsidR="00080AA4">
        <w:t>k=0,025W/mK</w:t>
      </w:r>
      <w:r w:rsidR="00C13217">
        <w:t xml:space="preserve"> </w:t>
      </w:r>
      <w:r w:rsidR="00902272">
        <w:t xml:space="preserve"> e com largura=11</w:t>
      </w:r>
      <w:r w:rsidR="005D3868">
        <w:t>2mm</w:t>
      </w:r>
    </w:p>
    <w:p w14:paraId="19A78A0A" w14:textId="16796DBD" w:rsidR="000B0F0B" w:rsidRPr="00F26529" w:rsidRDefault="000B0F0B" w:rsidP="00C07956">
      <w:pPr>
        <w:pStyle w:val="PargrafodaLista"/>
        <w:numPr>
          <w:ilvl w:val="0"/>
          <w:numId w:val="6"/>
        </w:numPr>
        <w:spacing w:after="120"/>
      </w:pPr>
      <w:r>
        <w:t>Camada interna:</w:t>
      </w:r>
      <w:r w:rsidR="00902272">
        <w:t>placa de gesso cartonado,</w:t>
      </w:r>
      <w:r w:rsidR="00080AA4">
        <w:t>k=</w:t>
      </w:r>
      <w:r w:rsidR="00C13217">
        <w:t>0,25W/mK e com largura</w:t>
      </w:r>
      <w:r w:rsidR="00902272">
        <w:t>=10.4mm</w:t>
      </w:r>
    </w:p>
    <w:p w14:paraId="75513A29" w14:textId="77777777" w:rsidR="00C07956" w:rsidRDefault="00C07956" w:rsidP="00C07956">
      <w:pPr>
        <w:spacing w:after="120"/>
        <w:rPr>
          <w:b/>
          <w:bCs/>
        </w:rPr>
      </w:pPr>
    </w:p>
    <w:p w14:paraId="3EA3D740" w14:textId="2D6946EC" w:rsidR="008A7A68" w:rsidRDefault="00C966EA" w:rsidP="00C07956">
      <w:pPr>
        <w:pStyle w:val="PargrafodaLista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</w:rPr>
        <w:t>Portas Exteriore</w:t>
      </w:r>
      <w:r w:rsidR="008B2DC0">
        <w:rPr>
          <w:b/>
          <w:bCs/>
        </w:rPr>
        <w:t xml:space="preserve">s </w:t>
      </w:r>
    </w:p>
    <w:p w14:paraId="53060F6B" w14:textId="77777777" w:rsidR="008A7A68" w:rsidRDefault="008A7A68" w:rsidP="008A7A68">
      <w:pPr>
        <w:pStyle w:val="PargrafodaLista"/>
        <w:spacing w:after="120"/>
        <w:ind w:left="1003" w:firstLine="0"/>
        <w:rPr>
          <w:b/>
          <w:bCs/>
        </w:rPr>
      </w:pPr>
    </w:p>
    <w:p w14:paraId="16B6A7EC" w14:textId="137B9F25" w:rsidR="008A7A68" w:rsidRDefault="008A7A68" w:rsidP="008A7A68">
      <w:pPr>
        <w:pStyle w:val="PargrafodaLista"/>
        <w:spacing w:after="120"/>
        <w:ind w:left="1003" w:firstLine="0"/>
      </w:pPr>
      <w:r>
        <w:t>Para as portas exteriores, os 2 materiais para as 2 diferentes camadas são os seguintes:</w:t>
      </w:r>
    </w:p>
    <w:p w14:paraId="0527E642" w14:textId="6FCCC016" w:rsidR="00E00A46" w:rsidRPr="00C1215C" w:rsidRDefault="00E00A46" w:rsidP="00C1215C">
      <w:pPr>
        <w:pStyle w:val="PargrafodaLista"/>
        <w:numPr>
          <w:ilvl w:val="0"/>
          <w:numId w:val="9"/>
        </w:numPr>
        <w:rPr>
          <w:lang w:val="pt-PT" w:eastAsia="pt-PT"/>
        </w:rPr>
      </w:pPr>
      <w:r w:rsidRPr="00E00A46">
        <w:rPr>
          <w:lang w:val="pt-PT" w:eastAsia="pt-PT"/>
        </w:rPr>
        <w:t>Armação Exterior: PVC</w:t>
      </w:r>
      <w:r w:rsidR="00C1215C">
        <w:rPr>
          <w:lang w:val="pt-PT" w:eastAsia="pt-PT"/>
        </w:rPr>
        <w:t>, com k=</w:t>
      </w:r>
      <w:r w:rsidRPr="00E00A46">
        <w:rPr>
          <w:lang w:val="pt-PT" w:eastAsia="pt-PT"/>
        </w:rPr>
        <w:t xml:space="preserve"> 0,3 W/</w:t>
      </w:r>
      <w:proofErr w:type="spellStart"/>
      <w:r w:rsidRPr="00E00A46">
        <w:rPr>
          <w:lang w:val="pt-PT" w:eastAsia="pt-PT"/>
        </w:rPr>
        <w:t>mK</w:t>
      </w:r>
      <w:proofErr w:type="spellEnd"/>
      <w:r w:rsidR="00C1215C">
        <w:rPr>
          <w:lang w:val="pt-PT" w:eastAsia="pt-PT"/>
        </w:rPr>
        <w:t xml:space="preserve"> e l</w:t>
      </w:r>
      <w:r w:rsidRPr="00C1215C">
        <w:rPr>
          <w:lang w:val="pt-PT" w:eastAsia="pt-PT"/>
        </w:rPr>
        <w:t>argura: 10 mm</w:t>
      </w:r>
    </w:p>
    <w:p w14:paraId="091D008F" w14:textId="42786D26" w:rsidR="00E00A46" w:rsidRPr="007C1711" w:rsidRDefault="00E00A46" w:rsidP="007C1711">
      <w:pPr>
        <w:pStyle w:val="PargrafodaLista"/>
        <w:numPr>
          <w:ilvl w:val="0"/>
          <w:numId w:val="9"/>
        </w:numPr>
        <w:rPr>
          <w:lang w:val="pt-PT" w:eastAsia="pt-PT"/>
        </w:rPr>
      </w:pPr>
      <w:r w:rsidRPr="00E00A46">
        <w:rPr>
          <w:lang w:val="pt-PT" w:eastAsia="pt-PT"/>
        </w:rPr>
        <w:t>Enchimento Interior: Espuma Rígida de Poliuretano</w:t>
      </w:r>
      <w:r w:rsidR="00C1215C">
        <w:rPr>
          <w:lang w:val="pt-PT" w:eastAsia="pt-PT"/>
        </w:rPr>
        <w:t xml:space="preserve">, com </w:t>
      </w:r>
      <w:r w:rsidR="007C1711">
        <w:rPr>
          <w:lang w:val="pt-PT" w:eastAsia="pt-PT"/>
        </w:rPr>
        <w:tab/>
      </w:r>
      <w:r w:rsidR="007C1711">
        <w:rPr>
          <w:lang w:val="pt-PT" w:eastAsia="pt-PT"/>
        </w:rPr>
        <w:tab/>
      </w:r>
      <w:r w:rsidR="00C1215C" w:rsidRPr="00C1215C">
        <w:rPr>
          <w:lang w:val="pt-PT" w:eastAsia="pt-PT"/>
        </w:rPr>
        <w:t>K=</w:t>
      </w:r>
      <w:r w:rsidRPr="00C1215C">
        <w:rPr>
          <w:lang w:val="pt-PT" w:eastAsia="pt-PT"/>
        </w:rPr>
        <w:t xml:space="preserve"> 0,25 W/</w:t>
      </w:r>
      <w:proofErr w:type="spellStart"/>
      <w:r w:rsidRPr="00C1215C">
        <w:rPr>
          <w:lang w:val="pt-PT" w:eastAsia="pt-PT"/>
        </w:rPr>
        <w:t>mK</w:t>
      </w:r>
      <w:proofErr w:type="spellEnd"/>
      <w:r w:rsidR="007C1711">
        <w:rPr>
          <w:lang w:val="pt-PT" w:eastAsia="pt-PT"/>
        </w:rPr>
        <w:t xml:space="preserve"> e l</w:t>
      </w:r>
      <w:r w:rsidRPr="007C1711">
        <w:rPr>
          <w:lang w:val="pt-PT" w:eastAsia="pt-PT"/>
        </w:rPr>
        <w:t>argura: 190 mm</w:t>
      </w:r>
    </w:p>
    <w:p w14:paraId="4BEC706F" w14:textId="77777777" w:rsidR="007C1711" w:rsidRPr="007C1711" w:rsidRDefault="007C1711" w:rsidP="007C1711">
      <w:pPr>
        <w:spacing w:after="120"/>
        <w:ind w:left="0" w:firstLine="0"/>
        <w:rPr>
          <w:b/>
          <w:bCs/>
        </w:rPr>
      </w:pPr>
    </w:p>
    <w:p w14:paraId="3A4B3FCA" w14:textId="78D20DD3" w:rsidR="00C07956" w:rsidRDefault="008B2DC0" w:rsidP="00C07956">
      <w:pPr>
        <w:pStyle w:val="PargrafodaLista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</w:rPr>
        <w:t xml:space="preserve"> </w:t>
      </w:r>
      <w:r w:rsidR="008A7A68">
        <w:rPr>
          <w:b/>
          <w:bCs/>
        </w:rPr>
        <w:t>J</w:t>
      </w:r>
      <w:r>
        <w:rPr>
          <w:b/>
          <w:bCs/>
        </w:rPr>
        <w:t>anelas:</w:t>
      </w:r>
    </w:p>
    <w:p w14:paraId="3FF6D031" w14:textId="77777777" w:rsidR="00790A20" w:rsidRDefault="00790A20" w:rsidP="00790A20">
      <w:pPr>
        <w:ind w:left="283" w:firstLine="0"/>
        <w:rPr>
          <w:lang w:val="pt-PT" w:eastAsia="pt-PT"/>
        </w:rPr>
      </w:pPr>
    </w:p>
    <w:p w14:paraId="7A9DB366" w14:textId="036D33CF" w:rsidR="00790A20" w:rsidRDefault="00790A20" w:rsidP="00790A20">
      <w:pPr>
        <w:pStyle w:val="PargrafodaLista"/>
        <w:spacing w:after="120"/>
        <w:ind w:left="1003" w:firstLine="0"/>
      </w:pPr>
      <w:r>
        <w:t>Para as janelas, os 2 materiais para as 2 diferentes camadas são os seguintes:</w:t>
      </w:r>
    </w:p>
    <w:p w14:paraId="663734A7" w14:textId="4E1B8F19" w:rsidR="00790A20" w:rsidRPr="00790A20" w:rsidRDefault="00790A20" w:rsidP="00790A20">
      <w:pPr>
        <w:pStyle w:val="PargrafodaLista"/>
        <w:numPr>
          <w:ilvl w:val="0"/>
          <w:numId w:val="11"/>
        </w:numPr>
        <w:rPr>
          <w:lang w:val="pt-PT" w:eastAsia="pt-PT"/>
        </w:rPr>
      </w:pPr>
      <w:r w:rsidRPr="00790A20">
        <w:rPr>
          <w:lang w:val="pt-PT" w:eastAsia="pt-PT"/>
        </w:rPr>
        <w:t>Armação: PVC</w:t>
      </w:r>
      <w:r>
        <w:rPr>
          <w:lang w:val="pt-PT" w:eastAsia="pt-PT"/>
        </w:rPr>
        <w:t xml:space="preserve"> , </w:t>
      </w:r>
      <w:r w:rsidRPr="00790A20">
        <w:rPr>
          <w:lang w:val="pt-PT" w:eastAsia="pt-PT"/>
        </w:rPr>
        <w:t>k= 0,3 W/</w:t>
      </w:r>
      <w:proofErr w:type="spellStart"/>
      <w:r w:rsidRPr="00790A20">
        <w:rPr>
          <w:lang w:val="pt-PT" w:eastAsia="pt-PT"/>
        </w:rPr>
        <w:t>mK</w:t>
      </w:r>
      <w:proofErr w:type="spellEnd"/>
    </w:p>
    <w:p w14:paraId="5CE8142E" w14:textId="79172457" w:rsidR="008A7A68" w:rsidRPr="00790A20" w:rsidRDefault="00790A20" w:rsidP="00790A20">
      <w:pPr>
        <w:pStyle w:val="PargrafodaLista"/>
        <w:numPr>
          <w:ilvl w:val="0"/>
          <w:numId w:val="11"/>
        </w:numPr>
        <w:rPr>
          <w:lang w:val="pt-PT" w:eastAsia="pt-PT"/>
        </w:rPr>
      </w:pPr>
      <w:r w:rsidRPr="00790A20">
        <w:rPr>
          <w:lang w:val="pt-PT" w:eastAsia="pt-PT"/>
        </w:rPr>
        <w:t>Interior da Janela: Vidro</w:t>
      </w:r>
      <w:r>
        <w:rPr>
          <w:lang w:val="pt-PT" w:eastAsia="pt-PT"/>
        </w:rPr>
        <w:t xml:space="preserve">, com </w:t>
      </w:r>
      <w:r w:rsidRPr="00790A20">
        <w:rPr>
          <w:lang w:val="pt-PT" w:eastAsia="pt-PT"/>
        </w:rPr>
        <w:t>k</w:t>
      </w:r>
      <w:r>
        <w:rPr>
          <w:lang w:val="pt-PT" w:eastAsia="pt-PT"/>
        </w:rPr>
        <w:t>=</w:t>
      </w:r>
      <w:r w:rsidRPr="00790A20">
        <w:rPr>
          <w:lang w:val="pt-PT" w:eastAsia="pt-PT"/>
        </w:rPr>
        <w:t xml:space="preserve"> 1,0 W/</w:t>
      </w:r>
      <w:proofErr w:type="spellStart"/>
      <w:r w:rsidRPr="00790A20">
        <w:rPr>
          <w:lang w:val="pt-PT" w:eastAsia="pt-PT"/>
        </w:rPr>
        <w:t>m</w:t>
      </w:r>
      <w:r>
        <w:rPr>
          <w:lang w:val="pt-PT" w:eastAsia="pt-PT"/>
        </w:rPr>
        <w:t>K</w:t>
      </w:r>
      <w:proofErr w:type="spellEnd"/>
      <w:r>
        <w:rPr>
          <w:lang w:val="pt-PT" w:eastAsia="pt-PT"/>
        </w:rPr>
        <w:t xml:space="preserve"> </w:t>
      </w:r>
    </w:p>
    <w:p w14:paraId="490D0B5A" w14:textId="77777777" w:rsidR="002D581D" w:rsidRDefault="002D581D" w:rsidP="00BA57F4">
      <w:pPr>
        <w:spacing w:after="120"/>
        <w:ind w:left="0" w:firstLine="0"/>
        <w:rPr>
          <w:b/>
          <w:bCs/>
        </w:rPr>
      </w:pPr>
    </w:p>
    <w:p w14:paraId="0F4900A3" w14:textId="77777777" w:rsidR="002D581D" w:rsidRPr="008B2DC0" w:rsidRDefault="002D581D" w:rsidP="008B2DC0">
      <w:pPr>
        <w:spacing w:after="120"/>
        <w:rPr>
          <w:b/>
          <w:bCs/>
        </w:rPr>
      </w:pPr>
    </w:p>
    <w:p w14:paraId="0FBE24E7" w14:textId="32411E58" w:rsidR="00C07956" w:rsidRDefault="002D581D" w:rsidP="00C07956">
      <w:pPr>
        <w:spacing w:after="120"/>
        <w:rPr>
          <w:rStyle w:val="Ttulo1Carter"/>
        </w:rPr>
      </w:pPr>
      <w:r w:rsidRPr="006003B1">
        <w:rPr>
          <w:rStyle w:val="Ttulo1Carter"/>
        </w:rPr>
        <w:t>USFA0</w:t>
      </w:r>
      <w:r>
        <w:rPr>
          <w:rStyle w:val="Ttulo1Carter"/>
        </w:rPr>
        <w:t>3</w:t>
      </w:r>
    </w:p>
    <w:p w14:paraId="3A0FD773" w14:textId="77777777" w:rsidR="002D581D" w:rsidRDefault="002D581D" w:rsidP="00C07956">
      <w:pPr>
        <w:spacing w:after="120"/>
        <w:rPr>
          <w:rStyle w:val="Ttulo1Carter"/>
        </w:rPr>
      </w:pPr>
    </w:p>
    <w:p w14:paraId="6B2A13D6" w14:textId="09ABCFBE" w:rsidR="002D581D" w:rsidRDefault="002D581D" w:rsidP="002D581D">
      <w:pPr>
        <w:spacing w:after="120"/>
      </w:pPr>
      <w:r>
        <w:t xml:space="preserve">Pretende-se saber qual o conjunto de potenciais materiais a usar nas </w:t>
      </w:r>
      <w:r w:rsidR="00A4695B">
        <w:t>paredes</w:t>
      </w:r>
      <w:r>
        <w:t xml:space="preserve"> interiores, assim como  nas </w:t>
      </w:r>
      <w:r w:rsidR="00A4695B">
        <w:t>portas de acesso</w:t>
      </w:r>
      <w:r>
        <w:t>.</w:t>
      </w:r>
    </w:p>
    <w:p w14:paraId="4847EF21" w14:textId="77777777" w:rsidR="002D581D" w:rsidRDefault="002D581D" w:rsidP="002D581D">
      <w:pPr>
        <w:spacing w:after="120"/>
      </w:pPr>
    </w:p>
    <w:p w14:paraId="0AAD9E88" w14:textId="77777777" w:rsidR="002D581D" w:rsidRDefault="002D581D" w:rsidP="002D581D">
      <w:pPr>
        <w:spacing w:after="120"/>
      </w:pPr>
      <w:r>
        <w:t>Deste modo, para satisfazer a estrutura do armazém e as temperaturas desejadas em cada divisória, escolhemos os materiais de construção com boas condições a nível  térmico, ou seja, com a condutibilidade térmica mais baixa possível.</w:t>
      </w:r>
    </w:p>
    <w:p w14:paraId="1EE4BD5B" w14:textId="77777777" w:rsidR="002D581D" w:rsidRDefault="002D581D" w:rsidP="00C07956">
      <w:pPr>
        <w:spacing w:after="120"/>
        <w:rPr>
          <w:b/>
          <w:bCs/>
        </w:rPr>
      </w:pPr>
    </w:p>
    <w:p w14:paraId="2CAF2BF0" w14:textId="77777777" w:rsidR="00C07956" w:rsidRDefault="00C07956" w:rsidP="00C07956">
      <w:pPr>
        <w:spacing w:after="120"/>
        <w:rPr>
          <w:b/>
          <w:bCs/>
        </w:rPr>
      </w:pPr>
    </w:p>
    <w:p w14:paraId="546A24A2" w14:textId="1CBFAF74" w:rsidR="0086484E" w:rsidRPr="0086484E" w:rsidRDefault="0086484E" w:rsidP="0086484E">
      <w:pPr>
        <w:pStyle w:val="PargrafodaLista"/>
        <w:numPr>
          <w:ilvl w:val="0"/>
          <w:numId w:val="1"/>
        </w:numPr>
        <w:spacing w:after="120"/>
        <w:rPr>
          <w:b/>
          <w:bCs/>
        </w:rPr>
      </w:pPr>
      <w:r>
        <w:rPr>
          <w:b/>
          <w:bCs/>
        </w:rPr>
        <w:t>Paredes interiores:</w:t>
      </w:r>
    </w:p>
    <w:p w14:paraId="4BDE4D88" w14:textId="77777777" w:rsidR="00F26529" w:rsidRDefault="00F26529" w:rsidP="002D581D">
      <w:pPr>
        <w:spacing w:after="120"/>
        <w:ind w:left="0" w:firstLine="0"/>
      </w:pPr>
    </w:p>
    <w:p w14:paraId="3B1D1412" w14:textId="14D4CE83" w:rsidR="0086484E" w:rsidRDefault="0086484E" w:rsidP="0086484E">
      <w:pPr>
        <w:pStyle w:val="PargrafodaLista"/>
        <w:spacing w:after="120"/>
        <w:ind w:left="1003" w:firstLine="0"/>
      </w:pPr>
      <w:r>
        <w:t xml:space="preserve">Para as </w:t>
      </w:r>
      <w:r w:rsidR="00C33D15">
        <w:t>paredes interiores</w:t>
      </w:r>
      <w:r>
        <w:t xml:space="preserve">, os </w:t>
      </w:r>
      <w:r w:rsidR="00C33D15">
        <w:t>3</w:t>
      </w:r>
      <w:r>
        <w:t xml:space="preserve"> materiais para as </w:t>
      </w:r>
      <w:r w:rsidR="00C33D15">
        <w:t>3</w:t>
      </w:r>
      <w:r>
        <w:t xml:space="preserve"> diferentes camadas são os seguintes:</w:t>
      </w:r>
    </w:p>
    <w:p w14:paraId="126B5809" w14:textId="77777777" w:rsidR="0086484E" w:rsidRDefault="0086484E" w:rsidP="002D581D">
      <w:pPr>
        <w:spacing w:after="120"/>
        <w:ind w:left="0" w:firstLine="0"/>
      </w:pPr>
    </w:p>
    <w:p w14:paraId="42FEAFCA" w14:textId="3411E74C" w:rsidR="007033C6" w:rsidRPr="0086484E" w:rsidRDefault="007033C6" w:rsidP="0086484E">
      <w:pPr>
        <w:pStyle w:val="PargrafodaLista"/>
        <w:numPr>
          <w:ilvl w:val="0"/>
          <w:numId w:val="13"/>
        </w:numPr>
        <w:rPr>
          <w:lang w:val="pt-PT" w:eastAsia="pt-PT"/>
        </w:rPr>
      </w:pPr>
      <w:r w:rsidRPr="0086484E">
        <w:rPr>
          <w:lang w:val="pt-PT" w:eastAsia="pt-PT"/>
        </w:rPr>
        <w:t>Camada Externa:</w:t>
      </w:r>
      <w:r w:rsidR="0086484E">
        <w:rPr>
          <w:lang w:val="pt-PT" w:eastAsia="pt-PT"/>
        </w:rPr>
        <w:t xml:space="preserve"> </w:t>
      </w:r>
      <w:r w:rsidRPr="0086484E">
        <w:rPr>
          <w:lang w:val="pt-PT" w:eastAsia="pt-PT"/>
        </w:rPr>
        <w:t>Tijolo Cerâmico Furado</w:t>
      </w:r>
      <w:r w:rsidR="0086484E">
        <w:rPr>
          <w:lang w:val="pt-PT" w:eastAsia="pt-PT"/>
        </w:rPr>
        <w:t>, co</w:t>
      </w:r>
      <w:r w:rsidRPr="0086484E">
        <w:rPr>
          <w:lang w:val="pt-PT" w:eastAsia="pt-PT"/>
        </w:rPr>
        <w:t>m</w:t>
      </w:r>
      <w:r w:rsidR="0086484E">
        <w:rPr>
          <w:lang w:val="pt-PT" w:eastAsia="pt-PT"/>
        </w:rPr>
        <w:t xml:space="preserve"> k=</w:t>
      </w:r>
      <w:r w:rsidRPr="0086484E">
        <w:rPr>
          <w:lang w:val="pt-PT" w:eastAsia="pt-PT"/>
        </w:rPr>
        <w:t>0,60W/</w:t>
      </w:r>
      <w:proofErr w:type="spellStart"/>
      <w:r w:rsidRPr="0086484E">
        <w:rPr>
          <w:lang w:val="pt-PT" w:eastAsia="pt-PT"/>
        </w:rPr>
        <w:t>mK</w:t>
      </w:r>
      <w:proofErr w:type="spellEnd"/>
      <w:r w:rsidR="0086484E">
        <w:rPr>
          <w:lang w:val="pt-PT" w:eastAsia="pt-PT"/>
        </w:rPr>
        <w:t xml:space="preserve"> e l</w:t>
      </w:r>
      <w:r w:rsidRPr="0086484E">
        <w:rPr>
          <w:lang w:val="pt-PT" w:eastAsia="pt-PT"/>
        </w:rPr>
        <w:t>argura: 289 mm</w:t>
      </w:r>
    </w:p>
    <w:p w14:paraId="38CB9229" w14:textId="507627E7" w:rsidR="007033C6" w:rsidRPr="0086484E" w:rsidRDefault="007033C6" w:rsidP="0086484E">
      <w:pPr>
        <w:pStyle w:val="PargrafodaLista"/>
        <w:numPr>
          <w:ilvl w:val="0"/>
          <w:numId w:val="13"/>
        </w:numPr>
        <w:rPr>
          <w:lang w:val="pt-PT" w:eastAsia="pt-PT"/>
        </w:rPr>
      </w:pPr>
      <w:r w:rsidRPr="0086484E">
        <w:rPr>
          <w:lang w:val="pt-PT" w:eastAsia="pt-PT"/>
        </w:rPr>
        <w:t xml:space="preserve">Camada de </w:t>
      </w:r>
      <w:proofErr w:type="spellStart"/>
      <w:r w:rsidRPr="0086484E">
        <w:rPr>
          <w:lang w:val="pt-PT" w:eastAsia="pt-PT"/>
        </w:rPr>
        <w:t>Isolamento:Espuma</w:t>
      </w:r>
      <w:proofErr w:type="spellEnd"/>
      <w:r w:rsidRPr="0086484E">
        <w:rPr>
          <w:lang w:val="pt-PT" w:eastAsia="pt-PT"/>
        </w:rPr>
        <w:t xml:space="preserve"> Rígida de Poliuretano</w:t>
      </w:r>
      <w:r w:rsidR="0086484E">
        <w:rPr>
          <w:lang w:val="pt-PT" w:eastAsia="pt-PT"/>
        </w:rPr>
        <w:t xml:space="preserve"> com </w:t>
      </w:r>
      <w:r w:rsidRPr="0086484E">
        <w:rPr>
          <w:lang w:val="pt-PT" w:eastAsia="pt-PT"/>
        </w:rPr>
        <w:t>K</w:t>
      </w:r>
      <w:r w:rsidR="0086484E">
        <w:rPr>
          <w:lang w:val="pt-PT" w:eastAsia="pt-PT"/>
        </w:rPr>
        <w:t>=</w:t>
      </w:r>
      <w:r w:rsidRPr="0086484E">
        <w:rPr>
          <w:lang w:val="pt-PT" w:eastAsia="pt-PT"/>
        </w:rPr>
        <w:t>0,022W/</w:t>
      </w:r>
      <w:proofErr w:type="spellStart"/>
      <w:r w:rsidRPr="0086484E">
        <w:rPr>
          <w:lang w:val="pt-PT" w:eastAsia="pt-PT"/>
        </w:rPr>
        <w:t>mK</w:t>
      </w:r>
      <w:proofErr w:type="spellEnd"/>
      <w:r w:rsidR="0086484E">
        <w:rPr>
          <w:lang w:val="pt-PT" w:eastAsia="pt-PT"/>
        </w:rPr>
        <w:t xml:space="preserve"> e l</w:t>
      </w:r>
      <w:r w:rsidRPr="0086484E">
        <w:rPr>
          <w:lang w:val="pt-PT" w:eastAsia="pt-PT"/>
        </w:rPr>
        <w:t>argura: 3 mm</w:t>
      </w:r>
    </w:p>
    <w:p w14:paraId="797DBEA4" w14:textId="1831D78F" w:rsidR="007033C6" w:rsidRPr="0086484E" w:rsidRDefault="007033C6" w:rsidP="0086484E">
      <w:pPr>
        <w:pStyle w:val="PargrafodaLista"/>
        <w:numPr>
          <w:ilvl w:val="0"/>
          <w:numId w:val="13"/>
        </w:numPr>
        <w:rPr>
          <w:lang w:val="pt-PT" w:eastAsia="pt-PT"/>
        </w:rPr>
      </w:pPr>
      <w:r w:rsidRPr="0086484E">
        <w:rPr>
          <w:lang w:val="pt-PT" w:eastAsia="pt-PT"/>
        </w:rPr>
        <w:t xml:space="preserve">Camada </w:t>
      </w:r>
      <w:proofErr w:type="spellStart"/>
      <w:r w:rsidRPr="0086484E">
        <w:rPr>
          <w:lang w:val="pt-PT" w:eastAsia="pt-PT"/>
        </w:rPr>
        <w:t>Interna:Pladur</w:t>
      </w:r>
      <w:proofErr w:type="spellEnd"/>
      <w:r w:rsidR="0086484E">
        <w:rPr>
          <w:lang w:val="pt-PT" w:eastAsia="pt-PT"/>
        </w:rPr>
        <w:t xml:space="preserve"> com k=</w:t>
      </w:r>
      <w:r w:rsidRPr="0086484E">
        <w:rPr>
          <w:lang w:val="pt-PT" w:eastAsia="pt-PT"/>
        </w:rPr>
        <w:t>,038W/</w:t>
      </w:r>
      <w:proofErr w:type="spellStart"/>
      <w:r w:rsidRPr="0086484E">
        <w:rPr>
          <w:lang w:val="pt-PT" w:eastAsia="pt-PT"/>
        </w:rPr>
        <w:t>mK</w:t>
      </w:r>
      <w:proofErr w:type="spellEnd"/>
      <w:r w:rsidR="0086484E">
        <w:rPr>
          <w:lang w:val="pt-PT" w:eastAsia="pt-PT"/>
        </w:rPr>
        <w:t xml:space="preserve"> e l</w:t>
      </w:r>
      <w:r w:rsidRPr="0086484E">
        <w:rPr>
          <w:lang w:val="pt-PT" w:eastAsia="pt-PT"/>
        </w:rPr>
        <w:t>argura: 93 mm</w:t>
      </w:r>
    </w:p>
    <w:p w14:paraId="1457F5BA" w14:textId="28338EF1" w:rsidR="00F26529" w:rsidRPr="001C6CC5" w:rsidRDefault="00F26529" w:rsidP="0086484E">
      <w:pPr>
        <w:pStyle w:val="PargrafodaLista"/>
        <w:spacing w:after="120"/>
        <w:ind w:left="1003" w:firstLine="0"/>
      </w:pPr>
    </w:p>
    <w:p w14:paraId="22D68AC6" w14:textId="77777777" w:rsidR="00B74377" w:rsidRDefault="00B74377"/>
    <w:p w14:paraId="3BFD3E87" w14:textId="77777777" w:rsidR="0086484E" w:rsidRDefault="0086484E"/>
    <w:p w14:paraId="307650E8" w14:textId="593C8EFF" w:rsidR="0086484E" w:rsidRPr="0086484E" w:rsidRDefault="0086484E" w:rsidP="0086484E">
      <w:pPr>
        <w:pStyle w:val="PargrafodaLista"/>
        <w:numPr>
          <w:ilvl w:val="0"/>
          <w:numId w:val="1"/>
        </w:numPr>
      </w:pPr>
      <w:r>
        <w:rPr>
          <w:b/>
          <w:bCs/>
        </w:rPr>
        <w:t>Portas de acesso:</w:t>
      </w:r>
    </w:p>
    <w:p w14:paraId="485948E6" w14:textId="77777777" w:rsidR="0086484E" w:rsidRDefault="0086484E" w:rsidP="0086484E"/>
    <w:p w14:paraId="0CDE9436" w14:textId="77777777" w:rsidR="0086484E" w:rsidRDefault="0086484E" w:rsidP="0086484E"/>
    <w:p w14:paraId="7C0AB111" w14:textId="77777777" w:rsidR="00C33D15" w:rsidRDefault="00C33D15" w:rsidP="00C33D15">
      <w:pPr>
        <w:spacing w:after="120"/>
        <w:ind w:left="0" w:firstLine="0"/>
      </w:pPr>
    </w:p>
    <w:p w14:paraId="4137D196" w14:textId="395121FC" w:rsidR="00C33D15" w:rsidRPr="004E37EB" w:rsidRDefault="00C33D15" w:rsidP="004E37EB">
      <w:pPr>
        <w:ind w:left="283" w:firstLine="0"/>
      </w:pPr>
      <w:r>
        <w:t xml:space="preserve">Para as portas de acesso, os 2 materiais para as 2 diferentes camadas são </w:t>
      </w:r>
      <w:r w:rsidRPr="004E37EB">
        <w:t>os seguintes:</w:t>
      </w:r>
    </w:p>
    <w:p w14:paraId="71699F21" w14:textId="77777777" w:rsidR="00C33D15" w:rsidRPr="004E37EB" w:rsidRDefault="00C33D15" w:rsidP="004E37EB">
      <w:pPr>
        <w:ind w:left="283" w:firstLine="0"/>
      </w:pPr>
    </w:p>
    <w:p w14:paraId="61908338" w14:textId="09A457EB" w:rsidR="004E37EB" w:rsidRPr="004E37EB" w:rsidRDefault="004E37EB" w:rsidP="004E37EB">
      <w:pPr>
        <w:pStyle w:val="PargrafodaLista"/>
        <w:numPr>
          <w:ilvl w:val="0"/>
          <w:numId w:val="15"/>
        </w:numPr>
        <w:rPr>
          <w:lang w:val="pt-PT" w:eastAsia="pt-PT"/>
        </w:rPr>
      </w:pPr>
      <w:r w:rsidRPr="004E37EB">
        <w:rPr>
          <w:lang w:val="pt-PT" w:eastAsia="pt-PT"/>
        </w:rPr>
        <w:t xml:space="preserve">Armação </w:t>
      </w:r>
      <w:proofErr w:type="spellStart"/>
      <w:r w:rsidRPr="004E37EB">
        <w:rPr>
          <w:lang w:val="pt-PT" w:eastAsia="pt-PT"/>
        </w:rPr>
        <w:t>Exterior:PVC</w:t>
      </w:r>
      <w:proofErr w:type="spellEnd"/>
      <w:r>
        <w:rPr>
          <w:lang w:val="pt-PT" w:eastAsia="pt-PT"/>
        </w:rPr>
        <w:t>, com k=0</w:t>
      </w:r>
      <w:r w:rsidRPr="004E37EB">
        <w:rPr>
          <w:lang w:val="pt-PT" w:eastAsia="pt-PT"/>
        </w:rPr>
        <w:t>,60W/</w:t>
      </w:r>
      <w:proofErr w:type="spellStart"/>
      <w:r w:rsidRPr="004E37EB">
        <w:rPr>
          <w:lang w:val="pt-PT" w:eastAsia="pt-PT"/>
        </w:rPr>
        <w:t>mK</w:t>
      </w:r>
      <w:proofErr w:type="spellEnd"/>
      <w:r>
        <w:rPr>
          <w:lang w:val="pt-PT" w:eastAsia="pt-PT"/>
        </w:rPr>
        <w:t xml:space="preserve"> e l</w:t>
      </w:r>
      <w:r w:rsidRPr="004E37EB">
        <w:rPr>
          <w:lang w:val="pt-PT" w:eastAsia="pt-PT"/>
        </w:rPr>
        <w:t>argura: 72 mm</w:t>
      </w:r>
    </w:p>
    <w:p w14:paraId="59A4A65D" w14:textId="7146B142" w:rsidR="004E37EB" w:rsidRPr="004E37EB" w:rsidRDefault="004E37EB" w:rsidP="004E37EB">
      <w:pPr>
        <w:pStyle w:val="PargrafodaLista"/>
        <w:numPr>
          <w:ilvl w:val="0"/>
          <w:numId w:val="15"/>
        </w:numPr>
        <w:rPr>
          <w:lang w:val="pt-PT" w:eastAsia="pt-PT"/>
        </w:rPr>
      </w:pPr>
      <w:r w:rsidRPr="004E37EB">
        <w:rPr>
          <w:lang w:val="pt-PT" w:eastAsia="pt-PT"/>
        </w:rPr>
        <w:t xml:space="preserve">Enchimento </w:t>
      </w:r>
      <w:proofErr w:type="spellStart"/>
      <w:r w:rsidRPr="004E37EB">
        <w:rPr>
          <w:lang w:val="pt-PT" w:eastAsia="pt-PT"/>
        </w:rPr>
        <w:t>Interior:Espuma</w:t>
      </w:r>
      <w:proofErr w:type="spellEnd"/>
      <w:r w:rsidRPr="004E37EB">
        <w:rPr>
          <w:lang w:val="pt-PT" w:eastAsia="pt-PT"/>
        </w:rPr>
        <w:t xml:space="preserve"> Rígida de Poliuretano</w:t>
      </w:r>
      <w:r>
        <w:rPr>
          <w:lang w:val="pt-PT" w:eastAsia="pt-PT"/>
        </w:rPr>
        <w:t>, com k=0</w:t>
      </w:r>
      <w:r w:rsidRPr="004E37EB">
        <w:rPr>
          <w:lang w:val="pt-PT" w:eastAsia="pt-PT"/>
        </w:rPr>
        <w:t>,022W/</w:t>
      </w:r>
      <w:proofErr w:type="spellStart"/>
      <w:r w:rsidRPr="004E37EB">
        <w:rPr>
          <w:lang w:val="pt-PT" w:eastAsia="pt-PT"/>
        </w:rPr>
        <w:t>mK</w:t>
      </w:r>
      <w:proofErr w:type="spellEnd"/>
      <w:r>
        <w:rPr>
          <w:lang w:val="pt-PT" w:eastAsia="pt-PT"/>
        </w:rPr>
        <w:t xml:space="preserve"> e l</w:t>
      </w:r>
      <w:r w:rsidRPr="004E37EB">
        <w:rPr>
          <w:lang w:val="pt-PT" w:eastAsia="pt-PT"/>
        </w:rPr>
        <w:t>argura: 70 mm</w:t>
      </w:r>
    </w:p>
    <w:p w14:paraId="61450335" w14:textId="77777777" w:rsidR="0086484E" w:rsidRDefault="0086484E" w:rsidP="0086484E"/>
    <w:sectPr w:rsidR="00864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9E996" w14:textId="77777777" w:rsidR="005D683A" w:rsidRDefault="005D683A" w:rsidP="006003B1">
      <w:pPr>
        <w:spacing w:line="240" w:lineRule="auto"/>
      </w:pPr>
      <w:r>
        <w:separator/>
      </w:r>
    </w:p>
  </w:endnote>
  <w:endnote w:type="continuationSeparator" w:id="0">
    <w:p w14:paraId="2518395A" w14:textId="77777777" w:rsidR="005D683A" w:rsidRDefault="005D683A" w:rsidP="006003B1">
      <w:pPr>
        <w:spacing w:line="240" w:lineRule="auto"/>
      </w:pPr>
      <w:r>
        <w:continuationSeparator/>
      </w:r>
    </w:p>
  </w:endnote>
  <w:endnote w:type="continuationNotice" w:id="1">
    <w:p w14:paraId="63B32DE8" w14:textId="77777777" w:rsidR="005D683A" w:rsidRDefault="005D683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A6A7D" w14:textId="77777777" w:rsidR="005D683A" w:rsidRDefault="005D683A" w:rsidP="006003B1">
      <w:pPr>
        <w:spacing w:line="240" w:lineRule="auto"/>
      </w:pPr>
      <w:r>
        <w:separator/>
      </w:r>
    </w:p>
  </w:footnote>
  <w:footnote w:type="continuationSeparator" w:id="0">
    <w:p w14:paraId="4E887951" w14:textId="77777777" w:rsidR="005D683A" w:rsidRDefault="005D683A" w:rsidP="006003B1">
      <w:pPr>
        <w:spacing w:line="240" w:lineRule="auto"/>
      </w:pPr>
      <w:r>
        <w:continuationSeparator/>
      </w:r>
    </w:p>
  </w:footnote>
  <w:footnote w:type="continuationNotice" w:id="1">
    <w:p w14:paraId="5B3D607A" w14:textId="77777777" w:rsidR="005D683A" w:rsidRDefault="005D683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008"/>
    <w:multiLevelType w:val="hybridMultilevel"/>
    <w:tmpl w:val="D8688C10"/>
    <w:lvl w:ilvl="0" w:tplc="08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6610602"/>
    <w:multiLevelType w:val="hybridMultilevel"/>
    <w:tmpl w:val="45984B4C"/>
    <w:lvl w:ilvl="0" w:tplc="08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295D2024"/>
    <w:multiLevelType w:val="hybridMultilevel"/>
    <w:tmpl w:val="792853D8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BC67E49"/>
    <w:multiLevelType w:val="hybridMultilevel"/>
    <w:tmpl w:val="F06E7076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" w15:restartNumberingAfterBreak="0">
    <w:nsid w:val="2C4B0653"/>
    <w:multiLevelType w:val="hybridMultilevel"/>
    <w:tmpl w:val="E8D49456"/>
    <w:lvl w:ilvl="0" w:tplc="0816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3C7169C8"/>
    <w:multiLevelType w:val="hybridMultilevel"/>
    <w:tmpl w:val="5DDAE346"/>
    <w:lvl w:ilvl="0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FAC7DC8"/>
    <w:multiLevelType w:val="hybridMultilevel"/>
    <w:tmpl w:val="727C85EC"/>
    <w:lvl w:ilvl="0" w:tplc="08160005">
      <w:start w:val="1"/>
      <w:numFmt w:val="bullet"/>
      <w:lvlText w:val=""/>
      <w:lvlJc w:val="left"/>
      <w:pPr>
        <w:ind w:left="100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3FC94D7A"/>
    <w:multiLevelType w:val="hybridMultilevel"/>
    <w:tmpl w:val="F0AC897A"/>
    <w:lvl w:ilvl="0" w:tplc="08160005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1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2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79" w:hanging="360"/>
      </w:pPr>
      <w:rPr>
        <w:rFonts w:ascii="Wingdings" w:hAnsi="Wingdings" w:hint="default"/>
      </w:rPr>
    </w:lvl>
  </w:abstractNum>
  <w:abstractNum w:abstractNumId="8" w15:restartNumberingAfterBreak="0">
    <w:nsid w:val="51B96782"/>
    <w:multiLevelType w:val="multilevel"/>
    <w:tmpl w:val="4266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0427E7"/>
    <w:multiLevelType w:val="hybridMultilevel"/>
    <w:tmpl w:val="E774D658"/>
    <w:lvl w:ilvl="0" w:tplc="08160005">
      <w:start w:val="1"/>
      <w:numFmt w:val="bullet"/>
      <w:lvlText w:val=""/>
      <w:lvlJc w:val="left"/>
      <w:pPr>
        <w:ind w:left="1723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10" w15:restartNumberingAfterBreak="0">
    <w:nsid w:val="5F4B0AF7"/>
    <w:multiLevelType w:val="multilevel"/>
    <w:tmpl w:val="9C34F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D01E14"/>
    <w:multiLevelType w:val="hybridMultilevel"/>
    <w:tmpl w:val="38E645FE"/>
    <w:lvl w:ilvl="0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B9756C1"/>
    <w:multiLevelType w:val="multilevel"/>
    <w:tmpl w:val="C7D2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872A5B"/>
    <w:multiLevelType w:val="multilevel"/>
    <w:tmpl w:val="25FA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E01FB3"/>
    <w:multiLevelType w:val="hybridMultilevel"/>
    <w:tmpl w:val="E3DAC5D8"/>
    <w:lvl w:ilvl="0" w:tplc="0816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532306213">
    <w:abstractNumId w:val="4"/>
  </w:num>
  <w:num w:numId="2" w16cid:durableId="1904680620">
    <w:abstractNumId w:val="11"/>
  </w:num>
  <w:num w:numId="3" w16cid:durableId="1878009325">
    <w:abstractNumId w:val="6"/>
  </w:num>
  <w:num w:numId="4" w16cid:durableId="663915">
    <w:abstractNumId w:val="3"/>
  </w:num>
  <w:num w:numId="5" w16cid:durableId="1748384192">
    <w:abstractNumId w:val="2"/>
  </w:num>
  <w:num w:numId="6" w16cid:durableId="1703552650">
    <w:abstractNumId w:val="5"/>
  </w:num>
  <w:num w:numId="7" w16cid:durableId="1544828523">
    <w:abstractNumId w:val="9"/>
  </w:num>
  <w:num w:numId="8" w16cid:durableId="577208143">
    <w:abstractNumId w:val="10"/>
  </w:num>
  <w:num w:numId="9" w16cid:durableId="1885865447">
    <w:abstractNumId w:val="1"/>
  </w:num>
  <w:num w:numId="10" w16cid:durableId="1167986982">
    <w:abstractNumId w:val="13"/>
  </w:num>
  <w:num w:numId="11" w16cid:durableId="510530615">
    <w:abstractNumId w:val="7"/>
  </w:num>
  <w:num w:numId="12" w16cid:durableId="1257789905">
    <w:abstractNumId w:val="8"/>
  </w:num>
  <w:num w:numId="13" w16cid:durableId="869104210">
    <w:abstractNumId w:val="14"/>
  </w:num>
  <w:num w:numId="14" w16cid:durableId="1609504915">
    <w:abstractNumId w:val="12"/>
  </w:num>
  <w:num w:numId="15" w16cid:durableId="173809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93"/>
    <w:rsid w:val="00012981"/>
    <w:rsid w:val="00012EF3"/>
    <w:rsid w:val="00013011"/>
    <w:rsid w:val="000134FA"/>
    <w:rsid w:val="00015EA8"/>
    <w:rsid w:val="00017CB1"/>
    <w:rsid w:val="0002680E"/>
    <w:rsid w:val="00031E8C"/>
    <w:rsid w:val="0003321E"/>
    <w:rsid w:val="00034339"/>
    <w:rsid w:val="000364AB"/>
    <w:rsid w:val="00044EF3"/>
    <w:rsid w:val="000516B0"/>
    <w:rsid w:val="00057A4B"/>
    <w:rsid w:val="00063533"/>
    <w:rsid w:val="00080AA4"/>
    <w:rsid w:val="00085FC0"/>
    <w:rsid w:val="000A2A48"/>
    <w:rsid w:val="000A496A"/>
    <w:rsid w:val="000B0F0B"/>
    <w:rsid w:val="000B4EBD"/>
    <w:rsid w:val="000B7A25"/>
    <w:rsid w:val="000C4870"/>
    <w:rsid w:val="000C612A"/>
    <w:rsid w:val="000F4D31"/>
    <w:rsid w:val="000F7727"/>
    <w:rsid w:val="00107EC1"/>
    <w:rsid w:val="00116E98"/>
    <w:rsid w:val="00135356"/>
    <w:rsid w:val="00140D54"/>
    <w:rsid w:val="00146CD4"/>
    <w:rsid w:val="00151632"/>
    <w:rsid w:val="00164F05"/>
    <w:rsid w:val="00167B2E"/>
    <w:rsid w:val="00170DCD"/>
    <w:rsid w:val="00177F9A"/>
    <w:rsid w:val="001805C0"/>
    <w:rsid w:val="00181FE0"/>
    <w:rsid w:val="001B49CE"/>
    <w:rsid w:val="001C6CC5"/>
    <w:rsid w:val="001E45B1"/>
    <w:rsid w:val="001F3AC7"/>
    <w:rsid w:val="001F7E62"/>
    <w:rsid w:val="00206817"/>
    <w:rsid w:val="0020713E"/>
    <w:rsid w:val="00212428"/>
    <w:rsid w:val="00214808"/>
    <w:rsid w:val="00221EDB"/>
    <w:rsid w:val="0022368E"/>
    <w:rsid w:val="00225518"/>
    <w:rsid w:val="00245F8C"/>
    <w:rsid w:val="002460CF"/>
    <w:rsid w:val="00261797"/>
    <w:rsid w:val="0026535F"/>
    <w:rsid w:val="0027779F"/>
    <w:rsid w:val="0028170A"/>
    <w:rsid w:val="00283EE8"/>
    <w:rsid w:val="00290B29"/>
    <w:rsid w:val="002A1BF3"/>
    <w:rsid w:val="002C4D58"/>
    <w:rsid w:val="002D549C"/>
    <w:rsid w:val="002D581D"/>
    <w:rsid w:val="002D5ED5"/>
    <w:rsid w:val="002E46D1"/>
    <w:rsid w:val="002F6ABC"/>
    <w:rsid w:val="00300CEF"/>
    <w:rsid w:val="00302021"/>
    <w:rsid w:val="003104ED"/>
    <w:rsid w:val="0031431B"/>
    <w:rsid w:val="003152A4"/>
    <w:rsid w:val="003373ED"/>
    <w:rsid w:val="003411C5"/>
    <w:rsid w:val="00363C25"/>
    <w:rsid w:val="00385C02"/>
    <w:rsid w:val="00390D61"/>
    <w:rsid w:val="003923A1"/>
    <w:rsid w:val="003A2658"/>
    <w:rsid w:val="003A5DE7"/>
    <w:rsid w:val="003A6DCD"/>
    <w:rsid w:val="003B4943"/>
    <w:rsid w:val="003B4BAB"/>
    <w:rsid w:val="003C4A5F"/>
    <w:rsid w:val="003C4C2E"/>
    <w:rsid w:val="003C6609"/>
    <w:rsid w:val="003C6648"/>
    <w:rsid w:val="003E2B06"/>
    <w:rsid w:val="003F7F96"/>
    <w:rsid w:val="00400F55"/>
    <w:rsid w:val="00404C2D"/>
    <w:rsid w:val="004059AB"/>
    <w:rsid w:val="004117B2"/>
    <w:rsid w:val="00416979"/>
    <w:rsid w:val="004259F8"/>
    <w:rsid w:val="00430162"/>
    <w:rsid w:val="00432E86"/>
    <w:rsid w:val="00434147"/>
    <w:rsid w:val="00435FAF"/>
    <w:rsid w:val="00450E35"/>
    <w:rsid w:val="00456F3A"/>
    <w:rsid w:val="00466617"/>
    <w:rsid w:val="00472E4F"/>
    <w:rsid w:val="00474E80"/>
    <w:rsid w:val="00495C6E"/>
    <w:rsid w:val="004A1198"/>
    <w:rsid w:val="004A50BD"/>
    <w:rsid w:val="004B5CE0"/>
    <w:rsid w:val="004D7339"/>
    <w:rsid w:val="004D7480"/>
    <w:rsid w:val="004E37EB"/>
    <w:rsid w:val="004F38C9"/>
    <w:rsid w:val="004F5E89"/>
    <w:rsid w:val="005048AA"/>
    <w:rsid w:val="00507989"/>
    <w:rsid w:val="00511239"/>
    <w:rsid w:val="005231D4"/>
    <w:rsid w:val="00524AF8"/>
    <w:rsid w:val="00532BE4"/>
    <w:rsid w:val="0053378C"/>
    <w:rsid w:val="00537B76"/>
    <w:rsid w:val="00544675"/>
    <w:rsid w:val="00557193"/>
    <w:rsid w:val="00564A56"/>
    <w:rsid w:val="00597E5D"/>
    <w:rsid w:val="005B5DEA"/>
    <w:rsid w:val="005B7439"/>
    <w:rsid w:val="005D3868"/>
    <w:rsid w:val="005D683A"/>
    <w:rsid w:val="005D6CAF"/>
    <w:rsid w:val="005DB7D0"/>
    <w:rsid w:val="006003B1"/>
    <w:rsid w:val="00602113"/>
    <w:rsid w:val="006145FC"/>
    <w:rsid w:val="00644C3C"/>
    <w:rsid w:val="00645601"/>
    <w:rsid w:val="00664AA5"/>
    <w:rsid w:val="00665BB6"/>
    <w:rsid w:val="00677D29"/>
    <w:rsid w:val="00680CA2"/>
    <w:rsid w:val="0068130F"/>
    <w:rsid w:val="00683F32"/>
    <w:rsid w:val="0068685F"/>
    <w:rsid w:val="0069281D"/>
    <w:rsid w:val="006A3D4D"/>
    <w:rsid w:val="006B34E0"/>
    <w:rsid w:val="006C1A82"/>
    <w:rsid w:val="006C7B40"/>
    <w:rsid w:val="006D5C42"/>
    <w:rsid w:val="006F4E31"/>
    <w:rsid w:val="006F6A62"/>
    <w:rsid w:val="006F73D4"/>
    <w:rsid w:val="007033C6"/>
    <w:rsid w:val="00722300"/>
    <w:rsid w:val="00730399"/>
    <w:rsid w:val="00735F7A"/>
    <w:rsid w:val="007361CE"/>
    <w:rsid w:val="007443DE"/>
    <w:rsid w:val="00756B8E"/>
    <w:rsid w:val="00765C0D"/>
    <w:rsid w:val="0078008E"/>
    <w:rsid w:val="00790A20"/>
    <w:rsid w:val="007920EC"/>
    <w:rsid w:val="00793208"/>
    <w:rsid w:val="007A3A74"/>
    <w:rsid w:val="007B100A"/>
    <w:rsid w:val="007B3C08"/>
    <w:rsid w:val="007C071B"/>
    <w:rsid w:val="007C1711"/>
    <w:rsid w:val="007C23BF"/>
    <w:rsid w:val="007D0455"/>
    <w:rsid w:val="007F4092"/>
    <w:rsid w:val="0080219F"/>
    <w:rsid w:val="00802FA2"/>
    <w:rsid w:val="00803B34"/>
    <w:rsid w:val="0081339D"/>
    <w:rsid w:val="00813D69"/>
    <w:rsid w:val="00816DB8"/>
    <w:rsid w:val="00820F60"/>
    <w:rsid w:val="0082316A"/>
    <w:rsid w:val="00826341"/>
    <w:rsid w:val="00845CE5"/>
    <w:rsid w:val="00860627"/>
    <w:rsid w:val="00863C91"/>
    <w:rsid w:val="0086484E"/>
    <w:rsid w:val="0088043C"/>
    <w:rsid w:val="0088300D"/>
    <w:rsid w:val="00883573"/>
    <w:rsid w:val="008956A4"/>
    <w:rsid w:val="008A2D5C"/>
    <w:rsid w:val="008A30CC"/>
    <w:rsid w:val="008A7A68"/>
    <w:rsid w:val="008B2DC0"/>
    <w:rsid w:val="008C1618"/>
    <w:rsid w:val="008C6FC9"/>
    <w:rsid w:val="008D2DDF"/>
    <w:rsid w:val="008E41A5"/>
    <w:rsid w:val="008E434F"/>
    <w:rsid w:val="008F2DAB"/>
    <w:rsid w:val="00902272"/>
    <w:rsid w:val="009127BC"/>
    <w:rsid w:val="00917508"/>
    <w:rsid w:val="00931D4A"/>
    <w:rsid w:val="00942332"/>
    <w:rsid w:val="00944C8A"/>
    <w:rsid w:val="00945189"/>
    <w:rsid w:val="00945513"/>
    <w:rsid w:val="0095430B"/>
    <w:rsid w:val="009670C6"/>
    <w:rsid w:val="009A0681"/>
    <w:rsid w:val="009A411E"/>
    <w:rsid w:val="009B1B5C"/>
    <w:rsid w:val="009B3DC4"/>
    <w:rsid w:val="009C3AB3"/>
    <w:rsid w:val="009C544A"/>
    <w:rsid w:val="009D2134"/>
    <w:rsid w:val="009D3E92"/>
    <w:rsid w:val="009D73AF"/>
    <w:rsid w:val="009D7E0B"/>
    <w:rsid w:val="009E75BF"/>
    <w:rsid w:val="00A0783B"/>
    <w:rsid w:val="00A16A68"/>
    <w:rsid w:val="00A22C89"/>
    <w:rsid w:val="00A3367B"/>
    <w:rsid w:val="00A356A5"/>
    <w:rsid w:val="00A3731C"/>
    <w:rsid w:val="00A42592"/>
    <w:rsid w:val="00A44F4C"/>
    <w:rsid w:val="00A4695B"/>
    <w:rsid w:val="00A47288"/>
    <w:rsid w:val="00A55D13"/>
    <w:rsid w:val="00A57694"/>
    <w:rsid w:val="00A600BB"/>
    <w:rsid w:val="00A86998"/>
    <w:rsid w:val="00AA5346"/>
    <w:rsid w:val="00AB4081"/>
    <w:rsid w:val="00AB7B02"/>
    <w:rsid w:val="00AB7E63"/>
    <w:rsid w:val="00AC21D6"/>
    <w:rsid w:val="00AE5C8C"/>
    <w:rsid w:val="00B158FD"/>
    <w:rsid w:val="00B235E4"/>
    <w:rsid w:val="00B23C8B"/>
    <w:rsid w:val="00B32EFC"/>
    <w:rsid w:val="00B33011"/>
    <w:rsid w:val="00B3528B"/>
    <w:rsid w:val="00B578B4"/>
    <w:rsid w:val="00B66AC4"/>
    <w:rsid w:val="00B73E3B"/>
    <w:rsid w:val="00B74377"/>
    <w:rsid w:val="00B74F6C"/>
    <w:rsid w:val="00B80418"/>
    <w:rsid w:val="00B8483B"/>
    <w:rsid w:val="00B90DC3"/>
    <w:rsid w:val="00BA4B99"/>
    <w:rsid w:val="00BA57F4"/>
    <w:rsid w:val="00BC25E9"/>
    <w:rsid w:val="00BC5F72"/>
    <w:rsid w:val="00BC663F"/>
    <w:rsid w:val="00BD365A"/>
    <w:rsid w:val="00BE0DC2"/>
    <w:rsid w:val="00BE1692"/>
    <w:rsid w:val="00BE2C01"/>
    <w:rsid w:val="00BE7ACC"/>
    <w:rsid w:val="00C07956"/>
    <w:rsid w:val="00C1215C"/>
    <w:rsid w:val="00C13217"/>
    <w:rsid w:val="00C13516"/>
    <w:rsid w:val="00C3161C"/>
    <w:rsid w:val="00C33D15"/>
    <w:rsid w:val="00C46F70"/>
    <w:rsid w:val="00C52409"/>
    <w:rsid w:val="00C56102"/>
    <w:rsid w:val="00C70CF2"/>
    <w:rsid w:val="00C71186"/>
    <w:rsid w:val="00C943CD"/>
    <w:rsid w:val="00C966EA"/>
    <w:rsid w:val="00CA303D"/>
    <w:rsid w:val="00CA355B"/>
    <w:rsid w:val="00CA406E"/>
    <w:rsid w:val="00CA4D9B"/>
    <w:rsid w:val="00CA6376"/>
    <w:rsid w:val="00CC6167"/>
    <w:rsid w:val="00CD6D01"/>
    <w:rsid w:val="00CE4377"/>
    <w:rsid w:val="00CF14C4"/>
    <w:rsid w:val="00CF17E2"/>
    <w:rsid w:val="00D02926"/>
    <w:rsid w:val="00D03366"/>
    <w:rsid w:val="00D13587"/>
    <w:rsid w:val="00D37E5C"/>
    <w:rsid w:val="00D474DF"/>
    <w:rsid w:val="00D47B37"/>
    <w:rsid w:val="00D52B31"/>
    <w:rsid w:val="00D564AB"/>
    <w:rsid w:val="00D71908"/>
    <w:rsid w:val="00D80A27"/>
    <w:rsid w:val="00D83D9B"/>
    <w:rsid w:val="00D86B43"/>
    <w:rsid w:val="00D96400"/>
    <w:rsid w:val="00DA44EC"/>
    <w:rsid w:val="00DC592F"/>
    <w:rsid w:val="00DE16A1"/>
    <w:rsid w:val="00DE4D56"/>
    <w:rsid w:val="00DE7251"/>
    <w:rsid w:val="00DF4BB7"/>
    <w:rsid w:val="00E00A46"/>
    <w:rsid w:val="00E12405"/>
    <w:rsid w:val="00E1594F"/>
    <w:rsid w:val="00E21910"/>
    <w:rsid w:val="00E25EA1"/>
    <w:rsid w:val="00E3283D"/>
    <w:rsid w:val="00E42DE2"/>
    <w:rsid w:val="00E62AA8"/>
    <w:rsid w:val="00E73D10"/>
    <w:rsid w:val="00E81267"/>
    <w:rsid w:val="00E973C9"/>
    <w:rsid w:val="00EA0EE6"/>
    <w:rsid w:val="00EA1162"/>
    <w:rsid w:val="00EB3A42"/>
    <w:rsid w:val="00EC07CD"/>
    <w:rsid w:val="00EE25D3"/>
    <w:rsid w:val="00EF3EBE"/>
    <w:rsid w:val="00EF611B"/>
    <w:rsid w:val="00F063A4"/>
    <w:rsid w:val="00F11226"/>
    <w:rsid w:val="00F13C05"/>
    <w:rsid w:val="00F21793"/>
    <w:rsid w:val="00F26529"/>
    <w:rsid w:val="00F40906"/>
    <w:rsid w:val="00F44ECB"/>
    <w:rsid w:val="00F45587"/>
    <w:rsid w:val="00F75005"/>
    <w:rsid w:val="00F7568F"/>
    <w:rsid w:val="00F83409"/>
    <w:rsid w:val="00F92F01"/>
    <w:rsid w:val="00FC550C"/>
    <w:rsid w:val="00FC601B"/>
    <w:rsid w:val="00FF0942"/>
    <w:rsid w:val="012DC92E"/>
    <w:rsid w:val="0255499D"/>
    <w:rsid w:val="0255B31F"/>
    <w:rsid w:val="0319DFB7"/>
    <w:rsid w:val="046C3482"/>
    <w:rsid w:val="04734D27"/>
    <w:rsid w:val="0496C98C"/>
    <w:rsid w:val="086A360E"/>
    <w:rsid w:val="0AF30ACC"/>
    <w:rsid w:val="0CB27FCB"/>
    <w:rsid w:val="0CB41362"/>
    <w:rsid w:val="0D44F1AC"/>
    <w:rsid w:val="0D9DBDC0"/>
    <w:rsid w:val="0DFC7F1C"/>
    <w:rsid w:val="0EBA8DB9"/>
    <w:rsid w:val="0EFE7CF6"/>
    <w:rsid w:val="0F629B27"/>
    <w:rsid w:val="10C6F0CA"/>
    <w:rsid w:val="10ED8AC0"/>
    <w:rsid w:val="11E18A21"/>
    <w:rsid w:val="13FCC08C"/>
    <w:rsid w:val="14827E5E"/>
    <w:rsid w:val="14B50CB2"/>
    <w:rsid w:val="14FFF7EE"/>
    <w:rsid w:val="16CAC9A2"/>
    <w:rsid w:val="18229F33"/>
    <w:rsid w:val="18232C13"/>
    <w:rsid w:val="1830DB15"/>
    <w:rsid w:val="18A98D21"/>
    <w:rsid w:val="18F6D63D"/>
    <w:rsid w:val="191B8192"/>
    <w:rsid w:val="19A906D8"/>
    <w:rsid w:val="1A289EB8"/>
    <w:rsid w:val="1F597071"/>
    <w:rsid w:val="2024959D"/>
    <w:rsid w:val="222446C6"/>
    <w:rsid w:val="227E0461"/>
    <w:rsid w:val="229E1D2A"/>
    <w:rsid w:val="23AFCDD7"/>
    <w:rsid w:val="26ED3015"/>
    <w:rsid w:val="283853BE"/>
    <w:rsid w:val="28F75E7A"/>
    <w:rsid w:val="29ACE819"/>
    <w:rsid w:val="2B6DC971"/>
    <w:rsid w:val="2BC8C094"/>
    <w:rsid w:val="2DBA0405"/>
    <w:rsid w:val="2E976122"/>
    <w:rsid w:val="2ECC7E00"/>
    <w:rsid w:val="2F175EA4"/>
    <w:rsid w:val="2F6BFCD3"/>
    <w:rsid w:val="2F8C2034"/>
    <w:rsid w:val="300495D2"/>
    <w:rsid w:val="302D7007"/>
    <w:rsid w:val="323A5FF8"/>
    <w:rsid w:val="3250061D"/>
    <w:rsid w:val="32D887A2"/>
    <w:rsid w:val="336D7D22"/>
    <w:rsid w:val="35BE257E"/>
    <w:rsid w:val="3645AAE4"/>
    <w:rsid w:val="379BECDE"/>
    <w:rsid w:val="383D1478"/>
    <w:rsid w:val="38D5700E"/>
    <w:rsid w:val="3B4715A8"/>
    <w:rsid w:val="3CC3A221"/>
    <w:rsid w:val="3D7AB4BF"/>
    <w:rsid w:val="3E03A67E"/>
    <w:rsid w:val="3E1CD973"/>
    <w:rsid w:val="3EDBE42F"/>
    <w:rsid w:val="4066AB8F"/>
    <w:rsid w:val="413327E4"/>
    <w:rsid w:val="41426A7D"/>
    <w:rsid w:val="41A6BA84"/>
    <w:rsid w:val="41AD3BB1"/>
    <w:rsid w:val="4220CE51"/>
    <w:rsid w:val="42EB843E"/>
    <w:rsid w:val="42FDBC2F"/>
    <w:rsid w:val="4322F67C"/>
    <w:rsid w:val="44FCA30F"/>
    <w:rsid w:val="45966719"/>
    <w:rsid w:val="46BF17FE"/>
    <w:rsid w:val="47B76D7D"/>
    <w:rsid w:val="47FF26F3"/>
    <w:rsid w:val="4852D39B"/>
    <w:rsid w:val="496D9FC3"/>
    <w:rsid w:val="4A4A6568"/>
    <w:rsid w:val="4B087405"/>
    <w:rsid w:val="4C9DB8A1"/>
    <w:rsid w:val="4D1DC0BB"/>
    <w:rsid w:val="4E2E69B6"/>
    <w:rsid w:val="4E9CD252"/>
    <w:rsid w:val="4ECF53E7"/>
    <w:rsid w:val="4FC5B223"/>
    <w:rsid w:val="50F5A99E"/>
    <w:rsid w:val="515598EF"/>
    <w:rsid w:val="523C7729"/>
    <w:rsid w:val="5281DD57"/>
    <w:rsid w:val="547A937C"/>
    <w:rsid w:val="55A21C24"/>
    <w:rsid w:val="55B881FA"/>
    <w:rsid w:val="55D6324B"/>
    <w:rsid w:val="567588E5"/>
    <w:rsid w:val="5697A57F"/>
    <w:rsid w:val="56A4B176"/>
    <w:rsid w:val="5765B56B"/>
    <w:rsid w:val="57B8FD6C"/>
    <w:rsid w:val="584EC851"/>
    <w:rsid w:val="58C15ED2"/>
    <w:rsid w:val="59DD2719"/>
    <w:rsid w:val="5A47563D"/>
    <w:rsid w:val="5BD545C6"/>
    <w:rsid w:val="5BF300AF"/>
    <w:rsid w:val="5C278615"/>
    <w:rsid w:val="5C5DAAA5"/>
    <w:rsid w:val="5D3A0010"/>
    <w:rsid w:val="5D42E9B5"/>
    <w:rsid w:val="5D92FEF5"/>
    <w:rsid w:val="5E787B6E"/>
    <w:rsid w:val="5F03656B"/>
    <w:rsid w:val="62065989"/>
    <w:rsid w:val="620D1724"/>
    <w:rsid w:val="6242CB7A"/>
    <w:rsid w:val="6243585A"/>
    <w:rsid w:val="635C9B83"/>
    <w:rsid w:val="64D12546"/>
    <w:rsid w:val="659FE1DA"/>
    <w:rsid w:val="663D9A45"/>
    <w:rsid w:val="6753A110"/>
    <w:rsid w:val="68D64914"/>
    <w:rsid w:val="6929EB24"/>
    <w:rsid w:val="69E29CEC"/>
    <w:rsid w:val="6C9EFAF1"/>
    <w:rsid w:val="6D74DAC2"/>
    <w:rsid w:val="6F92096B"/>
    <w:rsid w:val="712684B9"/>
    <w:rsid w:val="7162F6AA"/>
    <w:rsid w:val="720483E6"/>
    <w:rsid w:val="72B295C4"/>
    <w:rsid w:val="73ADD078"/>
    <w:rsid w:val="7460FFA4"/>
    <w:rsid w:val="75F3A780"/>
    <w:rsid w:val="76E437B2"/>
    <w:rsid w:val="7D6B3FD2"/>
    <w:rsid w:val="7DA02ADA"/>
    <w:rsid w:val="7DD80A3F"/>
    <w:rsid w:val="7E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64474"/>
  <w15:chartTrackingRefBased/>
  <w15:docId w15:val="{2106D41D-6BD6-4BE1-9E72-956E0F01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3C9"/>
    <w:pPr>
      <w:spacing w:after="0" w:line="248" w:lineRule="auto"/>
      <w:ind w:left="293" w:hanging="10"/>
      <w:jc w:val="both"/>
    </w:pPr>
    <w:rPr>
      <w:rFonts w:ascii="Arial" w:eastAsia="Arial" w:hAnsi="Arial" w:cs="Times New Roman"/>
      <w:color w:val="000000"/>
      <w:szCs w:val="24"/>
      <w:lang w:val="pt" w:eastAsia="pt"/>
    </w:rPr>
  </w:style>
  <w:style w:type="paragraph" w:styleId="Ttulo1">
    <w:name w:val="heading 1"/>
    <w:next w:val="Normal"/>
    <w:link w:val="Ttulo1Carter"/>
    <w:uiPriority w:val="9"/>
    <w:qFormat/>
    <w:rsid w:val="00E973C9"/>
    <w:pPr>
      <w:keepNext/>
      <w:keepLines/>
      <w:spacing w:after="48"/>
      <w:ind w:right="8"/>
      <w:jc w:val="center"/>
      <w:outlineLvl w:val="0"/>
    </w:pPr>
    <w:rPr>
      <w:rFonts w:ascii="Arial" w:eastAsia="Arial" w:hAnsi="Arial" w:cs="Arial"/>
      <w:b/>
      <w:color w:val="000000"/>
      <w:sz w:val="36"/>
      <w:szCs w:val="24"/>
      <w:lang w:val="en-US"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973C9"/>
    <w:rPr>
      <w:rFonts w:ascii="Arial" w:eastAsia="Arial" w:hAnsi="Arial" w:cs="Arial"/>
      <w:b/>
      <w:color w:val="000000"/>
      <w:sz w:val="36"/>
      <w:szCs w:val="24"/>
      <w:lang w:val="en-US" w:eastAsia="en-GB"/>
    </w:rPr>
  </w:style>
  <w:style w:type="paragraph" w:styleId="Cabealho">
    <w:name w:val="header"/>
    <w:basedOn w:val="Normal"/>
    <w:link w:val="CabealhoCarter"/>
    <w:uiPriority w:val="99"/>
    <w:unhideWhenUsed/>
    <w:rsid w:val="006003B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003B1"/>
    <w:rPr>
      <w:rFonts w:ascii="Arial" w:eastAsia="Arial" w:hAnsi="Arial" w:cs="Times New Roman"/>
      <w:color w:val="000000"/>
      <w:szCs w:val="24"/>
      <w:lang w:val="pt" w:eastAsia="pt"/>
    </w:rPr>
  </w:style>
  <w:style w:type="paragraph" w:styleId="Rodap">
    <w:name w:val="footer"/>
    <w:basedOn w:val="Normal"/>
    <w:link w:val="RodapCarter"/>
    <w:uiPriority w:val="99"/>
    <w:unhideWhenUsed/>
    <w:rsid w:val="006003B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003B1"/>
    <w:rPr>
      <w:rFonts w:ascii="Arial" w:eastAsia="Arial" w:hAnsi="Arial" w:cs="Times New Roman"/>
      <w:color w:val="000000"/>
      <w:szCs w:val="24"/>
      <w:lang w:val="pt" w:eastAsia="pt"/>
    </w:rPr>
  </w:style>
  <w:style w:type="paragraph" w:styleId="PargrafodaLista">
    <w:name w:val="List Paragraph"/>
    <w:basedOn w:val="Normal"/>
    <w:uiPriority w:val="34"/>
    <w:qFormat/>
    <w:rsid w:val="001C6C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0A46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color w:val="auto"/>
      <w:kern w:val="0"/>
      <w:sz w:val="24"/>
      <w:lang w:val="pt-PT"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E00A46"/>
    <w:rPr>
      <w:b/>
      <w:bCs/>
    </w:rPr>
  </w:style>
  <w:style w:type="character" w:customStyle="1" w:styleId="katex-mathml">
    <w:name w:val="katex-mathml"/>
    <w:basedOn w:val="Tipodeletrapredefinidodopargrafo"/>
    <w:rsid w:val="007033C6"/>
  </w:style>
  <w:style w:type="character" w:customStyle="1" w:styleId="mord">
    <w:name w:val="mord"/>
    <w:basedOn w:val="Tipodeletrapredefinidodopargrafo"/>
    <w:rsid w:val="007033C6"/>
  </w:style>
  <w:style w:type="character" w:customStyle="1" w:styleId="mpunct">
    <w:name w:val="mpunct"/>
    <w:basedOn w:val="Tipodeletrapredefinidodopargrafo"/>
    <w:rsid w:val="00703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163ee49-d5ca-4566-8d9a-132778b8595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764391778E2B4FBABC02A2DE5CC80E" ma:contentTypeVersion="7" ma:contentTypeDescription="Create a new document." ma:contentTypeScope="" ma:versionID="ae728c3040a9142552b4f3df4706a163">
  <xsd:schema xmlns:xsd="http://www.w3.org/2001/XMLSchema" xmlns:xs="http://www.w3.org/2001/XMLSchema" xmlns:p="http://schemas.microsoft.com/office/2006/metadata/properties" xmlns:ns3="b163ee49-d5ca-4566-8d9a-132778b8595f" xmlns:ns4="bd9de7ca-1bc7-4476-8342-8c6da5362d49" targetNamespace="http://schemas.microsoft.com/office/2006/metadata/properties" ma:root="true" ma:fieldsID="06866ab29aef07b8c0adb11cef17d239" ns3:_="" ns4:_="">
    <xsd:import namespace="b163ee49-d5ca-4566-8d9a-132778b8595f"/>
    <xsd:import namespace="bd9de7ca-1bc7-4476-8342-8c6da5362d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3ee49-d5ca-4566-8d9a-132778b859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de7ca-1bc7-4476-8342-8c6da5362d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BF5D9A-E003-4ADF-B88D-E60FFFF371EC}">
  <ds:schemaRefs>
    <ds:schemaRef ds:uri="http://schemas.microsoft.com/office/2006/metadata/properties"/>
    <ds:schemaRef ds:uri="http://schemas.microsoft.com/office/infopath/2007/PartnerControls"/>
    <ds:schemaRef ds:uri="b163ee49-d5ca-4566-8d9a-132778b8595f"/>
  </ds:schemaRefs>
</ds:datastoreItem>
</file>

<file path=customXml/itemProps2.xml><?xml version="1.0" encoding="utf-8"?>
<ds:datastoreItem xmlns:ds="http://schemas.openxmlformats.org/officeDocument/2006/customXml" ds:itemID="{7BB22131-4D0C-4055-9556-71E5F2A93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3ee49-d5ca-4566-8d9a-132778b8595f"/>
    <ds:schemaRef ds:uri="bd9de7ca-1bc7-4476-8342-8c6da5362d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9C993E-682F-4F01-B910-1AA1D5DFDD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577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Videira Goncalves</dc:creator>
  <cp:keywords/>
  <dc:description/>
  <cp:lastModifiedBy>Tomas Videira Goncalves</cp:lastModifiedBy>
  <cp:revision>3</cp:revision>
  <dcterms:created xsi:type="dcterms:W3CDTF">2023-11-26T19:46:00Z</dcterms:created>
  <dcterms:modified xsi:type="dcterms:W3CDTF">2023-11-26T19:46:00Z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0x01010076764391778E2B4FBABC02A2DE5CC80E</vt:lpwstr>
  </property>
</Properties>
</file>