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9CE" w:rsidRDefault="00DD69CE">
      <w:r>
        <w:t>Dados do servidor de banco:</w:t>
      </w:r>
    </w:p>
    <w:p w:rsidR="00DD69CE" w:rsidRDefault="00DD69CE" w:rsidP="00DD69CE">
      <w:pPr>
        <w:spacing w:after="0"/>
      </w:pPr>
      <w:proofErr w:type="gramStart"/>
      <w:r>
        <w:t>banco</w:t>
      </w:r>
      <w:proofErr w:type="gramEnd"/>
      <w:r>
        <w:t>: locadora</w:t>
      </w:r>
    </w:p>
    <w:p w:rsidR="00DD69CE" w:rsidRDefault="00DD69CE" w:rsidP="00DD69CE">
      <w:pPr>
        <w:spacing w:after="0"/>
      </w:pPr>
      <w:proofErr w:type="spellStart"/>
      <w:proofErr w:type="gramStart"/>
      <w:r>
        <w:t>postgresql</w:t>
      </w:r>
      <w:proofErr w:type="spellEnd"/>
      <w:proofErr w:type="gramEnd"/>
    </w:p>
    <w:p w:rsidR="00DD69CE" w:rsidRDefault="00DD69CE" w:rsidP="00DD69CE">
      <w:pPr>
        <w:spacing w:after="0"/>
      </w:pPr>
      <w:proofErr w:type="gramStart"/>
      <w:r>
        <w:t>host</w:t>
      </w:r>
      <w:proofErr w:type="gramEnd"/>
      <w:r>
        <w:t xml:space="preserve">: </w:t>
      </w:r>
      <w:proofErr w:type="spellStart"/>
      <w:r>
        <w:t>localhost</w:t>
      </w:r>
      <w:proofErr w:type="spellEnd"/>
    </w:p>
    <w:p w:rsidR="00DD69CE" w:rsidRDefault="00DD69CE" w:rsidP="00DD69CE">
      <w:pPr>
        <w:spacing w:after="0"/>
      </w:pPr>
      <w:proofErr w:type="spellStart"/>
      <w:proofErr w:type="gramStart"/>
      <w:r>
        <w:t>urs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postgres</w:t>
      </w:r>
      <w:proofErr w:type="spellEnd"/>
    </w:p>
    <w:p w:rsidR="00DD69CE" w:rsidRDefault="00DD69CE" w:rsidP="00DD69CE">
      <w:pPr>
        <w:spacing w:after="0"/>
      </w:pPr>
      <w:proofErr w:type="gramStart"/>
      <w:r>
        <w:t>senha :</w:t>
      </w:r>
      <w:proofErr w:type="gramEnd"/>
      <w:r>
        <w:t xml:space="preserve"> adm123</w:t>
      </w:r>
    </w:p>
    <w:p w:rsidR="00DD69CE" w:rsidRDefault="00DD69CE" w:rsidP="00DD69CE">
      <w:pPr>
        <w:spacing w:after="0"/>
      </w:pPr>
      <w:proofErr w:type="gramStart"/>
      <w:r>
        <w:t>porta :</w:t>
      </w:r>
      <w:proofErr w:type="gramEnd"/>
      <w:r>
        <w:t xml:space="preserve"> 5432</w:t>
      </w:r>
    </w:p>
    <w:p w:rsidR="00DD69CE" w:rsidRDefault="00DD69CE"/>
    <w:p w:rsidR="00DD69CE" w:rsidRDefault="00DD69CE">
      <w:proofErr w:type="spellStart"/>
      <w:r>
        <w:t>Obs</w:t>
      </w:r>
      <w:proofErr w:type="spellEnd"/>
      <w:r>
        <w:t xml:space="preserve">:  A persistência do </w:t>
      </w:r>
      <w:proofErr w:type="spellStart"/>
      <w:r>
        <w:t>jpa</w:t>
      </w:r>
      <w:proofErr w:type="spellEnd"/>
      <w:r>
        <w:t xml:space="preserve"> gera as tabelas </w:t>
      </w:r>
      <w:proofErr w:type="spellStart"/>
      <w:r>
        <w:t>automaticas</w:t>
      </w:r>
      <w:proofErr w:type="spellEnd"/>
    </w:p>
    <w:p w:rsidR="00DD69CE" w:rsidRDefault="00DD69CE"/>
    <w:p w:rsidR="00DD69CE" w:rsidRDefault="00DD69CE">
      <w:r>
        <w:t>Fontes no Diretório \</w:t>
      </w:r>
      <w:proofErr w:type="spellStart"/>
      <w:r w:rsidRPr="00DD69CE">
        <w:t>back-end</w:t>
      </w:r>
      <w:proofErr w:type="spellEnd"/>
      <w:r>
        <w:t xml:space="preserve"> </w:t>
      </w:r>
    </w:p>
    <w:p w:rsidR="005F6653" w:rsidRDefault="00C45415">
      <w:r>
        <w:t xml:space="preserve">Segue evidencias dos testes em </w:t>
      </w:r>
      <w:proofErr w:type="spellStart"/>
      <w:r>
        <w:t>back-end</w:t>
      </w:r>
      <w:bookmarkStart w:id="0" w:name="_GoBack"/>
      <w:bookmarkEnd w:id="0"/>
      <w:proofErr w:type="spellEnd"/>
    </w:p>
    <w:p w:rsidR="00C45415" w:rsidRDefault="00C45415"/>
    <w:p w:rsidR="00C45415" w:rsidRDefault="00C45415">
      <w:r>
        <w:rPr>
          <w:noProof/>
          <w:lang w:eastAsia="pt-BR"/>
        </w:rPr>
        <w:drawing>
          <wp:inline distT="0" distB="0" distL="0" distR="0" wp14:anchorId="2B70626D" wp14:editId="50B150DA">
            <wp:extent cx="5400040" cy="31375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7F" w:rsidRDefault="0031567F">
      <w:r>
        <w:rPr>
          <w:noProof/>
          <w:lang w:eastAsia="pt-BR"/>
        </w:rPr>
        <w:lastRenderedPageBreak/>
        <w:drawing>
          <wp:inline distT="0" distB="0" distL="0" distR="0" wp14:anchorId="28059AEE" wp14:editId="4EA35E4F">
            <wp:extent cx="5400040" cy="31775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15" w:rsidRDefault="00C45415">
      <w:r>
        <w:rPr>
          <w:noProof/>
          <w:lang w:eastAsia="pt-BR"/>
        </w:rPr>
        <w:drawing>
          <wp:inline distT="0" distB="0" distL="0" distR="0" wp14:anchorId="15562A5D" wp14:editId="66576FFD">
            <wp:extent cx="5400040" cy="32696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15" w:rsidRDefault="00C45415"/>
    <w:p w:rsidR="00C45415" w:rsidRDefault="00C45415">
      <w:r>
        <w:rPr>
          <w:noProof/>
          <w:lang w:eastAsia="pt-BR"/>
        </w:rPr>
        <w:lastRenderedPageBreak/>
        <w:drawing>
          <wp:inline distT="0" distB="0" distL="0" distR="0" wp14:anchorId="4CC180E8" wp14:editId="36CDCCD6">
            <wp:extent cx="5400040" cy="3380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15" w:rsidRDefault="00C45415">
      <w:r>
        <w:rPr>
          <w:noProof/>
          <w:lang w:eastAsia="pt-BR"/>
        </w:rPr>
        <w:drawing>
          <wp:inline distT="0" distB="0" distL="0" distR="0" wp14:anchorId="5CB0959A" wp14:editId="10B89B0F">
            <wp:extent cx="5400040" cy="30251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15" w:rsidRDefault="00C45415"/>
    <w:p w:rsidR="00C45415" w:rsidRDefault="00C45415"/>
    <w:p w:rsidR="00C45415" w:rsidRDefault="0031567F">
      <w:r>
        <w:rPr>
          <w:noProof/>
          <w:lang w:eastAsia="pt-BR"/>
        </w:rPr>
        <w:lastRenderedPageBreak/>
        <w:drawing>
          <wp:inline distT="0" distB="0" distL="0" distR="0" wp14:anchorId="02B25E67" wp14:editId="23E809F5">
            <wp:extent cx="5400040" cy="32181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7F" w:rsidRDefault="0031567F"/>
    <w:p w:rsidR="0031567F" w:rsidRDefault="0031567F">
      <w:r>
        <w:rPr>
          <w:noProof/>
          <w:lang w:eastAsia="pt-BR"/>
        </w:rPr>
        <w:drawing>
          <wp:inline distT="0" distB="0" distL="0" distR="0" wp14:anchorId="1873BD01" wp14:editId="63291BCF">
            <wp:extent cx="5400040" cy="34404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9E"/>
    <w:rsid w:val="0031567F"/>
    <w:rsid w:val="005F6653"/>
    <w:rsid w:val="00C45415"/>
    <w:rsid w:val="00D0329E"/>
    <w:rsid w:val="00DD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9B2D"/>
  <w15:chartTrackingRefBased/>
  <w15:docId w15:val="{ED865DDE-7150-43F4-BA88-24B361E5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marco.palma@consultsolucoes.com.br</dc:creator>
  <cp:keywords/>
  <dc:description/>
  <cp:lastModifiedBy>marco.palma@consultsolucoes.com.br</cp:lastModifiedBy>
  <cp:revision>4</cp:revision>
  <dcterms:created xsi:type="dcterms:W3CDTF">2020-08-20T17:04:00Z</dcterms:created>
  <dcterms:modified xsi:type="dcterms:W3CDTF">2020-08-22T14:11:00Z</dcterms:modified>
</cp:coreProperties>
</file>