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2A3C" w14:textId="2DF2DAB6" w:rsidR="00154542" w:rsidRDefault="000B2787" w:rsidP="000B2787">
      <w:pPr>
        <w:pStyle w:val="Ttulo"/>
      </w:pPr>
      <w:r>
        <w:t xml:space="preserve">Laboratorio </w:t>
      </w:r>
      <w:r>
        <w:t>3</w:t>
      </w:r>
      <w:r>
        <w:t xml:space="preserve">: </w:t>
      </w:r>
      <w:r>
        <w:t>Classification</w:t>
      </w:r>
    </w:p>
    <w:p w14:paraId="14D5804A" w14:textId="02770410" w:rsidR="000B2787" w:rsidRDefault="000B2787" w:rsidP="000B2787">
      <w:pPr>
        <w:pStyle w:val="Ttulo1"/>
      </w:pPr>
      <w:r>
        <w:t>I</w:t>
      </w:r>
      <w:r>
        <w:t>nformación del dataset</w:t>
      </w:r>
    </w:p>
    <w:p w14:paraId="7F2D6483" w14:textId="434711A3" w:rsidR="000B2787" w:rsidRDefault="000B2787" w:rsidP="000B2787">
      <w:r>
        <w:t xml:space="preserve">El dataset consiste en un conjunto de datos publicitarios falsos, </w:t>
      </w:r>
      <w:r w:rsidRPr="000B2787">
        <w:t>que indica si un usuario de Internet en particular hizo clic en un anuncio en el sitio web de una empresa.</w:t>
      </w:r>
      <w:r>
        <w:t xml:space="preserve"> </w:t>
      </w:r>
      <w:r>
        <w:t>Este conjunto de datos contiene las siguientes características:</w:t>
      </w:r>
    </w:p>
    <w:p w14:paraId="45C5511E" w14:textId="2ABAEED1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</w:t>
      </w:r>
      <w:proofErr w:type="spellStart"/>
      <w:r w:rsidRPr="000B2787">
        <w:rPr>
          <w:b/>
          <w:bCs/>
        </w:rPr>
        <w:t>Daily</w:t>
      </w:r>
      <w:proofErr w:type="spellEnd"/>
      <w:r w:rsidRPr="000B2787">
        <w:rPr>
          <w:b/>
          <w:bCs/>
        </w:rPr>
        <w:t xml:space="preserve"> Time </w:t>
      </w:r>
      <w:proofErr w:type="spellStart"/>
      <w:r w:rsidRPr="000B2787">
        <w:rPr>
          <w:b/>
          <w:bCs/>
        </w:rPr>
        <w:t>Spent</w:t>
      </w:r>
      <w:proofErr w:type="spellEnd"/>
      <w:r w:rsidRPr="000B2787">
        <w:rPr>
          <w:b/>
          <w:bCs/>
        </w:rPr>
        <w:t xml:space="preserve"> </w:t>
      </w:r>
      <w:proofErr w:type="spellStart"/>
      <w:r w:rsidRPr="000B2787">
        <w:rPr>
          <w:b/>
          <w:bCs/>
        </w:rPr>
        <w:t>on</w:t>
      </w:r>
      <w:proofErr w:type="spellEnd"/>
      <w:r w:rsidRPr="000B2787">
        <w:rPr>
          <w:b/>
          <w:bCs/>
        </w:rPr>
        <w:t xml:space="preserve"> </w:t>
      </w:r>
      <w:proofErr w:type="spellStart"/>
      <w:r w:rsidRPr="000B2787">
        <w:rPr>
          <w:b/>
          <w:bCs/>
        </w:rPr>
        <w:t>Site</w:t>
      </w:r>
      <w:proofErr w:type="spellEnd"/>
      <w:r w:rsidRPr="000B2787">
        <w:rPr>
          <w:b/>
          <w:bCs/>
        </w:rPr>
        <w:t>'</w:t>
      </w:r>
      <w:r>
        <w:t>: tiempo del consumidor en el sitio en minutos</w:t>
      </w:r>
    </w:p>
    <w:p w14:paraId="3DC5B7E0" w14:textId="49C7C977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'Age'</w:t>
      </w:r>
      <w:r>
        <w:t>: edad cliente en años</w:t>
      </w:r>
    </w:p>
    <w:p w14:paraId="652BED41" w14:textId="459716A0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</w:t>
      </w:r>
      <w:proofErr w:type="spellStart"/>
      <w:r w:rsidRPr="000B2787">
        <w:rPr>
          <w:b/>
          <w:bCs/>
        </w:rPr>
        <w:t>Area</w:t>
      </w:r>
      <w:proofErr w:type="spellEnd"/>
      <w:r w:rsidRPr="000B2787">
        <w:rPr>
          <w:b/>
          <w:bCs/>
        </w:rPr>
        <w:t xml:space="preserve"> </w:t>
      </w:r>
      <w:proofErr w:type="spellStart"/>
      <w:r w:rsidRPr="000B2787">
        <w:rPr>
          <w:b/>
          <w:bCs/>
        </w:rPr>
        <w:t>Income</w:t>
      </w:r>
      <w:proofErr w:type="spellEnd"/>
      <w:r w:rsidRPr="000B2787">
        <w:rPr>
          <w:b/>
          <w:bCs/>
        </w:rPr>
        <w:t>'</w:t>
      </w:r>
      <w:r>
        <w:t>: promedio renta del área geográfica del consumidor</w:t>
      </w:r>
    </w:p>
    <w:p w14:paraId="6139D17E" w14:textId="79D67981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</w:t>
      </w:r>
      <w:proofErr w:type="spellStart"/>
      <w:r w:rsidRPr="000B2787">
        <w:rPr>
          <w:b/>
          <w:bCs/>
        </w:rPr>
        <w:t>Daily</w:t>
      </w:r>
      <w:proofErr w:type="spellEnd"/>
      <w:r w:rsidRPr="000B2787">
        <w:rPr>
          <w:b/>
          <w:bCs/>
        </w:rPr>
        <w:t xml:space="preserve"> Internet </w:t>
      </w:r>
      <w:proofErr w:type="spellStart"/>
      <w:r w:rsidRPr="000B2787">
        <w:rPr>
          <w:b/>
          <w:bCs/>
        </w:rPr>
        <w:t>Usage</w:t>
      </w:r>
      <w:proofErr w:type="spellEnd"/>
      <w:r w:rsidRPr="000B2787">
        <w:rPr>
          <w:b/>
          <w:bCs/>
        </w:rPr>
        <w:t>'</w:t>
      </w:r>
      <w:r>
        <w:t>: promedio minutos al día que el consumidor está en Internet</w:t>
      </w:r>
    </w:p>
    <w:p w14:paraId="0226CAC9" w14:textId="2B0DA49C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 xml:space="preserve">'Ad </w:t>
      </w:r>
      <w:proofErr w:type="spellStart"/>
      <w:r w:rsidRPr="000B2787">
        <w:rPr>
          <w:b/>
          <w:bCs/>
        </w:rPr>
        <w:t>Topic</w:t>
      </w:r>
      <w:proofErr w:type="spellEnd"/>
      <w:r w:rsidRPr="000B2787">
        <w:rPr>
          <w:b/>
          <w:bCs/>
        </w:rPr>
        <w:t xml:space="preserve"> Line'</w:t>
      </w:r>
      <w:r>
        <w:t>: título del anuncio</w:t>
      </w:r>
    </w:p>
    <w:p w14:paraId="253E25BD" w14:textId="62DF7261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'City'</w:t>
      </w:r>
      <w:r>
        <w:t>: ciudad del consumidor</w:t>
      </w:r>
    </w:p>
    <w:p w14:paraId="5C3A7749" w14:textId="25ECCF40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</w:t>
      </w:r>
      <w:proofErr w:type="spellStart"/>
      <w:r w:rsidRPr="000B2787">
        <w:rPr>
          <w:b/>
          <w:bCs/>
        </w:rPr>
        <w:t>Male</w:t>
      </w:r>
      <w:proofErr w:type="spellEnd"/>
      <w:r w:rsidRPr="000B2787">
        <w:rPr>
          <w:b/>
          <w:bCs/>
        </w:rPr>
        <w:t>'</w:t>
      </w:r>
      <w:r>
        <w:t>: si el consumidor era hombre o no</w:t>
      </w:r>
    </w:p>
    <w:p w14:paraId="49FF2221" w14:textId="017E48F3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'Country'</w:t>
      </w:r>
      <w:r>
        <w:t>: país del consumidor</w:t>
      </w:r>
    </w:p>
    <w:p w14:paraId="5BCD3A6E" w14:textId="3F49D398" w:rsid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</w:t>
      </w:r>
      <w:proofErr w:type="spellStart"/>
      <w:r w:rsidRPr="000B2787">
        <w:rPr>
          <w:b/>
          <w:bCs/>
        </w:rPr>
        <w:t>Timestamp</w:t>
      </w:r>
      <w:proofErr w:type="spellEnd"/>
      <w:r w:rsidRPr="000B2787">
        <w:rPr>
          <w:b/>
          <w:bCs/>
        </w:rPr>
        <w:t>'</w:t>
      </w:r>
      <w:r>
        <w:t>: hora a la que el consumidor hizo clic en el anuncio o en la ventana cerrada</w:t>
      </w:r>
    </w:p>
    <w:p w14:paraId="2AE37876" w14:textId="2DFE7C4E" w:rsidR="000B2787" w:rsidRPr="000B2787" w:rsidRDefault="000B2787" w:rsidP="000B2787">
      <w:pPr>
        <w:pStyle w:val="Prrafodelista"/>
        <w:numPr>
          <w:ilvl w:val="0"/>
          <w:numId w:val="2"/>
        </w:numPr>
      </w:pPr>
      <w:r w:rsidRPr="000B2787">
        <w:rPr>
          <w:b/>
          <w:bCs/>
        </w:rPr>
        <w:t>'</w:t>
      </w:r>
      <w:proofErr w:type="spellStart"/>
      <w:r w:rsidRPr="000B2787">
        <w:rPr>
          <w:b/>
          <w:bCs/>
        </w:rPr>
        <w:t>Clicked</w:t>
      </w:r>
      <w:proofErr w:type="spellEnd"/>
      <w:r w:rsidRPr="000B2787">
        <w:rPr>
          <w:b/>
          <w:bCs/>
        </w:rPr>
        <w:t xml:space="preserve"> </w:t>
      </w:r>
      <w:proofErr w:type="spellStart"/>
      <w:r w:rsidRPr="000B2787">
        <w:rPr>
          <w:b/>
          <w:bCs/>
        </w:rPr>
        <w:t>on</w:t>
      </w:r>
      <w:proofErr w:type="spellEnd"/>
      <w:r w:rsidRPr="000B2787">
        <w:rPr>
          <w:b/>
          <w:bCs/>
        </w:rPr>
        <w:t xml:space="preserve"> Ad'</w:t>
      </w:r>
      <w:r>
        <w:t>: 0 o 1 indicado si el cliente realiza clic en el anuncio</w:t>
      </w:r>
    </w:p>
    <w:p w14:paraId="5DA763E8" w14:textId="73910582" w:rsidR="000B2787" w:rsidRDefault="000B2787" w:rsidP="000B2787">
      <w:pPr>
        <w:pStyle w:val="Ttulo1"/>
      </w:pPr>
      <w:r>
        <w:t>Hipótesis u objetivo</w:t>
      </w:r>
    </w:p>
    <w:p w14:paraId="1D8D3760" w14:textId="73915C6D" w:rsidR="000B2787" w:rsidRPr="000B2787" w:rsidRDefault="000B2787" w:rsidP="000B2787">
      <w:r>
        <w:tab/>
        <w:t>El objetivo de este laboratorio es construir un modelo que sea capaz de predecir si un usuario hará clic o no en un anuncio dependiendo las características de cada usuario.</w:t>
      </w:r>
    </w:p>
    <w:p w14:paraId="79B0B0FE" w14:textId="7FF440A1" w:rsidR="000B2787" w:rsidRDefault="000B2787" w:rsidP="000B2787">
      <w:pPr>
        <w:pStyle w:val="Ttulo1"/>
      </w:pPr>
      <w:r>
        <w:t>Solución y exploración</w:t>
      </w:r>
    </w:p>
    <w:p w14:paraId="7C0049B4" w14:textId="69979ADC" w:rsidR="000B2787" w:rsidRDefault="00BC261D" w:rsidP="000B2787">
      <w:r>
        <w:tab/>
        <w:t>La solución se divide en dos partes: la exploración de la data, y el modelo para las predicciones.</w:t>
      </w:r>
    </w:p>
    <w:p w14:paraId="5E7D0588" w14:textId="2A93B24B" w:rsidR="00BC261D" w:rsidRDefault="00BC261D" w:rsidP="000B2787">
      <w:r>
        <w:rPr>
          <w:noProof/>
        </w:rPr>
        <w:drawing>
          <wp:anchor distT="0" distB="0" distL="114300" distR="114300" simplePos="0" relativeHeight="251658240" behindDoc="0" locked="0" layoutInCell="1" allowOverlap="1" wp14:anchorId="4131E5F4" wp14:editId="5DB2D889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2623820" cy="1790700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En la parte de exploración, se corrieron algunos comandos para identificar columnas de la tabla y sus tipos de datos correspondientes: </w:t>
      </w:r>
    </w:p>
    <w:p w14:paraId="551C2EFA" w14:textId="6AB80B58" w:rsidR="00BC261D" w:rsidRDefault="00BC261D" w:rsidP="00BC261D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E696F7" wp14:editId="7D1DC5E3">
            <wp:simplePos x="0" y="0"/>
            <wp:positionH relativeFrom="margin">
              <wp:align>right</wp:align>
            </wp:positionH>
            <wp:positionV relativeFrom="paragraph">
              <wp:posOffset>2542540</wp:posOffset>
            </wp:positionV>
            <wp:extent cx="2216150" cy="16954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E3D6E" wp14:editId="1DE8F917">
            <wp:simplePos x="0" y="0"/>
            <wp:positionH relativeFrom="margin">
              <wp:align>left</wp:align>
            </wp:positionH>
            <wp:positionV relativeFrom="paragraph">
              <wp:posOffset>2633980</wp:posOffset>
            </wp:positionV>
            <wp:extent cx="2324100" cy="17240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3D0D9" wp14:editId="7E61F4C0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2548890" cy="1880235"/>
            <wp:effectExtent l="0" t="0" r="381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F9F50E" wp14:editId="46B3DA97">
            <wp:simplePos x="0" y="0"/>
            <wp:positionH relativeFrom="margin">
              <wp:posOffset>271780</wp:posOffset>
            </wp:positionH>
            <wp:positionV relativeFrom="paragraph">
              <wp:posOffset>681355</wp:posOffset>
            </wp:positionV>
            <wp:extent cx="1809750" cy="18478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Posteriormente, se corrigieron inconsistencias en los tipos de datos y se continuó la exploración comenzando con la distribución de edades, ingresos mensuales y tiempo promedio en línea</w:t>
      </w:r>
      <w:r w:rsidRPr="00BC261D">
        <w:rPr>
          <w:noProof/>
        </w:rPr>
        <w:t xml:space="preserve"> </w:t>
      </w:r>
      <w:r>
        <w:t>:</w:t>
      </w:r>
    </w:p>
    <w:p w14:paraId="3DE87798" w14:textId="540BB72B" w:rsidR="00BC261D" w:rsidRDefault="00BC261D" w:rsidP="00BC261D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F76D3" wp14:editId="00C3F166">
            <wp:simplePos x="0" y="0"/>
            <wp:positionH relativeFrom="margin">
              <wp:posOffset>996315</wp:posOffset>
            </wp:positionH>
            <wp:positionV relativeFrom="paragraph">
              <wp:posOffset>4087495</wp:posOffset>
            </wp:positionV>
            <wp:extent cx="3829050" cy="3503930"/>
            <wp:effectExtent l="0" t="0" r="0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Finalmente, se separaron las poblaciones basándose en si el usuario hizo clic en el anuncio o no:</w:t>
      </w:r>
    </w:p>
    <w:p w14:paraId="7FA7BBD4" w14:textId="31D1ADF7" w:rsidR="00BC261D" w:rsidRDefault="00BC261D" w:rsidP="00BC261D">
      <w:pPr>
        <w:ind w:firstLine="708"/>
      </w:pPr>
    </w:p>
    <w:p w14:paraId="42399AB3" w14:textId="3BA09557" w:rsidR="00BC261D" w:rsidRDefault="00BC261D" w:rsidP="00BC261D">
      <w:pPr>
        <w:ind w:firstLine="708"/>
      </w:pPr>
      <w:r>
        <w:t xml:space="preserve">Finalmente, en la parte del modelo, se usó el paquete </w:t>
      </w:r>
      <w:proofErr w:type="spellStart"/>
      <w:r>
        <w:t>sklearn</w:t>
      </w:r>
      <w:proofErr w:type="spellEnd"/>
      <w:r>
        <w:t xml:space="preserve"> de Python para entrenar un modelo de regresión logística basándose en el dataset previamente descrito.</w:t>
      </w:r>
    </w:p>
    <w:p w14:paraId="0DEA4806" w14:textId="25CFB44F" w:rsidR="000B2787" w:rsidRDefault="000B2787" w:rsidP="000B2787">
      <w:pPr>
        <w:pStyle w:val="Ttulo1"/>
      </w:pPr>
      <w:r>
        <w:t>Resultados: puntuales y respaldados por gráficos, tablas y visualizaciones en general</w:t>
      </w:r>
    </w:p>
    <w:p w14:paraId="7F6D797F" w14:textId="3027E3DC" w:rsidR="000B2787" w:rsidRDefault="00BC261D" w:rsidP="000B2787">
      <w:r>
        <w:rPr>
          <w:noProof/>
        </w:rPr>
        <w:drawing>
          <wp:anchor distT="0" distB="0" distL="114300" distR="114300" simplePos="0" relativeHeight="251664384" behindDoc="0" locked="0" layoutInCell="1" allowOverlap="1" wp14:anchorId="75BA1E0B" wp14:editId="055D4B63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371975" cy="1800225"/>
            <wp:effectExtent l="0" t="0" r="952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El modelo de clasificación entrenado obtuvo una precisión mayor al 85% en sus predicciones tanto positivas como negativas: </w:t>
      </w:r>
    </w:p>
    <w:p w14:paraId="283C32E7" w14:textId="5A21F448" w:rsidR="00BC261D" w:rsidRDefault="00BC261D" w:rsidP="000B2787">
      <w:r>
        <w:rPr>
          <w:noProof/>
        </w:rPr>
        <w:drawing>
          <wp:anchor distT="0" distB="0" distL="114300" distR="114300" simplePos="0" relativeHeight="251665408" behindDoc="0" locked="0" layoutInCell="1" allowOverlap="1" wp14:anchorId="4A38B46D" wp14:editId="63A5467F">
            <wp:simplePos x="0" y="0"/>
            <wp:positionH relativeFrom="margin">
              <wp:align>center</wp:align>
            </wp:positionH>
            <wp:positionV relativeFrom="paragraph">
              <wp:posOffset>2004060</wp:posOffset>
            </wp:positionV>
            <wp:extent cx="3476625" cy="8382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Con la siguiente confussion matrix:</w:t>
      </w:r>
    </w:p>
    <w:p w14:paraId="7EC8249B" w14:textId="02C866E7" w:rsidR="00BC261D" w:rsidRDefault="00BC261D" w:rsidP="00537BE0">
      <w:pPr>
        <w:ind w:firstLine="708"/>
      </w:pPr>
      <w:r>
        <w:t>Sin embargo, si en lugar de un modelo de regresión</w:t>
      </w:r>
      <w:r w:rsidR="00537BE0">
        <w:t xml:space="preserve"> logística, se usa un </w:t>
      </w:r>
      <w:proofErr w:type="spellStart"/>
      <w:r w:rsidR="00537BE0">
        <w:t>Random</w:t>
      </w:r>
      <w:proofErr w:type="spellEnd"/>
      <w:r w:rsidR="00537BE0">
        <w:t xml:space="preserve"> Forest, los resultados mejoran a 95% de precisión:</w:t>
      </w:r>
    </w:p>
    <w:p w14:paraId="5D206E14" w14:textId="481EE572" w:rsidR="00537BE0" w:rsidRDefault="00537BE0" w:rsidP="000B2787">
      <w:r>
        <w:rPr>
          <w:noProof/>
        </w:rPr>
        <w:drawing>
          <wp:inline distT="0" distB="0" distL="0" distR="0" wp14:anchorId="563BC3B4" wp14:editId="317A9E7D">
            <wp:extent cx="5612130" cy="15938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1D8E" w14:textId="1831BD68" w:rsidR="00537BE0" w:rsidRDefault="00537BE0" w:rsidP="000B2787">
      <w:r>
        <w:rPr>
          <w:noProof/>
        </w:rPr>
        <w:drawing>
          <wp:anchor distT="0" distB="0" distL="114300" distR="114300" simplePos="0" relativeHeight="251666432" behindDoc="0" locked="0" layoutInCell="1" allowOverlap="1" wp14:anchorId="3EA475FE" wp14:editId="473C0AFC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581400" cy="88582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Con la siguiente confussion matrix:</w:t>
      </w:r>
    </w:p>
    <w:p w14:paraId="35BEBA21" w14:textId="781351B0" w:rsidR="00537BE0" w:rsidRPr="000B2787" w:rsidRDefault="00537BE0" w:rsidP="000B2787"/>
    <w:sectPr w:rsidR="00537BE0" w:rsidRPr="000B2787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B4FBB" w14:textId="77777777" w:rsidR="0071728C" w:rsidRDefault="0071728C" w:rsidP="000B2787">
      <w:pPr>
        <w:spacing w:after="0" w:line="240" w:lineRule="auto"/>
      </w:pPr>
      <w:r>
        <w:separator/>
      </w:r>
    </w:p>
  </w:endnote>
  <w:endnote w:type="continuationSeparator" w:id="0">
    <w:p w14:paraId="41D1F7C1" w14:textId="77777777" w:rsidR="0071728C" w:rsidRDefault="0071728C" w:rsidP="000B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25372" w14:textId="77777777" w:rsidR="0071728C" w:rsidRDefault="0071728C" w:rsidP="000B2787">
      <w:pPr>
        <w:spacing w:after="0" w:line="240" w:lineRule="auto"/>
      </w:pPr>
      <w:r>
        <w:separator/>
      </w:r>
    </w:p>
  </w:footnote>
  <w:footnote w:type="continuationSeparator" w:id="0">
    <w:p w14:paraId="13EC2388" w14:textId="77777777" w:rsidR="0071728C" w:rsidRDefault="0071728C" w:rsidP="000B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89603" w14:textId="77777777" w:rsidR="000B2787" w:rsidRDefault="000B2787" w:rsidP="000B278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1E51EE" wp14:editId="3139DE45">
          <wp:simplePos x="0" y="0"/>
          <wp:positionH relativeFrom="margin">
            <wp:align>right</wp:align>
          </wp:positionH>
          <wp:positionV relativeFrom="paragraph">
            <wp:posOffset>-1845</wp:posOffset>
          </wp:positionV>
          <wp:extent cx="1253067" cy="352425"/>
          <wp:effectExtent l="0" t="0" r="0" b="0"/>
          <wp:wrapNone/>
          <wp:docPr id="2" name="Imagen 2" descr="Resultado de imagen para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Marco Fuentes – 18188</w:t>
    </w:r>
  </w:p>
  <w:p w14:paraId="1E00116F" w14:textId="154299D7" w:rsidR="000B2787" w:rsidRDefault="000B2787">
    <w:pPr>
      <w:pStyle w:val="Encabezado"/>
    </w:pPr>
    <w:r>
      <w:t>CC3074– Minería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635E"/>
    <w:multiLevelType w:val="multilevel"/>
    <w:tmpl w:val="9A7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437B3"/>
    <w:multiLevelType w:val="hybridMultilevel"/>
    <w:tmpl w:val="22E65618"/>
    <w:lvl w:ilvl="0" w:tplc="5E5A27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B7"/>
    <w:rsid w:val="000B2787"/>
    <w:rsid w:val="00154542"/>
    <w:rsid w:val="00537BE0"/>
    <w:rsid w:val="0071728C"/>
    <w:rsid w:val="00BC261D"/>
    <w:rsid w:val="00C4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2869A"/>
  <w15:chartTrackingRefBased/>
  <w15:docId w15:val="{15580E87-38F1-4FC3-B904-E253E94A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87"/>
  </w:style>
  <w:style w:type="paragraph" w:styleId="Piedepgina">
    <w:name w:val="footer"/>
    <w:basedOn w:val="Normal"/>
    <w:link w:val="PiedepginaCar"/>
    <w:uiPriority w:val="99"/>
    <w:unhideWhenUsed/>
    <w:rsid w:val="000B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87"/>
  </w:style>
  <w:style w:type="paragraph" w:styleId="Ttulo">
    <w:name w:val="Title"/>
    <w:basedOn w:val="Normal"/>
    <w:next w:val="Normal"/>
    <w:link w:val="TtuloCar"/>
    <w:uiPriority w:val="10"/>
    <w:qFormat/>
    <w:rsid w:val="000B2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B27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2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8AE3-65FD-46CA-A93F-5D54B6F5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Jose Fuentes Lima</dc:creator>
  <cp:keywords/>
  <dc:description/>
  <cp:lastModifiedBy>Marco Jose Fuentes Lima</cp:lastModifiedBy>
  <cp:revision>2</cp:revision>
  <dcterms:created xsi:type="dcterms:W3CDTF">2021-04-08T04:19:00Z</dcterms:created>
  <dcterms:modified xsi:type="dcterms:W3CDTF">2021-04-08T04:47:00Z</dcterms:modified>
</cp:coreProperties>
</file>