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628893967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3967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920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1628893968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6f6a7c92944348ecba2fefb66bfc998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SWISSBIX SA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Via Lisano 3, Massagno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26/03/2024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>TEST COMPLETO PER MARGINALITA' 14.01.2024</w:t>
      </w:r>
    </w:p>
    <w:p>
      <w:r>
        <w:br w:type="page"/>
      </w:r>
    </w:p>
    <w:sectPr w:rsidR="009E2D0B" w:rsidRPr="009E2D0B" w:rsidSect="009B27CD">
      <w:headerReference w:type="default" r:id="rId8"/>
      <w:footerReference w:type="default" r:id="rId9"/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157086096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