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tantia" w:cs="Constantia" w:eastAsia="Constantia" w:hAnsi="Constantia"/>
          <w:b w:val="1"/>
          <w:color w:val="262626"/>
          <w:sz w:val="160"/>
          <w:szCs w:val="160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262626"/>
          <w:sz w:val="44"/>
          <w:szCs w:val="44"/>
          <w:rtl w:val="0"/>
        </w:rPr>
        <w:t xml:space="preserve">MARCO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alibri" w:cs="Calibri" w:eastAsia="Calibri" w:hAnsi="Calibri"/>
          <w:color w:val="262626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262626"/>
          <w:sz w:val="20"/>
          <w:szCs w:val="2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1122576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1320" y="378000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1122576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Calgary, Alberta T3K 5B7 | (587) 436-8721 |</w:t>
      </w:r>
      <w:r w:rsidDel="00000000" w:rsidR="00000000" w:rsidRPr="00000000">
        <w:rPr>
          <w:color w:val="262626"/>
          <w:rtl w:val="0"/>
        </w:rPr>
        <w:t xml:space="preserve">MarcoGonzalezMG99@gmail.com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754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Bachelor of Computer Information Systems graduate. Seeking a full-time position utilizing my four years of education and experience in Computer Information Systems and a passion for development. I am eager to bring my technical skills, creativity, and attention to detail to contribute to the growth and success of a dynamic organization.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Web Development: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Experience with HTML (markup and semantics), CSS (styling and box models), APIs, Javascript, React, Node, Express, and Tailwindcss.</w:t>
      </w:r>
    </w:p>
    <w:p w:rsidR="00000000" w:rsidDel="00000000" w:rsidP="00000000" w:rsidRDefault="00000000" w:rsidRPr="00000000" w14:paraId="0000000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3"/>
          <w:szCs w:val="23"/>
          <w:rtl w:val="0"/>
        </w:rPr>
        <w:t xml:space="preserve">Computer programs: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Visual Studio Code, Microsoft Office (Excel, Word, PowerPoint, and Project), Video editing (Sony Vegas), Music Production (Fl Studio), Video conferencing (Google Meets).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3"/>
          <w:szCs w:val="23"/>
          <w:rtl w:val="0"/>
        </w:rPr>
        <w:t xml:space="preserve">Technical: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Used Python, the Pygame module, and Tiled to create a fully functioning 2D platformer game with 20 unique and themed levels, music, and sound effects.</w:t>
      </w:r>
    </w:p>
    <w:p w:rsidR="00000000" w:rsidDel="00000000" w:rsidP="00000000" w:rsidRDefault="00000000" w:rsidRPr="00000000" w14:paraId="0000000B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Github: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Hosted multiple coding projects, collaborated with teams, and merged branches.</w:t>
      </w:r>
    </w:p>
    <w:p w:rsidR="00000000" w:rsidDel="00000000" w:rsidP="00000000" w:rsidRDefault="00000000" w:rsidRPr="00000000" w14:paraId="0000000C">
      <w:pPr>
        <w:keepNext w:val="0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Teamwork/Collaboration: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Successfully led over 10 small student project groups during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my 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university career, including a project team that created a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thoroughly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planned project with over 400 tasks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Microsoft Project. </w:t>
      </w:r>
    </w:p>
    <w:p w:rsidR="00000000" w:rsidDel="00000000" w:rsidP="00000000" w:rsidRDefault="00000000" w:rsidRPr="00000000" w14:paraId="0000000D">
      <w:pPr>
        <w:keepNext w:val="0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Communicator: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Effectively communicated machine errors and part defects to the shop manager in a timely manner, reducing the amount of material wastage.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Databases: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Experienced with MYSQL, normalization, and queries.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Customer Service: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Interacted with and assisted 1200+ clients with software and hardware issues, providing sustainable solutions.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after="0" w:lineRule="auto"/>
        <w:rPr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Bachelor of Computer Information Systems | Mount Royal University | Calgary, AB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Program GPA of 3.7 | On the President’s Honour Roll lis</w:t>
      </w: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262626"/>
          <w:sz w:val="23"/>
          <w:szCs w:val="23"/>
          <w:u w:val="none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3 years of experience in - Web Development, Databases, Data Structures, OOP,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RELEVANT COURSEWORK</w:t>
      </w:r>
    </w:p>
    <w:p w:rsidR="00000000" w:rsidDel="00000000" w:rsidP="00000000" w:rsidRDefault="00000000" w:rsidRPr="00000000" w14:paraId="00000017">
      <w:pPr>
        <w:keepLines w:val="1"/>
        <w:widowControl w:val="1"/>
        <w:numPr>
          <w:ilvl w:val="0"/>
          <w:numId w:val="3"/>
        </w:numPr>
        <w:spacing w:after="0" w:before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Successfully worked in a small group to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develop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a simulation of a database for a banking system, incorporating transaction logging and rollback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widowControl w:val="1"/>
        <w:numPr>
          <w:ilvl w:val="0"/>
          <w:numId w:val="3"/>
        </w:numPr>
        <w:spacing w:after="0" w:before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Implemented data structures such as hash tables to map satellite information, resulting in improved data organization and faster search and retrieval times.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widowControl w:val="1"/>
        <w:numPr>
          <w:ilvl w:val="0"/>
          <w:numId w:val="3"/>
        </w:numPr>
        <w:spacing w:after="0" w:before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Produced a fully functioning and secure website to pull information and display photos from an API, and allowed users to create an account and save images; used HTML, CSS, JavaScript, PHP, SQL, and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0"/>
        <w:numPr>
          <w:ilvl w:val="0"/>
          <w:numId w:val="3"/>
        </w:numP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Designed and implemented an elevator program using object-oriented programming, creating classes f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or elevators, floors, and passengers to simulate real-world elevator behavior. Utilized inheritance, encapsulation, and polymorphism to create a flexible and scalable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0"/>
          <w:numId w:val="3"/>
        </w:numPr>
        <w:spacing w:after="0" w:line="300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Built a website that displays movie information, with the ability to filter (by title, release year, or genre), add to favorites, and view single movie information using React, Javascript, Tailwindcss, and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Service Desk Analyst I, Internship | Alberta Health Services | Calgary, AB                                                                      (May 2023 to August 2023)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Resolved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 1200+ customer issues and complaints while displaying strong communication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Communicated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resolution information and provided on-the-spot learning to the client to reduce callbacks and repeat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Analyzed clients’ technical concerns to determine their specific issues and customized solutions that fit their requirements. Consistently delivered precise and effective resolutions, while ensuring client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Developed and maintained knowledge of AHS-specific software (i.e. Ivanti, Connect Care, S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erviceNow)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  and shared this knowledge with customers to promote computing literacy, efficient use of technology, and a high level of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color w:val="59595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62626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262626"/>
          <w:sz w:val="23"/>
          <w:szCs w:val="23"/>
          <w:rtl w:val="0"/>
        </w:rPr>
        <w:t xml:space="preserve">Machine Operator, Seasonal | Cheema Tool and Manufacturing Ltd. | Calgary, AB                                                                      (July 2017 to August 2022)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Ensured machines were set up correctly, working well, and producing quality products quickly and efficiently; operated machines as directed.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Followed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 on-site safety procedures and properly used safety equipment—calibrated tools to ensure proper measurements.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Demonstrated ability to learn new machine operations and adjust machine parts to meet specific instructions; accurately measured machined parts to specifications according to engineer drawings.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W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orked effectively and efficiently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autonomously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, utilizing strong time management and organizational skills to complete tasks accurately and with attention to detail.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Produced, mixed, 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mastered over 150 songs, releasing various songs across multiple platforms, and worked with an artist, vocalist, and sound engineer for a successful release.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Produced, edited, and released over 600 videos that have been published online and viewed over 100,000 times</w:t>
      </w:r>
      <w:r w:rsidDel="00000000" w:rsidR="00000000" w:rsidRPr="00000000">
        <w:rPr>
          <w:color w:val="59595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Designed and developed several video games using the Python Pygame module including a 2D platformer, a vertical shooter, a Breakout-like game, and a 2D adventure game.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rPr>
          <w:color w:val="595959"/>
          <w:sz w:val="23"/>
          <w:szCs w:val="23"/>
          <w:u w:val="none"/>
        </w:rPr>
      </w:pPr>
      <w:r w:rsidDel="00000000" w:rsidR="00000000" w:rsidRPr="00000000">
        <w:rPr>
          <w:color w:val="595959"/>
          <w:sz w:val="23"/>
          <w:szCs w:val="23"/>
          <w:rtl w:val="0"/>
        </w:rPr>
        <w:t xml:space="preserve">Currently learning C++, Java, Python, and Javascript on Hackerrank.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52" w:top="1152" w:left="1152" w:right="1152" w:header="70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lineRule="auto"/>
      <w:rPr>
        <w:rFonts w:ascii="Constantia" w:cs="Constantia" w:eastAsia="Constantia" w:hAnsi="Constantia"/>
        <w:b w:val="1"/>
        <w:color w:val="bfbfbf"/>
        <w:sz w:val="160"/>
        <w:szCs w:val="160"/>
      </w:rPr>
    </w:pPr>
    <w:r w:rsidDel="00000000" w:rsidR="00000000" w:rsidRPr="00000000">
      <w:rPr>
        <w:rFonts w:ascii="Constantia" w:cs="Constantia" w:eastAsia="Constantia" w:hAnsi="Constantia"/>
        <w:b w:val="1"/>
        <w:color w:val="bfbfbf"/>
        <w:sz w:val="44"/>
        <w:szCs w:val="44"/>
        <w:rtl w:val="0"/>
      </w:rPr>
      <w:t xml:space="preserve">MARCO GONZALEZ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after="0" w:lineRule="auto"/>
      <w:rPr>
        <w:rFonts w:ascii="Calibri" w:cs="Calibri" w:eastAsia="Calibri" w:hAnsi="Calibri"/>
        <w:color w:val="bfbfbf"/>
        <w:sz w:val="10"/>
        <w:szCs w:val="10"/>
      </w:rPr>
    </w:pPr>
    <w:r w:rsidDel="00000000" w:rsidR="00000000" w:rsidRPr="00000000">
      <w:rPr>
        <w:rFonts w:ascii="Calibri" w:cs="Calibri" w:eastAsia="Calibri" w:hAnsi="Calibri"/>
        <w:color w:val="bfbfbf"/>
        <w:sz w:val="20"/>
        <w:szCs w:val="20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855345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1320" y="378000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855345</wp:posOffset>
              </wp:positionV>
              <wp:extent cx="0" cy="1270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color w:val="bfbfbf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after="0" w:lineRule="auto"/>
      <w:jc w:val="right"/>
      <w:rPr>
        <w:rFonts w:ascii="Calibri" w:cs="Calibri" w:eastAsia="Calibri" w:hAnsi="Calibri"/>
        <w:color w:val="bfbfbf"/>
      </w:rPr>
    </w:pPr>
    <w:r w:rsidDel="00000000" w:rsidR="00000000" w:rsidRPr="00000000">
      <w:rPr>
        <w:rFonts w:ascii="Calibri" w:cs="Calibri" w:eastAsia="Calibri" w:hAnsi="Calibri"/>
        <w:color w:val="bfbfbf"/>
        <w:rtl w:val="0"/>
      </w:rPr>
      <w:t xml:space="preserve">Calgary, Alberta T3K 5B7 | (587) 436-8721 | Mgonz781@mtroyal.ca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11C5"/>
    <w:pPr>
      <w:ind w:left="720"/>
      <w:contextualSpacing w:val="1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F5490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D3D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3D29"/>
  </w:style>
  <w:style w:type="paragraph" w:styleId="Footer">
    <w:name w:val="footer"/>
    <w:basedOn w:val="Normal"/>
    <w:link w:val="FooterChar"/>
    <w:uiPriority w:val="99"/>
    <w:unhideWhenUsed w:val="1"/>
    <w:rsid w:val="009D3D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3D2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WGZ0INakLT1e/V1UK7w+CuUMw==">CgMxLjA4AHIhMXlrZEQwcnRNNk1ncTFrajBRdDQwcUx2RFRiOS1hby0y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2023-02-07T22:36:00Z</dcterms:created>
  <dc:creator>Ana Colak Fustin</dc:creator>
</cp:coreProperties>
</file>