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59F" w:rsidRDefault="00054511" w:rsidP="00054511">
      <w:pPr>
        <w:jc w:val="center"/>
      </w:pPr>
      <w:r>
        <w:t>HW#3,</w:t>
      </w:r>
      <w:r w:rsidRPr="00054511">
        <w:t xml:space="preserve"> Logistic Regression</w:t>
      </w:r>
    </w:p>
    <w:p w:rsidR="00054511" w:rsidRDefault="00054511" w:rsidP="00054511">
      <w:pPr>
        <w:jc w:val="center"/>
      </w:pPr>
      <w:r>
        <w:t>Marco Lin</w:t>
      </w:r>
    </w:p>
    <w:p w:rsidR="00054511" w:rsidRDefault="00054511" w:rsidP="00410E15"/>
    <w:p w:rsidR="000B329C" w:rsidRDefault="000B329C" w:rsidP="000B329C">
      <w:pPr>
        <w:pStyle w:val="a3"/>
        <w:numPr>
          <w:ilvl w:val="0"/>
          <w:numId w:val="2"/>
        </w:numPr>
        <w:ind w:leftChars="0"/>
      </w:pPr>
      <w:r w:rsidRPr="000B329C">
        <w:t xml:space="preserve">Logistic Regression with Batch Gradient Descent </w:t>
      </w:r>
    </w:p>
    <w:p w:rsidR="000B329C" w:rsidRDefault="000B329C" w:rsidP="000B329C">
      <w:pPr>
        <w:pStyle w:val="a3"/>
        <w:numPr>
          <w:ilvl w:val="0"/>
          <w:numId w:val="4"/>
        </w:numPr>
        <w:ind w:leftChars="0"/>
      </w:pPr>
      <w:r>
        <w:t>Errors in sample and out sample</w:t>
      </w:r>
    </w:p>
    <w:p w:rsidR="000B329C" w:rsidRDefault="000B329C" w:rsidP="000B329C">
      <w:r>
        <w:t>With learning rate: 0.1</w:t>
      </w:r>
    </w:p>
    <w:p w:rsidR="000B329C" w:rsidRDefault="000B329C" w:rsidP="000B329C">
      <w:r>
        <w:tab/>
        <w:t xml:space="preserve">Classification error: in sample: </w:t>
      </w:r>
      <w:r w:rsidR="009964CF">
        <w:t>12</w:t>
      </w:r>
    </w:p>
    <w:p w:rsidR="000B329C" w:rsidRDefault="000B329C" w:rsidP="000B329C">
      <w:r>
        <w:tab/>
      </w:r>
      <w:r>
        <w:tab/>
      </w:r>
      <w:r>
        <w:tab/>
      </w:r>
      <w:r>
        <w:tab/>
      </w:r>
      <w:r>
        <w:tab/>
        <w:t xml:space="preserve">Out sample: </w:t>
      </w:r>
      <w:r w:rsidR="009964CF">
        <w:t>9</w:t>
      </w:r>
    </w:p>
    <w:p w:rsidR="000B329C" w:rsidRDefault="000B329C" w:rsidP="000B329C">
      <w:r>
        <w:tab/>
        <w:t xml:space="preserve">Likelihood error: in sample: </w:t>
      </w:r>
      <w:r w:rsidR="009964CF">
        <w:t>0.1</w:t>
      </w:r>
    </w:p>
    <w:p w:rsidR="009964CF" w:rsidRDefault="009964CF" w:rsidP="000B329C">
      <w:r>
        <w:tab/>
      </w:r>
      <w:r>
        <w:tab/>
      </w:r>
      <w:r>
        <w:tab/>
      </w:r>
      <w:r>
        <w:tab/>
        <w:t xml:space="preserve">  Out sample: 1.68</w:t>
      </w:r>
    </w:p>
    <w:p w:rsidR="009964CF" w:rsidRDefault="009964CF" w:rsidP="000B329C">
      <w:r>
        <w:rPr>
          <w:rFonts w:hint="eastAsia"/>
          <w:noProof/>
        </w:rPr>
        <w:drawing>
          <wp:inline distT="0" distB="0" distL="0" distR="0">
            <wp:extent cx="4594860" cy="2737770"/>
            <wp:effectExtent l="0" t="0" r="254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19-09-30 下午10.51.06.png"/>
                    <pic:cNvPicPr/>
                  </pic:nvPicPr>
                  <pic:blipFill rotWithShape="1">
                    <a:blip r:embed="rId6">
                      <a:extLst>
                        <a:ext uri="{28A0092B-C50C-407E-A947-70E740481C1C}">
                          <a14:useLocalDpi xmlns:a14="http://schemas.microsoft.com/office/drawing/2010/main" val="0"/>
                        </a:ext>
                      </a:extLst>
                    </a:blip>
                    <a:srcRect r="3031" b="52475"/>
                    <a:stretch/>
                  </pic:blipFill>
                  <pic:spPr bwMode="auto">
                    <a:xfrm>
                      <a:off x="0" y="0"/>
                      <a:ext cx="4607687" cy="2745413"/>
                    </a:xfrm>
                    <a:prstGeom prst="rect">
                      <a:avLst/>
                    </a:prstGeom>
                    <a:ln>
                      <a:noFill/>
                    </a:ln>
                    <a:extLst>
                      <a:ext uri="{53640926-AAD7-44D8-BBD7-CCE9431645EC}">
                        <a14:shadowObscured xmlns:a14="http://schemas.microsoft.com/office/drawing/2010/main"/>
                      </a:ext>
                    </a:extLst>
                  </pic:spPr>
                </pic:pic>
              </a:graphicData>
            </a:graphic>
          </wp:inline>
        </w:drawing>
      </w:r>
    </w:p>
    <w:p w:rsidR="009964CF" w:rsidRPr="009964CF" w:rsidRDefault="009964CF" w:rsidP="000B329C">
      <w:r>
        <w:t xml:space="preserve">The number of the classification error in sample greater than out of sample because the training set was 4000 points, and the test set was only 1000. The size of the dataset will affect the value of error. </w:t>
      </w:r>
      <w:r w:rsidR="0081481C">
        <w:rPr>
          <w:rFonts w:hint="eastAsia"/>
          <w:noProof/>
        </w:rPr>
        <w:drawing>
          <wp:inline distT="0" distB="0" distL="0" distR="0" wp14:anchorId="2A49BD6A" wp14:editId="69F461AC">
            <wp:extent cx="4377690" cy="2544532"/>
            <wp:effectExtent l="0" t="0" r="381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r1.png"/>
                    <pic:cNvPicPr/>
                  </pic:nvPicPr>
                  <pic:blipFill rotWithShape="1">
                    <a:blip r:embed="rId7">
                      <a:extLst>
                        <a:ext uri="{28A0092B-C50C-407E-A947-70E740481C1C}">
                          <a14:useLocalDpi xmlns:a14="http://schemas.microsoft.com/office/drawing/2010/main" val="0"/>
                        </a:ext>
                      </a:extLst>
                    </a:blip>
                    <a:srcRect b="52190"/>
                    <a:stretch/>
                  </pic:blipFill>
                  <pic:spPr bwMode="auto">
                    <a:xfrm>
                      <a:off x="0" y="0"/>
                      <a:ext cx="4390800" cy="2552152"/>
                    </a:xfrm>
                    <a:prstGeom prst="rect">
                      <a:avLst/>
                    </a:prstGeom>
                    <a:ln>
                      <a:noFill/>
                    </a:ln>
                    <a:extLst>
                      <a:ext uri="{53640926-AAD7-44D8-BBD7-CCE9431645EC}">
                        <a14:shadowObscured xmlns:a14="http://schemas.microsoft.com/office/drawing/2010/main"/>
                      </a:ext>
                    </a:extLst>
                  </pic:spPr>
                </pic:pic>
              </a:graphicData>
            </a:graphic>
          </wp:inline>
        </w:drawing>
      </w:r>
    </w:p>
    <w:p w:rsidR="009964CF" w:rsidRDefault="0081481C" w:rsidP="000B329C">
      <w:r>
        <w:t>when</w:t>
      </w:r>
      <w:r w:rsidR="009964CF">
        <w:t xml:space="preserve"> the </w:t>
      </w:r>
      <w:r>
        <w:t>learning rate,</w:t>
      </w:r>
      <w:r w:rsidR="009964CF">
        <w:t xml:space="preserve"> which is greater than 1, the iteration</w:t>
      </w:r>
      <w:r>
        <w:t xml:space="preserve"> enhances. And the error also increases. In conclusion, the best learning rate is 0.1.</w:t>
      </w:r>
    </w:p>
    <w:p w:rsidR="0081481C" w:rsidRDefault="0081481C" w:rsidP="000B329C"/>
    <w:p w:rsidR="00185476" w:rsidRPr="009964CF" w:rsidRDefault="00185476" w:rsidP="000B329C"/>
    <w:p w:rsidR="000B329C" w:rsidRDefault="000B329C" w:rsidP="000B329C">
      <w:pPr>
        <w:pStyle w:val="a3"/>
        <w:numPr>
          <w:ilvl w:val="0"/>
          <w:numId w:val="4"/>
        </w:numPr>
        <w:ind w:leftChars="0"/>
      </w:pPr>
      <w:r>
        <w:lastRenderedPageBreak/>
        <w:t xml:space="preserve">Stopping criteria </w:t>
      </w:r>
    </w:p>
    <w:p w:rsidR="0081481C" w:rsidRDefault="0081481C" w:rsidP="0081481C">
      <w:r>
        <w:t>The stopping criteria of batch gradient is that, when the error has not changed significantly in the last 60 times, the loop will be ended. In addition, for avoiding the endless loop, when iteration is greater than 1000 times, the loop will stop.</w:t>
      </w:r>
    </w:p>
    <w:p w:rsidR="0081481C" w:rsidRDefault="0081481C" w:rsidP="0081481C">
      <w:r>
        <w:t xml:space="preserve"> </w:t>
      </w:r>
    </w:p>
    <w:p w:rsidR="000B329C" w:rsidRDefault="000B329C" w:rsidP="000B329C">
      <w:pPr>
        <w:pStyle w:val="a3"/>
        <w:numPr>
          <w:ilvl w:val="0"/>
          <w:numId w:val="4"/>
        </w:numPr>
        <w:ind w:leftChars="0"/>
      </w:pPr>
      <w:r>
        <w:t xml:space="preserve">Learning rate </w:t>
      </w:r>
    </w:p>
    <w:p w:rsidR="000B329C" w:rsidRDefault="009964CF" w:rsidP="00410E15">
      <w:r>
        <w:t xml:space="preserve">When the learning rate greater than one, the number of the iteration will increase. </w:t>
      </w:r>
      <w:r w:rsidR="0081481C">
        <w:t>it causes higher error</w:t>
      </w:r>
      <w:r w:rsidR="00185476">
        <w:t xml:space="preserve">, and unpredictable result. The following figure is the batch gradient with learning rate 0.1. </w:t>
      </w:r>
    </w:p>
    <w:p w:rsidR="00185476" w:rsidRDefault="0081481C" w:rsidP="00410E15">
      <w:r>
        <w:rPr>
          <w:noProof/>
        </w:rPr>
        <w:drawing>
          <wp:inline distT="0" distB="0" distL="0" distR="0">
            <wp:extent cx="3229470" cy="26860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tchWithLr0.5.jpg"/>
                    <pic:cNvPicPr/>
                  </pic:nvPicPr>
                  <pic:blipFill rotWithShape="1">
                    <a:blip r:embed="rId8" cstate="print">
                      <a:extLst>
                        <a:ext uri="{28A0092B-C50C-407E-A947-70E740481C1C}">
                          <a14:useLocalDpi xmlns:a14="http://schemas.microsoft.com/office/drawing/2010/main" val="0"/>
                        </a:ext>
                      </a:extLst>
                    </a:blip>
                    <a:srcRect l="9309" r="5264" b="5264"/>
                    <a:stretch/>
                  </pic:blipFill>
                  <pic:spPr bwMode="auto">
                    <a:xfrm>
                      <a:off x="0" y="0"/>
                      <a:ext cx="3243495" cy="2697715"/>
                    </a:xfrm>
                    <a:prstGeom prst="rect">
                      <a:avLst/>
                    </a:prstGeom>
                    <a:ln>
                      <a:noFill/>
                    </a:ln>
                    <a:extLst>
                      <a:ext uri="{53640926-AAD7-44D8-BBD7-CCE9431645EC}">
                        <a14:shadowObscured xmlns:a14="http://schemas.microsoft.com/office/drawing/2010/main"/>
                      </a:ext>
                    </a:extLst>
                  </pic:spPr>
                </pic:pic>
              </a:graphicData>
            </a:graphic>
          </wp:inline>
        </w:drawing>
      </w:r>
      <w:r w:rsidR="008770E9">
        <w:rPr>
          <w:noProof/>
        </w:rPr>
        <w:drawing>
          <wp:inline distT="0" distB="0" distL="0" distR="0">
            <wp:extent cx="3291840" cy="2725213"/>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tchlr1.jpg"/>
                    <pic:cNvPicPr/>
                  </pic:nvPicPr>
                  <pic:blipFill rotWithShape="1">
                    <a:blip r:embed="rId9" cstate="print">
                      <a:extLst>
                        <a:ext uri="{28A0092B-C50C-407E-A947-70E740481C1C}">
                          <a14:useLocalDpi xmlns:a14="http://schemas.microsoft.com/office/drawing/2010/main" val="0"/>
                        </a:ext>
                      </a:extLst>
                    </a:blip>
                    <a:srcRect l="11000" r="7667" b="10222"/>
                    <a:stretch/>
                  </pic:blipFill>
                  <pic:spPr bwMode="auto">
                    <a:xfrm>
                      <a:off x="0" y="0"/>
                      <a:ext cx="3300102" cy="2732053"/>
                    </a:xfrm>
                    <a:prstGeom prst="rect">
                      <a:avLst/>
                    </a:prstGeom>
                    <a:ln>
                      <a:noFill/>
                    </a:ln>
                    <a:extLst>
                      <a:ext uri="{53640926-AAD7-44D8-BBD7-CCE9431645EC}">
                        <a14:shadowObscured xmlns:a14="http://schemas.microsoft.com/office/drawing/2010/main"/>
                      </a:ext>
                    </a:extLst>
                  </pic:spPr>
                </pic:pic>
              </a:graphicData>
            </a:graphic>
          </wp:inline>
        </w:drawing>
      </w:r>
    </w:p>
    <w:p w:rsidR="008770E9" w:rsidRPr="009964CF" w:rsidRDefault="008770E9" w:rsidP="00410E15">
      <w:pPr>
        <w:rPr>
          <w:rFonts w:hint="eastAsia"/>
        </w:rPr>
      </w:pPr>
      <w:r>
        <w:rPr>
          <w:rFonts w:hint="eastAsia"/>
          <w:noProof/>
        </w:rPr>
        <w:drawing>
          <wp:inline distT="0" distB="0" distL="0" distR="0">
            <wp:extent cx="3174606" cy="2766060"/>
            <wp:effectExtent l="0" t="0" r="635"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chl10.jpg"/>
                    <pic:cNvPicPr/>
                  </pic:nvPicPr>
                  <pic:blipFill rotWithShape="1">
                    <a:blip r:embed="rId10" cstate="print">
                      <a:extLst>
                        <a:ext uri="{28A0092B-C50C-407E-A947-70E740481C1C}">
                          <a14:useLocalDpi xmlns:a14="http://schemas.microsoft.com/office/drawing/2010/main" val="0"/>
                        </a:ext>
                      </a:extLst>
                    </a:blip>
                    <a:srcRect l="13333" r="7667" b="8222"/>
                    <a:stretch/>
                  </pic:blipFill>
                  <pic:spPr bwMode="auto">
                    <a:xfrm>
                      <a:off x="0" y="0"/>
                      <a:ext cx="3187556" cy="277734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3372742" cy="2754630"/>
            <wp:effectExtent l="0" t="0" r="5715"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chL50.jpg"/>
                    <pic:cNvPicPr/>
                  </pic:nvPicPr>
                  <pic:blipFill rotWithShape="1">
                    <a:blip r:embed="rId11" cstate="print">
                      <a:extLst>
                        <a:ext uri="{28A0092B-C50C-407E-A947-70E740481C1C}">
                          <a14:useLocalDpi xmlns:a14="http://schemas.microsoft.com/office/drawing/2010/main" val="0"/>
                        </a:ext>
                      </a:extLst>
                    </a:blip>
                    <a:srcRect l="7833" t="4000" r="8500" b="4889"/>
                    <a:stretch/>
                  </pic:blipFill>
                  <pic:spPr bwMode="auto">
                    <a:xfrm>
                      <a:off x="0" y="0"/>
                      <a:ext cx="3388391" cy="2767411"/>
                    </a:xfrm>
                    <a:prstGeom prst="rect">
                      <a:avLst/>
                    </a:prstGeom>
                    <a:ln>
                      <a:noFill/>
                    </a:ln>
                    <a:extLst>
                      <a:ext uri="{53640926-AAD7-44D8-BBD7-CCE9431645EC}">
                        <a14:shadowObscured xmlns:a14="http://schemas.microsoft.com/office/drawing/2010/main"/>
                      </a:ext>
                    </a:extLst>
                  </pic:spPr>
                </pic:pic>
              </a:graphicData>
            </a:graphic>
          </wp:inline>
        </w:drawing>
      </w:r>
    </w:p>
    <w:p w:rsidR="000B329C" w:rsidRDefault="000B329C" w:rsidP="000B329C">
      <w:pPr>
        <w:pStyle w:val="a3"/>
        <w:numPr>
          <w:ilvl w:val="0"/>
          <w:numId w:val="2"/>
        </w:numPr>
        <w:ind w:leftChars="0"/>
      </w:pPr>
      <w:r w:rsidRPr="000B329C">
        <w:t xml:space="preserve">Logistic Regression with </w:t>
      </w:r>
      <w:r w:rsidR="00185476" w:rsidRPr="00185476">
        <w:t>Stochastic</w:t>
      </w:r>
      <w:r w:rsidR="00185476">
        <w:t xml:space="preserve"> </w:t>
      </w:r>
      <w:r w:rsidRPr="000B329C">
        <w:t>Gradient Descent</w:t>
      </w:r>
    </w:p>
    <w:p w:rsidR="000B329C" w:rsidRDefault="000B329C" w:rsidP="000B329C">
      <w:pPr>
        <w:pStyle w:val="a3"/>
        <w:numPr>
          <w:ilvl w:val="0"/>
          <w:numId w:val="6"/>
        </w:numPr>
        <w:ind w:leftChars="0"/>
      </w:pPr>
      <w:r>
        <w:rPr>
          <w:rFonts w:hint="eastAsia"/>
        </w:rPr>
        <w:t>E</w:t>
      </w:r>
      <w:r>
        <w:t>rrors in sample and out sample</w:t>
      </w:r>
    </w:p>
    <w:p w:rsidR="00185476" w:rsidRDefault="00185476" w:rsidP="00185476">
      <w:pPr>
        <w:ind w:firstLine="360"/>
      </w:pPr>
      <w:r>
        <w:t>With learning rate: 0.1</w:t>
      </w:r>
    </w:p>
    <w:p w:rsidR="00185476" w:rsidRDefault="00185476" w:rsidP="00185476">
      <w:r>
        <w:tab/>
        <w:t xml:space="preserve">Classification error: in sample: </w:t>
      </w:r>
      <w:r w:rsidR="009D638D">
        <w:t>0.631</w:t>
      </w:r>
    </w:p>
    <w:p w:rsidR="00185476" w:rsidRDefault="00185476" w:rsidP="00185476">
      <w:r>
        <w:tab/>
      </w:r>
      <w:r>
        <w:tab/>
      </w:r>
      <w:r>
        <w:tab/>
      </w:r>
      <w:r>
        <w:tab/>
      </w:r>
      <w:r>
        <w:tab/>
        <w:t xml:space="preserve">Out sample: </w:t>
      </w:r>
      <w:r w:rsidR="009D638D">
        <w:t>0.6983</w:t>
      </w:r>
    </w:p>
    <w:p w:rsidR="00185476" w:rsidRDefault="00185476" w:rsidP="00185476">
      <w:r>
        <w:tab/>
        <w:t>Likelihood error: in sample: 0.</w:t>
      </w:r>
      <w:r w:rsidR="009D638D">
        <w:t>745</w:t>
      </w:r>
    </w:p>
    <w:p w:rsidR="00185476" w:rsidRDefault="00185476" w:rsidP="00185476">
      <w:pPr>
        <w:pStyle w:val="a3"/>
        <w:ind w:leftChars="0" w:left="360"/>
      </w:pPr>
      <w:r>
        <w:tab/>
      </w:r>
      <w:r>
        <w:tab/>
      </w:r>
      <w:r>
        <w:tab/>
      </w:r>
      <w:r>
        <w:tab/>
        <w:t xml:space="preserve">  Out sample: </w:t>
      </w:r>
      <w:r w:rsidR="009D638D">
        <w:t>0.77522</w:t>
      </w:r>
    </w:p>
    <w:p w:rsidR="00185476" w:rsidRDefault="009D638D" w:rsidP="00185476">
      <w:r w:rsidRPr="009D638D">
        <w:rPr>
          <w:noProof/>
        </w:rPr>
        <w:lastRenderedPageBreak/>
        <w:t xml:space="preserve"> </w:t>
      </w:r>
      <w:r w:rsidRPr="009D638D">
        <w:rPr>
          <w:noProof/>
        </w:rPr>
        <w:drawing>
          <wp:inline distT="0" distB="0" distL="0" distR="0" wp14:anchorId="74D069F8" wp14:editId="58D7BDD3">
            <wp:extent cx="3890754" cy="2194560"/>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9637" cy="2199571"/>
                    </a:xfrm>
                    <a:prstGeom prst="rect">
                      <a:avLst/>
                    </a:prstGeom>
                  </pic:spPr>
                </pic:pic>
              </a:graphicData>
            </a:graphic>
          </wp:inline>
        </w:drawing>
      </w:r>
    </w:p>
    <w:p w:rsidR="00185476" w:rsidRDefault="00185476" w:rsidP="00185476">
      <w:pPr>
        <w:ind w:firstLine="360"/>
      </w:pPr>
      <w:r>
        <w:t>With learning rate:10</w:t>
      </w:r>
    </w:p>
    <w:p w:rsidR="00185476" w:rsidRDefault="00185476" w:rsidP="00185476">
      <w:r>
        <w:tab/>
        <w:t xml:space="preserve">Classification error: in sample: </w:t>
      </w:r>
      <w:r w:rsidR="009D638D">
        <w:t>17</w:t>
      </w:r>
    </w:p>
    <w:p w:rsidR="00185476" w:rsidRDefault="00185476" w:rsidP="00185476">
      <w:r>
        <w:tab/>
      </w:r>
      <w:r>
        <w:tab/>
      </w:r>
      <w:r>
        <w:tab/>
      </w:r>
      <w:r>
        <w:tab/>
      </w:r>
      <w:r>
        <w:tab/>
        <w:t xml:space="preserve">Out sample: </w:t>
      </w:r>
      <w:r w:rsidR="009D638D">
        <w:t>0.4</w:t>
      </w:r>
    </w:p>
    <w:p w:rsidR="00185476" w:rsidRDefault="00185476" w:rsidP="00185476">
      <w:r>
        <w:tab/>
        <w:t>Likelihood error: in sample: 0.</w:t>
      </w:r>
      <w:r w:rsidR="009D638D">
        <w:t>72</w:t>
      </w:r>
    </w:p>
    <w:p w:rsidR="00185476" w:rsidRDefault="00185476" w:rsidP="00185476">
      <w:pPr>
        <w:pStyle w:val="a3"/>
        <w:ind w:leftChars="0" w:left="360"/>
      </w:pPr>
      <w:r>
        <w:tab/>
      </w:r>
      <w:r>
        <w:tab/>
      </w:r>
      <w:r>
        <w:tab/>
      </w:r>
      <w:r>
        <w:tab/>
        <w:t xml:space="preserve">  Out sample: </w:t>
      </w:r>
      <w:r w:rsidR="009D638D">
        <w:t>0.43</w:t>
      </w:r>
    </w:p>
    <w:p w:rsidR="00185476" w:rsidRDefault="009D638D" w:rsidP="00185476">
      <w:r w:rsidRPr="009D638D">
        <w:rPr>
          <w:noProof/>
        </w:rPr>
        <w:drawing>
          <wp:inline distT="0" distB="0" distL="0" distR="0" wp14:anchorId="6899E2AF" wp14:editId="729A45D6">
            <wp:extent cx="3761172" cy="2205990"/>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0745" cy="2211605"/>
                    </a:xfrm>
                    <a:prstGeom prst="rect">
                      <a:avLst/>
                    </a:prstGeom>
                  </pic:spPr>
                </pic:pic>
              </a:graphicData>
            </a:graphic>
          </wp:inline>
        </w:drawing>
      </w:r>
    </w:p>
    <w:p w:rsidR="009D638D" w:rsidRDefault="009D638D" w:rsidP="009D638D"/>
    <w:p w:rsidR="00185476" w:rsidRDefault="00185476" w:rsidP="00185476">
      <w:pPr>
        <w:ind w:firstLine="360"/>
      </w:pPr>
      <w:r>
        <w:t>With learning rate:50</w:t>
      </w:r>
    </w:p>
    <w:p w:rsidR="00185476" w:rsidRDefault="00185476" w:rsidP="00185476">
      <w:r>
        <w:tab/>
        <w:t>Classification error: in sample: 457</w:t>
      </w:r>
    </w:p>
    <w:p w:rsidR="00185476" w:rsidRDefault="00185476" w:rsidP="00185476">
      <w:r>
        <w:tab/>
      </w:r>
      <w:r>
        <w:tab/>
      </w:r>
      <w:r>
        <w:tab/>
      </w:r>
      <w:r>
        <w:tab/>
      </w:r>
      <w:r>
        <w:tab/>
        <w:t>Out sample: 8.7</w:t>
      </w:r>
    </w:p>
    <w:p w:rsidR="00185476" w:rsidRDefault="00185476" w:rsidP="00185476">
      <w:r>
        <w:tab/>
        <w:t>Likelihood error: in sample: 3.0</w:t>
      </w:r>
    </w:p>
    <w:p w:rsidR="00185476" w:rsidRDefault="00185476" w:rsidP="00185476">
      <w:pPr>
        <w:pStyle w:val="a3"/>
        <w:ind w:leftChars="0" w:left="360"/>
      </w:pPr>
      <w:r>
        <w:tab/>
      </w:r>
      <w:r>
        <w:tab/>
      </w:r>
      <w:r>
        <w:tab/>
      </w:r>
      <w:r>
        <w:tab/>
        <w:t xml:space="preserve">  Out sample: 0.452</w:t>
      </w:r>
    </w:p>
    <w:p w:rsidR="00185476" w:rsidRDefault="00185476" w:rsidP="00185476">
      <w:r>
        <w:rPr>
          <w:rFonts w:hint="eastAsia"/>
          <w:noProof/>
        </w:rPr>
        <w:drawing>
          <wp:inline distT="0" distB="0" distL="0" distR="0">
            <wp:extent cx="3074670" cy="1795746"/>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r50.png"/>
                    <pic:cNvPicPr/>
                  </pic:nvPicPr>
                  <pic:blipFill rotWithShape="1">
                    <a:blip r:embed="rId14" cstate="print">
                      <a:extLst>
                        <a:ext uri="{28A0092B-C50C-407E-A947-70E740481C1C}">
                          <a14:useLocalDpi xmlns:a14="http://schemas.microsoft.com/office/drawing/2010/main" val="0"/>
                        </a:ext>
                      </a:extLst>
                    </a:blip>
                    <a:srcRect t="49139"/>
                    <a:stretch/>
                  </pic:blipFill>
                  <pic:spPr bwMode="auto">
                    <a:xfrm>
                      <a:off x="0" y="0"/>
                      <a:ext cx="3107809" cy="1815100"/>
                    </a:xfrm>
                    <a:prstGeom prst="rect">
                      <a:avLst/>
                    </a:prstGeom>
                    <a:ln>
                      <a:noFill/>
                    </a:ln>
                    <a:extLst>
                      <a:ext uri="{53640926-AAD7-44D8-BBD7-CCE9431645EC}">
                        <a14:shadowObscured xmlns:a14="http://schemas.microsoft.com/office/drawing/2010/main"/>
                      </a:ext>
                    </a:extLst>
                  </pic:spPr>
                </pic:pic>
              </a:graphicData>
            </a:graphic>
          </wp:inline>
        </w:drawing>
      </w:r>
      <w:r w:rsidR="009D638D" w:rsidRPr="009D638D">
        <w:rPr>
          <w:noProof/>
        </w:rPr>
        <w:t xml:space="preserve"> </w:t>
      </w:r>
      <w:bookmarkStart w:id="0" w:name="_GoBack"/>
      <w:bookmarkEnd w:id="0"/>
    </w:p>
    <w:p w:rsidR="000B329C" w:rsidRDefault="000B329C" w:rsidP="000B329C">
      <w:pPr>
        <w:pStyle w:val="a3"/>
        <w:numPr>
          <w:ilvl w:val="0"/>
          <w:numId w:val="6"/>
        </w:numPr>
        <w:ind w:leftChars="0"/>
      </w:pPr>
      <w:r>
        <w:t xml:space="preserve">Stopping criteria </w:t>
      </w:r>
    </w:p>
    <w:p w:rsidR="009D638D" w:rsidRDefault="00185476" w:rsidP="008603BE">
      <w:pPr>
        <w:ind w:left="360"/>
      </w:pPr>
      <w:r>
        <w:lastRenderedPageBreak/>
        <w:t xml:space="preserve">I chose </w:t>
      </w:r>
      <w:r w:rsidR="009D638D">
        <w:t>when the gradient is small enough, or it has not changed significantly in the last several times</w:t>
      </w:r>
    </w:p>
    <w:p w:rsidR="000B329C" w:rsidRDefault="000B329C" w:rsidP="000B329C">
      <w:pPr>
        <w:pStyle w:val="a3"/>
        <w:numPr>
          <w:ilvl w:val="0"/>
          <w:numId w:val="6"/>
        </w:numPr>
        <w:ind w:leftChars="0"/>
      </w:pPr>
      <w:r>
        <w:t>Learning rate</w:t>
      </w:r>
    </w:p>
    <w:p w:rsidR="008603BE" w:rsidRDefault="009D638D" w:rsidP="008603BE">
      <w:pPr>
        <w:ind w:firstLine="360"/>
      </w:pPr>
      <w:r>
        <w:t>Comparing with batch gradient d</w:t>
      </w:r>
      <w:r w:rsidRPr="000B329C">
        <w:t>escent</w:t>
      </w:r>
      <w:r>
        <w:t>, with learning rate which are 0.1, 1, 10, the result</w:t>
      </w:r>
      <w:r w:rsidR="00FB0915">
        <w:t>s</w:t>
      </w:r>
      <w:r>
        <w:t xml:space="preserve"> of the error </w:t>
      </w:r>
      <w:r w:rsidR="00FB0915">
        <w:t xml:space="preserve">are </w:t>
      </w:r>
      <w:r>
        <w:t xml:space="preserve">still acceptable. The following are the figures with different learning rates. </w:t>
      </w:r>
      <w:r>
        <w:rPr>
          <w:rFonts w:hint="eastAsia"/>
          <w:noProof/>
        </w:rPr>
        <w:drawing>
          <wp:inline distT="0" distB="0" distL="0" distR="0">
            <wp:extent cx="3398520" cy="2343150"/>
            <wp:effectExtent l="0" t="0" r="508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chsticLr0.1.jpg"/>
                    <pic:cNvPicPr/>
                  </pic:nvPicPr>
                  <pic:blipFill rotWithShape="1">
                    <a:blip r:embed="rId15" cstate="print">
                      <a:extLst>
                        <a:ext uri="{28A0092B-C50C-407E-A947-70E740481C1C}">
                          <a14:useLocalDpi xmlns:a14="http://schemas.microsoft.com/office/drawing/2010/main" val="0"/>
                        </a:ext>
                      </a:extLst>
                    </a:blip>
                    <a:srcRect b="8071"/>
                    <a:stretch/>
                  </pic:blipFill>
                  <pic:spPr bwMode="auto">
                    <a:xfrm>
                      <a:off x="0" y="0"/>
                      <a:ext cx="3404272" cy="234711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3314255" cy="2343150"/>
            <wp:effectExtent l="0" t="0" r="63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cksticLr1.jpg"/>
                    <pic:cNvPicPr/>
                  </pic:nvPicPr>
                  <pic:blipFill rotWithShape="1">
                    <a:blip r:embed="rId16" cstate="print">
                      <a:extLst>
                        <a:ext uri="{28A0092B-C50C-407E-A947-70E740481C1C}">
                          <a14:useLocalDpi xmlns:a14="http://schemas.microsoft.com/office/drawing/2010/main" val="0"/>
                        </a:ext>
                      </a:extLst>
                    </a:blip>
                    <a:srcRect b="7819"/>
                    <a:stretch/>
                  </pic:blipFill>
                  <pic:spPr bwMode="auto">
                    <a:xfrm>
                      <a:off x="0" y="0"/>
                      <a:ext cx="3328227" cy="235302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2971800" cy="287147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col10.jpg"/>
                    <pic:cNvPicPr/>
                  </pic:nvPicPr>
                  <pic:blipFill rotWithShape="1">
                    <a:blip r:embed="rId17" cstate="print">
                      <a:extLst>
                        <a:ext uri="{28A0092B-C50C-407E-A947-70E740481C1C}">
                          <a14:useLocalDpi xmlns:a14="http://schemas.microsoft.com/office/drawing/2010/main" val="0"/>
                        </a:ext>
                      </a:extLst>
                    </a:blip>
                    <a:srcRect l="12838" r="9542"/>
                    <a:stretch/>
                  </pic:blipFill>
                  <pic:spPr bwMode="auto">
                    <a:xfrm>
                      <a:off x="0" y="0"/>
                      <a:ext cx="2979831" cy="287923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3371426" cy="275717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ckl5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6318" cy="2761171"/>
                    </a:xfrm>
                    <a:prstGeom prst="rect">
                      <a:avLst/>
                    </a:prstGeom>
                  </pic:spPr>
                </pic:pic>
              </a:graphicData>
            </a:graphic>
          </wp:inline>
        </w:drawing>
      </w:r>
    </w:p>
    <w:p w:rsidR="009D638D" w:rsidRPr="00410E15" w:rsidRDefault="009D638D" w:rsidP="008603BE">
      <w:pPr>
        <w:ind w:left="360"/>
      </w:pPr>
      <w:r>
        <w:t>It shows that</w:t>
      </w:r>
      <w:r w:rsidR="008603BE">
        <w:t xml:space="preserve"> with the learning rate 50, the gradient was moving too far that makes harder to fine the correct line.</w:t>
      </w:r>
    </w:p>
    <w:sectPr w:rsidR="009D638D" w:rsidRPr="00410E15" w:rsidSect="00185476">
      <w:pgSz w:w="12240" w:h="15840"/>
      <w:pgMar w:top="720" w:right="720" w:bottom="720" w:left="72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461F7"/>
    <w:multiLevelType w:val="multilevel"/>
    <w:tmpl w:val="0EA88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3146A7"/>
    <w:multiLevelType w:val="hybridMultilevel"/>
    <w:tmpl w:val="202EC7CC"/>
    <w:lvl w:ilvl="0" w:tplc="F8766D4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5B0A54"/>
    <w:multiLevelType w:val="hybridMultilevel"/>
    <w:tmpl w:val="8D2E941C"/>
    <w:lvl w:ilvl="0" w:tplc="D1C039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2D738EB"/>
    <w:multiLevelType w:val="hybridMultilevel"/>
    <w:tmpl w:val="624A4230"/>
    <w:lvl w:ilvl="0" w:tplc="F8580B2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76CA081F"/>
    <w:multiLevelType w:val="hybridMultilevel"/>
    <w:tmpl w:val="3E20C788"/>
    <w:lvl w:ilvl="0" w:tplc="B4E681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C9B0DDD"/>
    <w:multiLevelType w:val="hybridMultilevel"/>
    <w:tmpl w:val="A3A8D828"/>
    <w:lvl w:ilvl="0" w:tplc="984C29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AC"/>
    <w:rsid w:val="00054511"/>
    <w:rsid w:val="000B329C"/>
    <w:rsid w:val="00185476"/>
    <w:rsid w:val="001D01B3"/>
    <w:rsid w:val="00410E15"/>
    <w:rsid w:val="0081481C"/>
    <w:rsid w:val="008603BE"/>
    <w:rsid w:val="008770E9"/>
    <w:rsid w:val="009767AC"/>
    <w:rsid w:val="009964CF"/>
    <w:rsid w:val="009D638D"/>
    <w:rsid w:val="00A56CAD"/>
    <w:rsid w:val="00FB091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F06A4"/>
  <w15:chartTrackingRefBased/>
  <w15:docId w15:val="{51E9585C-6CE0-FA49-8DC9-87ACE2A0A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329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595103">
      <w:bodyDiv w:val="1"/>
      <w:marLeft w:val="0"/>
      <w:marRight w:val="0"/>
      <w:marTop w:val="0"/>
      <w:marBottom w:val="0"/>
      <w:divBdr>
        <w:top w:val="none" w:sz="0" w:space="0" w:color="auto"/>
        <w:left w:val="none" w:sz="0" w:space="0" w:color="auto"/>
        <w:bottom w:val="none" w:sz="0" w:space="0" w:color="auto"/>
        <w:right w:val="none" w:sz="0" w:space="0" w:color="auto"/>
      </w:divBdr>
    </w:div>
    <w:div w:id="757092937">
      <w:bodyDiv w:val="1"/>
      <w:marLeft w:val="0"/>
      <w:marRight w:val="0"/>
      <w:marTop w:val="0"/>
      <w:marBottom w:val="0"/>
      <w:divBdr>
        <w:top w:val="none" w:sz="0" w:space="0" w:color="auto"/>
        <w:left w:val="none" w:sz="0" w:space="0" w:color="auto"/>
        <w:bottom w:val="none" w:sz="0" w:space="0" w:color="auto"/>
        <w:right w:val="none" w:sz="0" w:space="0" w:color="auto"/>
      </w:divBdr>
    </w:div>
    <w:div w:id="190919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C4758-D2D1-1B4F-A43E-1F5B11897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Pages>
  <Words>309</Words>
  <Characters>1767</Characters>
  <Application>Microsoft Office Word</Application>
  <DocSecurity>0</DocSecurity>
  <Lines>14</Lines>
  <Paragraphs>4</Paragraphs>
  <ScaleCrop>false</ScaleCrop>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Lin</dc:creator>
  <cp:keywords/>
  <dc:description/>
  <cp:lastModifiedBy>Marco Lin</cp:lastModifiedBy>
  <cp:revision>4</cp:revision>
  <dcterms:created xsi:type="dcterms:W3CDTF">2019-10-01T04:52:00Z</dcterms:created>
  <dcterms:modified xsi:type="dcterms:W3CDTF">2019-10-01T06:39:00Z</dcterms:modified>
</cp:coreProperties>
</file>