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59F" w:rsidRDefault="008A3757" w:rsidP="008A3757">
      <w:pPr>
        <w:jc w:val="center"/>
      </w:pPr>
      <w:r>
        <w:t>Lab 6</w:t>
      </w:r>
    </w:p>
    <w:p w:rsidR="008A3757" w:rsidRDefault="008A3757" w:rsidP="008A3757">
      <w:pPr>
        <w:jc w:val="center"/>
      </w:pPr>
      <w:r w:rsidRPr="008A3757">
        <w:t>Race Condition Vulnerability Lab</w:t>
      </w:r>
    </w:p>
    <w:p w:rsidR="008A3757" w:rsidRDefault="008A3757" w:rsidP="008A3757">
      <w:pPr>
        <w:jc w:val="center"/>
      </w:pPr>
      <w:r>
        <w:t>By Marco</w:t>
      </w:r>
    </w:p>
    <w:p w:rsidR="008A3757" w:rsidRPr="00243DBA" w:rsidRDefault="008A3757" w:rsidP="008A3757">
      <w:pPr>
        <w:rPr>
          <w:b/>
          <w:bCs/>
        </w:rPr>
      </w:pPr>
      <w:r w:rsidRPr="00243DBA">
        <w:rPr>
          <w:b/>
          <w:bCs/>
        </w:rPr>
        <w:t>Task1: Targeting /</w:t>
      </w:r>
      <w:proofErr w:type="spellStart"/>
      <w:r w:rsidRPr="00243DBA">
        <w:rPr>
          <w:b/>
          <w:bCs/>
        </w:rPr>
        <w:t>etc</w:t>
      </w:r>
      <w:proofErr w:type="spellEnd"/>
      <w:r w:rsidRPr="00243DBA">
        <w:rPr>
          <w:b/>
          <w:bCs/>
        </w:rPr>
        <w:t>/passwd</w:t>
      </w:r>
    </w:p>
    <w:p w:rsidR="008B0A65" w:rsidRDefault="00243DBA" w:rsidP="008A3757">
      <w:r>
        <w:t xml:space="preserve">Step 1: I </w:t>
      </w:r>
      <w:proofErr w:type="spellStart"/>
      <w:r>
        <w:t>modied</w:t>
      </w:r>
      <w:proofErr w:type="spellEnd"/>
      <w:r>
        <w:t xml:space="preserve"> the /</w:t>
      </w:r>
      <w:proofErr w:type="spellStart"/>
      <w:r>
        <w:t>etc</w:t>
      </w:r>
      <w:proofErr w:type="spellEnd"/>
      <w:r>
        <w:t>/passwd file. Add the line on the bottom like following:</w:t>
      </w:r>
    </w:p>
    <w:p w:rsidR="00243DBA" w:rsidRDefault="00243DBA" w:rsidP="008A3757">
      <w:r>
        <w:rPr>
          <w:rFonts w:hint="eastAsia"/>
          <w:noProof/>
        </w:rPr>
        <w:drawing>
          <wp:inline distT="0" distB="0" distL="0" distR="0" wp14:anchorId="03943DCB" wp14:editId="691358EE">
            <wp:extent cx="4813300" cy="1790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19-10-14 下午3.18.5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BA" w:rsidRDefault="00243DBA" w:rsidP="008A3757">
      <w:r>
        <w:t>Step 2: We can get root by logging test account.</w:t>
      </w:r>
    </w:p>
    <w:p w:rsidR="008A3757" w:rsidRDefault="008A3757" w:rsidP="008A3757">
      <w:r>
        <w:rPr>
          <w:noProof/>
        </w:rPr>
        <w:drawing>
          <wp:inline distT="0" distB="0" distL="0" distR="0">
            <wp:extent cx="3746500" cy="990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19-10-14 下午3.18.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57" w:rsidRDefault="008A3757" w:rsidP="008A3757"/>
    <w:p w:rsidR="008A3757" w:rsidRDefault="008A3757" w:rsidP="008A3757">
      <w:pPr>
        <w:rPr>
          <w:b/>
          <w:bCs/>
        </w:rPr>
      </w:pPr>
      <w:r w:rsidRPr="00243DBA">
        <w:rPr>
          <w:rFonts w:hint="eastAsia"/>
          <w:b/>
          <w:bCs/>
        </w:rPr>
        <w:t>T</w:t>
      </w:r>
      <w:r w:rsidRPr="00243DBA">
        <w:rPr>
          <w:b/>
          <w:bCs/>
        </w:rPr>
        <w:t>ask2: Exploit the Race Condition Vulnerabilities</w:t>
      </w:r>
    </w:p>
    <w:p w:rsidR="00243DBA" w:rsidRPr="00243DBA" w:rsidRDefault="00243DBA" w:rsidP="008A3757">
      <w:r>
        <w:t xml:space="preserve">Step 1: We made the file call </w:t>
      </w:r>
      <w:proofErr w:type="spellStart"/>
      <w:r>
        <w:t>sym_link_pass.c</w:t>
      </w:r>
      <w:proofErr w:type="spellEnd"/>
      <w:r>
        <w:t xml:space="preserve">. It will keep linking and unlinking the files: </w:t>
      </w:r>
    </w:p>
    <w:p w:rsidR="008A3757" w:rsidRDefault="008A3757" w:rsidP="008A3757">
      <w:r>
        <w:rPr>
          <w:noProof/>
        </w:rPr>
        <w:drawing>
          <wp:inline distT="0" distB="0" distL="0" distR="0">
            <wp:extent cx="4885765" cy="2442883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19-10-15 上午9.02.5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92"/>
                    <a:stretch/>
                  </pic:blipFill>
                  <pic:spPr bwMode="auto">
                    <a:xfrm>
                      <a:off x="0" y="0"/>
                      <a:ext cx="4888003" cy="2444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70E" w:rsidRDefault="005B570E" w:rsidP="008A3757">
      <w:pPr>
        <w:rPr>
          <w:rFonts w:hint="eastAsia"/>
        </w:rPr>
      </w:pPr>
      <w:r>
        <w:t xml:space="preserve">Step 2: The check.sh will keep executing to input the passwd_input.txt to </w:t>
      </w:r>
      <w:proofErr w:type="spellStart"/>
      <w:r>
        <w:t>vulp</w:t>
      </w:r>
      <w:proofErr w:type="spellEnd"/>
      <w:r>
        <w:t>.</w:t>
      </w:r>
    </w:p>
    <w:p w:rsidR="005B570E" w:rsidRDefault="00243DBA" w:rsidP="008A375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C356004" wp14:editId="46B13805">
            <wp:extent cx="4141694" cy="166687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圖 2019-10-15 上午10.59.4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84" b="34777"/>
                    <a:stretch/>
                  </pic:blipFill>
                  <pic:spPr bwMode="auto">
                    <a:xfrm>
                      <a:off x="0" y="0"/>
                      <a:ext cx="4143085" cy="166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70E" w:rsidRDefault="005B570E" w:rsidP="005B570E">
      <w:pPr>
        <w:ind w:left="480" w:hangingChars="200" w:hanging="480"/>
        <w:rPr>
          <w:rFonts w:hint="eastAsia"/>
        </w:rPr>
      </w:pPr>
      <w:r>
        <w:t>Step3: After waiting for a while, we won the race to get the permission to modify the passwd file.</w:t>
      </w:r>
    </w:p>
    <w:p w:rsidR="008A3757" w:rsidRDefault="008A3757" w:rsidP="005B570E">
      <w:pPr>
        <w:ind w:left="480" w:hangingChars="200" w:hanging="480"/>
      </w:pPr>
      <w:r>
        <w:rPr>
          <w:rFonts w:hint="eastAsia"/>
          <w:noProof/>
        </w:rPr>
        <w:drawing>
          <wp:inline distT="0" distB="0" distL="0" distR="0">
            <wp:extent cx="5486400" cy="11620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19-10-15 上午10.58.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0E" w:rsidRDefault="005B570E" w:rsidP="005B570E">
      <w:pPr>
        <w:rPr>
          <w:rFonts w:hint="eastAsia"/>
        </w:rPr>
      </w:pPr>
      <w:r>
        <w:t>/</w:t>
      </w:r>
      <w:proofErr w:type="spellStart"/>
      <w:r>
        <w:t>etc</w:t>
      </w:r>
      <w:proofErr w:type="spellEnd"/>
      <w:r>
        <w:t>/passwd file looks like the following: we added “</w:t>
      </w:r>
      <w:proofErr w:type="gramStart"/>
      <w:r>
        <w:t>eve:…</w:t>
      </w:r>
      <w:proofErr w:type="gramEnd"/>
      <w:r>
        <w:t>.” At the bottom of file successfully.</w:t>
      </w:r>
    </w:p>
    <w:p w:rsidR="008A3757" w:rsidRDefault="008A3757" w:rsidP="008A3757">
      <w:r>
        <w:rPr>
          <w:rFonts w:hint="eastAsia"/>
          <w:noProof/>
        </w:rPr>
        <w:drawing>
          <wp:inline distT="0" distB="0" distL="0" distR="0">
            <wp:extent cx="5486400" cy="116205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圖 2019-10-15 上午10.58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0E" w:rsidRDefault="005B570E" w:rsidP="008A3757"/>
    <w:p w:rsidR="00E419AE" w:rsidRDefault="00E419AE" w:rsidP="008A3757"/>
    <w:p w:rsidR="00E419AE" w:rsidRDefault="00E419AE" w:rsidP="008A3757"/>
    <w:p w:rsidR="00E419AE" w:rsidRDefault="00E419AE" w:rsidP="008A3757"/>
    <w:p w:rsidR="00E419AE" w:rsidRDefault="00E419AE" w:rsidP="008A3757"/>
    <w:p w:rsidR="00E419AE" w:rsidRDefault="00E419AE" w:rsidP="008A3757"/>
    <w:p w:rsidR="00E419AE" w:rsidRDefault="00E419AE" w:rsidP="008A3757"/>
    <w:p w:rsidR="00E419AE" w:rsidRDefault="00E419AE" w:rsidP="008A3757"/>
    <w:p w:rsidR="00E419AE" w:rsidRDefault="00E419AE" w:rsidP="008A3757"/>
    <w:p w:rsidR="00E419AE" w:rsidRDefault="00E419AE" w:rsidP="008A3757"/>
    <w:p w:rsidR="00E419AE" w:rsidRDefault="00E419AE" w:rsidP="008A3757"/>
    <w:p w:rsidR="00E419AE" w:rsidRDefault="00E419AE" w:rsidP="008A3757">
      <w:pPr>
        <w:rPr>
          <w:rFonts w:hint="eastAsia"/>
        </w:rPr>
      </w:pPr>
    </w:p>
    <w:p w:rsidR="005B570E" w:rsidRPr="00B41060" w:rsidRDefault="008A3757" w:rsidP="008A3757">
      <w:pPr>
        <w:rPr>
          <w:rFonts w:hint="eastAsia"/>
          <w:b/>
          <w:bCs/>
        </w:rPr>
      </w:pPr>
      <w:r w:rsidRPr="00B41060">
        <w:rPr>
          <w:rFonts w:hint="eastAsia"/>
          <w:b/>
          <w:bCs/>
        </w:rPr>
        <w:lastRenderedPageBreak/>
        <w:t>T</w:t>
      </w:r>
      <w:r w:rsidRPr="00B41060">
        <w:rPr>
          <w:b/>
          <w:bCs/>
        </w:rPr>
        <w:t>ask</w:t>
      </w:r>
      <w:r w:rsidRPr="00B41060">
        <w:rPr>
          <w:rFonts w:hint="eastAsia"/>
          <w:b/>
          <w:bCs/>
        </w:rPr>
        <w:t>3</w:t>
      </w:r>
      <w:r w:rsidRPr="00B41060">
        <w:rPr>
          <w:b/>
          <w:bCs/>
        </w:rPr>
        <w:t>: Protection Mechanism B: Principle of Least Privilege</w:t>
      </w:r>
    </w:p>
    <w:p w:rsidR="00B41060" w:rsidRDefault="005B570E" w:rsidP="008A3757">
      <w:pPr>
        <w:rPr>
          <w:rFonts w:hint="eastAsia"/>
        </w:rPr>
      </w:pPr>
      <w:r>
        <w:t xml:space="preserve">The attack was not successful. This is </w:t>
      </w:r>
      <w:r w:rsidR="00B41060">
        <w:t>because w</w:t>
      </w:r>
      <w:r w:rsidR="00B41060" w:rsidRPr="005B570E">
        <w:t xml:space="preserve">e can use </w:t>
      </w:r>
      <w:proofErr w:type="spellStart"/>
      <w:r w:rsidR="00B41060" w:rsidRPr="005B570E">
        <w:t>seteuid</w:t>
      </w:r>
      <w:proofErr w:type="spellEnd"/>
      <w:r w:rsidR="00B41060" w:rsidRPr="005B570E">
        <w:t xml:space="preserve"> to currently limit the privilege</w:t>
      </w:r>
      <w:r w:rsidR="00B41060">
        <w:t>.</w:t>
      </w:r>
      <w:r w:rsidR="00B41060">
        <w:t xml:space="preserve"> I modify the </w:t>
      </w:r>
      <w:proofErr w:type="spellStart"/>
      <w:r w:rsidR="00B41060">
        <w:t>vulp.c</w:t>
      </w:r>
      <w:proofErr w:type="spellEnd"/>
      <w:r w:rsidR="00B41060">
        <w:t xml:space="preserve"> like the following:</w:t>
      </w:r>
    </w:p>
    <w:p w:rsidR="00B41060" w:rsidRDefault="00F55BD7" w:rsidP="008A3757">
      <w:r>
        <w:rPr>
          <w:noProof/>
        </w:rPr>
        <w:drawing>
          <wp:inline distT="0" distB="0" distL="0" distR="0">
            <wp:extent cx="3845859" cy="284988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圖 2019-10-16 下午2.54.59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17"/>
                    <a:stretch/>
                  </pic:blipFill>
                  <pic:spPr bwMode="auto">
                    <a:xfrm>
                      <a:off x="0" y="0"/>
                      <a:ext cx="3848350" cy="2851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060" w:rsidRDefault="00B41060" w:rsidP="008A3757">
      <w:pPr>
        <w:rPr>
          <w:rFonts w:hint="eastAsia"/>
        </w:rPr>
      </w:pPr>
      <w:r>
        <w:t>Output:</w:t>
      </w:r>
    </w:p>
    <w:p w:rsidR="008A3757" w:rsidRDefault="00F55BD7" w:rsidP="008A3757">
      <w:r>
        <w:rPr>
          <w:noProof/>
        </w:rPr>
        <w:drawing>
          <wp:inline distT="0" distB="0" distL="0" distR="0">
            <wp:extent cx="2489200" cy="26797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圖 2019-10-16 下午2.58.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7C" w:rsidRDefault="00F4167C" w:rsidP="008A3757"/>
    <w:p w:rsidR="00E419AE" w:rsidRDefault="00E419AE" w:rsidP="008A3757"/>
    <w:p w:rsidR="00E419AE" w:rsidRDefault="00E419AE" w:rsidP="008A3757"/>
    <w:p w:rsidR="00E419AE" w:rsidRDefault="00E419AE" w:rsidP="008A3757"/>
    <w:p w:rsidR="00E419AE" w:rsidRDefault="00E419AE" w:rsidP="008A3757"/>
    <w:p w:rsidR="00E419AE" w:rsidRDefault="00E419AE" w:rsidP="008A3757"/>
    <w:p w:rsidR="00E419AE" w:rsidRDefault="00E419AE" w:rsidP="008A3757">
      <w:pPr>
        <w:rPr>
          <w:rFonts w:hint="eastAsia"/>
        </w:rPr>
      </w:pPr>
    </w:p>
    <w:p w:rsidR="008A3757" w:rsidRDefault="008A3757" w:rsidP="008A3757">
      <w:r>
        <w:rPr>
          <w:rFonts w:hint="eastAsia"/>
        </w:rPr>
        <w:lastRenderedPageBreak/>
        <w:t>T</w:t>
      </w:r>
      <w:r>
        <w:t>ask4:</w:t>
      </w:r>
      <w:r w:rsidRPr="008A3757">
        <w:t xml:space="preserve"> Protection Mechanism C: Ubuntu’s Built-in Scheme</w:t>
      </w:r>
      <w:r w:rsidR="00B41060">
        <w:t>:</w:t>
      </w:r>
    </w:p>
    <w:p w:rsidR="00B41060" w:rsidRPr="00B41060" w:rsidRDefault="00B41060" w:rsidP="008A3757">
      <w:pPr>
        <w:rPr>
          <w:rFonts w:hint="eastAsia"/>
        </w:rPr>
      </w:pPr>
      <w:r w:rsidRPr="00B41060">
        <w:t xml:space="preserve">We can turn on the built-in protection to avoid such </w:t>
      </w:r>
      <w:proofErr w:type="spellStart"/>
      <w:r w:rsidRPr="00B41060">
        <w:t>vulnability</w:t>
      </w:r>
      <w:proofErr w:type="spellEnd"/>
      <w:r w:rsidRPr="00B41060">
        <w:t>:</w:t>
      </w:r>
    </w:p>
    <w:p w:rsidR="00F4167C" w:rsidRDefault="00F4167C" w:rsidP="008A3757">
      <w:r>
        <w:rPr>
          <w:noProof/>
        </w:rPr>
        <w:drawing>
          <wp:inline distT="0" distB="0" distL="0" distR="0">
            <wp:extent cx="5486400" cy="55943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圖 2019-10-16 下午3.19.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7C" w:rsidRDefault="00F4167C" w:rsidP="008A3757">
      <w:r>
        <w:rPr>
          <w:rFonts w:hint="eastAsia"/>
          <w:noProof/>
        </w:rPr>
        <w:drawing>
          <wp:inline distT="0" distB="0" distL="0" distR="0">
            <wp:extent cx="1052606" cy="2148768"/>
            <wp:effectExtent l="0" t="0" r="190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截圖 2019-10-16 下午3.19.2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215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AE" w:rsidRDefault="00E419AE" w:rsidP="008A3757"/>
    <w:p w:rsidR="00E419AE" w:rsidRDefault="00E419AE" w:rsidP="00E419AE">
      <w:pPr>
        <w:rPr>
          <w:rFonts w:hint="eastAsia"/>
        </w:rPr>
      </w:pPr>
      <w:r>
        <w:t xml:space="preserve">A long-standing class of security issues is the </w:t>
      </w:r>
      <w:proofErr w:type="spellStart"/>
      <w:r>
        <w:t>symlink</w:t>
      </w:r>
      <w:proofErr w:type="spellEnd"/>
      <w:r>
        <w:t>-based time-of-check-time-of-use race, most commonly seen in world-writable directories like /</w:t>
      </w:r>
      <w:proofErr w:type="spellStart"/>
      <w:r>
        <w:t>tmp</w:t>
      </w:r>
      <w:proofErr w:type="spellEnd"/>
      <w:r>
        <w:t xml:space="preserve">. The common method of exploitation of this flaw is to cross privilege boundaries when following a given </w:t>
      </w:r>
      <w:proofErr w:type="spellStart"/>
      <w:r>
        <w:t>symlink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set to “0”, </w:t>
      </w:r>
      <w:proofErr w:type="spellStart"/>
      <w:r>
        <w:t>symlink</w:t>
      </w:r>
      <w:proofErr w:type="spellEnd"/>
      <w:r>
        <w:t xml:space="preserve"> following behavior is unrestricted.</w:t>
      </w:r>
      <w:r>
        <w:rPr>
          <w:rFonts w:hint="eastAsia"/>
        </w:rPr>
        <w:t xml:space="preserve"> </w:t>
      </w:r>
      <w:r>
        <w:t xml:space="preserve">When set to “1” </w:t>
      </w:r>
      <w:proofErr w:type="spellStart"/>
      <w:r>
        <w:t>symlinks</w:t>
      </w:r>
      <w:proofErr w:type="spellEnd"/>
      <w:r>
        <w:t xml:space="preserve"> are permitted to be followed only when outside a sticky world-writable directory, or when the </w:t>
      </w:r>
      <w:proofErr w:type="spellStart"/>
      <w:r>
        <w:t>uid</w:t>
      </w:r>
      <w:proofErr w:type="spellEnd"/>
      <w:r>
        <w:t xml:space="preserve"> of the </w:t>
      </w:r>
      <w:proofErr w:type="spellStart"/>
      <w:r>
        <w:t>symlink</w:t>
      </w:r>
      <w:proofErr w:type="spellEnd"/>
      <w:r>
        <w:t xml:space="preserve"> and follower match, or when the directory owner matches the </w:t>
      </w:r>
      <w:proofErr w:type="spellStart"/>
      <w:r>
        <w:t>symlink’s</w:t>
      </w:r>
      <w:proofErr w:type="spellEnd"/>
      <w:r>
        <w:t xml:space="preserve"> owner.</w:t>
      </w:r>
      <w:r>
        <w:t xml:space="preserve"> It depends on situation because there is still some limitation of this method. </w:t>
      </w:r>
      <w:bookmarkStart w:id="0" w:name="_GoBack"/>
      <w:bookmarkEnd w:id="0"/>
      <w:r>
        <w:t>In addition, the</w:t>
      </w:r>
      <w:r>
        <w:rPr>
          <w:rFonts w:hint="eastAsia"/>
        </w:rPr>
        <w:t xml:space="preserve"> </w:t>
      </w:r>
      <w:r>
        <w:t>l</w:t>
      </w:r>
      <w:r>
        <w:t>imitation</w:t>
      </w:r>
      <w:r>
        <w:t xml:space="preserve"> of this method is that</w:t>
      </w:r>
      <w:r>
        <w:t xml:space="preserve"> If the </w:t>
      </w:r>
      <w:proofErr w:type="spellStart"/>
      <w:r>
        <w:t>symlink</w:t>
      </w:r>
      <w:proofErr w:type="spellEnd"/>
      <w:r>
        <w:t xml:space="preserve"> is just in a directory owned by the </w:t>
      </w:r>
      <w:proofErr w:type="spellStart"/>
      <w:r>
        <w:t>symlink’s</w:t>
      </w:r>
      <w:proofErr w:type="spellEnd"/>
      <w:r>
        <w:t xml:space="preserve"> owner, this protection will make no effect.</w:t>
      </w:r>
    </w:p>
    <w:sectPr w:rsidR="00E419AE" w:rsidSect="00A56CAD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57"/>
    <w:rsid w:val="001D01B3"/>
    <w:rsid w:val="00243DBA"/>
    <w:rsid w:val="00406FCB"/>
    <w:rsid w:val="005B570E"/>
    <w:rsid w:val="008A3757"/>
    <w:rsid w:val="008B0A65"/>
    <w:rsid w:val="00A56CAD"/>
    <w:rsid w:val="00B41060"/>
    <w:rsid w:val="00E419AE"/>
    <w:rsid w:val="00F4167C"/>
    <w:rsid w:val="00F5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9962"/>
  <w15:chartTrackingRefBased/>
  <w15:docId w15:val="{5A450AA3-7F9B-4143-B33D-D2BE0AE1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0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Lin</dc:creator>
  <cp:keywords/>
  <dc:description/>
  <cp:lastModifiedBy>Marco Lin</cp:lastModifiedBy>
  <cp:revision>5</cp:revision>
  <dcterms:created xsi:type="dcterms:W3CDTF">2019-10-15T18:31:00Z</dcterms:created>
  <dcterms:modified xsi:type="dcterms:W3CDTF">2019-10-17T17:11:00Z</dcterms:modified>
</cp:coreProperties>
</file>