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6237"/>
        <w:gridCol w:w="992"/>
        <w:gridCol w:w="1701"/>
      </w:tblGrid>
      <w:tr w:rsidR="00843759" w:rsidRPr="009F59B3" w:rsidTr="00843759">
        <w:trPr>
          <w:trHeight w:val="364"/>
        </w:trPr>
        <w:tc>
          <w:tcPr>
            <w:tcW w:w="723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vAlign w:val="center"/>
          </w:tcPr>
          <w:p w:rsidR="00843759" w:rsidRPr="002D393B" w:rsidRDefault="00411AEA" w:rsidP="00411AEA">
            <w:pPr>
              <w:spacing w:before="80" w:after="40"/>
              <w:rPr>
                <w:rFonts w:asciiTheme="majorHAnsi" w:eastAsia="Times New Roman" w:hAnsiTheme="majorHAnsi" w:cs="Times New Roman"/>
                <w:b/>
                <w:sz w:val="40"/>
                <w:szCs w:val="40"/>
              </w:rPr>
            </w:pPr>
            <w:r>
              <w:rPr>
                <w:rFonts w:asciiTheme="majorHAnsi" w:eastAsia="Times New Roman" w:hAnsiTheme="majorHAnsi" w:cs="Times New Roman"/>
                <w:b/>
                <w:sz w:val="40"/>
                <w:szCs w:val="40"/>
              </w:rPr>
              <w:t>Unterrichtsdisposition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843759" w:rsidRPr="009F59B3" w:rsidRDefault="00843759" w:rsidP="00843759">
            <w:pPr>
              <w:pStyle w:val="KeinLeerraum"/>
              <w:rPr>
                <w:rFonts w:ascii="Calibri" w:eastAsia="Times New Roman" w:hAnsi="Calibri" w:cs="Times New Roman"/>
              </w:rPr>
            </w:pPr>
            <w:r w:rsidRPr="009F59B3">
              <w:rPr>
                <w:rFonts w:ascii="Calibri" w:eastAsia="Times New Roman" w:hAnsi="Calibri" w:cs="Times New Roman"/>
              </w:rPr>
              <w:t>Datum: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vAlign w:val="center"/>
          </w:tcPr>
          <w:p w:rsidR="00843759" w:rsidRPr="00411AEA" w:rsidRDefault="00411AEA" w:rsidP="00843759">
            <w:pPr>
              <w:pStyle w:val="KeinLeerraum"/>
              <w:rPr>
                <w:rFonts w:ascii="Calibri" w:eastAsia="Times New Roman" w:hAnsi="Calibri" w:cs="Times New Roman"/>
                <w:b/>
              </w:rPr>
            </w:pPr>
            <w:r>
              <w:rPr>
                <w:b/>
              </w:rPr>
              <w:t>[Datum]</w:t>
            </w:r>
          </w:p>
        </w:tc>
      </w:tr>
      <w:tr w:rsidR="00843759" w:rsidRPr="00914E95" w:rsidTr="00843759">
        <w:trPr>
          <w:trHeight w:val="364"/>
        </w:trPr>
        <w:tc>
          <w:tcPr>
            <w:tcW w:w="723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vAlign w:val="center"/>
          </w:tcPr>
          <w:p w:rsidR="00843759" w:rsidRPr="00914E95" w:rsidRDefault="00843759" w:rsidP="00914E95">
            <w:pPr>
              <w:spacing w:before="80" w:after="40"/>
              <w:rPr>
                <w:rFonts w:asciiTheme="majorHAnsi" w:hAnsiTheme="majorHAnsi"/>
                <w:b/>
                <w:sz w:val="4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843759" w:rsidRPr="00843759" w:rsidRDefault="00843759" w:rsidP="00843759">
            <w:pPr>
              <w:pStyle w:val="KeinLeerraum"/>
              <w:rPr>
                <w:rFonts w:ascii="Calibri" w:eastAsia="Times New Roman" w:hAnsi="Calibri" w:cs="Times New Roman"/>
              </w:rPr>
            </w:pPr>
            <w:r w:rsidRPr="00843759">
              <w:rPr>
                <w:rFonts w:ascii="Calibri" w:eastAsia="Times New Roman" w:hAnsi="Calibri" w:cs="Times New Roman"/>
              </w:rPr>
              <w:t>Klasse: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vAlign w:val="center"/>
          </w:tcPr>
          <w:p w:rsidR="00843759" w:rsidRPr="00411AEA" w:rsidRDefault="00411AEA" w:rsidP="00843759">
            <w:pPr>
              <w:pStyle w:val="KeinLeerraum"/>
              <w:rPr>
                <w:rFonts w:ascii="Calibri" w:eastAsia="Times New Roman" w:hAnsi="Calibri" w:cs="Times New Roman"/>
                <w:b/>
              </w:rPr>
            </w:pPr>
            <w:r>
              <w:rPr>
                <w:b/>
              </w:rPr>
              <w:t>[Klasse]</w:t>
            </w:r>
          </w:p>
        </w:tc>
      </w:tr>
      <w:tr w:rsidR="00231E2A" w:rsidRPr="00823C90" w:rsidTr="00216379">
        <w:trPr>
          <w:trHeight w:val="364"/>
        </w:trPr>
        <w:tc>
          <w:tcPr>
            <w:tcW w:w="993" w:type="dxa"/>
            <w:shd w:val="clear" w:color="auto" w:fill="BFBFBF" w:themeFill="background1" w:themeFillShade="BF"/>
            <w:vAlign w:val="center"/>
          </w:tcPr>
          <w:p w:rsidR="00231E2A" w:rsidRPr="00823C90" w:rsidRDefault="00216379" w:rsidP="00EF4233">
            <w:pPr>
              <w:pStyle w:val="KeinLeerraum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Thema</w:t>
            </w:r>
            <w:r w:rsidR="00231E2A">
              <w:rPr>
                <w:rFonts w:ascii="Calibri" w:eastAsia="Times New Roman" w:hAnsi="Calibri" w:cs="Times New Roman"/>
              </w:rPr>
              <w:t>:</w:t>
            </w:r>
          </w:p>
        </w:tc>
        <w:tc>
          <w:tcPr>
            <w:tcW w:w="6237" w:type="dxa"/>
            <w:shd w:val="clear" w:color="auto" w:fill="E5B8B7" w:themeFill="accent2" w:themeFillTint="66"/>
            <w:vAlign w:val="center"/>
          </w:tcPr>
          <w:p w:rsidR="00F0572A" w:rsidRPr="00823C90" w:rsidRDefault="00CA0ECC" w:rsidP="00AF1A6B">
            <w:pPr>
              <w:pStyle w:val="KeinLeerraum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E</w:t>
            </w:r>
            <w:r w:rsidR="004344DE">
              <w:rPr>
                <w:rFonts w:ascii="Calibri" w:eastAsia="Times New Roman" w:hAnsi="Calibri" w:cs="Times New Roman"/>
              </w:rPr>
              <w:t>igenen Methoden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231E2A" w:rsidRPr="00823C90" w:rsidRDefault="00216379" w:rsidP="00F16AE6">
            <w:pPr>
              <w:pStyle w:val="KeinLeerraum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Fach</w:t>
            </w:r>
            <w:r w:rsidR="00231E2A">
              <w:rPr>
                <w:rFonts w:ascii="Calibri" w:eastAsia="Times New Roman" w:hAnsi="Calibri" w:cs="Times New Roman"/>
              </w:rPr>
              <w:t>:</w:t>
            </w:r>
          </w:p>
        </w:tc>
        <w:tc>
          <w:tcPr>
            <w:tcW w:w="1701" w:type="dxa"/>
            <w:shd w:val="clear" w:color="auto" w:fill="E5B8B7" w:themeFill="accent2" w:themeFillTint="66"/>
            <w:vAlign w:val="center"/>
          </w:tcPr>
          <w:p w:rsidR="00231E2A" w:rsidRPr="009F59B3" w:rsidRDefault="00411AEA" w:rsidP="008210EC">
            <w:pPr>
              <w:pStyle w:val="KeinLeerraum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Informatik</w:t>
            </w:r>
          </w:p>
        </w:tc>
      </w:tr>
    </w:tbl>
    <w:p w:rsidR="0016535F" w:rsidRPr="0016535F" w:rsidRDefault="0016535F" w:rsidP="00E25659">
      <w:pPr>
        <w:spacing w:after="0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3"/>
      </w:tblGrid>
      <w:tr w:rsidR="00823C90" w:rsidRPr="00E25659" w:rsidTr="00567A79">
        <w:trPr>
          <w:trHeight w:val="383"/>
        </w:trPr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thinThickSmallGap" w:sz="2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823C90" w:rsidRPr="00E25659" w:rsidRDefault="00EF4233" w:rsidP="00BA6FE7">
            <w:pPr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Lernziele</w:t>
            </w:r>
          </w:p>
        </w:tc>
      </w:tr>
      <w:tr w:rsidR="00823C90" w:rsidRPr="00EF4233" w:rsidTr="00EF4233">
        <w:trPr>
          <w:trHeight w:val="1031"/>
        </w:trPr>
        <w:tc>
          <w:tcPr>
            <w:tcW w:w="9923" w:type="dxa"/>
            <w:tcBorders>
              <w:top w:val="thinThickSmallGap" w:sz="2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4F4A" w:rsidRPr="00CF4F4A" w:rsidRDefault="00CF4F4A" w:rsidP="002641A2">
            <w:pPr>
              <w:pStyle w:val="KeinLeerraum"/>
              <w:rPr>
                <w:b/>
                <w:sz w:val="16"/>
                <w:szCs w:val="16"/>
              </w:rPr>
            </w:pPr>
            <w:r w:rsidRPr="00CF4F4A">
              <w:rPr>
                <w:b/>
                <w:sz w:val="16"/>
                <w:szCs w:val="16"/>
              </w:rPr>
              <w:t xml:space="preserve">1. </w:t>
            </w:r>
            <w:r w:rsidR="00D91BF4">
              <w:rPr>
                <w:b/>
                <w:sz w:val="16"/>
                <w:szCs w:val="16"/>
              </w:rPr>
              <w:t>Leitidee</w:t>
            </w:r>
            <w:r w:rsidR="007A3084">
              <w:rPr>
                <w:b/>
                <w:sz w:val="16"/>
                <w:szCs w:val="16"/>
              </w:rPr>
              <w:t>n</w:t>
            </w:r>
          </w:p>
          <w:p w:rsidR="00CF4F4A" w:rsidRDefault="00CF4F4A" w:rsidP="00CF4F4A">
            <w:pPr>
              <w:pStyle w:val="KeinLeerraum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Abstraktion ist eines der wichtigsten Konzepte bei der Programmierung.</w:t>
            </w:r>
            <w:r w:rsidR="00646831">
              <w:rPr>
                <w:sz w:val="16"/>
                <w:szCs w:val="16"/>
              </w:rPr>
              <w:t xml:space="preserve"> In Java sind die Methoden ein Mittel zur Abstraktion. Durch Methoden werden mehrere Anweisungen zu einem in sich geschlossenen Ganzen vereint</w:t>
            </w:r>
            <w:r w:rsidR="00361FD8">
              <w:rPr>
                <w:sz w:val="16"/>
                <w:szCs w:val="16"/>
              </w:rPr>
              <w:t xml:space="preserve">, </w:t>
            </w:r>
            <w:r w:rsidR="00646831">
              <w:rPr>
                <w:sz w:val="16"/>
                <w:szCs w:val="16"/>
              </w:rPr>
              <w:t>womit die Komplexität reduziert</w:t>
            </w:r>
            <w:r w:rsidR="00361FD8">
              <w:rPr>
                <w:sz w:val="16"/>
                <w:szCs w:val="16"/>
              </w:rPr>
              <w:t xml:space="preserve"> wird</w:t>
            </w:r>
            <w:r w:rsidR="00646831">
              <w:rPr>
                <w:sz w:val="16"/>
                <w:szCs w:val="16"/>
              </w:rPr>
              <w:t xml:space="preserve">. </w:t>
            </w:r>
          </w:p>
          <w:p w:rsidR="00CF4F4A" w:rsidRPr="00634783" w:rsidRDefault="0072222C" w:rsidP="002641A2">
            <w:pPr>
              <w:pStyle w:val="KeinLeerraum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Damit das Ziel</w:t>
            </w:r>
            <w:r w:rsidR="008B3ADB">
              <w:rPr>
                <w:sz w:val="16"/>
                <w:szCs w:val="16"/>
              </w:rPr>
              <w:t xml:space="preserve"> erreicht wird</w:t>
            </w:r>
            <w:r w:rsidR="008210EC">
              <w:rPr>
                <w:sz w:val="16"/>
                <w:szCs w:val="16"/>
              </w:rPr>
              <w:t>, im Akzentfach</w:t>
            </w:r>
            <w:r>
              <w:rPr>
                <w:sz w:val="16"/>
                <w:szCs w:val="16"/>
              </w:rPr>
              <w:t xml:space="preserve"> eine höhere Programmiersprache zu erlernen, </w:t>
            </w:r>
            <w:r w:rsidR="00872850">
              <w:rPr>
                <w:sz w:val="16"/>
                <w:szCs w:val="16"/>
              </w:rPr>
              <w:t xml:space="preserve">ist die Kenntnis von </w:t>
            </w:r>
            <w:r>
              <w:rPr>
                <w:sz w:val="16"/>
                <w:szCs w:val="16"/>
              </w:rPr>
              <w:t xml:space="preserve">Methoden </w:t>
            </w:r>
            <w:r w:rsidR="00872850">
              <w:rPr>
                <w:sz w:val="16"/>
                <w:szCs w:val="16"/>
              </w:rPr>
              <w:t>zentral</w:t>
            </w:r>
            <w:r>
              <w:rPr>
                <w:sz w:val="16"/>
                <w:szCs w:val="16"/>
              </w:rPr>
              <w:t>.</w:t>
            </w:r>
          </w:p>
          <w:p w:rsidR="00CF4F4A" w:rsidRPr="00D91BF4" w:rsidRDefault="00D91BF4" w:rsidP="002641A2">
            <w:pPr>
              <w:pStyle w:val="KeinLeerraum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2. Dispositionsziele</w:t>
            </w:r>
          </w:p>
          <w:p w:rsidR="00B33ADE" w:rsidRPr="00B33ADE" w:rsidRDefault="00BC7B42" w:rsidP="00B33ADE">
            <w:pPr>
              <w:pStyle w:val="KeinLeerraum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Schüler</w:t>
            </w:r>
            <w:r w:rsidR="006B19C0">
              <w:rPr>
                <w:sz w:val="16"/>
                <w:szCs w:val="16"/>
              </w:rPr>
              <w:t>Innen</w:t>
            </w:r>
            <w:proofErr w:type="spellEnd"/>
            <w:r>
              <w:rPr>
                <w:sz w:val="16"/>
                <w:szCs w:val="16"/>
              </w:rPr>
              <w:t xml:space="preserve"> entwickeln ein Verständnis dafür, wie durch </w:t>
            </w:r>
            <w:r w:rsidR="00F50EBF">
              <w:rPr>
                <w:sz w:val="16"/>
                <w:szCs w:val="16"/>
              </w:rPr>
              <w:t xml:space="preserve">das Zusammenfassen von </w:t>
            </w:r>
            <w:r>
              <w:rPr>
                <w:sz w:val="16"/>
                <w:szCs w:val="16"/>
              </w:rPr>
              <w:t xml:space="preserve">Anweisungen die Komplexität </w:t>
            </w:r>
            <w:r w:rsidR="00B33ADE">
              <w:rPr>
                <w:sz w:val="16"/>
                <w:szCs w:val="16"/>
              </w:rPr>
              <w:t>von Programmen</w:t>
            </w:r>
            <w:r w:rsidR="003E1A2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reduziert werden </w:t>
            </w:r>
            <w:r w:rsidR="00B33ADE">
              <w:rPr>
                <w:sz w:val="16"/>
                <w:szCs w:val="16"/>
              </w:rPr>
              <w:t>kann</w:t>
            </w:r>
            <w:r>
              <w:rPr>
                <w:sz w:val="16"/>
                <w:szCs w:val="16"/>
              </w:rPr>
              <w:t>.</w:t>
            </w:r>
            <w:r w:rsidR="00B33ADE">
              <w:rPr>
                <w:sz w:val="16"/>
                <w:szCs w:val="16"/>
              </w:rPr>
              <w:t xml:space="preserve"> Sie</w:t>
            </w:r>
            <w:r w:rsidR="00EE7A40">
              <w:rPr>
                <w:sz w:val="16"/>
                <w:szCs w:val="16"/>
              </w:rPr>
              <w:t xml:space="preserve"> eignen sich eine </w:t>
            </w:r>
            <w:r w:rsidR="00800108">
              <w:rPr>
                <w:sz w:val="16"/>
                <w:szCs w:val="16"/>
              </w:rPr>
              <w:t>Grundvoraussetzung</w:t>
            </w:r>
            <w:r w:rsidR="00EE7A40">
              <w:rPr>
                <w:sz w:val="16"/>
                <w:szCs w:val="16"/>
              </w:rPr>
              <w:t xml:space="preserve"> an</w:t>
            </w:r>
            <w:r w:rsidR="00800108">
              <w:rPr>
                <w:sz w:val="16"/>
                <w:szCs w:val="16"/>
              </w:rPr>
              <w:t>, um anspruchsvollere Problemstellungen beim Programmieren lösen</w:t>
            </w:r>
            <w:r w:rsidR="001B2C90">
              <w:rPr>
                <w:sz w:val="16"/>
                <w:szCs w:val="16"/>
              </w:rPr>
              <w:t xml:space="preserve"> zu können</w:t>
            </w:r>
            <w:r w:rsidR="00800108">
              <w:rPr>
                <w:sz w:val="16"/>
                <w:szCs w:val="16"/>
              </w:rPr>
              <w:t>.</w:t>
            </w:r>
          </w:p>
          <w:p w:rsidR="00D91BF4" w:rsidRPr="00D91BF4" w:rsidRDefault="00D91BF4" w:rsidP="00D91BF4">
            <w:pPr>
              <w:pStyle w:val="KeinLeerraum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3. Operationalisierte Lernziele</w:t>
            </w:r>
          </w:p>
          <w:p w:rsidR="00FC4A66" w:rsidRDefault="001F6BCC" w:rsidP="00EA481E">
            <w:pPr>
              <w:pStyle w:val="KeinLeerraum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SchülerInnen</w:t>
            </w:r>
            <w:proofErr w:type="spellEnd"/>
            <w:r>
              <w:rPr>
                <w:sz w:val="16"/>
                <w:szCs w:val="16"/>
              </w:rPr>
              <w:t xml:space="preserve"> können d</w:t>
            </w:r>
            <w:r w:rsidR="00EA481E">
              <w:rPr>
                <w:sz w:val="16"/>
                <w:szCs w:val="16"/>
              </w:rPr>
              <w:t>en Sinn von Methoden erklären.</w:t>
            </w:r>
          </w:p>
          <w:p w:rsidR="00EA481E" w:rsidRDefault="00DF10EF" w:rsidP="00F5370B">
            <w:pPr>
              <w:pStyle w:val="KeinLeerraum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SchülerInnen</w:t>
            </w:r>
            <w:proofErr w:type="spellEnd"/>
            <w:r>
              <w:rPr>
                <w:sz w:val="16"/>
                <w:szCs w:val="16"/>
              </w:rPr>
              <w:t xml:space="preserve"> können eigene Methoden implementieren und aus ihrem Programm aufrufen.</w:t>
            </w:r>
          </w:p>
          <w:p w:rsidR="00DF10EF" w:rsidRPr="00634783" w:rsidRDefault="00DF10EF" w:rsidP="00DF10EF">
            <w:pPr>
              <w:pStyle w:val="KeinLeerraum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SchülerInnen</w:t>
            </w:r>
            <w:proofErr w:type="spellEnd"/>
            <w:r>
              <w:rPr>
                <w:sz w:val="16"/>
                <w:szCs w:val="16"/>
              </w:rPr>
              <w:t xml:space="preserve"> können die Syntax </w:t>
            </w:r>
            <w:r w:rsidR="00F1530B">
              <w:rPr>
                <w:sz w:val="16"/>
                <w:szCs w:val="16"/>
              </w:rPr>
              <w:t>für Parameter und Rückgabewerte korrekt einsetzen.</w:t>
            </w:r>
          </w:p>
        </w:tc>
      </w:tr>
    </w:tbl>
    <w:p w:rsidR="00823C90" w:rsidRDefault="00823C90" w:rsidP="00823C90">
      <w:pPr>
        <w:spacing w:after="0" w:line="240" w:lineRule="auto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513"/>
        <w:gridCol w:w="1701"/>
        <w:gridCol w:w="709"/>
      </w:tblGrid>
      <w:tr w:rsidR="00AC7540" w:rsidRPr="00EF4233" w:rsidTr="001E320B">
        <w:trPr>
          <w:trHeight w:val="456"/>
        </w:trPr>
        <w:tc>
          <w:tcPr>
            <w:tcW w:w="7513" w:type="dxa"/>
            <w:tcBorders>
              <w:bottom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AC7540" w:rsidRPr="00EF4233" w:rsidRDefault="00AC7540" w:rsidP="00BA6FE7">
            <w:pPr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EF4233">
              <w:rPr>
                <w:rFonts w:asciiTheme="majorHAnsi" w:hAnsiTheme="majorHAnsi" w:cs="Arial"/>
                <w:b/>
                <w:sz w:val="24"/>
                <w:szCs w:val="24"/>
              </w:rPr>
              <w:t>Inhalt / Lernschritt</w:t>
            </w:r>
          </w:p>
        </w:tc>
        <w:tc>
          <w:tcPr>
            <w:tcW w:w="1701" w:type="dxa"/>
            <w:tcBorders>
              <w:bottom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AC7540" w:rsidRPr="00EF4233" w:rsidRDefault="00AC7540" w:rsidP="00BA6FE7">
            <w:pPr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EF4233">
              <w:rPr>
                <w:rFonts w:asciiTheme="majorHAnsi" w:hAnsiTheme="majorHAnsi" w:cs="Arial"/>
                <w:b/>
                <w:sz w:val="24"/>
                <w:szCs w:val="24"/>
              </w:rPr>
              <w:t>Hilfsmittel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AC7540" w:rsidRPr="00EF4233" w:rsidRDefault="00AC7540" w:rsidP="00BA6FE7">
            <w:pPr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EF4233">
              <w:rPr>
                <w:rFonts w:asciiTheme="majorHAnsi" w:hAnsiTheme="majorHAnsi" w:cs="Arial"/>
                <w:b/>
                <w:sz w:val="24"/>
                <w:szCs w:val="24"/>
              </w:rPr>
              <w:t>Zeit</w:t>
            </w:r>
          </w:p>
        </w:tc>
      </w:tr>
      <w:tr w:rsidR="007A41C9" w:rsidRPr="00033826" w:rsidTr="005714E6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94696" w:rsidRPr="007B7DC1" w:rsidRDefault="00B72B08" w:rsidP="00296EEB">
            <w:pPr>
              <w:pStyle w:val="KeinLeerraum"/>
              <w:rPr>
                <w:b/>
                <w:sz w:val="20"/>
              </w:rPr>
            </w:pPr>
            <w:r>
              <w:rPr>
                <w:b/>
                <w:sz w:val="20"/>
              </w:rPr>
              <w:t>Einleitung</w:t>
            </w:r>
            <w:r w:rsidR="007B7DC1" w:rsidRPr="007B7DC1">
              <w:rPr>
                <w:b/>
                <w:sz w:val="20"/>
              </w:rPr>
              <w:t xml:space="preserve"> (</w:t>
            </w:r>
            <w:proofErr w:type="spellStart"/>
            <w:r w:rsidR="007B7DC1" w:rsidRPr="007B7DC1">
              <w:rPr>
                <w:b/>
                <w:sz w:val="20"/>
              </w:rPr>
              <w:t>Advance</w:t>
            </w:r>
            <w:proofErr w:type="spellEnd"/>
            <w:r w:rsidR="007B7DC1" w:rsidRPr="007B7DC1">
              <w:rPr>
                <w:b/>
                <w:sz w:val="20"/>
              </w:rPr>
              <w:t xml:space="preserve"> Organizer)</w:t>
            </w:r>
          </w:p>
          <w:p w:rsidR="00761A48" w:rsidRDefault="00761A48" w:rsidP="006E0128">
            <w:pPr>
              <w:pStyle w:val="KeinLeerraum"/>
              <w:numPr>
                <w:ilvl w:val="0"/>
                <w:numId w:val="19"/>
              </w:numPr>
              <w:rPr>
                <w:sz w:val="20"/>
              </w:rPr>
            </w:pPr>
            <w:r>
              <w:rPr>
                <w:sz w:val="20"/>
              </w:rPr>
              <w:t xml:space="preserve">Wenn wir etwas grössere Programme schreiben, dann ist es sehr wichtig, dass wir </w:t>
            </w:r>
            <w:r w:rsidR="00E67C92">
              <w:rPr>
                <w:sz w:val="20"/>
              </w:rPr>
              <w:t>Methoden sinnvoll einsetzen.</w:t>
            </w:r>
          </w:p>
          <w:p w:rsidR="00333FEE" w:rsidRDefault="00333FEE" w:rsidP="006E0128">
            <w:pPr>
              <w:pStyle w:val="KeinLeerraum"/>
              <w:numPr>
                <w:ilvl w:val="0"/>
                <w:numId w:val="19"/>
              </w:numPr>
              <w:rPr>
                <w:sz w:val="20"/>
              </w:rPr>
            </w:pPr>
            <w:r>
              <w:rPr>
                <w:sz w:val="20"/>
              </w:rPr>
              <w:t>Wir haben ja bereits verschiedenste Methoden von Kara verwendet.</w:t>
            </w:r>
          </w:p>
          <w:p w:rsidR="00333FEE" w:rsidRDefault="00333FEE" w:rsidP="006E0128">
            <w:pPr>
              <w:pStyle w:val="KeinLeerraum"/>
              <w:numPr>
                <w:ilvl w:val="0"/>
                <w:numId w:val="19"/>
              </w:numPr>
              <w:rPr>
                <w:sz w:val="20"/>
              </w:rPr>
            </w:pPr>
            <w:r>
              <w:rPr>
                <w:sz w:val="20"/>
              </w:rPr>
              <w:t>Heute lernen Sie:</w:t>
            </w:r>
          </w:p>
          <w:p w:rsidR="00333FEE" w:rsidRDefault="00333FEE" w:rsidP="00333FEE">
            <w:pPr>
              <w:pStyle w:val="KeinLeerraum"/>
              <w:numPr>
                <w:ilvl w:val="1"/>
                <w:numId w:val="19"/>
              </w:numPr>
              <w:rPr>
                <w:sz w:val="20"/>
              </w:rPr>
            </w:pPr>
            <w:r>
              <w:rPr>
                <w:sz w:val="20"/>
              </w:rPr>
              <w:t>Weshalb man eigene Methoden schreibt.</w:t>
            </w:r>
          </w:p>
          <w:p w:rsidR="00333FEE" w:rsidRDefault="00333FEE" w:rsidP="00333FEE">
            <w:pPr>
              <w:pStyle w:val="KeinLeerraum"/>
              <w:numPr>
                <w:ilvl w:val="1"/>
                <w:numId w:val="19"/>
              </w:numPr>
              <w:rPr>
                <w:sz w:val="20"/>
              </w:rPr>
            </w:pPr>
            <w:r>
              <w:rPr>
                <w:sz w:val="20"/>
              </w:rPr>
              <w:t xml:space="preserve">Wie man </w:t>
            </w:r>
            <w:r w:rsidR="007C3D2B">
              <w:rPr>
                <w:sz w:val="20"/>
              </w:rPr>
              <w:t>einer Methode</w:t>
            </w:r>
            <w:r>
              <w:rPr>
                <w:sz w:val="20"/>
              </w:rPr>
              <w:t xml:space="preserve"> </w:t>
            </w:r>
            <w:r w:rsidR="007C3D2B">
              <w:rPr>
                <w:sz w:val="20"/>
              </w:rPr>
              <w:t xml:space="preserve">Werte </w:t>
            </w:r>
            <w:r>
              <w:rPr>
                <w:sz w:val="20"/>
              </w:rPr>
              <w:t>übergibt (Parameter)</w:t>
            </w:r>
          </w:p>
          <w:p w:rsidR="00333FEE" w:rsidRDefault="004F3EC7" w:rsidP="00333FEE">
            <w:pPr>
              <w:pStyle w:val="KeinLeerraum"/>
              <w:numPr>
                <w:ilvl w:val="1"/>
                <w:numId w:val="19"/>
              </w:numPr>
              <w:rPr>
                <w:sz w:val="20"/>
              </w:rPr>
            </w:pPr>
            <w:r>
              <w:rPr>
                <w:sz w:val="20"/>
              </w:rPr>
              <w:t xml:space="preserve">Wie man </w:t>
            </w:r>
            <w:r w:rsidR="007C3D2B">
              <w:rPr>
                <w:sz w:val="20"/>
              </w:rPr>
              <w:t xml:space="preserve">von einer Methode </w:t>
            </w:r>
            <w:r>
              <w:rPr>
                <w:sz w:val="20"/>
              </w:rPr>
              <w:t>ein Resultat zurückgibt (Rückgabewert)</w:t>
            </w:r>
          </w:p>
          <w:p w:rsidR="00CC049A" w:rsidRDefault="00CC049A" w:rsidP="00CC049A">
            <w:pPr>
              <w:pStyle w:val="KeinLeerraum"/>
              <w:numPr>
                <w:ilvl w:val="0"/>
                <w:numId w:val="19"/>
              </w:numPr>
              <w:rPr>
                <w:sz w:val="20"/>
              </w:rPr>
            </w:pPr>
            <w:r>
              <w:rPr>
                <w:sz w:val="20"/>
              </w:rPr>
              <w:t>Nun zu einer kurzen Geschichte, die uns das Prinzip von Methoden veranschaulicht:</w:t>
            </w:r>
            <w:r w:rsidR="00634783">
              <w:rPr>
                <w:sz w:val="20"/>
              </w:rPr>
              <w:br/>
            </w:r>
          </w:p>
          <w:p w:rsidR="005543AA" w:rsidRPr="003D5535" w:rsidRDefault="005543AA" w:rsidP="005543AA">
            <w:pPr>
              <w:rPr>
                <w:i/>
                <w:sz w:val="20"/>
              </w:rPr>
            </w:pPr>
            <w:r w:rsidRPr="003D5535">
              <w:rPr>
                <w:i/>
                <w:sz w:val="20"/>
              </w:rPr>
              <w:t>Es war einmal ein kleines Mädchen, das immer ein rotes Käppchen trug. Darum hiess es bei allen Leuten nur „Rotkäppchen“. Eines Tages sagte die Mutter zu dem Kind: „Rotkäp</w:t>
            </w:r>
            <w:r w:rsidRPr="003D5535">
              <w:rPr>
                <w:i/>
                <w:sz w:val="20"/>
              </w:rPr>
              <w:t>p</w:t>
            </w:r>
            <w:r w:rsidRPr="003D5535">
              <w:rPr>
                <w:i/>
                <w:sz w:val="20"/>
              </w:rPr>
              <w:t>chen, heute hat Deine Grossmutter Geburtstag. Back ihr doch ihren Lieblingskuchen, nimm eine Flasche vom guten alten Wein aus dem Keller, leg alles in einen Korb und geh sie besuchen.“</w:t>
            </w:r>
            <w:r w:rsidR="00634783" w:rsidRPr="005543AA">
              <w:rPr>
                <w:rStyle w:val="Endnotenzeichen"/>
                <w:b/>
                <w:sz w:val="20"/>
              </w:rPr>
              <w:t xml:space="preserve"> </w:t>
            </w:r>
            <w:r w:rsidR="00634783" w:rsidRPr="005543AA">
              <w:rPr>
                <w:rStyle w:val="Endnotenzeichen"/>
                <w:b/>
                <w:sz w:val="20"/>
              </w:rPr>
              <w:endnoteReference w:id="1"/>
            </w:r>
          </w:p>
          <w:p w:rsidR="005543AA" w:rsidRPr="005543AA" w:rsidRDefault="005543AA" w:rsidP="00634783">
            <w:pPr>
              <w:pStyle w:val="KeinLeerraum"/>
              <w:numPr>
                <w:ilvl w:val="0"/>
                <w:numId w:val="19"/>
              </w:numPr>
              <w:rPr>
                <w:sz w:val="20"/>
              </w:rPr>
            </w:pPr>
            <w:r w:rsidRPr="005543AA">
              <w:rPr>
                <w:sz w:val="20"/>
              </w:rPr>
              <w:t xml:space="preserve">Rotkäppchen erhält </w:t>
            </w:r>
            <w:r>
              <w:rPr>
                <w:sz w:val="20"/>
              </w:rPr>
              <w:t xml:space="preserve">also </w:t>
            </w:r>
            <w:r w:rsidRPr="005543AA">
              <w:rPr>
                <w:sz w:val="20"/>
              </w:rPr>
              <w:t>folgende Anweisungen:</w:t>
            </w:r>
          </w:p>
          <w:p w:rsidR="005543AA" w:rsidRPr="005543AA" w:rsidRDefault="005543AA" w:rsidP="00634783">
            <w:pPr>
              <w:pStyle w:val="KeinLeerraum"/>
              <w:numPr>
                <w:ilvl w:val="1"/>
                <w:numId w:val="19"/>
              </w:numPr>
              <w:rPr>
                <w:sz w:val="20"/>
              </w:rPr>
            </w:pPr>
            <w:r w:rsidRPr="005543AA">
              <w:rPr>
                <w:sz w:val="20"/>
              </w:rPr>
              <w:t>Back ihr doch ihren Lieblingskuchen</w:t>
            </w:r>
          </w:p>
          <w:p w:rsidR="005543AA" w:rsidRPr="005543AA" w:rsidRDefault="005543AA" w:rsidP="00634783">
            <w:pPr>
              <w:pStyle w:val="KeinLeerraum"/>
              <w:numPr>
                <w:ilvl w:val="1"/>
                <w:numId w:val="19"/>
              </w:numPr>
              <w:rPr>
                <w:sz w:val="20"/>
              </w:rPr>
            </w:pPr>
            <w:r w:rsidRPr="005543AA">
              <w:rPr>
                <w:sz w:val="20"/>
              </w:rPr>
              <w:t>Nimm eine Flasche vom guten alten Wein aus dem Keller</w:t>
            </w:r>
          </w:p>
          <w:p w:rsidR="005543AA" w:rsidRPr="005543AA" w:rsidRDefault="005543AA" w:rsidP="00634783">
            <w:pPr>
              <w:pStyle w:val="KeinLeerraum"/>
              <w:numPr>
                <w:ilvl w:val="1"/>
                <w:numId w:val="19"/>
              </w:numPr>
              <w:rPr>
                <w:sz w:val="20"/>
              </w:rPr>
            </w:pPr>
            <w:r w:rsidRPr="005543AA">
              <w:rPr>
                <w:sz w:val="20"/>
              </w:rPr>
              <w:t>Leg alles in einen Korb</w:t>
            </w:r>
          </w:p>
          <w:p w:rsidR="005543AA" w:rsidRPr="005543AA" w:rsidRDefault="005543AA" w:rsidP="00634783">
            <w:pPr>
              <w:pStyle w:val="KeinLeerraum"/>
              <w:numPr>
                <w:ilvl w:val="1"/>
                <w:numId w:val="19"/>
              </w:numPr>
              <w:rPr>
                <w:sz w:val="20"/>
              </w:rPr>
            </w:pPr>
            <w:r w:rsidRPr="005543AA">
              <w:rPr>
                <w:sz w:val="20"/>
              </w:rPr>
              <w:t>Geh sie besuchen</w:t>
            </w:r>
          </w:p>
          <w:p w:rsidR="00634783" w:rsidRDefault="00634783" w:rsidP="00634783">
            <w:pPr>
              <w:pStyle w:val="KeinLeerraum"/>
              <w:ind w:left="360"/>
              <w:rPr>
                <w:sz w:val="20"/>
              </w:rPr>
            </w:pPr>
          </w:p>
          <w:p w:rsidR="005543AA" w:rsidRPr="005543AA" w:rsidRDefault="005543AA" w:rsidP="00634783">
            <w:pPr>
              <w:pStyle w:val="KeinLeerraum"/>
              <w:numPr>
                <w:ilvl w:val="0"/>
                <w:numId w:val="19"/>
              </w:numPr>
              <w:rPr>
                <w:sz w:val="20"/>
              </w:rPr>
            </w:pPr>
            <w:r w:rsidRPr="005543AA">
              <w:rPr>
                <w:sz w:val="20"/>
              </w:rPr>
              <w:t>Die Anweisungen würden aber enorm wachsen und komplexer werden, wenn die Stelle „Kuchen backen“ durch sämtliche Aktionen des Kuchenbackens ersetzt würde</w:t>
            </w:r>
            <w:r w:rsidR="00634783">
              <w:rPr>
                <w:sz w:val="20"/>
              </w:rPr>
              <w:t>.</w:t>
            </w:r>
            <w:r w:rsidRPr="005543AA">
              <w:rPr>
                <w:sz w:val="20"/>
              </w:rPr>
              <w:t xml:space="preserve"> </w:t>
            </w:r>
          </w:p>
          <w:p w:rsidR="00634783" w:rsidRDefault="00634783" w:rsidP="00634783">
            <w:pPr>
              <w:pStyle w:val="KeinLeerraum"/>
              <w:ind w:left="360"/>
              <w:rPr>
                <w:sz w:val="20"/>
              </w:rPr>
            </w:pPr>
          </w:p>
          <w:p w:rsidR="003D5535" w:rsidRDefault="005543AA" w:rsidP="00634783">
            <w:pPr>
              <w:pStyle w:val="KeinLeerraum"/>
              <w:numPr>
                <w:ilvl w:val="0"/>
                <w:numId w:val="19"/>
              </w:numPr>
              <w:rPr>
                <w:sz w:val="20"/>
              </w:rPr>
            </w:pPr>
            <w:r w:rsidRPr="005543AA">
              <w:rPr>
                <w:sz w:val="20"/>
              </w:rPr>
              <w:t xml:space="preserve">Für uns Menschen wird es viel einfacher, wenn wir Tätigkeiten in eigenständige, in sich geschlossene Arbeitsabläufe zerlegen. </w:t>
            </w:r>
          </w:p>
          <w:p w:rsidR="00634783" w:rsidRDefault="00634783" w:rsidP="00634783">
            <w:pPr>
              <w:pStyle w:val="KeinLeerraum"/>
              <w:ind w:left="360"/>
              <w:rPr>
                <w:sz w:val="20"/>
              </w:rPr>
            </w:pPr>
          </w:p>
          <w:p w:rsidR="00634783" w:rsidRPr="00634783" w:rsidRDefault="005543AA" w:rsidP="00634783">
            <w:pPr>
              <w:pStyle w:val="KeinLeerraum"/>
              <w:numPr>
                <w:ilvl w:val="0"/>
                <w:numId w:val="19"/>
              </w:numPr>
              <w:rPr>
                <w:sz w:val="20"/>
              </w:rPr>
            </w:pPr>
            <w:r w:rsidRPr="005543AA">
              <w:rPr>
                <w:sz w:val="20"/>
              </w:rPr>
              <w:t>Wir sehen von den Details ab, um de</w:t>
            </w:r>
            <w:r w:rsidR="003D5535">
              <w:rPr>
                <w:sz w:val="20"/>
              </w:rPr>
              <w:t xml:space="preserve">n Überblick zu wahren </w:t>
            </w:r>
            <w:r w:rsidR="003D5535" w:rsidRPr="003D5535">
              <w:rPr>
                <w:sz w:val="20"/>
              </w:rPr>
              <w:sym w:font="Wingdings" w:char="F0E0"/>
            </w:r>
            <w:r w:rsidR="003D5535">
              <w:rPr>
                <w:sz w:val="20"/>
              </w:rPr>
              <w:t xml:space="preserve"> Abstraktion</w:t>
            </w:r>
          </w:p>
          <w:p w:rsidR="00634783" w:rsidRPr="00634783" w:rsidRDefault="00634783" w:rsidP="00634783">
            <w:pPr>
              <w:pStyle w:val="KeinLeerraum"/>
              <w:ind w:left="360"/>
              <w:rPr>
                <w:sz w:val="20"/>
              </w:rPr>
            </w:pPr>
          </w:p>
          <w:p w:rsidR="000D7E3D" w:rsidRPr="00634783" w:rsidRDefault="000D7E3D" w:rsidP="00634783">
            <w:pPr>
              <w:pStyle w:val="KeinLeerraum"/>
              <w:numPr>
                <w:ilvl w:val="0"/>
                <w:numId w:val="19"/>
              </w:numPr>
              <w:rPr>
                <w:sz w:val="20"/>
              </w:rPr>
            </w:pPr>
            <w:r w:rsidRPr="00634783">
              <w:rPr>
                <w:sz w:val="20"/>
              </w:rPr>
              <w:t xml:space="preserve">Mit Methoden erreichen wir in Java genau das. </w:t>
            </w:r>
            <w:r w:rsidRPr="000D7E3D">
              <w:rPr>
                <w:sz w:val="20"/>
              </w:rPr>
              <w:sym w:font="Wingdings" w:char="F0E0"/>
            </w:r>
            <w:r w:rsidRPr="00634783">
              <w:rPr>
                <w:sz w:val="20"/>
              </w:rPr>
              <w:t xml:space="preserve"> Un</w:t>
            </w:r>
            <w:r w:rsidR="005543AA" w:rsidRPr="00634783">
              <w:rPr>
                <w:sz w:val="20"/>
              </w:rPr>
              <w:t xml:space="preserve">ter </w:t>
            </w:r>
            <w:r w:rsidRPr="00634783">
              <w:rPr>
                <w:sz w:val="20"/>
              </w:rPr>
              <w:t xml:space="preserve">einem </w:t>
            </w:r>
            <w:r w:rsidR="005543AA" w:rsidRPr="00634783">
              <w:rPr>
                <w:sz w:val="20"/>
              </w:rPr>
              <w:t xml:space="preserve">Namen vereinen </w:t>
            </w:r>
            <w:r w:rsidRPr="00634783">
              <w:rPr>
                <w:sz w:val="20"/>
              </w:rPr>
              <w:t xml:space="preserve">wir </w:t>
            </w:r>
            <w:r w:rsidR="005543AA" w:rsidRPr="00634783">
              <w:rPr>
                <w:sz w:val="20"/>
              </w:rPr>
              <w:t>mehrere Anweisungen zu einem in sich geschlossenen Ganzen.</w:t>
            </w:r>
          </w:p>
          <w:p w:rsidR="00634783" w:rsidRDefault="00634783" w:rsidP="00634783">
            <w:pPr>
              <w:pStyle w:val="KeinLeerraum"/>
              <w:ind w:left="360"/>
              <w:rPr>
                <w:sz w:val="20"/>
              </w:rPr>
            </w:pPr>
          </w:p>
          <w:p w:rsidR="000D7E3D" w:rsidRDefault="005543AA" w:rsidP="00634783">
            <w:pPr>
              <w:pStyle w:val="KeinLeerraum"/>
              <w:numPr>
                <w:ilvl w:val="0"/>
                <w:numId w:val="19"/>
              </w:numPr>
              <w:rPr>
                <w:sz w:val="20"/>
              </w:rPr>
            </w:pPr>
            <w:r w:rsidRPr="005543AA">
              <w:rPr>
                <w:sz w:val="20"/>
              </w:rPr>
              <w:t>Ist eine Methode einmal deklariert, ist ihr Aufruf ein elegantes Umgehen des Niede</w:t>
            </w:r>
            <w:r w:rsidRPr="005543AA">
              <w:rPr>
                <w:sz w:val="20"/>
              </w:rPr>
              <w:t>r</w:t>
            </w:r>
            <w:r w:rsidRPr="005543AA">
              <w:rPr>
                <w:sz w:val="20"/>
              </w:rPr>
              <w:t xml:space="preserve">schreibens sämtlicher in der Methode enthaltenen Anweisungen. </w:t>
            </w:r>
          </w:p>
          <w:p w:rsidR="00634783" w:rsidRDefault="00634783" w:rsidP="00634783">
            <w:pPr>
              <w:pStyle w:val="KeinLeerraum"/>
              <w:ind w:left="360"/>
              <w:rPr>
                <w:sz w:val="20"/>
              </w:rPr>
            </w:pPr>
          </w:p>
          <w:p w:rsidR="00CC049A" w:rsidRPr="00010BFC" w:rsidRDefault="005543AA" w:rsidP="00634783">
            <w:pPr>
              <w:pStyle w:val="KeinLeerraum"/>
              <w:numPr>
                <w:ilvl w:val="0"/>
                <w:numId w:val="19"/>
              </w:numPr>
              <w:rPr>
                <w:sz w:val="20"/>
              </w:rPr>
            </w:pPr>
            <w:r w:rsidRPr="005543AA">
              <w:rPr>
                <w:sz w:val="20"/>
              </w:rPr>
              <w:t>Man kann sogar noch einen Schritt weitergehen</w:t>
            </w:r>
            <w:r w:rsidRPr="00634783">
              <w:rPr>
                <w:sz w:val="20"/>
              </w:rPr>
              <w:t>: eigentlich braucht der Aufrufer einer Methode gar nicht zu wissen, welche Anweisungen in der Methode stehen, es muss ihm lediglich bekannt sein, was die Methode macht</w:t>
            </w:r>
            <w:r w:rsidR="000D7E3D" w:rsidRPr="00634783">
              <w:rPr>
                <w:sz w:val="20"/>
              </w:rPr>
              <w:t>.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D6567" w:rsidRPr="00033826" w:rsidRDefault="00885AF1" w:rsidP="00C4730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Präsentation</w:t>
            </w:r>
            <w:r w:rsidR="00220271">
              <w:rPr>
                <w:sz w:val="20"/>
              </w:rPr>
              <w:t xml:space="preserve"> 06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9D096E" w:rsidRPr="00033826" w:rsidRDefault="005F0015" w:rsidP="008762D3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10</w:t>
            </w:r>
            <w:r w:rsidR="00C47306">
              <w:rPr>
                <w:sz w:val="20"/>
              </w:rPr>
              <w:t>‘</w:t>
            </w:r>
          </w:p>
        </w:tc>
      </w:tr>
      <w:tr w:rsidR="00E25B0F" w:rsidRPr="00033826" w:rsidTr="005714E6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54524" w:rsidRPr="00D5429B" w:rsidRDefault="00D5429B" w:rsidP="00F07C1E">
            <w:pPr>
              <w:pStyle w:val="KeinLeerraum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Lehrgespräch</w:t>
            </w:r>
          </w:p>
          <w:p w:rsidR="00D5429B" w:rsidRDefault="00D5429B" w:rsidP="00710688">
            <w:pPr>
              <w:pStyle w:val="KeinLeerraum"/>
              <w:numPr>
                <w:ilvl w:val="0"/>
                <w:numId w:val="19"/>
              </w:numPr>
              <w:rPr>
                <w:sz w:val="20"/>
              </w:rPr>
            </w:pPr>
            <w:r>
              <w:rPr>
                <w:sz w:val="20"/>
              </w:rPr>
              <w:t>Was macht diese Methode?</w:t>
            </w:r>
            <w:r w:rsidR="00431F98">
              <w:rPr>
                <w:sz w:val="20"/>
              </w:rPr>
              <w:t xml:space="preserve"> (Parameter)</w:t>
            </w:r>
          </w:p>
          <w:p w:rsidR="00710688" w:rsidRDefault="00691C61" w:rsidP="00D5429B">
            <w:pPr>
              <w:pStyle w:val="KeinLeerraum"/>
              <w:numPr>
                <w:ilvl w:val="1"/>
                <w:numId w:val="19"/>
              </w:numPr>
              <w:rPr>
                <w:sz w:val="20"/>
              </w:rPr>
            </w:pPr>
            <w:r>
              <w:rPr>
                <w:sz w:val="20"/>
              </w:rPr>
              <w:t>Kara geht die angegebene Anzahl Schritte.</w:t>
            </w:r>
          </w:p>
          <w:p w:rsidR="004342C9" w:rsidRDefault="004342C9" w:rsidP="004342C9">
            <w:pPr>
              <w:pStyle w:val="KeinLeerraum"/>
              <w:numPr>
                <w:ilvl w:val="1"/>
                <w:numId w:val="19"/>
              </w:numPr>
              <w:rPr>
                <w:sz w:val="20"/>
              </w:rPr>
            </w:pPr>
            <w:r>
              <w:rPr>
                <w:sz w:val="20"/>
              </w:rPr>
              <w:t>Hinweis auf Parameter, Parameter-Typ, Zählschleife</w:t>
            </w:r>
          </w:p>
          <w:p w:rsidR="004342C9" w:rsidRDefault="00353BFA" w:rsidP="004342C9">
            <w:pPr>
              <w:pStyle w:val="KeinLeerraum"/>
              <w:numPr>
                <w:ilvl w:val="0"/>
                <w:numId w:val="19"/>
              </w:numPr>
              <w:rPr>
                <w:sz w:val="20"/>
              </w:rPr>
            </w:pPr>
            <w:r>
              <w:rPr>
                <w:sz w:val="20"/>
              </w:rPr>
              <w:t>Aufruf der Methode:</w:t>
            </w:r>
          </w:p>
          <w:p w:rsidR="009B72CD" w:rsidRDefault="009B72CD" w:rsidP="009B72CD">
            <w:pPr>
              <w:pStyle w:val="KeinLeerraum"/>
              <w:numPr>
                <w:ilvl w:val="1"/>
                <w:numId w:val="19"/>
              </w:numPr>
              <w:rPr>
                <w:sz w:val="20"/>
              </w:rPr>
            </w:pPr>
            <w:r>
              <w:rPr>
                <w:sz w:val="20"/>
              </w:rPr>
              <w:t>Mit dem Wert in Klammern</w:t>
            </w:r>
          </w:p>
          <w:p w:rsidR="00431F98" w:rsidRPr="004342C9" w:rsidRDefault="00431F98" w:rsidP="00431F98">
            <w:pPr>
              <w:pStyle w:val="KeinLeerraum"/>
              <w:rPr>
                <w:sz w:val="20"/>
              </w:rPr>
            </w:pPr>
          </w:p>
          <w:p w:rsidR="00710688" w:rsidRDefault="00431F98" w:rsidP="00710688">
            <w:pPr>
              <w:pStyle w:val="KeinLeerraum"/>
              <w:numPr>
                <w:ilvl w:val="0"/>
                <w:numId w:val="19"/>
              </w:numPr>
              <w:rPr>
                <w:sz w:val="20"/>
              </w:rPr>
            </w:pPr>
            <w:r>
              <w:rPr>
                <w:sz w:val="20"/>
              </w:rPr>
              <w:t>Was macht diese Methode? (Rückgabewert)</w:t>
            </w:r>
          </w:p>
          <w:p w:rsidR="00431F98" w:rsidRDefault="005A7D0F" w:rsidP="00431F98">
            <w:pPr>
              <w:pStyle w:val="KeinLeerraum"/>
              <w:numPr>
                <w:ilvl w:val="1"/>
                <w:numId w:val="19"/>
              </w:numPr>
              <w:rPr>
                <w:sz w:val="20"/>
              </w:rPr>
            </w:pPr>
            <w:r>
              <w:rPr>
                <w:sz w:val="20"/>
              </w:rPr>
              <w:t>Berechnet eine Zufallszahl (zwischen 1 und 10).</w:t>
            </w:r>
          </w:p>
          <w:p w:rsidR="005A7D0F" w:rsidRDefault="002C4CEE" w:rsidP="002C4CEE">
            <w:pPr>
              <w:pStyle w:val="KeinLeerraum"/>
              <w:numPr>
                <w:ilvl w:val="1"/>
                <w:numId w:val="19"/>
              </w:numPr>
              <w:rPr>
                <w:sz w:val="20"/>
              </w:rPr>
            </w:pPr>
            <w:r>
              <w:rPr>
                <w:sz w:val="20"/>
              </w:rPr>
              <w:t xml:space="preserve">Hinweis auf Rückgabewert, Typ / </w:t>
            </w:r>
            <w:proofErr w:type="spellStart"/>
            <w:r>
              <w:rPr>
                <w:sz w:val="20"/>
              </w:rPr>
              <w:t>void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="00C72733">
              <w:rPr>
                <w:sz w:val="20"/>
              </w:rPr>
              <w:t>return</w:t>
            </w:r>
            <w:proofErr w:type="spellEnd"/>
            <w:r w:rsidR="00C72733">
              <w:rPr>
                <w:sz w:val="20"/>
              </w:rPr>
              <w:t xml:space="preserve"> Schlüsselwort</w:t>
            </w:r>
          </w:p>
          <w:p w:rsidR="00B02655" w:rsidRDefault="00B02655" w:rsidP="00B02655">
            <w:pPr>
              <w:pStyle w:val="KeinLeerraum"/>
              <w:numPr>
                <w:ilvl w:val="0"/>
                <w:numId w:val="19"/>
              </w:numPr>
              <w:rPr>
                <w:sz w:val="20"/>
              </w:rPr>
            </w:pPr>
            <w:r>
              <w:rPr>
                <w:sz w:val="20"/>
              </w:rPr>
              <w:t>Verwendung der Methode:</w:t>
            </w:r>
          </w:p>
          <w:p w:rsidR="00B02655" w:rsidRDefault="00B02655" w:rsidP="00B02655">
            <w:pPr>
              <w:pStyle w:val="KeinLeerraum"/>
              <w:numPr>
                <w:ilvl w:val="1"/>
                <w:numId w:val="19"/>
              </w:numPr>
              <w:rPr>
                <w:sz w:val="20"/>
              </w:rPr>
            </w:pPr>
            <w:r>
              <w:rPr>
                <w:sz w:val="20"/>
              </w:rPr>
              <w:t>Z.B. Rückgabewert in eine Variable speichern etc.</w:t>
            </w:r>
          </w:p>
          <w:p w:rsidR="007B6DB3" w:rsidRPr="00872527" w:rsidRDefault="007B6DB3" w:rsidP="007B6DB3">
            <w:pPr>
              <w:pStyle w:val="KeinLeerraum"/>
              <w:rPr>
                <w:sz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72527" w:rsidRPr="00033826" w:rsidRDefault="00885AF1" w:rsidP="007652E9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Präsentation</w:t>
            </w:r>
            <w:r w:rsidR="00C31741">
              <w:rPr>
                <w:sz w:val="20"/>
              </w:rPr>
              <w:t xml:space="preserve"> 06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187249" w:rsidRPr="00033826" w:rsidRDefault="00D05234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5‘</w:t>
            </w:r>
          </w:p>
        </w:tc>
      </w:tr>
      <w:tr w:rsidR="00964110" w:rsidRPr="00033826" w:rsidTr="005714E6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F20A5" w:rsidRDefault="005E5F0A" w:rsidP="007310F2">
            <w:pPr>
              <w:pStyle w:val="KeinLeerraum"/>
              <w:rPr>
                <w:b/>
                <w:sz w:val="20"/>
              </w:rPr>
            </w:pPr>
            <w:r w:rsidRPr="00D37A22">
              <w:rPr>
                <w:b/>
                <w:sz w:val="20"/>
              </w:rPr>
              <w:t>Lernaufgabe</w:t>
            </w:r>
          </w:p>
          <w:p w:rsidR="00D37A22" w:rsidRDefault="00BE1D30" w:rsidP="002548DF">
            <w:pPr>
              <w:pStyle w:val="KeinLeerraum"/>
              <w:numPr>
                <w:ilvl w:val="0"/>
                <w:numId w:val="19"/>
              </w:numPr>
              <w:rPr>
                <w:sz w:val="20"/>
              </w:rPr>
            </w:pPr>
            <w:r>
              <w:rPr>
                <w:sz w:val="20"/>
              </w:rPr>
              <w:t xml:space="preserve">Kara </w:t>
            </w:r>
            <w:r w:rsidR="000E3699">
              <w:rPr>
                <w:sz w:val="20"/>
              </w:rPr>
              <w:t>35</w:t>
            </w:r>
            <w:r>
              <w:rPr>
                <w:sz w:val="20"/>
              </w:rPr>
              <w:t xml:space="preserve"> – Kuchen backen</w:t>
            </w:r>
          </w:p>
          <w:p w:rsidR="00BE1D30" w:rsidRDefault="000E3699" w:rsidP="002548DF">
            <w:pPr>
              <w:pStyle w:val="KeinLeerraum"/>
              <w:numPr>
                <w:ilvl w:val="0"/>
                <w:numId w:val="19"/>
              </w:numPr>
              <w:rPr>
                <w:sz w:val="20"/>
              </w:rPr>
            </w:pPr>
            <w:r>
              <w:rPr>
                <w:sz w:val="20"/>
              </w:rPr>
              <w:t>Kara 36</w:t>
            </w:r>
            <w:r w:rsidR="00BE1D30">
              <w:rPr>
                <w:sz w:val="20"/>
              </w:rPr>
              <w:t xml:space="preserve"> – Kerzen auf Kuchen</w:t>
            </w:r>
          </w:p>
          <w:p w:rsidR="00BE1D30" w:rsidRDefault="000E3699" w:rsidP="002548DF">
            <w:pPr>
              <w:pStyle w:val="KeinLeerraum"/>
              <w:numPr>
                <w:ilvl w:val="0"/>
                <w:numId w:val="19"/>
              </w:numPr>
              <w:rPr>
                <w:sz w:val="20"/>
              </w:rPr>
            </w:pPr>
            <w:r>
              <w:rPr>
                <w:sz w:val="20"/>
              </w:rPr>
              <w:t>(Kara 37</w:t>
            </w:r>
            <w:r w:rsidR="00BE1D30">
              <w:rPr>
                <w:sz w:val="20"/>
              </w:rPr>
              <w:t xml:space="preserve"> – Kerzen nach Alter)</w:t>
            </w:r>
          </w:p>
          <w:p w:rsidR="00ED6F29" w:rsidRPr="00BE1D30" w:rsidRDefault="000E3699" w:rsidP="00BE1D30">
            <w:pPr>
              <w:pStyle w:val="KeinLeerraum"/>
              <w:numPr>
                <w:ilvl w:val="0"/>
                <w:numId w:val="19"/>
              </w:numPr>
              <w:rPr>
                <w:sz w:val="20"/>
              </w:rPr>
            </w:pPr>
            <w:r>
              <w:rPr>
                <w:sz w:val="20"/>
              </w:rPr>
              <w:t>(Kara 38</w:t>
            </w:r>
            <w:r w:rsidR="00BE1D30">
              <w:rPr>
                <w:sz w:val="20"/>
              </w:rPr>
              <w:t xml:space="preserve"> – Torte)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64110" w:rsidRPr="00033826" w:rsidRDefault="00885AF1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Handout</w:t>
            </w:r>
            <w:r w:rsidR="002A126A">
              <w:rPr>
                <w:sz w:val="20"/>
              </w:rPr>
              <w:t xml:space="preserve"> 1</w:t>
            </w:r>
            <w:r w:rsidR="00887EE6">
              <w:rPr>
                <w:sz w:val="20"/>
              </w:rPr>
              <w:t>1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762D3" w:rsidRPr="00033826" w:rsidRDefault="005F0015" w:rsidP="002D7DEF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30</w:t>
            </w:r>
            <w:r w:rsidR="00D37A22">
              <w:rPr>
                <w:sz w:val="20"/>
              </w:rPr>
              <w:t>‘</w:t>
            </w:r>
          </w:p>
        </w:tc>
      </w:tr>
      <w:tr w:rsidR="005F0015" w:rsidRPr="005F0015" w:rsidTr="005F0015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5F0015" w:rsidRPr="005F0015" w:rsidRDefault="005F0015" w:rsidP="007310F2">
            <w:pPr>
              <w:pStyle w:val="KeinLeerraum"/>
              <w:rPr>
                <w:sz w:val="20"/>
              </w:rPr>
            </w:pPr>
            <w:r w:rsidRPr="005F0015">
              <w:rPr>
                <w:sz w:val="20"/>
              </w:rPr>
              <w:t>Pause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5F0015" w:rsidRPr="005F0015" w:rsidRDefault="005F0015" w:rsidP="005714E6">
            <w:pPr>
              <w:pStyle w:val="KeinLeerraum"/>
              <w:rPr>
                <w:sz w:val="20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5F0015" w:rsidRPr="005F0015" w:rsidRDefault="005F0015" w:rsidP="00275807">
            <w:pPr>
              <w:pStyle w:val="KeinLeerraum"/>
              <w:rPr>
                <w:sz w:val="20"/>
              </w:rPr>
            </w:pPr>
          </w:p>
        </w:tc>
      </w:tr>
      <w:tr w:rsidR="005F0015" w:rsidRPr="00033826" w:rsidTr="00781A05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F0015" w:rsidRPr="005F0015" w:rsidRDefault="005F0015" w:rsidP="005F0015">
            <w:pPr>
              <w:pStyle w:val="KeinLeerraum"/>
              <w:rPr>
                <w:b/>
                <w:sz w:val="20"/>
              </w:rPr>
            </w:pPr>
            <w:r w:rsidRPr="00D37A22">
              <w:rPr>
                <w:b/>
                <w:sz w:val="20"/>
              </w:rPr>
              <w:t>Lernaufgabe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F0015" w:rsidRPr="00033826" w:rsidRDefault="00885AF1" w:rsidP="00781A05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Handout</w:t>
            </w:r>
            <w:r w:rsidR="005F0015">
              <w:rPr>
                <w:sz w:val="20"/>
              </w:rPr>
              <w:t xml:space="preserve"> 1</w:t>
            </w:r>
            <w:r w:rsidR="00887EE6">
              <w:rPr>
                <w:sz w:val="20"/>
              </w:rPr>
              <w:t>1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F0015" w:rsidRPr="00033826" w:rsidRDefault="005F0015" w:rsidP="00781A05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45‘</w:t>
            </w:r>
          </w:p>
        </w:tc>
      </w:tr>
      <w:tr w:rsidR="005F0015" w:rsidRPr="005F0015" w:rsidTr="00781A05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5F0015" w:rsidRPr="005F0015" w:rsidRDefault="005F0015" w:rsidP="00781A05">
            <w:pPr>
              <w:pStyle w:val="KeinLeerraum"/>
              <w:rPr>
                <w:sz w:val="20"/>
              </w:rPr>
            </w:pPr>
            <w:r w:rsidRPr="005F0015">
              <w:rPr>
                <w:sz w:val="20"/>
              </w:rPr>
              <w:t>Pause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5F0015" w:rsidRPr="005F0015" w:rsidRDefault="005F0015" w:rsidP="00781A05">
            <w:pPr>
              <w:pStyle w:val="KeinLeerraum"/>
              <w:rPr>
                <w:sz w:val="20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5F0015" w:rsidRPr="005F0015" w:rsidRDefault="005F0015" w:rsidP="00781A05">
            <w:pPr>
              <w:pStyle w:val="KeinLeerraum"/>
              <w:rPr>
                <w:sz w:val="20"/>
              </w:rPr>
            </w:pPr>
          </w:p>
        </w:tc>
      </w:tr>
      <w:tr w:rsidR="007D0734" w:rsidRPr="00033826" w:rsidTr="005714E6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323BD" w:rsidRDefault="006F36A4" w:rsidP="007310F2">
            <w:pPr>
              <w:pStyle w:val="KeinLeerraum"/>
              <w:rPr>
                <w:b/>
                <w:sz w:val="20"/>
              </w:rPr>
            </w:pPr>
            <w:r>
              <w:rPr>
                <w:b/>
                <w:sz w:val="20"/>
              </w:rPr>
              <w:t>Lernkontrolle / Besprechung der Lernaufgabe</w:t>
            </w:r>
          </w:p>
          <w:p w:rsidR="009D096E" w:rsidRDefault="009D096E" w:rsidP="009D096E">
            <w:pPr>
              <w:pStyle w:val="KeinLeerraum"/>
              <w:numPr>
                <w:ilvl w:val="0"/>
                <w:numId w:val="19"/>
              </w:numPr>
              <w:rPr>
                <w:sz w:val="20"/>
              </w:rPr>
            </w:pPr>
            <w:r>
              <w:rPr>
                <w:sz w:val="20"/>
              </w:rPr>
              <w:t>Bei wem hat</w:t>
            </w:r>
            <w:r w:rsidR="00E71F80">
              <w:rPr>
                <w:sz w:val="20"/>
              </w:rPr>
              <w:t xml:space="preserve"> das Kuchenbacken nach Aufgabe 35</w:t>
            </w:r>
            <w:r>
              <w:rPr>
                <w:sz w:val="20"/>
              </w:rPr>
              <w:t xml:space="preserve"> funktioniert?</w:t>
            </w:r>
          </w:p>
          <w:p w:rsidR="009D096E" w:rsidRDefault="009D096E" w:rsidP="009D096E">
            <w:pPr>
              <w:pStyle w:val="KeinLeerraum"/>
              <w:numPr>
                <w:ilvl w:val="0"/>
                <w:numId w:val="19"/>
              </w:numPr>
              <w:rPr>
                <w:sz w:val="20"/>
              </w:rPr>
            </w:pPr>
            <w:r>
              <w:rPr>
                <w:sz w:val="20"/>
              </w:rPr>
              <w:t xml:space="preserve">Wer konnte die Kerzen </w:t>
            </w:r>
            <w:r w:rsidR="00E465EE">
              <w:rPr>
                <w:sz w:val="20"/>
              </w:rPr>
              <w:t xml:space="preserve">schon nach dem Alter </w:t>
            </w:r>
            <w:r w:rsidR="004330F1">
              <w:rPr>
                <w:sz w:val="20"/>
              </w:rPr>
              <w:t>a</w:t>
            </w:r>
            <w:r w:rsidR="00E71F80">
              <w:rPr>
                <w:sz w:val="20"/>
              </w:rPr>
              <w:t>uf den Kuchen setzen (Aufgabe 37</w:t>
            </w:r>
            <w:r w:rsidR="004330F1">
              <w:rPr>
                <w:sz w:val="20"/>
              </w:rPr>
              <w:t>)?</w:t>
            </w:r>
          </w:p>
          <w:p w:rsidR="009D574E" w:rsidRDefault="009D574E" w:rsidP="009D574E">
            <w:pPr>
              <w:pStyle w:val="KeinLeerraum"/>
              <w:rPr>
                <w:sz w:val="20"/>
              </w:rPr>
            </w:pPr>
          </w:p>
          <w:p w:rsidR="009D096E" w:rsidRPr="009D096E" w:rsidRDefault="009D096E" w:rsidP="009D096E">
            <w:pPr>
              <w:pStyle w:val="KeinLeerraum"/>
              <w:numPr>
                <w:ilvl w:val="0"/>
                <w:numId w:val="19"/>
              </w:numPr>
              <w:rPr>
                <w:sz w:val="20"/>
              </w:rPr>
            </w:pPr>
            <w:r>
              <w:rPr>
                <w:sz w:val="20"/>
              </w:rPr>
              <w:t>Welche Schwierigkeiten hat es gegeben?</w:t>
            </w:r>
          </w:p>
          <w:p w:rsidR="003636AB" w:rsidRDefault="00B43B15" w:rsidP="009D096E">
            <w:pPr>
              <w:pStyle w:val="KeinLeerraum"/>
              <w:numPr>
                <w:ilvl w:val="1"/>
                <w:numId w:val="19"/>
              </w:numPr>
              <w:rPr>
                <w:sz w:val="20"/>
              </w:rPr>
            </w:pPr>
            <w:r>
              <w:rPr>
                <w:sz w:val="20"/>
              </w:rPr>
              <w:t xml:space="preserve">Problem: </w:t>
            </w:r>
            <w:r w:rsidR="00546753">
              <w:rPr>
                <w:sz w:val="20"/>
              </w:rPr>
              <w:t>Kara legt bei Höhe 1 gleich zwei Zeilen</w:t>
            </w:r>
          </w:p>
          <w:p w:rsidR="00546753" w:rsidRPr="00F31900" w:rsidRDefault="00546753" w:rsidP="009D096E">
            <w:pPr>
              <w:pStyle w:val="KeinLeerraum"/>
              <w:numPr>
                <w:ilvl w:val="2"/>
                <w:numId w:val="19"/>
              </w:numPr>
              <w:rPr>
                <w:sz w:val="20"/>
              </w:rPr>
            </w:pPr>
            <w:r>
              <w:rPr>
                <w:sz w:val="20"/>
              </w:rPr>
              <w:t>Lösung: Nur eine Zeile, dann ohne Blätter zu legen zurück</w:t>
            </w:r>
            <w:r w:rsidR="00FA2768">
              <w:rPr>
                <w:sz w:val="20"/>
              </w:rPr>
              <w:t>!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323BD" w:rsidRDefault="00885AF1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Handout</w:t>
            </w:r>
            <w:r w:rsidR="002A126A">
              <w:rPr>
                <w:sz w:val="20"/>
              </w:rPr>
              <w:t xml:space="preserve"> 1</w:t>
            </w:r>
            <w:r w:rsidR="00887EE6">
              <w:rPr>
                <w:sz w:val="20"/>
              </w:rPr>
              <w:t>2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762D3" w:rsidRDefault="005F0015" w:rsidP="00B04BBA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10</w:t>
            </w:r>
            <w:r w:rsidR="00C24AAF">
              <w:rPr>
                <w:sz w:val="20"/>
              </w:rPr>
              <w:t>‘</w:t>
            </w:r>
          </w:p>
        </w:tc>
      </w:tr>
      <w:tr w:rsidR="00D274A2" w:rsidRPr="00EF4233" w:rsidTr="009A22AD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274A2" w:rsidRDefault="001F74C5" w:rsidP="00F66838">
            <w:pPr>
              <w:pStyle w:val="KeinLeerraum"/>
              <w:rPr>
                <w:b/>
                <w:sz w:val="20"/>
              </w:rPr>
            </w:pPr>
            <w:r w:rsidRPr="008D103C">
              <w:rPr>
                <w:b/>
                <w:sz w:val="20"/>
              </w:rPr>
              <w:t>Zusammenfassung</w:t>
            </w:r>
          </w:p>
          <w:p w:rsidR="00A53B44" w:rsidRDefault="00616660" w:rsidP="00616660">
            <w:pPr>
              <w:pStyle w:val="KeinLeerraum"/>
              <w:numPr>
                <w:ilvl w:val="0"/>
                <w:numId w:val="19"/>
              </w:numPr>
              <w:rPr>
                <w:sz w:val="20"/>
              </w:rPr>
            </w:pPr>
            <w:r>
              <w:rPr>
                <w:sz w:val="20"/>
              </w:rPr>
              <w:t>Zum Schluss gehen wir nochmals zu unseren Zielen zurück.</w:t>
            </w:r>
          </w:p>
          <w:p w:rsidR="000A50DF" w:rsidRDefault="000A50DF" w:rsidP="000A50DF">
            <w:pPr>
              <w:pStyle w:val="KeinLeerraum"/>
              <w:numPr>
                <w:ilvl w:val="1"/>
                <w:numId w:val="19"/>
              </w:numPr>
              <w:rPr>
                <w:sz w:val="20"/>
              </w:rPr>
            </w:pPr>
            <w:r>
              <w:rPr>
                <w:sz w:val="20"/>
              </w:rPr>
              <w:t>Was ist der Sinn von Methoden?</w:t>
            </w:r>
            <w:r w:rsidR="00F2255E">
              <w:rPr>
                <w:sz w:val="20"/>
              </w:rPr>
              <w:t xml:space="preserve"> (auch möglichst kleine und einfache?)</w:t>
            </w:r>
          </w:p>
          <w:p w:rsidR="000A50DF" w:rsidRDefault="000A50DF" w:rsidP="000A50DF">
            <w:pPr>
              <w:pStyle w:val="KeinLeerraum"/>
              <w:numPr>
                <w:ilvl w:val="2"/>
                <w:numId w:val="19"/>
              </w:numPr>
              <w:rPr>
                <w:sz w:val="20"/>
              </w:rPr>
            </w:pPr>
            <w:r>
              <w:rPr>
                <w:sz w:val="20"/>
              </w:rPr>
              <w:t>Anweisungen zusammenfassen</w:t>
            </w:r>
          </w:p>
          <w:p w:rsidR="000A50DF" w:rsidRDefault="000A50DF" w:rsidP="000A50DF">
            <w:pPr>
              <w:pStyle w:val="KeinLeerraum"/>
              <w:numPr>
                <w:ilvl w:val="2"/>
                <w:numId w:val="19"/>
              </w:numPr>
              <w:rPr>
                <w:sz w:val="20"/>
              </w:rPr>
            </w:pPr>
            <w:r>
              <w:rPr>
                <w:sz w:val="20"/>
              </w:rPr>
              <w:t>Nicht wiederholtes Schreiben von Gleichem</w:t>
            </w:r>
          </w:p>
          <w:p w:rsidR="000A50DF" w:rsidRDefault="000A50DF" w:rsidP="00D82602">
            <w:pPr>
              <w:pStyle w:val="KeinLeerraum"/>
              <w:numPr>
                <w:ilvl w:val="2"/>
                <w:numId w:val="19"/>
              </w:numPr>
              <w:rPr>
                <w:sz w:val="20"/>
              </w:rPr>
            </w:pPr>
            <w:r>
              <w:rPr>
                <w:sz w:val="20"/>
              </w:rPr>
              <w:t>Aufgabe in Teilaufgabe aufteilen</w:t>
            </w:r>
            <w:r w:rsidR="00D82602">
              <w:rPr>
                <w:sz w:val="20"/>
              </w:rPr>
              <w:t xml:space="preserve"> </w:t>
            </w:r>
            <w:r w:rsidR="00D82602" w:rsidRPr="00D82602">
              <w:rPr>
                <w:sz w:val="20"/>
              </w:rPr>
              <w:sym w:font="Wingdings" w:char="F0E0"/>
            </w:r>
            <w:r w:rsidR="00D82602">
              <w:rPr>
                <w:sz w:val="20"/>
              </w:rPr>
              <w:t xml:space="preserve"> Teilaufgabe gelöst = muss mich nicht mehr darum kümmern.</w:t>
            </w:r>
          </w:p>
          <w:p w:rsidR="00E514FC" w:rsidRPr="00D82602" w:rsidRDefault="00E514FC" w:rsidP="00E514FC">
            <w:pPr>
              <w:pStyle w:val="KeinLeerraum"/>
              <w:rPr>
                <w:sz w:val="20"/>
              </w:rPr>
            </w:pPr>
          </w:p>
          <w:p w:rsidR="000A50DF" w:rsidRDefault="000A50DF" w:rsidP="000A50DF">
            <w:pPr>
              <w:pStyle w:val="KeinLeerraum"/>
              <w:numPr>
                <w:ilvl w:val="1"/>
                <w:numId w:val="19"/>
              </w:numPr>
              <w:rPr>
                <w:sz w:val="20"/>
              </w:rPr>
            </w:pPr>
            <w:r>
              <w:rPr>
                <w:sz w:val="20"/>
              </w:rPr>
              <w:t>Wie man einer Methode Werte übergibt (Parameter)</w:t>
            </w:r>
          </w:p>
          <w:p w:rsidR="00E514FC" w:rsidRDefault="00D82602" w:rsidP="00E514FC">
            <w:pPr>
              <w:pStyle w:val="KeinLeerraum"/>
              <w:numPr>
                <w:ilvl w:val="2"/>
                <w:numId w:val="19"/>
              </w:numPr>
              <w:rPr>
                <w:sz w:val="20"/>
              </w:rPr>
            </w:pPr>
            <w:r>
              <w:rPr>
                <w:sz w:val="20"/>
              </w:rPr>
              <w:t>Parameter, Parameter-Typ</w:t>
            </w:r>
          </w:p>
          <w:p w:rsidR="00E514FC" w:rsidRPr="00E514FC" w:rsidRDefault="00E514FC" w:rsidP="00E514FC">
            <w:pPr>
              <w:pStyle w:val="KeinLeerraum"/>
              <w:rPr>
                <w:sz w:val="20"/>
              </w:rPr>
            </w:pPr>
          </w:p>
          <w:p w:rsidR="000A50DF" w:rsidRDefault="000A50DF" w:rsidP="000A50DF">
            <w:pPr>
              <w:pStyle w:val="KeinLeerraum"/>
              <w:numPr>
                <w:ilvl w:val="1"/>
                <w:numId w:val="19"/>
              </w:numPr>
              <w:rPr>
                <w:sz w:val="20"/>
              </w:rPr>
            </w:pPr>
            <w:r>
              <w:rPr>
                <w:sz w:val="20"/>
              </w:rPr>
              <w:t>Wie man von einer Methode ein Resultat zurückgibt (Rückgabewert)</w:t>
            </w:r>
          </w:p>
          <w:p w:rsidR="00616660" w:rsidRDefault="00D82602" w:rsidP="009A0640">
            <w:pPr>
              <w:pStyle w:val="KeinLeerraum"/>
              <w:numPr>
                <w:ilvl w:val="2"/>
                <w:numId w:val="19"/>
              </w:numPr>
              <w:rPr>
                <w:sz w:val="20"/>
              </w:rPr>
            </w:pPr>
            <w:r>
              <w:rPr>
                <w:sz w:val="20"/>
              </w:rPr>
              <w:t xml:space="preserve">Typ des Rückgabewertes,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  <w:p w:rsidR="00E12083" w:rsidRDefault="00E12083" w:rsidP="00E12083">
            <w:pPr>
              <w:pStyle w:val="KeinLeerraum"/>
              <w:rPr>
                <w:sz w:val="20"/>
              </w:rPr>
            </w:pPr>
          </w:p>
          <w:p w:rsidR="00E514FC" w:rsidRDefault="00E514FC" w:rsidP="00E12083">
            <w:pPr>
              <w:pStyle w:val="KeinLeerraum"/>
              <w:rPr>
                <w:sz w:val="20"/>
              </w:rPr>
            </w:pPr>
          </w:p>
          <w:p w:rsidR="00E12083" w:rsidRPr="00A53B44" w:rsidRDefault="00B72B08" w:rsidP="00E12083">
            <w:pPr>
              <w:pStyle w:val="KeinLeerraum"/>
              <w:numPr>
                <w:ilvl w:val="0"/>
                <w:numId w:val="19"/>
              </w:numPr>
              <w:rPr>
                <w:sz w:val="20"/>
              </w:rPr>
            </w:pPr>
            <w:r>
              <w:rPr>
                <w:sz w:val="20"/>
              </w:rPr>
              <w:t>Und wenn sie nicht gestorben sind,</w:t>
            </w:r>
            <w:r w:rsidR="00634783">
              <w:rPr>
                <w:sz w:val="20"/>
              </w:rPr>
              <w:t>…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274A2" w:rsidRDefault="00885AF1" w:rsidP="003530FA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Präsentation</w:t>
            </w:r>
            <w:r w:rsidR="003530FA">
              <w:rPr>
                <w:sz w:val="20"/>
              </w:rPr>
              <w:t xml:space="preserve"> 06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D7DEF" w:rsidRPr="00C22340" w:rsidRDefault="00C22340" w:rsidP="00946D75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10</w:t>
            </w:r>
            <w:r w:rsidR="00BF48E0">
              <w:rPr>
                <w:sz w:val="20"/>
              </w:rPr>
              <w:t>‘</w:t>
            </w:r>
          </w:p>
        </w:tc>
      </w:tr>
      <w:tr w:rsidR="009A22AD" w:rsidRPr="00EF4233" w:rsidTr="00946D75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9A22AD" w:rsidRPr="008D103C" w:rsidRDefault="009A22AD" w:rsidP="00F66838">
            <w:pPr>
              <w:pStyle w:val="KeinLeerraum"/>
              <w:rPr>
                <w:b/>
                <w:sz w:val="20"/>
              </w:rPr>
            </w:pPr>
            <w:r>
              <w:rPr>
                <w:b/>
                <w:sz w:val="20"/>
              </w:rPr>
              <w:t>Abschluss und Ausblick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9A22AD" w:rsidRDefault="009A22AD" w:rsidP="00946D75">
            <w:pPr>
              <w:pStyle w:val="KeinLeerraum"/>
              <w:rPr>
                <w:sz w:val="20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:rsidR="009A22AD" w:rsidRDefault="001C1306" w:rsidP="00946D75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2</w:t>
            </w:r>
            <w:r w:rsidR="009A22AD">
              <w:rPr>
                <w:sz w:val="20"/>
              </w:rPr>
              <w:t>5‘</w:t>
            </w:r>
          </w:p>
        </w:tc>
      </w:tr>
    </w:tbl>
    <w:p w:rsidR="008C2AEE" w:rsidRDefault="008C2AEE" w:rsidP="00EF4233">
      <w:pPr>
        <w:pStyle w:val="KeinLeerraum"/>
      </w:pP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3"/>
      </w:tblGrid>
      <w:tr w:rsidR="00E200C5" w:rsidRPr="00E25659" w:rsidTr="004E301D">
        <w:trPr>
          <w:trHeight w:val="383"/>
        </w:trPr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thinThickSmallGap" w:sz="2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E200C5" w:rsidRPr="00E25659" w:rsidRDefault="00E200C5" w:rsidP="004E301D">
            <w:pPr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Hausaufgaben</w:t>
            </w:r>
          </w:p>
        </w:tc>
      </w:tr>
      <w:tr w:rsidR="00E200C5" w:rsidRPr="00EF4233" w:rsidTr="004E301D">
        <w:trPr>
          <w:trHeight w:val="767"/>
        </w:trPr>
        <w:tc>
          <w:tcPr>
            <w:tcW w:w="9923" w:type="dxa"/>
            <w:tcBorders>
              <w:top w:val="thinThickSmallGap" w:sz="2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00C5" w:rsidRPr="00136BD7" w:rsidRDefault="00E200C5" w:rsidP="004E301D">
            <w:pPr>
              <w:pStyle w:val="KeinLeerraum"/>
              <w:numPr>
                <w:ilvl w:val="0"/>
                <w:numId w:val="13"/>
              </w:numPr>
              <w:rPr>
                <w:sz w:val="16"/>
                <w:szCs w:val="16"/>
              </w:rPr>
            </w:pPr>
          </w:p>
        </w:tc>
      </w:tr>
    </w:tbl>
    <w:p w:rsidR="00B1333C" w:rsidRDefault="00B1333C" w:rsidP="00E200C5">
      <w:pPr>
        <w:pStyle w:val="KeinLeerraum"/>
      </w:pPr>
    </w:p>
    <w:p w:rsidR="00B1333C" w:rsidRDefault="00B1333C">
      <w:r>
        <w:br w:type="page"/>
      </w:r>
    </w:p>
    <w:p w:rsidR="00E200C5" w:rsidRDefault="00E200C5" w:rsidP="00E200C5">
      <w:pPr>
        <w:pStyle w:val="KeinLeerraum"/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3"/>
      </w:tblGrid>
      <w:tr w:rsidR="00E200C5" w:rsidRPr="00E25659" w:rsidTr="004E301D">
        <w:trPr>
          <w:trHeight w:val="383"/>
        </w:trPr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thinThickSmallGap" w:sz="2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E200C5" w:rsidRPr="00E25659" w:rsidRDefault="00E200C5" w:rsidP="004E301D">
            <w:pPr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Notizen nach der Lektion</w:t>
            </w:r>
          </w:p>
        </w:tc>
      </w:tr>
      <w:tr w:rsidR="00E200C5" w:rsidRPr="00EF4233" w:rsidTr="004E301D">
        <w:trPr>
          <w:trHeight w:val="788"/>
        </w:trPr>
        <w:tc>
          <w:tcPr>
            <w:tcW w:w="9923" w:type="dxa"/>
            <w:tcBorders>
              <w:top w:val="thinThickSmallGap" w:sz="2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00C5" w:rsidRPr="00EF4233" w:rsidRDefault="00E200C5" w:rsidP="004E301D">
            <w:pPr>
              <w:pStyle w:val="KeinLeerraum"/>
              <w:numPr>
                <w:ilvl w:val="0"/>
                <w:numId w:val="13"/>
              </w:numPr>
              <w:rPr>
                <w:sz w:val="16"/>
                <w:szCs w:val="16"/>
              </w:rPr>
            </w:pPr>
          </w:p>
        </w:tc>
      </w:tr>
    </w:tbl>
    <w:p w:rsidR="006E55D6" w:rsidRDefault="006E55D6" w:rsidP="000A49B4"/>
    <w:p w:rsidR="00692E82" w:rsidRDefault="00692E82"/>
    <w:p w:rsidR="003C1DF5" w:rsidRPr="003C1DF5" w:rsidRDefault="003C1DF5" w:rsidP="003C1DF5">
      <w:pPr>
        <w:spacing w:after="0"/>
        <w:rPr>
          <w:rFonts w:ascii="Calibri" w:eastAsia="Times New Roman" w:hAnsi="Calibri" w:cs="Times New Roman"/>
          <w:b/>
          <w:i/>
          <w:sz w:val="20"/>
        </w:rPr>
      </w:pPr>
      <w:r w:rsidRPr="003C1DF5">
        <w:rPr>
          <w:rFonts w:ascii="Calibri" w:eastAsia="Times New Roman" w:hAnsi="Calibri" w:cs="Times New Roman"/>
          <w:b/>
          <w:i/>
          <w:sz w:val="20"/>
        </w:rPr>
        <w:t xml:space="preserve">Hinweis zu Kara: </w:t>
      </w:r>
    </w:p>
    <w:p w:rsidR="003C1DF5" w:rsidRPr="003C1DF5" w:rsidRDefault="003C1DF5" w:rsidP="003C1DF5">
      <w:pPr>
        <w:numPr>
          <w:ilvl w:val="0"/>
          <w:numId w:val="22"/>
        </w:numPr>
        <w:contextualSpacing/>
        <w:rPr>
          <w:rFonts w:ascii="Calibri" w:eastAsia="Times New Roman" w:hAnsi="Calibri" w:cs="Times New Roman"/>
          <w:sz w:val="20"/>
        </w:rPr>
      </w:pPr>
      <w:r w:rsidRPr="003C1DF5">
        <w:rPr>
          <w:rFonts w:ascii="Calibri" w:eastAsia="Times New Roman" w:hAnsi="Calibri" w:cs="Times New Roman"/>
          <w:sz w:val="20"/>
        </w:rPr>
        <w:t xml:space="preserve">Ideen und Konzepte von Kara wurden entwickelt von Jürg </w:t>
      </w:r>
      <w:proofErr w:type="spellStart"/>
      <w:r w:rsidRPr="003C1DF5">
        <w:rPr>
          <w:rFonts w:ascii="Calibri" w:eastAsia="Times New Roman" w:hAnsi="Calibri" w:cs="Times New Roman"/>
          <w:sz w:val="20"/>
        </w:rPr>
        <w:t>Nievergelt</w:t>
      </w:r>
      <w:proofErr w:type="spellEnd"/>
      <w:r w:rsidRPr="003C1DF5">
        <w:rPr>
          <w:rFonts w:ascii="Calibri" w:eastAsia="Times New Roman" w:hAnsi="Calibri" w:cs="Times New Roman"/>
          <w:sz w:val="20"/>
        </w:rPr>
        <w:t xml:space="preserve">, Werner Hartmann, Raimond Reichert et al., </w:t>
      </w:r>
      <w:hyperlink r:id="rId10" w:history="1">
        <w:r w:rsidRPr="003C1DF5">
          <w:rPr>
            <w:rFonts w:ascii="Calibri" w:eastAsia="Times New Roman" w:hAnsi="Calibri" w:cs="Times New Roman"/>
            <w:color w:val="0000FF" w:themeColor="hyperlink"/>
            <w:sz w:val="20"/>
            <w:u w:val="single"/>
          </w:rPr>
          <w:t>http://www.swisseduc.ch/informatik/karatojava/</w:t>
        </w:r>
      </w:hyperlink>
      <w:r w:rsidRPr="003C1DF5">
        <w:rPr>
          <w:rFonts w:ascii="Calibri" w:eastAsia="Times New Roman" w:hAnsi="Calibri" w:cs="Times New Roman"/>
          <w:sz w:val="20"/>
        </w:rPr>
        <w:t>, abgerufen Februar 2011.</w:t>
      </w:r>
    </w:p>
    <w:p w:rsidR="003C1DF5" w:rsidRPr="003C1DF5" w:rsidRDefault="003C1DF5" w:rsidP="003C1DF5">
      <w:pPr>
        <w:numPr>
          <w:ilvl w:val="0"/>
          <w:numId w:val="22"/>
        </w:numPr>
        <w:contextualSpacing/>
        <w:rPr>
          <w:rFonts w:ascii="Calibri" w:eastAsia="Times New Roman" w:hAnsi="Calibri" w:cs="Times New Roman"/>
          <w:sz w:val="20"/>
        </w:rPr>
      </w:pPr>
      <w:r w:rsidRPr="003C1DF5">
        <w:rPr>
          <w:rFonts w:ascii="Calibri" w:eastAsia="Times New Roman" w:hAnsi="Calibri" w:cs="Times New Roman"/>
          <w:sz w:val="20"/>
        </w:rPr>
        <w:t xml:space="preserve">Einige Kara-Übungen basieren auf Unterlagen von Horst </w:t>
      </w:r>
      <w:proofErr w:type="spellStart"/>
      <w:r w:rsidRPr="003C1DF5">
        <w:rPr>
          <w:rFonts w:ascii="Calibri" w:eastAsia="Times New Roman" w:hAnsi="Calibri" w:cs="Times New Roman"/>
          <w:sz w:val="20"/>
        </w:rPr>
        <w:t>Gierhardt</w:t>
      </w:r>
      <w:proofErr w:type="spellEnd"/>
      <w:r w:rsidRPr="003C1DF5">
        <w:rPr>
          <w:rFonts w:ascii="Calibri" w:eastAsia="Times New Roman" w:hAnsi="Calibri" w:cs="Times New Roman"/>
          <w:sz w:val="20"/>
        </w:rPr>
        <w:t xml:space="preserve">, </w:t>
      </w:r>
      <w:hyperlink r:id="rId11" w:history="1">
        <w:r w:rsidRPr="003C1DF5">
          <w:rPr>
            <w:rFonts w:ascii="Calibri" w:eastAsia="Times New Roman" w:hAnsi="Calibri" w:cs="Times New Roman"/>
            <w:color w:val="0000FF" w:themeColor="hyperlink"/>
            <w:sz w:val="20"/>
            <w:u w:val="single"/>
          </w:rPr>
          <w:t>http://www.swisseduc.ch/informatik/karatojava/javakara/material/</w:t>
        </w:r>
      </w:hyperlink>
      <w:r w:rsidRPr="003C1DF5">
        <w:rPr>
          <w:rFonts w:ascii="Calibri" w:eastAsia="Times New Roman" w:hAnsi="Calibri" w:cs="Times New Roman"/>
          <w:sz w:val="20"/>
        </w:rPr>
        <w:t>, abgerufen Februar 2011.</w:t>
      </w:r>
    </w:p>
    <w:p w:rsidR="003C1DF5" w:rsidRPr="003C1DF5" w:rsidRDefault="003C1DF5">
      <w:pPr>
        <w:rPr>
          <w:sz w:val="18"/>
        </w:rPr>
      </w:pPr>
    </w:p>
    <w:sectPr w:rsidR="003C1DF5" w:rsidRPr="003C1DF5" w:rsidSect="00634783">
      <w:headerReference w:type="default" r:id="rId12"/>
      <w:footerReference w:type="default" r:id="rId13"/>
      <w:type w:val="continuous"/>
      <w:pgSz w:w="11906" w:h="16838"/>
      <w:pgMar w:top="1246" w:right="991" w:bottom="851" w:left="993" w:header="708" w:footer="6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831" w:rsidRDefault="00386831" w:rsidP="0006793C">
      <w:pPr>
        <w:spacing w:after="0" w:line="240" w:lineRule="auto"/>
      </w:pPr>
      <w:r>
        <w:separator/>
      </w:r>
    </w:p>
  </w:endnote>
  <w:endnote w:type="continuationSeparator" w:id="0">
    <w:p w:rsidR="00386831" w:rsidRDefault="00386831" w:rsidP="0006793C">
      <w:pPr>
        <w:spacing w:after="0" w:line="240" w:lineRule="auto"/>
      </w:pPr>
      <w:r>
        <w:continuationSeparator/>
      </w:r>
    </w:p>
  </w:endnote>
  <w:endnote w:id="1">
    <w:p w:rsidR="00634783" w:rsidRDefault="00634783" w:rsidP="00634783">
      <w:pPr>
        <w:pStyle w:val="Endnotentext"/>
      </w:pPr>
      <w:r>
        <w:rPr>
          <w:rStyle w:val="Endnotenzeichen"/>
        </w:rPr>
        <w:endnoteRef/>
      </w:r>
      <w:r>
        <w:t xml:space="preserve"> </w:t>
      </w:r>
      <w:r w:rsidR="003F6184">
        <w:t xml:space="preserve">Idee von Rotkäppchen basiert </w:t>
      </w:r>
      <w:r>
        <w:t>auf:</w:t>
      </w:r>
      <w:r w:rsidR="00CA0ECC">
        <w:t xml:space="preserve"> Institut für Informatik UZH (</w:t>
      </w:r>
      <w:proofErr w:type="spellStart"/>
      <w:r w:rsidR="00CA0ECC">
        <w:t>ifi</w:t>
      </w:r>
      <w:proofErr w:type="spellEnd"/>
      <w:r w:rsidR="00CA0ECC">
        <w:t>),</w:t>
      </w:r>
      <w:r>
        <w:t xml:space="preserve"> </w:t>
      </w:r>
      <w:hyperlink r:id="rId1" w:history="1">
        <w:r w:rsidRPr="003863A4">
          <w:rPr>
            <w:rStyle w:val="Hyperlink"/>
          </w:rPr>
          <w:t>www.ifi.uzh.ch/study/Vorlesungen/eprog/k1.pdf</w:t>
        </w:r>
      </w:hyperlink>
      <w:r>
        <w:t>, Autor unbekannt, Abgerufen am 27.03.2011.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0-Regular">
    <w:altName w:val="Times New Roman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FE7" w:rsidRPr="00B91E97" w:rsidRDefault="00BA6FE7" w:rsidP="00A70356">
    <w:pPr>
      <w:pStyle w:val="Kopf-undFusszeile"/>
      <w:tabs>
        <w:tab w:val="clear" w:pos="6096"/>
      </w:tabs>
      <w:rPr>
        <w:sz w:val="16"/>
        <w:szCs w:val="16"/>
      </w:rPr>
    </w:pPr>
    <w:r w:rsidRPr="00B91E97">
      <w:rPr>
        <w:sz w:val="16"/>
        <w:szCs w:val="16"/>
      </w:rPr>
      <w:t xml:space="preserve">Marco Jakob / </w:t>
    </w:r>
    <w:r w:rsidR="00700BD5" w:rsidRPr="00B91E97">
      <w:rPr>
        <w:sz w:val="16"/>
        <w:szCs w:val="16"/>
      </w:rPr>
      <w:fldChar w:fldCharType="begin"/>
    </w:r>
    <w:r w:rsidRPr="00B91E97">
      <w:rPr>
        <w:sz w:val="16"/>
        <w:szCs w:val="16"/>
      </w:rPr>
      <w:instrText xml:space="preserve"> TIME \@ "dd.MM.yyyy" </w:instrText>
    </w:r>
    <w:r w:rsidR="00700BD5" w:rsidRPr="00B91E97">
      <w:rPr>
        <w:sz w:val="16"/>
        <w:szCs w:val="16"/>
      </w:rPr>
      <w:fldChar w:fldCharType="separate"/>
    </w:r>
    <w:r w:rsidR="00885AF1">
      <w:rPr>
        <w:sz w:val="16"/>
        <w:szCs w:val="16"/>
      </w:rPr>
      <w:t>04.01.2012</w:t>
    </w:r>
    <w:r w:rsidR="00700BD5" w:rsidRPr="00B91E97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831" w:rsidRDefault="00386831" w:rsidP="0006793C">
      <w:pPr>
        <w:spacing w:after="0" w:line="240" w:lineRule="auto"/>
      </w:pPr>
      <w:r>
        <w:separator/>
      </w:r>
    </w:p>
  </w:footnote>
  <w:footnote w:type="continuationSeparator" w:id="0">
    <w:p w:rsidR="00386831" w:rsidRDefault="00386831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FE7" w:rsidRPr="00713C7A" w:rsidRDefault="000D55EC" w:rsidP="00B91E97">
    <w:pPr>
      <w:pStyle w:val="Kopf-undFusszeile"/>
      <w:tabs>
        <w:tab w:val="clear" w:pos="6096"/>
        <w:tab w:val="center" w:pos="4961"/>
      </w:tabs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69CD42F" wp14:editId="1984BE5B">
              <wp:simplePos x="0" y="0"/>
              <wp:positionH relativeFrom="column">
                <wp:posOffset>-20955</wp:posOffset>
              </wp:positionH>
              <wp:positionV relativeFrom="paragraph">
                <wp:posOffset>183515</wp:posOffset>
              </wp:positionV>
              <wp:extent cx="6315710" cy="635"/>
              <wp:effectExtent l="7620" t="12065" r="10795" b="6350"/>
              <wp:wrapNone/>
              <wp:docPr id="1" name="AutoShap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1571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2" o:spid="_x0000_s1026" type="#_x0000_t32" style="position:absolute;margin-left:-1.65pt;margin-top:14.45pt;width:497.3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"/>
          </w:pict>
        </mc:Fallback>
      </mc:AlternateContent>
    </w:r>
    <w:r w:rsidR="00BA6FE7" w:rsidRPr="00713C7A">
      <w:rPr>
        <w:rStyle w:val="Kopf-undFusszeileZchn"/>
        <w:i/>
        <w:iCs/>
      </w:rPr>
      <w:t>Unterrichtsdisposition</w:t>
    </w:r>
    <w:r w:rsidR="00BA6FE7" w:rsidRPr="00713C7A">
      <w:tab/>
    </w:r>
    <w:r w:rsidR="00CE689C">
      <w:t>[Schule]</w:t>
    </w:r>
    <w:r w:rsidR="00BA6FE7" w:rsidRPr="00713C7A">
      <w:tab/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 w:rsidR="00BA6FE7" w:rsidRPr="00713C7A">
          <w:t xml:space="preserve">Seite </w:t>
        </w:r>
        <w:r w:rsidR="00700BD5">
          <w:fldChar w:fldCharType="begin"/>
        </w:r>
        <w:r w:rsidR="00B06BE0">
          <w:instrText xml:space="preserve"> PAGE </w:instrText>
        </w:r>
        <w:r w:rsidR="00700BD5">
          <w:fldChar w:fldCharType="separate"/>
        </w:r>
        <w:r w:rsidR="00B1333C">
          <w:t>2</w:t>
        </w:r>
        <w:r w:rsidR="00700BD5">
          <w:fldChar w:fldCharType="end"/>
        </w:r>
        <w:r w:rsidR="00BA6FE7" w:rsidRPr="00713C7A">
          <w:t xml:space="preserve"> / </w:t>
        </w:r>
        <w:r w:rsidR="00700BD5">
          <w:fldChar w:fldCharType="begin"/>
        </w:r>
        <w:r w:rsidR="00B06BE0">
          <w:instrText xml:space="preserve"> NUMPAGES  </w:instrText>
        </w:r>
        <w:r w:rsidR="00700BD5">
          <w:fldChar w:fldCharType="separate"/>
        </w:r>
        <w:r w:rsidR="00B1333C">
          <w:t>3</w:t>
        </w:r>
        <w:r w:rsidR="00700BD5"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CE03A5"/>
    <w:multiLevelType w:val="hybridMultilevel"/>
    <w:tmpl w:val="B5D2DFBC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58766C"/>
    <w:multiLevelType w:val="hybridMultilevel"/>
    <w:tmpl w:val="D8DE68F0"/>
    <w:lvl w:ilvl="0" w:tplc="1AE4059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20AB2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06FFC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943FC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06BF1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A8D64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82BFA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CA03F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66933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2B04C2"/>
    <w:multiLevelType w:val="hybridMultilevel"/>
    <w:tmpl w:val="929ACC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7126E2"/>
    <w:multiLevelType w:val="hybridMultilevel"/>
    <w:tmpl w:val="8174AB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2463C0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62EEE"/>
    <w:multiLevelType w:val="hybridMultilevel"/>
    <w:tmpl w:val="7E527B18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B07777"/>
    <w:multiLevelType w:val="hybridMultilevel"/>
    <w:tmpl w:val="05B2D9B6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6785C78"/>
    <w:multiLevelType w:val="hybridMultilevel"/>
    <w:tmpl w:val="7832A300"/>
    <w:lvl w:ilvl="0" w:tplc="DE10B0E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2AB25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2A82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08D80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54907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0261B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70ACB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4404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0ADED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C0D7CB0"/>
    <w:multiLevelType w:val="hybridMultilevel"/>
    <w:tmpl w:val="5ECACF6A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CD3AED"/>
    <w:multiLevelType w:val="hybridMultilevel"/>
    <w:tmpl w:val="C1DCB096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CE97920"/>
    <w:multiLevelType w:val="hybridMultilevel"/>
    <w:tmpl w:val="75361D3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25240"/>
    <w:multiLevelType w:val="hybridMultilevel"/>
    <w:tmpl w:val="511023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0C34975"/>
    <w:multiLevelType w:val="hybridMultilevel"/>
    <w:tmpl w:val="9320CCC2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0213CC"/>
    <w:multiLevelType w:val="hybridMultilevel"/>
    <w:tmpl w:val="8ADC80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B166B4"/>
    <w:multiLevelType w:val="hybridMultilevel"/>
    <w:tmpl w:val="511023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7872ACE"/>
    <w:multiLevelType w:val="hybridMultilevel"/>
    <w:tmpl w:val="8366502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7C27A52"/>
    <w:multiLevelType w:val="hybridMultilevel"/>
    <w:tmpl w:val="F5C89C38"/>
    <w:lvl w:ilvl="0" w:tplc="400A0D4E">
      <w:start w:val="1"/>
      <w:numFmt w:val="bullet"/>
      <w:lvlText w:val="□"/>
      <w:lvlJc w:val="left"/>
      <w:pPr>
        <w:ind w:left="360" w:hanging="360"/>
      </w:pPr>
      <w:rPr>
        <w:rFonts w:ascii="LMRoman10-Regular" w:hAnsi="LMRoman10-Regular" w:hint="default"/>
        <w:sz w:val="26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A4D778A"/>
    <w:multiLevelType w:val="hybridMultilevel"/>
    <w:tmpl w:val="50F8D382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1A75B2"/>
    <w:multiLevelType w:val="hybridMultilevel"/>
    <w:tmpl w:val="8918E030"/>
    <w:lvl w:ilvl="0" w:tplc="71C88B9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2464301"/>
    <w:multiLevelType w:val="hybridMultilevel"/>
    <w:tmpl w:val="E9A2761A"/>
    <w:lvl w:ilvl="0" w:tplc="BB92403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4E7D4A"/>
    <w:multiLevelType w:val="hybridMultilevel"/>
    <w:tmpl w:val="9AB82B9A"/>
    <w:lvl w:ilvl="0" w:tplc="1F28A14C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7CC7106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04DDC4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4E23EC6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8441960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5ECCC6A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E4CC8DE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BA42CAE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7422B40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3"/>
  </w:num>
  <w:num w:numId="3">
    <w:abstractNumId w:val="6"/>
  </w:num>
  <w:num w:numId="4">
    <w:abstractNumId w:val="19"/>
  </w:num>
  <w:num w:numId="5">
    <w:abstractNumId w:val="10"/>
  </w:num>
  <w:num w:numId="6">
    <w:abstractNumId w:val="11"/>
  </w:num>
  <w:num w:numId="7">
    <w:abstractNumId w:val="16"/>
  </w:num>
  <w:num w:numId="8">
    <w:abstractNumId w:val="14"/>
  </w:num>
  <w:num w:numId="9">
    <w:abstractNumId w:val="8"/>
  </w:num>
  <w:num w:numId="10">
    <w:abstractNumId w:val="12"/>
  </w:num>
  <w:num w:numId="11">
    <w:abstractNumId w:val="1"/>
  </w:num>
  <w:num w:numId="12">
    <w:abstractNumId w:val="9"/>
  </w:num>
  <w:num w:numId="13">
    <w:abstractNumId w:val="5"/>
  </w:num>
  <w:num w:numId="14">
    <w:abstractNumId w:val="7"/>
  </w:num>
  <w:num w:numId="15">
    <w:abstractNumId w:val="2"/>
  </w:num>
  <w:num w:numId="16">
    <w:abstractNumId w:val="20"/>
  </w:num>
  <w:num w:numId="17">
    <w:abstractNumId w:val="15"/>
  </w:num>
  <w:num w:numId="18">
    <w:abstractNumId w:val="4"/>
  </w:num>
  <w:num w:numId="19">
    <w:abstractNumId w:val="18"/>
  </w:num>
  <w:num w:numId="20">
    <w:abstractNumId w:val="17"/>
  </w:num>
  <w:num w:numId="21">
    <w:abstractNumId w:val="3"/>
  </w:num>
  <w:num w:numId="2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um" w:val="L{145E2ACF-7053-472E-8927-E5F027E87721}t"/>
  </w:docVars>
  <w:rsids>
    <w:rsidRoot w:val="00E6254E"/>
    <w:rsid w:val="000001A7"/>
    <w:rsid w:val="00003B55"/>
    <w:rsid w:val="000060C1"/>
    <w:rsid w:val="00006173"/>
    <w:rsid w:val="000073FB"/>
    <w:rsid w:val="00010BFC"/>
    <w:rsid w:val="0001368F"/>
    <w:rsid w:val="00013B98"/>
    <w:rsid w:val="00015D54"/>
    <w:rsid w:val="00016C01"/>
    <w:rsid w:val="00021343"/>
    <w:rsid w:val="00022621"/>
    <w:rsid w:val="00023399"/>
    <w:rsid w:val="000233D0"/>
    <w:rsid w:val="000255CB"/>
    <w:rsid w:val="00026370"/>
    <w:rsid w:val="00026918"/>
    <w:rsid w:val="00026C02"/>
    <w:rsid w:val="00027136"/>
    <w:rsid w:val="00027C80"/>
    <w:rsid w:val="00031001"/>
    <w:rsid w:val="00031F81"/>
    <w:rsid w:val="00032AD9"/>
    <w:rsid w:val="00033826"/>
    <w:rsid w:val="00034079"/>
    <w:rsid w:val="000348FA"/>
    <w:rsid w:val="00036850"/>
    <w:rsid w:val="00036E68"/>
    <w:rsid w:val="0004101B"/>
    <w:rsid w:val="000449F7"/>
    <w:rsid w:val="00047D5B"/>
    <w:rsid w:val="00047E3B"/>
    <w:rsid w:val="00051833"/>
    <w:rsid w:val="00053BAB"/>
    <w:rsid w:val="00055B69"/>
    <w:rsid w:val="00060D56"/>
    <w:rsid w:val="00061B98"/>
    <w:rsid w:val="000622A8"/>
    <w:rsid w:val="00062806"/>
    <w:rsid w:val="00063CD1"/>
    <w:rsid w:val="00065542"/>
    <w:rsid w:val="0006714D"/>
    <w:rsid w:val="0006793C"/>
    <w:rsid w:val="00070484"/>
    <w:rsid w:val="00071974"/>
    <w:rsid w:val="00071F86"/>
    <w:rsid w:val="0007283C"/>
    <w:rsid w:val="0007384A"/>
    <w:rsid w:val="00075C6D"/>
    <w:rsid w:val="000772CB"/>
    <w:rsid w:val="00077C9F"/>
    <w:rsid w:val="000827BD"/>
    <w:rsid w:val="00082BD4"/>
    <w:rsid w:val="00083AA3"/>
    <w:rsid w:val="00085DB8"/>
    <w:rsid w:val="000866F4"/>
    <w:rsid w:val="00092DB4"/>
    <w:rsid w:val="00093EE9"/>
    <w:rsid w:val="00094E1D"/>
    <w:rsid w:val="00095B48"/>
    <w:rsid w:val="00097F7F"/>
    <w:rsid w:val="000A0911"/>
    <w:rsid w:val="000A1345"/>
    <w:rsid w:val="000A149E"/>
    <w:rsid w:val="000A47CE"/>
    <w:rsid w:val="000A49B4"/>
    <w:rsid w:val="000A4FE0"/>
    <w:rsid w:val="000A50DF"/>
    <w:rsid w:val="000A746D"/>
    <w:rsid w:val="000B02B0"/>
    <w:rsid w:val="000B06B8"/>
    <w:rsid w:val="000B2D6F"/>
    <w:rsid w:val="000B4150"/>
    <w:rsid w:val="000B525D"/>
    <w:rsid w:val="000B63BC"/>
    <w:rsid w:val="000C1445"/>
    <w:rsid w:val="000C1C2E"/>
    <w:rsid w:val="000C2FC4"/>
    <w:rsid w:val="000C5C70"/>
    <w:rsid w:val="000C6FBF"/>
    <w:rsid w:val="000C7195"/>
    <w:rsid w:val="000C76F7"/>
    <w:rsid w:val="000C771C"/>
    <w:rsid w:val="000D0AD1"/>
    <w:rsid w:val="000D1237"/>
    <w:rsid w:val="000D2F11"/>
    <w:rsid w:val="000D2FB9"/>
    <w:rsid w:val="000D38B5"/>
    <w:rsid w:val="000D55EC"/>
    <w:rsid w:val="000D62F7"/>
    <w:rsid w:val="000D7261"/>
    <w:rsid w:val="000D7E3D"/>
    <w:rsid w:val="000E0D6B"/>
    <w:rsid w:val="000E1C94"/>
    <w:rsid w:val="000E265A"/>
    <w:rsid w:val="000E2D60"/>
    <w:rsid w:val="000E3699"/>
    <w:rsid w:val="000E4078"/>
    <w:rsid w:val="000E522A"/>
    <w:rsid w:val="000E6B3D"/>
    <w:rsid w:val="000F2F6B"/>
    <w:rsid w:val="000F30A8"/>
    <w:rsid w:val="000F4509"/>
    <w:rsid w:val="000F7F95"/>
    <w:rsid w:val="00100165"/>
    <w:rsid w:val="00100B14"/>
    <w:rsid w:val="00101242"/>
    <w:rsid w:val="00103132"/>
    <w:rsid w:val="00103867"/>
    <w:rsid w:val="00103DD6"/>
    <w:rsid w:val="00104B6B"/>
    <w:rsid w:val="0010725A"/>
    <w:rsid w:val="00110BBB"/>
    <w:rsid w:val="001116E5"/>
    <w:rsid w:val="00111908"/>
    <w:rsid w:val="001123FB"/>
    <w:rsid w:val="00116E70"/>
    <w:rsid w:val="00117156"/>
    <w:rsid w:val="00117D35"/>
    <w:rsid w:val="00120401"/>
    <w:rsid w:val="001218C6"/>
    <w:rsid w:val="00121D67"/>
    <w:rsid w:val="001221E2"/>
    <w:rsid w:val="00123657"/>
    <w:rsid w:val="00123839"/>
    <w:rsid w:val="00124805"/>
    <w:rsid w:val="00124AD2"/>
    <w:rsid w:val="0012564B"/>
    <w:rsid w:val="00125E7A"/>
    <w:rsid w:val="00127ACD"/>
    <w:rsid w:val="001307EA"/>
    <w:rsid w:val="00131F0C"/>
    <w:rsid w:val="00133E56"/>
    <w:rsid w:val="00135B90"/>
    <w:rsid w:val="00136954"/>
    <w:rsid w:val="00136BD7"/>
    <w:rsid w:val="00137D57"/>
    <w:rsid w:val="0014174B"/>
    <w:rsid w:val="0014502D"/>
    <w:rsid w:val="0014519C"/>
    <w:rsid w:val="00145859"/>
    <w:rsid w:val="00145D53"/>
    <w:rsid w:val="001460BD"/>
    <w:rsid w:val="001460FB"/>
    <w:rsid w:val="0014697E"/>
    <w:rsid w:val="00146ADB"/>
    <w:rsid w:val="00147532"/>
    <w:rsid w:val="001477C8"/>
    <w:rsid w:val="001512ED"/>
    <w:rsid w:val="00152ED3"/>
    <w:rsid w:val="00153E50"/>
    <w:rsid w:val="00154524"/>
    <w:rsid w:val="00157EA0"/>
    <w:rsid w:val="00161AEE"/>
    <w:rsid w:val="0016211D"/>
    <w:rsid w:val="00162626"/>
    <w:rsid w:val="0016535F"/>
    <w:rsid w:val="001653F7"/>
    <w:rsid w:val="001660FB"/>
    <w:rsid w:val="00166562"/>
    <w:rsid w:val="00166839"/>
    <w:rsid w:val="00167DEF"/>
    <w:rsid w:val="001735F3"/>
    <w:rsid w:val="00174A34"/>
    <w:rsid w:val="00175EAE"/>
    <w:rsid w:val="00176B10"/>
    <w:rsid w:val="00182F34"/>
    <w:rsid w:val="0018340A"/>
    <w:rsid w:val="00183E9D"/>
    <w:rsid w:val="0018626E"/>
    <w:rsid w:val="00186AC6"/>
    <w:rsid w:val="00187249"/>
    <w:rsid w:val="00190BBC"/>
    <w:rsid w:val="00192985"/>
    <w:rsid w:val="00192D55"/>
    <w:rsid w:val="00193932"/>
    <w:rsid w:val="00195C6D"/>
    <w:rsid w:val="001961EB"/>
    <w:rsid w:val="0019703E"/>
    <w:rsid w:val="001A0B5F"/>
    <w:rsid w:val="001A285C"/>
    <w:rsid w:val="001A34D9"/>
    <w:rsid w:val="001A4BCA"/>
    <w:rsid w:val="001A5620"/>
    <w:rsid w:val="001A56A9"/>
    <w:rsid w:val="001A5D43"/>
    <w:rsid w:val="001A634F"/>
    <w:rsid w:val="001A67AC"/>
    <w:rsid w:val="001A6CFC"/>
    <w:rsid w:val="001A7A62"/>
    <w:rsid w:val="001B0270"/>
    <w:rsid w:val="001B0DE6"/>
    <w:rsid w:val="001B0E3D"/>
    <w:rsid w:val="001B1C16"/>
    <w:rsid w:val="001B2058"/>
    <w:rsid w:val="001B2615"/>
    <w:rsid w:val="001B2C90"/>
    <w:rsid w:val="001B3661"/>
    <w:rsid w:val="001B4C61"/>
    <w:rsid w:val="001C1306"/>
    <w:rsid w:val="001C6142"/>
    <w:rsid w:val="001C68A0"/>
    <w:rsid w:val="001C74E0"/>
    <w:rsid w:val="001D0E20"/>
    <w:rsid w:val="001D0F94"/>
    <w:rsid w:val="001D2210"/>
    <w:rsid w:val="001D2544"/>
    <w:rsid w:val="001D2576"/>
    <w:rsid w:val="001D29C4"/>
    <w:rsid w:val="001D2BF2"/>
    <w:rsid w:val="001D3477"/>
    <w:rsid w:val="001D38A2"/>
    <w:rsid w:val="001D58A7"/>
    <w:rsid w:val="001E0D9F"/>
    <w:rsid w:val="001E320B"/>
    <w:rsid w:val="001E4613"/>
    <w:rsid w:val="001E72B0"/>
    <w:rsid w:val="001E7F3E"/>
    <w:rsid w:val="001F0AAA"/>
    <w:rsid w:val="001F1F56"/>
    <w:rsid w:val="001F23D3"/>
    <w:rsid w:val="001F2ADC"/>
    <w:rsid w:val="001F42D4"/>
    <w:rsid w:val="001F6AA1"/>
    <w:rsid w:val="001F6BCC"/>
    <w:rsid w:val="001F715A"/>
    <w:rsid w:val="001F74C5"/>
    <w:rsid w:val="002004F3"/>
    <w:rsid w:val="00200878"/>
    <w:rsid w:val="00201857"/>
    <w:rsid w:val="002033D6"/>
    <w:rsid w:val="00203A48"/>
    <w:rsid w:val="002045CA"/>
    <w:rsid w:val="00204FB0"/>
    <w:rsid w:val="00206A2F"/>
    <w:rsid w:val="00207995"/>
    <w:rsid w:val="00210E74"/>
    <w:rsid w:val="00211522"/>
    <w:rsid w:val="00211ECA"/>
    <w:rsid w:val="002120D6"/>
    <w:rsid w:val="00212A4D"/>
    <w:rsid w:val="00212D26"/>
    <w:rsid w:val="00214A0E"/>
    <w:rsid w:val="0021607E"/>
    <w:rsid w:val="00216379"/>
    <w:rsid w:val="00220271"/>
    <w:rsid w:val="0022226A"/>
    <w:rsid w:val="00223644"/>
    <w:rsid w:val="00223733"/>
    <w:rsid w:val="00224CE7"/>
    <w:rsid w:val="002269A7"/>
    <w:rsid w:val="002304AB"/>
    <w:rsid w:val="00230815"/>
    <w:rsid w:val="00230CEA"/>
    <w:rsid w:val="00231722"/>
    <w:rsid w:val="00231B5A"/>
    <w:rsid w:val="00231E2A"/>
    <w:rsid w:val="00232E5F"/>
    <w:rsid w:val="00233399"/>
    <w:rsid w:val="0023511C"/>
    <w:rsid w:val="00237169"/>
    <w:rsid w:val="00240C10"/>
    <w:rsid w:val="002414BF"/>
    <w:rsid w:val="00241CAF"/>
    <w:rsid w:val="00242E8D"/>
    <w:rsid w:val="00242F7C"/>
    <w:rsid w:val="00250261"/>
    <w:rsid w:val="002545C1"/>
    <w:rsid w:val="002548DF"/>
    <w:rsid w:val="0025507F"/>
    <w:rsid w:val="002553C6"/>
    <w:rsid w:val="00255AA1"/>
    <w:rsid w:val="00256717"/>
    <w:rsid w:val="00257D21"/>
    <w:rsid w:val="002607C3"/>
    <w:rsid w:val="0026096C"/>
    <w:rsid w:val="00261BBC"/>
    <w:rsid w:val="0026251C"/>
    <w:rsid w:val="002627AD"/>
    <w:rsid w:val="002628A6"/>
    <w:rsid w:val="00262B76"/>
    <w:rsid w:val="00263B7E"/>
    <w:rsid w:val="00263E89"/>
    <w:rsid w:val="002641A2"/>
    <w:rsid w:val="00264F46"/>
    <w:rsid w:val="00265140"/>
    <w:rsid w:val="00265CFE"/>
    <w:rsid w:val="00266E0F"/>
    <w:rsid w:val="00267E3B"/>
    <w:rsid w:val="0027024B"/>
    <w:rsid w:val="00270632"/>
    <w:rsid w:val="00271692"/>
    <w:rsid w:val="00271882"/>
    <w:rsid w:val="002734CE"/>
    <w:rsid w:val="0027427C"/>
    <w:rsid w:val="00274F83"/>
    <w:rsid w:val="00275758"/>
    <w:rsid w:val="00275807"/>
    <w:rsid w:val="00280730"/>
    <w:rsid w:val="002808B4"/>
    <w:rsid w:val="0028196E"/>
    <w:rsid w:val="00281C10"/>
    <w:rsid w:val="00281D20"/>
    <w:rsid w:val="00281E62"/>
    <w:rsid w:val="00283225"/>
    <w:rsid w:val="0028364A"/>
    <w:rsid w:val="002866CC"/>
    <w:rsid w:val="00287F86"/>
    <w:rsid w:val="00290242"/>
    <w:rsid w:val="002905E9"/>
    <w:rsid w:val="00290FEE"/>
    <w:rsid w:val="00293B32"/>
    <w:rsid w:val="0029450A"/>
    <w:rsid w:val="00294A94"/>
    <w:rsid w:val="0029533C"/>
    <w:rsid w:val="0029602E"/>
    <w:rsid w:val="00296EEB"/>
    <w:rsid w:val="00297171"/>
    <w:rsid w:val="002976B6"/>
    <w:rsid w:val="002A0A66"/>
    <w:rsid w:val="002A1150"/>
    <w:rsid w:val="002A126A"/>
    <w:rsid w:val="002A1336"/>
    <w:rsid w:val="002A1CB2"/>
    <w:rsid w:val="002A23F7"/>
    <w:rsid w:val="002A3892"/>
    <w:rsid w:val="002A3F7F"/>
    <w:rsid w:val="002A44EB"/>
    <w:rsid w:val="002B1855"/>
    <w:rsid w:val="002B4C2A"/>
    <w:rsid w:val="002B4CB7"/>
    <w:rsid w:val="002B5A13"/>
    <w:rsid w:val="002B616B"/>
    <w:rsid w:val="002B6C51"/>
    <w:rsid w:val="002B70B8"/>
    <w:rsid w:val="002C0D44"/>
    <w:rsid w:val="002C1226"/>
    <w:rsid w:val="002C3772"/>
    <w:rsid w:val="002C3BC6"/>
    <w:rsid w:val="002C3BCC"/>
    <w:rsid w:val="002C3E72"/>
    <w:rsid w:val="002C4705"/>
    <w:rsid w:val="002C4A41"/>
    <w:rsid w:val="002C4CEE"/>
    <w:rsid w:val="002C6436"/>
    <w:rsid w:val="002C664F"/>
    <w:rsid w:val="002C7CA6"/>
    <w:rsid w:val="002D393B"/>
    <w:rsid w:val="002D3F82"/>
    <w:rsid w:val="002D5726"/>
    <w:rsid w:val="002D5F22"/>
    <w:rsid w:val="002D792C"/>
    <w:rsid w:val="002D7DEF"/>
    <w:rsid w:val="002D7E4A"/>
    <w:rsid w:val="002E03F6"/>
    <w:rsid w:val="002E0ACA"/>
    <w:rsid w:val="002E16AB"/>
    <w:rsid w:val="002E66B2"/>
    <w:rsid w:val="002E7648"/>
    <w:rsid w:val="002E7693"/>
    <w:rsid w:val="002F6943"/>
    <w:rsid w:val="00300D47"/>
    <w:rsid w:val="00302476"/>
    <w:rsid w:val="00303977"/>
    <w:rsid w:val="00305901"/>
    <w:rsid w:val="0030629D"/>
    <w:rsid w:val="00307A60"/>
    <w:rsid w:val="00307F5F"/>
    <w:rsid w:val="00311AB4"/>
    <w:rsid w:val="0031234A"/>
    <w:rsid w:val="00313CD2"/>
    <w:rsid w:val="00314142"/>
    <w:rsid w:val="00314EED"/>
    <w:rsid w:val="00317191"/>
    <w:rsid w:val="00317F3E"/>
    <w:rsid w:val="003207C7"/>
    <w:rsid w:val="00320D84"/>
    <w:rsid w:val="00324939"/>
    <w:rsid w:val="003261DB"/>
    <w:rsid w:val="003263FA"/>
    <w:rsid w:val="003303CA"/>
    <w:rsid w:val="00330FB6"/>
    <w:rsid w:val="0033164E"/>
    <w:rsid w:val="00332150"/>
    <w:rsid w:val="00332519"/>
    <w:rsid w:val="00333FEE"/>
    <w:rsid w:val="003349AF"/>
    <w:rsid w:val="00334A01"/>
    <w:rsid w:val="00335700"/>
    <w:rsid w:val="00336369"/>
    <w:rsid w:val="003363BA"/>
    <w:rsid w:val="00337448"/>
    <w:rsid w:val="003374A8"/>
    <w:rsid w:val="003411CB"/>
    <w:rsid w:val="00342586"/>
    <w:rsid w:val="003451FB"/>
    <w:rsid w:val="00345931"/>
    <w:rsid w:val="00345A7A"/>
    <w:rsid w:val="00347427"/>
    <w:rsid w:val="00352288"/>
    <w:rsid w:val="0035263F"/>
    <w:rsid w:val="00352719"/>
    <w:rsid w:val="00352CE1"/>
    <w:rsid w:val="003530FA"/>
    <w:rsid w:val="003538DF"/>
    <w:rsid w:val="00353BFA"/>
    <w:rsid w:val="0035411E"/>
    <w:rsid w:val="00354B10"/>
    <w:rsid w:val="00354B27"/>
    <w:rsid w:val="0035739C"/>
    <w:rsid w:val="00357BB7"/>
    <w:rsid w:val="00360847"/>
    <w:rsid w:val="00360D96"/>
    <w:rsid w:val="003619A7"/>
    <w:rsid w:val="00361FD8"/>
    <w:rsid w:val="003636AB"/>
    <w:rsid w:val="00364D02"/>
    <w:rsid w:val="00365C65"/>
    <w:rsid w:val="00372300"/>
    <w:rsid w:val="00373501"/>
    <w:rsid w:val="0037388A"/>
    <w:rsid w:val="00373F5A"/>
    <w:rsid w:val="00376F21"/>
    <w:rsid w:val="00377054"/>
    <w:rsid w:val="00377AD5"/>
    <w:rsid w:val="0038277A"/>
    <w:rsid w:val="0038326D"/>
    <w:rsid w:val="00383903"/>
    <w:rsid w:val="00384A5E"/>
    <w:rsid w:val="00384A70"/>
    <w:rsid w:val="0038592F"/>
    <w:rsid w:val="0038626D"/>
    <w:rsid w:val="00386681"/>
    <w:rsid w:val="00386831"/>
    <w:rsid w:val="0038725C"/>
    <w:rsid w:val="0038734B"/>
    <w:rsid w:val="00390A83"/>
    <w:rsid w:val="00392162"/>
    <w:rsid w:val="00393337"/>
    <w:rsid w:val="003958C5"/>
    <w:rsid w:val="003A0160"/>
    <w:rsid w:val="003A0872"/>
    <w:rsid w:val="003A1F52"/>
    <w:rsid w:val="003A2C53"/>
    <w:rsid w:val="003A6FAF"/>
    <w:rsid w:val="003B1D0C"/>
    <w:rsid w:val="003B515B"/>
    <w:rsid w:val="003B5E88"/>
    <w:rsid w:val="003B6592"/>
    <w:rsid w:val="003C1DF5"/>
    <w:rsid w:val="003C30BA"/>
    <w:rsid w:val="003C5B2D"/>
    <w:rsid w:val="003C7009"/>
    <w:rsid w:val="003D0963"/>
    <w:rsid w:val="003D1C23"/>
    <w:rsid w:val="003D27BF"/>
    <w:rsid w:val="003D2CDA"/>
    <w:rsid w:val="003D3A8C"/>
    <w:rsid w:val="003D54E7"/>
    <w:rsid w:val="003D5535"/>
    <w:rsid w:val="003D6CB0"/>
    <w:rsid w:val="003D7AD2"/>
    <w:rsid w:val="003D7C8D"/>
    <w:rsid w:val="003E00DE"/>
    <w:rsid w:val="003E0C4F"/>
    <w:rsid w:val="003E0D2F"/>
    <w:rsid w:val="003E1A25"/>
    <w:rsid w:val="003E485D"/>
    <w:rsid w:val="003E57FC"/>
    <w:rsid w:val="003E597F"/>
    <w:rsid w:val="003E6A2F"/>
    <w:rsid w:val="003E7001"/>
    <w:rsid w:val="003F0E35"/>
    <w:rsid w:val="003F16A8"/>
    <w:rsid w:val="003F2A0C"/>
    <w:rsid w:val="003F565B"/>
    <w:rsid w:val="003F6184"/>
    <w:rsid w:val="003F6B2B"/>
    <w:rsid w:val="003F74EF"/>
    <w:rsid w:val="0040061B"/>
    <w:rsid w:val="00400E47"/>
    <w:rsid w:val="00402081"/>
    <w:rsid w:val="00402AE4"/>
    <w:rsid w:val="00405B36"/>
    <w:rsid w:val="00405EB4"/>
    <w:rsid w:val="00406856"/>
    <w:rsid w:val="00407C6E"/>
    <w:rsid w:val="004103B1"/>
    <w:rsid w:val="0041099E"/>
    <w:rsid w:val="00411AEA"/>
    <w:rsid w:val="004137AB"/>
    <w:rsid w:val="00414396"/>
    <w:rsid w:val="00417475"/>
    <w:rsid w:val="00417A3B"/>
    <w:rsid w:val="00422555"/>
    <w:rsid w:val="004225E0"/>
    <w:rsid w:val="004232B2"/>
    <w:rsid w:val="00426621"/>
    <w:rsid w:val="00431F98"/>
    <w:rsid w:val="0043274D"/>
    <w:rsid w:val="00432B50"/>
    <w:rsid w:val="004330F1"/>
    <w:rsid w:val="004342C9"/>
    <w:rsid w:val="004344DE"/>
    <w:rsid w:val="00436065"/>
    <w:rsid w:val="004361F4"/>
    <w:rsid w:val="0044082F"/>
    <w:rsid w:val="00441C26"/>
    <w:rsid w:val="00444009"/>
    <w:rsid w:val="00444CA4"/>
    <w:rsid w:val="00447BAF"/>
    <w:rsid w:val="00447D0C"/>
    <w:rsid w:val="004509CB"/>
    <w:rsid w:val="0045153C"/>
    <w:rsid w:val="004515D6"/>
    <w:rsid w:val="004531D8"/>
    <w:rsid w:val="00454C5A"/>
    <w:rsid w:val="00455EC3"/>
    <w:rsid w:val="0045680D"/>
    <w:rsid w:val="00456A9C"/>
    <w:rsid w:val="00457C8F"/>
    <w:rsid w:val="00457D21"/>
    <w:rsid w:val="004601E8"/>
    <w:rsid w:val="004608FE"/>
    <w:rsid w:val="00460953"/>
    <w:rsid w:val="004618BD"/>
    <w:rsid w:val="00462F8C"/>
    <w:rsid w:val="00463670"/>
    <w:rsid w:val="00463710"/>
    <w:rsid w:val="00464380"/>
    <w:rsid w:val="00464C28"/>
    <w:rsid w:val="00465559"/>
    <w:rsid w:val="00466084"/>
    <w:rsid w:val="00466126"/>
    <w:rsid w:val="0047050E"/>
    <w:rsid w:val="004708AB"/>
    <w:rsid w:val="0047335F"/>
    <w:rsid w:val="00474C8B"/>
    <w:rsid w:val="004750BF"/>
    <w:rsid w:val="004800FD"/>
    <w:rsid w:val="00483369"/>
    <w:rsid w:val="00483F8A"/>
    <w:rsid w:val="0048434A"/>
    <w:rsid w:val="00484C8C"/>
    <w:rsid w:val="004864A4"/>
    <w:rsid w:val="00486588"/>
    <w:rsid w:val="004903D5"/>
    <w:rsid w:val="00490AAA"/>
    <w:rsid w:val="00492D77"/>
    <w:rsid w:val="00492F80"/>
    <w:rsid w:val="00493669"/>
    <w:rsid w:val="004950B4"/>
    <w:rsid w:val="00495A1E"/>
    <w:rsid w:val="00496B44"/>
    <w:rsid w:val="004A1223"/>
    <w:rsid w:val="004A1817"/>
    <w:rsid w:val="004A248F"/>
    <w:rsid w:val="004A33B6"/>
    <w:rsid w:val="004A36E2"/>
    <w:rsid w:val="004A3DBA"/>
    <w:rsid w:val="004A5B12"/>
    <w:rsid w:val="004A6075"/>
    <w:rsid w:val="004A6319"/>
    <w:rsid w:val="004A799E"/>
    <w:rsid w:val="004B037A"/>
    <w:rsid w:val="004B149F"/>
    <w:rsid w:val="004B1C5A"/>
    <w:rsid w:val="004B280A"/>
    <w:rsid w:val="004B3F9E"/>
    <w:rsid w:val="004B44F1"/>
    <w:rsid w:val="004B47F4"/>
    <w:rsid w:val="004B4E0D"/>
    <w:rsid w:val="004B62CB"/>
    <w:rsid w:val="004B6FEE"/>
    <w:rsid w:val="004B7576"/>
    <w:rsid w:val="004B779E"/>
    <w:rsid w:val="004C32DA"/>
    <w:rsid w:val="004C4817"/>
    <w:rsid w:val="004C5ABF"/>
    <w:rsid w:val="004C5EF4"/>
    <w:rsid w:val="004C75EC"/>
    <w:rsid w:val="004D073B"/>
    <w:rsid w:val="004D0ECA"/>
    <w:rsid w:val="004D1776"/>
    <w:rsid w:val="004D1FB5"/>
    <w:rsid w:val="004D3B57"/>
    <w:rsid w:val="004D4E80"/>
    <w:rsid w:val="004D548D"/>
    <w:rsid w:val="004D627B"/>
    <w:rsid w:val="004D7C25"/>
    <w:rsid w:val="004E1370"/>
    <w:rsid w:val="004E1726"/>
    <w:rsid w:val="004E1F7B"/>
    <w:rsid w:val="004E2624"/>
    <w:rsid w:val="004E4CF4"/>
    <w:rsid w:val="004E4FD5"/>
    <w:rsid w:val="004E5722"/>
    <w:rsid w:val="004E5C9B"/>
    <w:rsid w:val="004E72F8"/>
    <w:rsid w:val="004F0836"/>
    <w:rsid w:val="004F140A"/>
    <w:rsid w:val="004F276F"/>
    <w:rsid w:val="004F2F00"/>
    <w:rsid w:val="004F3051"/>
    <w:rsid w:val="004F30A9"/>
    <w:rsid w:val="004F327F"/>
    <w:rsid w:val="004F3EC7"/>
    <w:rsid w:val="004F486A"/>
    <w:rsid w:val="004F49C6"/>
    <w:rsid w:val="004F589D"/>
    <w:rsid w:val="004F648A"/>
    <w:rsid w:val="004F64F9"/>
    <w:rsid w:val="00500A4F"/>
    <w:rsid w:val="005012E8"/>
    <w:rsid w:val="00502602"/>
    <w:rsid w:val="005148CD"/>
    <w:rsid w:val="00515A77"/>
    <w:rsid w:val="00516A8A"/>
    <w:rsid w:val="0051709F"/>
    <w:rsid w:val="00517338"/>
    <w:rsid w:val="00517BF6"/>
    <w:rsid w:val="005219F1"/>
    <w:rsid w:val="005231AB"/>
    <w:rsid w:val="005232BC"/>
    <w:rsid w:val="00525090"/>
    <w:rsid w:val="005251D9"/>
    <w:rsid w:val="005256FB"/>
    <w:rsid w:val="005259B6"/>
    <w:rsid w:val="00527068"/>
    <w:rsid w:val="00527603"/>
    <w:rsid w:val="00527CB7"/>
    <w:rsid w:val="00533426"/>
    <w:rsid w:val="0053371B"/>
    <w:rsid w:val="0053432D"/>
    <w:rsid w:val="00535D18"/>
    <w:rsid w:val="005366BD"/>
    <w:rsid w:val="00536A20"/>
    <w:rsid w:val="00544180"/>
    <w:rsid w:val="005443B3"/>
    <w:rsid w:val="00546753"/>
    <w:rsid w:val="0054683D"/>
    <w:rsid w:val="00547A0E"/>
    <w:rsid w:val="00552872"/>
    <w:rsid w:val="005531A0"/>
    <w:rsid w:val="00553EAD"/>
    <w:rsid w:val="005543AA"/>
    <w:rsid w:val="00554538"/>
    <w:rsid w:val="005545FF"/>
    <w:rsid w:val="00556574"/>
    <w:rsid w:val="00556A63"/>
    <w:rsid w:val="005575F3"/>
    <w:rsid w:val="00560381"/>
    <w:rsid w:val="00561322"/>
    <w:rsid w:val="005639B3"/>
    <w:rsid w:val="00563D57"/>
    <w:rsid w:val="00566EA2"/>
    <w:rsid w:val="00567305"/>
    <w:rsid w:val="00567A79"/>
    <w:rsid w:val="00567D89"/>
    <w:rsid w:val="00570052"/>
    <w:rsid w:val="00570746"/>
    <w:rsid w:val="00571BE2"/>
    <w:rsid w:val="00572FC8"/>
    <w:rsid w:val="00573AC3"/>
    <w:rsid w:val="00574A02"/>
    <w:rsid w:val="00575673"/>
    <w:rsid w:val="005774D8"/>
    <w:rsid w:val="00581602"/>
    <w:rsid w:val="00583320"/>
    <w:rsid w:val="00583D67"/>
    <w:rsid w:val="00585C19"/>
    <w:rsid w:val="005863BA"/>
    <w:rsid w:val="0058782D"/>
    <w:rsid w:val="00593036"/>
    <w:rsid w:val="00593D32"/>
    <w:rsid w:val="00594183"/>
    <w:rsid w:val="00596560"/>
    <w:rsid w:val="00596607"/>
    <w:rsid w:val="00597DD3"/>
    <w:rsid w:val="005A0188"/>
    <w:rsid w:val="005A10B5"/>
    <w:rsid w:val="005A3448"/>
    <w:rsid w:val="005A3B4B"/>
    <w:rsid w:val="005A5DF3"/>
    <w:rsid w:val="005A7D0F"/>
    <w:rsid w:val="005B1060"/>
    <w:rsid w:val="005B31DD"/>
    <w:rsid w:val="005B3633"/>
    <w:rsid w:val="005B586A"/>
    <w:rsid w:val="005C031A"/>
    <w:rsid w:val="005C08D5"/>
    <w:rsid w:val="005C381D"/>
    <w:rsid w:val="005C4321"/>
    <w:rsid w:val="005C5087"/>
    <w:rsid w:val="005C525B"/>
    <w:rsid w:val="005C52B0"/>
    <w:rsid w:val="005C642D"/>
    <w:rsid w:val="005C6A54"/>
    <w:rsid w:val="005C777C"/>
    <w:rsid w:val="005C79F6"/>
    <w:rsid w:val="005D07FC"/>
    <w:rsid w:val="005D2081"/>
    <w:rsid w:val="005D3D7E"/>
    <w:rsid w:val="005D40BC"/>
    <w:rsid w:val="005D531F"/>
    <w:rsid w:val="005D57FE"/>
    <w:rsid w:val="005D61ED"/>
    <w:rsid w:val="005D62D7"/>
    <w:rsid w:val="005D6783"/>
    <w:rsid w:val="005D6B90"/>
    <w:rsid w:val="005D73B2"/>
    <w:rsid w:val="005E0DAB"/>
    <w:rsid w:val="005E3E0F"/>
    <w:rsid w:val="005E49A5"/>
    <w:rsid w:val="005E4F73"/>
    <w:rsid w:val="005E5F0A"/>
    <w:rsid w:val="005E6549"/>
    <w:rsid w:val="005F0015"/>
    <w:rsid w:val="005F18C0"/>
    <w:rsid w:val="005F1FE1"/>
    <w:rsid w:val="005F2C4D"/>
    <w:rsid w:val="005F32EF"/>
    <w:rsid w:val="005F3BDA"/>
    <w:rsid w:val="005F534C"/>
    <w:rsid w:val="005F6400"/>
    <w:rsid w:val="005F759B"/>
    <w:rsid w:val="005F77B6"/>
    <w:rsid w:val="0060135C"/>
    <w:rsid w:val="006066AC"/>
    <w:rsid w:val="00607A4B"/>
    <w:rsid w:val="00610CBC"/>
    <w:rsid w:val="00612F0A"/>
    <w:rsid w:val="006151EB"/>
    <w:rsid w:val="00616508"/>
    <w:rsid w:val="00616660"/>
    <w:rsid w:val="0062005C"/>
    <w:rsid w:val="00620067"/>
    <w:rsid w:val="0062113C"/>
    <w:rsid w:val="00622DC3"/>
    <w:rsid w:val="00623D74"/>
    <w:rsid w:val="00624A2E"/>
    <w:rsid w:val="00625318"/>
    <w:rsid w:val="0062554C"/>
    <w:rsid w:val="006264C7"/>
    <w:rsid w:val="00627634"/>
    <w:rsid w:val="00627E03"/>
    <w:rsid w:val="00631C55"/>
    <w:rsid w:val="00634156"/>
    <w:rsid w:val="00634783"/>
    <w:rsid w:val="00635461"/>
    <w:rsid w:val="00636EBC"/>
    <w:rsid w:val="00642607"/>
    <w:rsid w:val="006429AF"/>
    <w:rsid w:val="00643814"/>
    <w:rsid w:val="00643833"/>
    <w:rsid w:val="0064520E"/>
    <w:rsid w:val="00645460"/>
    <w:rsid w:val="0064564E"/>
    <w:rsid w:val="00646831"/>
    <w:rsid w:val="00646FFE"/>
    <w:rsid w:val="00651059"/>
    <w:rsid w:val="00652205"/>
    <w:rsid w:val="00652254"/>
    <w:rsid w:val="00652E59"/>
    <w:rsid w:val="006539CE"/>
    <w:rsid w:val="0065450D"/>
    <w:rsid w:val="0065483F"/>
    <w:rsid w:val="00654A84"/>
    <w:rsid w:val="00654FCE"/>
    <w:rsid w:val="00655005"/>
    <w:rsid w:val="00655F9B"/>
    <w:rsid w:val="006606DE"/>
    <w:rsid w:val="00660AF6"/>
    <w:rsid w:val="006610DA"/>
    <w:rsid w:val="006612D2"/>
    <w:rsid w:val="00661787"/>
    <w:rsid w:val="00661F04"/>
    <w:rsid w:val="0066361C"/>
    <w:rsid w:val="00664C26"/>
    <w:rsid w:val="006659E5"/>
    <w:rsid w:val="00667EA4"/>
    <w:rsid w:val="00671300"/>
    <w:rsid w:val="00671891"/>
    <w:rsid w:val="006775FC"/>
    <w:rsid w:val="0067781A"/>
    <w:rsid w:val="00680934"/>
    <w:rsid w:val="006813FC"/>
    <w:rsid w:val="0068253F"/>
    <w:rsid w:val="006842FF"/>
    <w:rsid w:val="00686646"/>
    <w:rsid w:val="006869EC"/>
    <w:rsid w:val="00686F3C"/>
    <w:rsid w:val="00687477"/>
    <w:rsid w:val="0069031D"/>
    <w:rsid w:val="00690E47"/>
    <w:rsid w:val="0069153E"/>
    <w:rsid w:val="00691C61"/>
    <w:rsid w:val="006920C5"/>
    <w:rsid w:val="0069256E"/>
    <w:rsid w:val="006929E1"/>
    <w:rsid w:val="00692E82"/>
    <w:rsid w:val="00693E38"/>
    <w:rsid w:val="00693F51"/>
    <w:rsid w:val="00694A34"/>
    <w:rsid w:val="006A068E"/>
    <w:rsid w:val="006A0958"/>
    <w:rsid w:val="006A3188"/>
    <w:rsid w:val="006A3BC3"/>
    <w:rsid w:val="006A51DE"/>
    <w:rsid w:val="006A5B87"/>
    <w:rsid w:val="006A7A42"/>
    <w:rsid w:val="006A7ADF"/>
    <w:rsid w:val="006A7F45"/>
    <w:rsid w:val="006B0350"/>
    <w:rsid w:val="006B088B"/>
    <w:rsid w:val="006B16E6"/>
    <w:rsid w:val="006B18BA"/>
    <w:rsid w:val="006B19C0"/>
    <w:rsid w:val="006B3D42"/>
    <w:rsid w:val="006B3DE9"/>
    <w:rsid w:val="006B494E"/>
    <w:rsid w:val="006B4E2D"/>
    <w:rsid w:val="006B6EA6"/>
    <w:rsid w:val="006B7D81"/>
    <w:rsid w:val="006C2207"/>
    <w:rsid w:val="006C3C42"/>
    <w:rsid w:val="006C4DF5"/>
    <w:rsid w:val="006C56C5"/>
    <w:rsid w:val="006C7647"/>
    <w:rsid w:val="006D03A4"/>
    <w:rsid w:val="006D0A37"/>
    <w:rsid w:val="006D20C0"/>
    <w:rsid w:val="006D44D4"/>
    <w:rsid w:val="006D51D2"/>
    <w:rsid w:val="006D612C"/>
    <w:rsid w:val="006D7D3E"/>
    <w:rsid w:val="006D7E33"/>
    <w:rsid w:val="006E0128"/>
    <w:rsid w:val="006E0D66"/>
    <w:rsid w:val="006E0DE5"/>
    <w:rsid w:val="006E1143"/>
    <w:rsid w:val="006E184B"/>
    <w:rsid w:val="006E19F9"/>
    <w:rsid w:val="006E372C"/>
    <w:rsid w:val="006E3BD0"/>
    <w:rsid w:val="006E55D6"/>
    <w:rsid w:val="006E603E"/>
    <w:rsid w:val="006E6596"/>
    <w:rsid w:val="006E6866"/>
    <w:rsid w:val="006F028B"/>
    <w:rsid w:val="006F1A16"/>
    <w:rsid w:val="006F2D22"/>
    <w:rsid w:val="006F36A4"/>
    <w:rsid w:val="006F3A0E"/>
    <w:rsid w:val="006F4385"/>
    <w:rsid w:val="006F4C86"/>
    <w:rsid w:val="006F56BF"/>
    <w:rsid w:val="006F5A4E"/>
    <w:rsid w:val="006F7EF0"/>
    <w:rsid w:val="00700481"/>
    <w:rsid w:val="00700925"/>
    <w:rsid w:val="00700942"/>
    <w:rsid w:val="00700BD5"/>
    <w:rsid w:val="00700FB8"/>
    <w:rsid w:val="00701354"/>
    <w:rsid w:val="00701B0D"/>
    <w:rsid w:val="007035F5"/>
    <w:rsid w:val="007058C3"/>
    <w:rsid w:val="0070608C"/>
    <w:rsid w:val="00710688"/>
    <w:rsid w:val="00710B75"/>
    <w:rsid w:val="00710C7A"/>
    <w:rsid w:val="00711170"/>
    <w:rsid w:val="00711678"/>
    <w:rsid w:val="00711C9E"/>
    <w:rsid w:val="00712B25"/>
    <w:rsid w:val="00712D5C"/>
    <w:rsid w:val="00713627"/>
    <w:rsid w:val="00713C7A"/>
    <w:rsid w:val="0071650A"/>
    <w:rsid w:val="00716731"/>
    <w:rsid w:val="00717000"/>
    <w:rsid w:val="00717D5D"/>
    <w:rsid w:val="0072044F"/>
    <w:rsid w:val="007208C2"/>
    <w:rsid w:val="007218B5"/>
    <w:rsid w:val="00721D52"/>
    <w:rsid w:val="0072222C"/>
    <w:rsid w:val="00722759"/>
    <w:rsid w:val="007230D2"/>
    <w:rsid w:val="00723129"/>
    <w:rsid w:val="007239D0"/>
    <w:rsid w:val="00723C48"/>
    <w:rsid w:val="0072404A"/>
    <w:rsid w:val="007242CF"/>
    <w:rsid w:val="00724B55"/>
    <w:rsid w:val="007309BC"/>
    <w:rsid w:val="007310F2"/>
    <w:rsid w:val="007358EF"/>
    <w:rsid w:val="00736409"/>
    <w:rsid w:val="007368AC"/>
    <w:rsid w:val="00737BD0"/>
    <w:rsid w:val="00742854"/>
    <w:rsid w:val="0074467C"/>
    <w:rsid w:val="00744BA1"/>
    <w:rsid w:val="00752E1A"/>
    <w:rsid w:val="00753FCA"/>
    <w:rsid w:val="0075521E"/>
    <w:rsid w:val="00755D8F"/>
    <w:rsid w:val="00756554"/>
    <w:rsid w:val="0075711E"/>
    <w:rsid w:val="007613C6"/>
    <w:rsid w:val="00761783"/>
    <w:rsid w:val="00761A48"/>
    <w:rsid w:val="00761FE4"/>
    <w:rsid w:val="0076291E"/>
    <w:rsid w:val="007629D9"/>
    <w:rsid w:val="00762FCE"/>
    <w:rsid w:val="00763203"/>
    <w:rsid w:val="007652E9"/>
    <w:rsid w:val="00770137"/>
    <w:rsid w:val="0077118A"/>
    <w:rsid w:val="00771B8C"/>
    <w:rsid w:val="007726B0"/>
    <w:rsid w:val="00773115"/>
    <w:rsid w:val="0077435D"/>
    <w:rsid w:val="00774D48"/>
    <w:rsid w:val="00775F55"/>
    <w:rsid w:val="00776D5F"/>
    <w:rsid w:val="007777A1"/>
    <w:rsid w:val="00780D6D"/>
    <w:rsid w:val="007811A9"/>
    <w:rsid w:val="007823EC"/>
    <w:rsid w:val="00782A6F"/>
    <w:rsid w:val="007835B3"/>
    <w:rsid w:val="00783BD8"/>
    <w:rsid w:val="00785B85"/>
    <w:rsid w:val="00787BE2"/>
    <w:rsid w:val="00787E84"/>
    <w:rsid w:val="0079075B"/>
    <w:rsid w:val="0079164E"/>
    <w:rsid w:val="00791AAC"/>
    <w:rsid w:val="00791AB3"/>
    <w:rsid w:val="00791D54"/>
    <w:rsid w:val="00792E6C"/>
    <w:rsid w:val="007933E3"/>
    <w:rsid w:val="00795159"/>
    <w:rsid w:val="007955F2"/>
    <w:rsid w:val="00796F3E"/>
    <w:rsid w:val="007974FA"/>
    <w:rsid w:val="00797A88"/>
    <w:rsid w:val="00797B01"/>
    <w:rsid w:val="007A005D"/>
    <w:rsid w:val="007A0100"/>
    <w:rsid w:val="007A197F"/>
    <w:rsid w:val="007A2A1E"/>
    <w:rsid w:val="007A3084"/>
    <w:rsid w:val="007A41C9"/>
    <w:rsid w:val="007A5757"/>
    <w:rsid w:val="007A6CDA"/>
    <w:rsid w:val="007A74FF"/>
    <w:rsid w:val="007A7A47"/>
    <w:rsid w:val="007A7BB7"/>
    <w:rsid w:val="007B119A"/>
    <w:rsid w:val="007B2353"/>
    <w:rsid w:val="007B2F17"/>
    <w:rsid w:val="007B30BE"/>
    <w:rsid w:val="007B4EF7"/>
    <w:rsid w:val="007B602F"/>
    <w:rsid w:val="007B626F"/>
    <w:rsid w:val="007B6806"/>
    <w:rsid w:val="007B69DD"/>
    <w:rsid w:val="007B6DB3"/>
    <w:rsid w:val="007B72B4"/>
    <w:rsid w:val="007B757A"/>
    <w:rsid w:val="007B75B5"/>
    <w:rsid w:val="007B7DC1"/>
    <w:rsid w:val="007C04A7"/>
    <w:rsid w:val="007C15BB"/>
    <w:rsid w:val="007C22BA"/>
    <w:rsid w:val="007C32F6"/>
    <w:rsid w:val="007C3D2B"/>
    <w:rsid w:val="007C413E"/>
    <w:rsid w:val="007C4A8C"/>
    <w:rsid w:val="007C5121"/>
    <w:rsid w:val="007C7434"/>
    <w:rsid w:val="007D0601"/>
    <w:rsid w:val="007D0734"/>
    <w:rsid w:val="007D0E85"/>
    <w:rsid w:val="007D18B2"/>
    <w:rsid w:val="007D382A"/>
    <w:rsid w:val="007D396C"/>
    <w:rsid w:val="007D3D2A"/>
    <w:rsid w:val="007D4D3E"/>
    <w:rsid w:val="007D4E2B"/>
    <w:rsid w:val="007D64D0"/>
    <w:rsid w:val="007D68E3"/>
    <w:rsid w:val="007D701C"/>
    <w:rsid w:val="007E3B98"/>
    <w:rsid w:val="007E523C"/>
    <w:rsid w:val="007E6033"/>
    <w:rsid w:val="007E6D78"/>
    <w:rsid w:val="007E7363"/>
    <w:rsid w:val="007F0688"/>
    <w:rsid w:val="007F07E1"/>
    <w:rsid w:val="007F0859"/>
    <w:rsid w:val="007F0F1D"/>
    <w:rsid w:val="007F16AF"/>
    <w:rsid w:val="007F3FBA"/>
    <w:rsid w:val="007F583A"/>
    <w:rsid w:val="00800108"/>
    <w:rsid w:val="008017A1"/>
    <w:rsid w:val="00804EEB"/>
    <w:rsid w:val="008055E0"/>
    <w:rsid w:val="00805967"/>
    <w:rsid w:val="00805A62"/>
    <w:rsid w:val="008070B9"/>
    <w:rsid w:val="00810D3B"/>
    <w:rsid w:val="00812E77"/>
    <w:rsid w:val="00812FBC"/>
    <w:rsid w:val="00814725"/>
    <w:rsid w:val="00815702"/>
    <w:rsid w:val="008179B8"/>
    <w:rsid w:val="00817D6B"/>
    <w:rsid w:val="00820343"/>
    <w:rsid w:val="00820409"/>
    <w:rsid w:val="008210EC"/>
    <w:rsid w:val="0082375F"/>
    <w:rsid w:val="00823C90"/>
    <w:rsid w:val="00827299"/>
    <w:rsid w:val="0083188C"/>
    <w:rsid w:val="00831F6B"/>
    <w:rsid w:val="00832B67"/>
    <w:rsid w:val="00832B86"/>
    <w:rsid w:val="008356ED"/>
    <w:rsid w:val="008410DD"/>
    <w:rsid w:val="008426C9"/>
    <w:rsid w:val="00843759"/>
    <w:rsid w:val="008441E7"/>
    <w:rsid w:val="00845127"/>
    <w:rsid w:val="008501F2"/>
    <w:rsid w:val="008513EE"/>
    <w:rsid w:val="00851FAB"/>
    <w:rsid w:val="00853154"/>
    <w:rsid w:val="008535A9"/>
    <w:rsid w:val="00854282"/>
    <w:rsid w:val="00856ACB"/>
    <w:rsid w:val="00856B03"/>
    <w:rsid w:val="00857838"/>
    <w:rsid w:val="00857BF2"/>
    <w:rsid w:val="00860435"/>
    <w:rsid w:val="008609AD"/>
    <w:rsid w:val="00860B27"/>
    <w:rsid w:val="00860FA2"/>
    <w:rsid w:val="00861DD9"/>
    <w:rsid w:val="00861EF7"/>
    <w:rsid w:val="00862D20"/>
    <w:rsid w:val="00863560"/>
    <w:rsid w:val="00865D99"/>
    <w:rsid w:val="00866BE6"/>
    <w:rsid w:val="00867316"/>
    <w:rsid w:val="00872527"/>
    <w:rsid w:val="00872766"/>
    <w:rsid w:val="0087279F"/>
    <w:rsid w:val="00872850"/>
    <w:rsid w:val="00872E25"/>
    <w:rsid w:val="008762D3"/>
    <w:rsid w:val="00877133"/>
    <w:rsid w:val="00877F2B"/>
    <w:rsid w:val="00881B5F"/>
    <w:rsid w:val="00882672"/>
    <w:rsid w:val="00882DC6"/>
    <w:rsid w:val="008837E2"/>
    <w:rsid w:val="0088456A"/>
    <w:rsid w:val="00885AF1"/>
    <w:rsid w:val="008872A3"/>
    <w:rsid w:val="00887EE6"/>
    <w:rsid w:val="00891821"/>
    <w:rsid w:val="00893259"/>
    <w:rsid w:val="008932B8"/>
    <w:rsid w:val="00893EA2"/>
    <w:rsid w:val="00894DEF"/>
    <w:rsid w:val="00895A46"/>
    <w:rsid w:val="0089658A"/>
    <w:rsid w:val="00897D8C"/>
    <w:rsid w:val="008A2C5E"/>
    <w:rsid w:val="008A3E7C"/>
    <w:rsid w:val="008A6541"/>
    <w:rsid w:val="008B27E3"/>
    <w:rsid w:val="008B2EC2"/>
    <w:rsid w:val="008B3A3F"/>
    <w:rsid w:val="008B3ADB"/>
    <w:rsid w:val="008B4D69"/>
    <w:rsid w:val="008B77A2"/>
    <w:rsid w:val="008C19AE"/>
    <w:rsid w:val="008C2AEE"/>
    <w:rsid w:val="008C39FB"/>
    <w:rsid w:val="008C4677"/>
    <w:rsid w:val="008C4E28"/>
    <w:rsid w:val="008C54D1"/>
    <w:rsid w:val="008D103C"/>
    <w:rsid w:val="008D1285"/>
    <w:rsid w:val="008D1D09"/>
    <w:rsid w:val="008D431A"/>
    <w:rsid w:val="008D4952"/>
    <w:rsid w:val="008D53AF"/>
    <w:rsid w:val="008E00D8"/>
    <w:rsid w:val="008E04B7"/>
    <w:rsid w:val="008E3F4E"/>
    <w:rsid w:val="008E4D20"/>
    <w:rsid w:val="008E5532"/>
    <w:rsid w:val="008E639E"/>
    <w:rsid w:val="008E688E"/>
    <w:rsid w:val="008E75ED"/>
    <w:rsid w:val="008E7F37"/>
    <w:rsid w:val="008F0999"/>
    <w:rsid w:val="008F2FDD"/>
    <w:rsid w:val="008F592E"/>
    <w:rsid w:val="008F6498"/>
    <w:rsid w:val="008F78B1"/>
    <w:rsid w:val="008F7DC7"/>
    <w:rsid w:val="009012D8"/>
    <w:rsid w:val="00902A1E"/>
    <w:rsid w:val="00904BAC"/>
    <w:rsid w:val="00905A44"/>
    <w:rsid w:val="00907AD4"/>
    <w:rsid w:val="009113FD"/>
    <w:rsid w:val="0091183E"/>
    <w:rsid w:val="00913887"/>
    <w:rsid w:val="00913B09"/>
    <w:rsid w:val="00914E95"/>
    <w:rsid w:val="00915C3A"/>
    <w:rsid w:val="009176F3"/>
    <w:rsid w:val="00917853"/>
    <w:rsid w:val="00917D60"/>
    <w:rsid w:val="009208D6"/>
    <w:rsid w:val="00921A16"/>
    <w:rsid w:val="00922CC4"/>
    <w:rsid w:val="00924D57"/>
    <w:rsid w:val="009262E2"/>
    <w:rsid w:val="00926B8A"/>
    <w:rsid w:val="00931004"/>
    <w:rsid w:val="00932128"/>
    <w:rsid w:val="00932305"/>
    <w:rsid w:val="00932424"/>
    <w:rsid w:val="009329D6"/>
    <w:rsid w:val="009334B1"/>
    <w:rsid w:val="0093388C"/>
    <w:rsid w:val="00934085"/>
    <w:rsid w:val="00935A8B"/>
    <w:rsid w:val="009360A9"/>
    <w:rsid w:val="0094141C"/>
    <w:rsid w:val="009423BA"/>
    <w:rsid w:val="0094299B"/>
    <w:rsid w:val="009436A1"/>
    <w:rsid w:val="0094384F"/>
    <w:rsid w:val="00943938"/>
    <w:rsid w:val="009445AB"/>
    <w:rsid w:val="00945113"/>
    <w:rsid w:val="009454D1"/>
    <w:rsid w:val="00945560"/>
    <w:rsid w:val="009463D6"/>
    <w:rsid w:val="00946F4C"/>
    <w:rsid w:val="00954345"/>
    <w:rsid w:val="00954D3C"/>
    <w:rsid w:val="0095552F"/>
    <w:rsid w:val="00957036"/>
    <w:rsid w:val="00960D1C"/>
    <w:rsid w:val="00961A4E"/>
    <w:rsid w:val="00962013"/>
    <w:rsid w:val="00962923"/>
    <w:rsid w:val="00963AEC"/>
    <w:rsid w:val="00964110"/>
    <w:rsid w:val="00964C58"/>
    <w:rsid w:val="009657D9"/>
    <w:rsid w:val="0097312E"/>
    <w:rsid w:val="00973F46"/>
    <w:rsid w:val="0097416A"/>
    <w:rsid w:val="00975EA8"/>
    <w:rsid w:val="00976DE4"/>
    <w:rsid w:val="00985CB0"/>
    <w:rsid w:val="00991F8A"/>
    <w:rsid w:val="00994D82"/>
    <w:rsid w:val="00995681"/>
    <w:rsid w:val="0099580F"/>
    <w:rsid w:val="00995959"/>
    <w:rsid w:val="00995A59"/>
    <w:rsid w:val="00995AE6"/>
    <w:rsid w:val="009A0640"/>
    <w:rsid w:val="009A0761"/>
    <w:rsid w:val="009A0834"/>
    <w:rsid w:val="009A2215"/>
    <w:rsid w:val="009A22AD"/>
    <w:rsid w:val="009A3645"/>
    <w:rsid w:val="009A3A39"/>
    <w:rsid w:val="009A4210"/>
    <w:rsid w:val="009A4CDD"/>
    <w:rsid w:val="009A5BE7"/>
    <w:rsid w:val="009A5EA2"/>
    <w:rsid w:val="009A6909"/>
    <w:rsid w:val="009A6ECB"/>
    <w:rsid w:val="009A79CE"/>
    <w:rsid w:val="009B1CFA"/>
    <w:rsid w:val="009B21D3"/>
    <w:rsid w:val="009B3332"/>
    <w:rsid w:val="009B3DBF"/>
    <w:rsid w:val="009B4109"/>
    <w:rsid w:val="009B46BE"/>
    <w:rsid w:val="009B5CE9"/>
    <w:rsid w:val="009B5EAA"/>
    <w:rsid w:val="009B72CD"/>
    <w:rsid w:val="009C053F"/>
    <w:rsid w:val="009C05C5"/>
    <w:rsid w:val="009C1CB8"/>
    <w:rsid w:val="009C1E89"/>
    <w:rsid w:val="009C24B9"/>
    <w:rsid w:val="009C435A"/>
    <w:rsid w:val="009C51BD"/>
    <w:rsid w:val="009C6D98"/>
    <w:rsid w:val="009C73F8"/>
    <w:rsid w:val="009C7A18"/>
    <w:rsid w:val="009D0123"/>
    <w:rsid w:val="009D096E"/>
    <w:rsid w:val="009D20F8"/>
    <w:rsid w:val="009D214C"/>
    <w:rsid w:val="009D3FD9"/>
    <w:rsid w:val="009D574E"/>
    <w:rsid w:val="009D5EA3"/>
    <w:rsid w:val="009D61F5"/>
    <w:rsid w:val="009E081B"/>
    <w:rsid w:val="009E0B79"/>
    <w:rsid w:val="009E0BF5"/>
    <w:rsid w:val="009E1E3D"/>
    <w:rsid w:val="009E1FD8"/>
    <w:rsid w:val="009E34C2"/>
    <w:rsid w:val="009E4285"/>
    <w:rsid w:val="009F054D"/>
    <w:rsid w:val="009F067F"/>
    <w:rsid w:val="009F10AA"/>
    <w:rsid w:val="009F1F7C"/>
    <w:rsid w:val="009F2163"/>
    <w:rsid w:val="009F59B3"/>
    <w:rsid w:val="009F6095"/>
    <w:rsid w:val="009F625C"/>
    <w:rsid w:val="00A000DC"/>
    <w:rsid w:val="00A01999"/>
    <w:rsid w:val="00A01C44"/>
    <w:rsid w:val="00A028EB"/>
    <w:rsid w:val="00A0480F"/>
    <w:rsid w:val="00A05FD7"/>
    <w:rsid w:val="00A124AB"/>
    <w:rsid w:val="00A12B18"/>
    <w:rsid w:val="00A13412"/>
    <w:rsid w:val="00A1345E"/>
    <w:rsid w:val="00A13D6C"/>
    <w:rsid w:val="00A14288"/>
    <w:rsid w:val="00A17494"/>
    <w:rsid w:val="00A17821"/>
    <w:rsid w:val="00A17A9F"/>
    <w:rsid w:val="00A2091D"/>
    <w:rsid w:val="00A2143D"/>
    <w:rsid w:val="00A217B7"/>
    <w:rsid w:val="00A23795"/>
    <w:rsid w:val="00A27137"/>
    <w:rsid w:val="00A272E1"/>
    <w:rsid w:val="00A27F74"/>
    <w:rsid w:val="00A31FF7"/>
    <w:rsid w:val="00A34C9F"/>
    <w:rsid w:val="00A3591A"/>
    <w:rsid w:val="00A37079"/>
    <w:rsid w:val="00A370DC"/>
    <w:rsid w:val="00A40A28"/>
    <w:rsid w:val="00A40F3B"/>
    <w:rsid w:val="00A4219D"/>
    <w:rsid w:val="00A43527"/>
    <w:rsid w:val="00A44186"/>
    <w:rsid w:val="00A44B90"/>
    <w:rsid w:val="00A45146"/>
    <w:rsid w:val="00A459AD"/>
    <w:rsid w:val="00A46B62"/>
    <w:rsid w:val="00A46E96"/>
    <w:rsid w:val="00A47A7C"/>
    <w:rsid w:val="00A5135A"/>
    <w:rsid w:val="00A53B44"/>
    <w:rsid w:val="00A54989"/>
    <w:rsid w:val="00A549FF"/>
    <w:rsid w:val="00A55591"/>
    <w:rsid w:val="00A55D04"/>
    <w:rsid w:val="00A61115"/>
    <w:rsid w:val="00A6158C"/>
    <w:rsid w:val="00A61739"/>
    <w:rsid w:val="00A61BB4"/>
    <w:rsid w:val="00A61BD8"/>
    <w:rsid w:val="00A63C44"/>
    <w:rsid w:val="00A6411C"/>
    <w:rsid w:val="00A645DA"/>
    <w:rsid w:val="00A6738F"/>
    <w:rsid w:val="00A70356"/>
    <w:rsid w:val="00A70664"/>
    <w:rsid w:val="00A72B6C"/>
    <w:rsid w:val="00A73189"/>
    <w:rsid w:val="00A74154"/>
    <w:rsid w:val="00A75A18"/>
    <w:rsid w:val="00A8364C"/>
    <w:rsid w:val="00A84957"/>
    <w:rsid w:val="00A86E49"/>
    <w:rsid w:val="00A87756"/>
    <w:rsid w:val="00A87E7C"/>
    <w:rsid w:val="00A9002F"/>
    <w:rsid w:val="00A9078E"/>
    <w:rsid w:val="00A92754"/>
    <w:rsid w:val="00A92A74"/>
    <w:rsid w:val="00A94516"/>
    <w:rsid w:val="00A94B2C"/>
    <w:rsid w:val="00A9500B"/>
    <w:rsid w:val="00AA0339"/>
    <w:rsid w:val="00AA0FCD"/>
    <w:rsid w:val="00AA15DF"/>
    <w:rsid w:val="00AA18BE"/>
    <w:rsid w:val="00AA2182"/>
    <w:rsid w:val="00AA22C8"/>
    <w:rsid w:val="00AA32CA"/>
    <w:rsid w:val="00AB0006"/>
    <w:rsid w:val="00AB2236"/>
    <w:rsid w:val="00AB294C"/>
    <w:rsid w:val="00AB2B56"/>
    <w:rsid w:val="00AB33AA"/>
    <w:rsid w:val="00AB36F0"/>
    <w:rsid w:val="00AB4267"/>
    <w:rsid w:val="00AB4575"/>
    <w:rsid w:val="00AB56BF"/>
    <w:rsid w:val="00AB71ED"/>
    <w:rsid w:val="00AB7553"/>
    <w:rsid w:val="00AC0079"/>
    <w:rsid w:val="00AC3890"/>
    <w:rsid w:val="00AC3C26"/>
    <w:rsid w:val="00AC5082"/>
    <w:rsid w:val="00AC6DAC"/>
    <w:rsid w:val="00AC7540"/>
    <w:rsid w:val="00AD1BAA"/>
    <w:rsid w:val="00AD2B3D"/>
    <w:rsid w:val="00AD3EBD"/>
    <w:rsid w:val="00AD3F9F"/>
    <w:rsid w:val="00AD44BE"/>
    <w:rsid w:val="00AD53F8"/>
    <w:rsid w:val="00AD5E2A"/>
    <w:rsid w:val="00AD6C7E"/>
    <w:rsid w:val="00AD773E"/>
    <w:rsid w:val="00AE0198"/>
    <w:rsid w:val="00AE0E3D"/>
    <w:rsid w:val="00AE10F4"/>
    <w:rsid w:val="00AE1504"/>
    <w:rsid w:val="00AE33DF"/>
    <w:rsid w:val="00AE54AB"/>
    <w:rsid w:val="00AE5840"/>
    <w:rsid w:val="00AE66A2"/>
    <w:rsid w:val="00AE7ADA"/>
    <w:rsid w:val="00AE7AEA"/>
    <w:rsid w:val="00AF1A6B"/>
    <w:rsid w:val="00AF4C38"/>
    <w:rsid w:val="00AF5AFC"/>
    <w:rsid w:val="00AF61EF"/>
    <w:rsid w:val="00AF636C"/>
    <w:rsid w:val="00AF7701"/>
    <w:rsid w:val="00B000CB"/>
    <w:rsid w:val="00B00F5F"/>
    <w:rsid w:val="00B02655"/>
    <w:rsid w:val="00B028D3"/>
    <w:rsid w:val="00B02B61"/>
    <w:rsid w:val="00B04BBA"/>
    <w:rsid w:val="00B05637"/>
    <w:rsid w:val="00B05A83"/>
    <w:rsid w:val="00B05ACC"/>
    <w:rsid w:val="00B06927"/>
    <w:rsid w:val="00B06BE0"/>
    <w:rsid w:val="00B06F6C"/>
    <w:rsid w:val="00B07687"/>
    <w:rsid w:val="00B07759"/>
    <w:rsid w:val="00B10519"/>
    <w:rsid w:val="00B10DCF"/>
    <w:rsid w:val="00B11050"/>
    <w:rsid w:val="00B110FA"/>
    <w:rsid w:val="00B110FC"/>
    <w:rsid w:val="00B1153F"/>
    <w:rsid w:val="00B1333C"/>
    <w:rsid w:val="00B13E9B"/>
    <w:rsid w:val="00B14D52"/>
    <w:rsid w:val="00B17D70"/>
    <w:rsid w:val="00B2014A"/>
    <w:rsid w:val="00B20AC9"/>
    <w:rsid w:val="00B20CA0"/>
    <w:rsid w:val="00B2156B"/>
    <w:rsid w:val="00B22E03"/>
    <w:rsid w:val="00B2394F"/>
    <w:rsid w:val="00B240F4"/>
    <w:rsid w:val="00B26756"/>
    <w:rsid w:val="00B26CDA"/>
    <w:rsid w:val="00B275B4"/>
    <w:rsid w:val="00B31303"/>
    <w:rsid w:val="00B33181"/>
    <w:rsid w:val="00B33ADE"/>
    <w:rsid w:val="00B34CF1"/>
    <w:rsid w:val="00B360EB"/>
    <w:rsid w:val="00B37228"/>
    <w:rsid w:val="00B4143A"/>
    <w:rsid w:val="00B41AAE"/>
    <w:rsid w:val="00B426DD"/>
    <w:rsid w:val="00B43B15"/>
    <w:rsid w:val="00B43BCF"/>
    <w:rsid w:val="00B43E99"/>
    <w:rsid w:val="00B456FB"/>
    <w:rsid w:val="00B45C80"/>
    <w:rsid w:val="00B50B8E"/>
    <w:rsid w:val="00B50F98"/>
    <w:rsid w:val="00B51413"/>
    <w:rsid w:val="00B51809"/>
    <w:rsid w:val="00B53174"/>
    <w:rsid w:val="00B55D0D"/>
    <w:rsid w:val="00B55EFF"/>
    <w:rsid w:val="00B56BE6"/>
    <w:rsid w:val="00B57B9D"/>
    <w:rsid w:val="00B60ADF"/>
    <w:rsid w:val="00B63945"/>
    <w:rsid w:val="00B6434F"/>
    <w:rsid w:val="00B652DE"/>
    <w:rsid w:val="00B668A4"/>
    <w:rsid w:val="00B67009"/>
    <w:rsid w:val="00B723A8"/>
    <w:rsid w:val="00B72B08"/>
    <w:rsid w:val="00B76D86"/>
    <w:rsid w:val="00B77644"/>
    <w:rsid w:val="00B816A3"/>
    <w:rsid w:val="00B8206A"/>
    <w:rsid w:val="00B839AE"/>
    <w:rsid w:val="00B839F9"/>
    <w:rsid w:val="00B84DBF"/>
    <w:rsid w:val="00B84F8A"/>
    <w:rsid w:val="00B85823"/>
    <w:rsid w:val="00B91332"/>
    <w:rsid w:val="00B91BFA"/>
    <w:rsid w:val="00B91E97"/>
    <w:rsid w:val="00B92B15"/>
    <w:rsid w:val="00B930D6"/>
    <w:rsid w:val="00B9383A"/>
    <w:rsid w:val="00B93CB1"/>
    <w:rsid w:val="00B9469A"/>
    <w:rsid w:val="00B94C35"/>
    <w:rsid w:val="00B95240"/>
    <w:rsid w:val="00B955F9"/>
    <w:rsid w:val="00B95C39"/>
    <w:rsid w:val="00B974C4"/>
    <w:rsid w:val="00B97817"/>
    <w:rsid w:val="00B97B8D"/>
    <w:rsid w:val="00B97ED3"/>
    <w:rsid w:val="00BA00C2"/>
    <w:rsid w:val="00BA0693"/>
    <w:rsid w:val="00BA06D6"/>
    <w:rsid w:val="00BA0FAA"/>
    <w:rsid w:val="00BA3807"/>
    <w:rsid w:val="00BA5CA7"/>
    <w:rsid w:val="00BA6FE7"/>
    <w:rsid w:val="00BB0305"/>
    <w:rsid w:val="00BB0777"/>
    <w:rsid w:val="00BB0CD3"/>
    <w:rsid w:val="00BB28FE"/>
    <w:rsid w:val="00BB36BD"/>
    <w:rsid w:val="00BB4C06"/>
    <w:rsid w:val="00BB7F98"/>
    <w:rsid w:val="00BC102E"/>
    <w:rsid w:val="00BC2D4E"/>
    <w:rsid w:val="00BC4018"/>
    <w:rsid w:val="00BC4F97"/>
    <w:rsid w:val="00BC62A1"/>
    <w:rsid w:val="00BC7B42"/>
    <w:rsid w:val="00BC7E9F"/>
    <w:rsid w:val="00BD0329"/>
    <w:rsid w:val="00BD2B86"/>
    <w:rsid w:val="00BD2EDE"/>
    <w:rsid w:val="00BD43DA"/>
    <w:rsid w:val="00BD6374"/>
    <w:rsid w:val="00BE1D30"/>
    <w:rsid w:val="00BE2446"/>
    <w:rsid w:val="00BE2D54"/>
    <w:rsid w:val="00BE3C6B"/>
    <w:rsid w:val="00BE4871"/>
    <w:rsid w:val="00BE4BA4"/>
    <w:rsid w:val="00BE78CF"/>
    <w:rsid w:val="00BF1C0A"/>
    <w:rsid w:val="00BF1FFF"/>
    <w:rsid w:val="00BF48E0"/>
    <w:rsid w:val="00BF68BA"/>
    <w:rsid w:val="00BF6FE3"/>
    <w:rsid w:val="00C002FE"/>
    <w:rsid w:val="00C00ADF"/>
    <w:rsid w:val="00C010FE"/>
    <w:rsid w:val="00C01330"/>
    <w:rsid w:val="00C02292"/>
    <w:rsid w:val="00C033A1"/>
    <w:rsid w:val="00C0398F"/>
    <w:rsid w:val="00C03BC4"/>
    <w:rsid w:val="00C04B9E"/>
    <w:rsid w:val="00C05003"/>
    <w:rsid w:val="00C05410"/>
    <w:rsid w:val="00C05BFE"/>
    <w:rsid w:val="00C063D6"/>
    <w:rsid w:val="00C11665"/>
    <w:rsid w:val="00C13061"/>
    <w:rsid w:val="00C132F0"/>
    <w:rsid w:val="00C14429"/>
    <w:rsid w:val="00C14ADB"/>
    <w:rsid w:val="00C20353"/>
    <w:rsid w:val="00C21D43"/>
    <w:rsid w:val="00C22340"/>
    <w:rsid w:val="00C22C44"/>
    <w:rsid w:val="00C24AAF"/>
    <w:rsid w:val="00C25547"/>
    <w:rsid w:val="00C26457"/>
    <w:rsid w:val="00C26FE2"/>
    <w:rsid w:val="00C30589"/>
    <w:rsid w:val="00C313D4"/>
    <w:rsid w:val="00C31741"/>
    <w:rsid w:val="00C31D8B"/>
    <w:rsid w:val="00C32751"/>
    <w:rsid w:val="00C331A3"/>
    <w:rsid w:val="00C33C5E"/>
    <w:rsid w:val="00C34C34"/>
    <w:rsid w:val="00C34FD7"/>
    <w:rsid w:val="00C37132"/>
    <w:rsid w:val="00C40015"/>
    <w:rsid w:val="00C41D73"/>
    <w:rsid w:val="00C45100"/>
    <w:rsid w:val="00C4558E"/>
    <w:rsid w:val="00C47306"/>
    <w:rsid w:val="00C4771B"/>
    <w:rsid w:val="00C47B8D"/>
    <w:rsid w:val="00C514A3"/>
    <w:rsid w:val="00C5186B"/>
    <w:rsid w:val="00C552BD"/>
    <w:rsid w:val="00C577D9"/>
    <w:rsid w:val="00C618D9"/>
    <w:rsid w:val="00C62832"/>
    <w:rsid w:val="00C63A2D"/>
    <w:rsid w:val="00C63F8F"/>
    <w:rsid w:val="00C64316"/>
    <w:rsid w:val="00C64432"/>
    <w:rsid w:val="00C65315"/>
    <w:rsid w:val="00C66B0C"/>
    <w:rsid w:val="00C670F0"/>
    <w:rsid w:val="00C70AE8"/>
    <w:rsid w:val="00C71863"/>
    <w:rsid w:val="00C72733"/>
    <w:rsid w:val="00C736BD"/>
    <w:rsid w:val="00C767A4"/>
    <w:rsid w:val="00C77500"/>
    <w:rsid w:val="00C803B7"/>
    <w:rsid w:val="00C80E8C"/>
    <w:rsid w:val="00C810DD"/>
    <w:rsid w:val="00C82002"/>
    <w:rsid w:val="00C83AB6"/>
    <w:rsid w:val="00C8541A"/>
    <w:rsid w:val="00C858BA"/>
    <w:rsid w:val="00C85D4D"/>
    <w:rsid w:val="00C9069E"/>
    <w:rsid w:val="00C915C2"/>
    <w:rsid w:val="00C92F6A"/>
    <w:rsid w:val="00C93BFC"/>
    <w:rsid w:val="00C94696"/>
    <w:rsid w:val="00C947C9"/>
    <w:rsid w:val="00C94CA4"/>
    <w:rsid w:val="00C95E88"/>
    <w:rsid w:val="00C96ED5"/>
    <w:rsid w:val="00C978FB"/>
    <w:rsid w:val="00C97C3F"/>
    <w:rsid w:val="00CA0ECC"/>
    <w:rsid w:val="00CA12E8"/>
    <w:rsid w:val="00CA289B"/>
    <w:rsid w:val="00CA56CE"/>
    <w:rsid w:val="00CB2659"/>
    <w:rsid w:val="00CB2B0F"/>
    <w:rsid w:val="00CB3149"/>
    <w:rsid w:val="00CB3284"/>
    <w:rsid w:val="00CB5138"/>
    <w:rsid w:val="00CB6D55"/>
    <w:rsid w:val="00CC02E6"/>
    <w:rsid w:val="00CC049A"/>
    <w:rsid w:val="00CC2F25"/>
    <w:rsid w:val="00CC5EF5"/>
    <w:rsid w:val="00CC6C69"/>
    <w:rsid w:val="00CD3086"/>
    <w:rsid w:val="00CD5139"/>
    <w:rsid w:val="00CD72D0"/>
    <w:rsid w:val="00CD747B"/>
    <w:rsid w:val="00CD78A7"/>
    <w:rsid w:val="00CE00F2"/>
    <w:rsid w:val="00CE1CA9"/>
    <w:rsid w:val="00CE5A10"/>
    <w:rsid w:val="00CE5B04"/>
    <w:rsid w:val="00CE689C"/>
    <w:rsid w:val="00CE6912"/>
    <w:rsid w:val="00CE740A"/>
    <w:rsid w:val="00CE7714"/>
    <w:rsid w:val="00CF0659"/>
    <w:rsid w:val="00CF0E94"/>
    <w:rsid w:val="00CF0F8F"/>
    <w:rsid w:val="00CF392E"/>
    <w:rsid w:val="00CF4525"/>
    <w:rsid w:val="00CF48D7"/>
    <w:rsid w:val="00CF4F4A"/>
    <w:rsid w:val="00CF54D9"/>
    <w:rsid w:val="00CF5FD1"/>
    <w:rsid w:val="00CF6D98"/>
    <w:rsid w:val="00D010CF"/>
    <w:rsid w:val="00D0121A"/>
    <w:rsid w:val="00D01C77"/>
    <w:rsid w:val="00D03763"/>
    <w:rsid w:val="00D03C80"/>
    <w:rsid w:val="00D043CE"/>
    <w:rsid w:val="00D05234"/>
    <w:rsid w:val="00D0682E"/>
    <w:rsid w:val="00D07B27"/>
    <w:rsid w:val="00D12A78"/>
    <w:rsid w:val="00D1450B"/>
    <w:rsid w:val="00D16454"/>
    <w:rsid w:val="00D17212"/>
    <w:rsid w:val="00D20A9B"/>
    <w:rsid w:val="00D22163"/>
    <w:rsid w:val="00D2299F"/>
    <w:rsid w:val="00D22C72"/>
    <w:rsid w:val="00D2306E"/>
    <w:rsid w:val="00D24E83"/>
    <w:rsid w:val="00D26B2F"/>
    <w:rsid w:val="00D274A2"/>
    <w:rsid w:val="00D27DB2"/>
    <w:rsid w:val="00D30222"/>
    <w:rsid w:val="00D315D1"/>
    <w:rsid w:val="00D3309C"/>
    <w:rsid w:val="00D332D3"/>
    <w:rsid w:val="00D33793"/>
    <w:rsid w:val="00D33A5D"/>
    <w:rsid w:val="00D34ABE"/>
    <w:rsid w:val="00D34BC7"/>
    <w:rsid w:val="00D34F26"/>
    <w:rsid w:val="00D37A22"/>
    <w:rsid w:val="00D37E32"/>
    <w:rsid w:val="00D405B9"/>
    <w:rsid w:val="00D40F8F"/>
    <w:rsid w:val="00D44EF4"/>
    <w:rsid w:val="00D46D60"/>
    <w:rsid w:val="00D470B0"/>
    <w:rsid w:val="00D502B4"/>
    <w:rsid w:val="00D504BA"/>
    <w:rsid w:val="00D51F96"/>
    <w:rsid w:val="00D51FD5"/>
    <w:rsid w:val="00D530D7"/>
    <w:rsid w:val="00D533A3"/>
    <w:rsid w:val="00D54015"/>
    <w:rsid w:val="00D5429B"/>
    <w:rsid w:val="00D549D5"/>
    <w:rsid w:val="00D54B6B"/>
    <w:rsid w:val="00D572A8"/>
    <w:rsid w:val="00D61301"/>
    <w:rsid w:val="00D62CA7"/>
    <w:rsid w:val="00D6323A"/>
    <w:rsid w:val="00D63AF4"/>
    <w:rsid w:val="00D675A8"/>
    <w:rsid w:val="00D71625"/>
    <w:rsid w:val="00D71A9E"/>
    <w:rsid w:val="00D72AAC"/>
    <w:rsid w:val="00D747EA"/>
    <w:rsid w:val="00D74FDF"/>
    <w:rsid w:val="00D806AD"/>
    <w:rsid w:val="00D81474"/>
    <w:rsid w:val="00D81585"/>
    <w:rsid w:val="00D81D6E"/>
    <w:rsid w:val="00D82580"/>
    <w:rsid w:val="00D82602"/>
    <w:rsid w:val="00D83951"/>
    <w:rsid w:val="00D83D39"/>
    <w:rsid w:val="00D841FE"/>
    <w:rsid w:val="00D844D6"/>
    <w:rsid w:val="00D84960"/>
    <w:rsid w:val="00D90D64"/>
    <w:rsid w:val="00D91BF4"/>
    <w:rsid w:val="00D934F5"/>
    <w:rsid w:val="00D934F6"/>
    <w:rsid w:val="00D95F93"/>
    <w:rsid w:val="00D9624F"/>
    <w:rsid w:val="00D96C50"/>
    <w:rsid w:val="00D96EFE"/>
    <w:rsid w:val="00D97521"/>
    <w:rsid w:val="00D97A83"/>
    <w:rsid w:val="00DA0471"/>
    <w:rsid w:val="00DA0525"/>
    <w:rsid w:val="00DA0A97"/>
    <w:rsid w:val="00DA138A"/>
    <w:rsid w:val="00DA2835"/>
    <w:rsid w:val="00DA3197"/>
    <w:rsid w:val="00DA488E"/>
    <w:rsid w:val="00DA4AC7"/>
    <w:rsid w:val="00DA50E3"/>
    <w:rsid w:val="00DA6A54"/>
    <w:rsid w:val="00DA7BD3"/>
    <w:rsid w:val="00DB0DE9"/>
    <w:rsid w:val="00DC2A7B"/>
    <w:rsid w:val="00DC334A"/>
    <w:rsid w:val="00DC3F50"/>
    <w:rsid w:val="00DC4125"/>
    <w:rsid w:val="00DC5101"/>
    <w:rsid w:val="00DC6DE5"/>
    <w:rsid w:val="00DC76FD"/>
    <w:rsid w:val="00DD3091"/>
    <w:rsid w:val="00DD595F"/>
    <w:rsid w:val="00DD5E9C"/>
    <w:rsid w:val="00DD63AC"/>
    <w:rsid w:val="00DD6567"/>
    <w:rsid w:val="00DE1FB3"/>
    <w:rsid w:val="00DE21C9"/>
    <w:rsid w:val="00DE2FB5"/>
    <w:rsid w:val="00DE4646"/>
    <w:rsid w:val="00DE53DA"/>
    <w:rsid w:val="00DE6CCC"/>
    <w:rsid w:val="00DE7A6A"/>
    <w:rsid w:val="00DF10EF"/>
    <w:rsid w:val="00DF1FA3"/>
    <w:rsid w:val="00DF20A5"/>
    <w:rsid w:val="00DF36BB"/>
    <w:rsid w:val="00DF3F1F"/>
    <w:rsid w:val="00DF3F3C"/>
    <w:rsid w:val="00DF4D00"/>
    <w:rsid w:val="00DF4F01"/>
    <w:rsid w:val="00DF5805"/>
    <w:rsid w:val="00E0003C"/>
    <w:rsid w:val="00E00703"/>
    <w:rsid w:val="00E01771"/>
    <w:rsid w:val="00E0380A"/>
    <w:rsid w:val="00E04FD3"/>
    <w:rsid w:val="00E075A5"/>
    <w:rsid w:val="00E115D7"/>
    <w:rsid w:val="00E12083"/>
    <w:rsid w:val="00E130ED"/>
    <w:rsid w:val="00E13643"/>
    <w:rsid w:val="00E144F6"/>
    <w:rsid w:val="00E15BCD"/>
    <w:rsid w:val="00E1622D"/>
    <w:rsid w:val="00E1742E"/>
    <w:rsid w:val="00E178DB"/>
    <w:rsid w:val="00E200C5"/>
    <w:rsid w:val="00E204C8"/>
    <w:rsid w:val="00E23625"/>
    <w:rsid w:val="00E24249"/>
    <w:rsid w:val="00E24AB5"/>
    <w:rsid w:val="00E253B5"/>
    <w:rsid w:val="00E25659"/>
    <w:rsid w:val="00E25B0F"/>
    <w:rsid w:val="00E25CFD"/>
    <w:rsid w:val="00E25DD3"/>
    <w:rsid w:val="00E3080F"/>
    <w:rsid w:val="00E31DE0"/>
    <w:rsid w:val="00E3205D"/>
    <w:rsid w:val="00E32C05"/>
    <w:rsid w:val="00E33FCA"/>
    <w:rsid w:val="00E34932"/>
    <w:rsid w:val="00E35D4E"/>
    <w:rsid w:val="00E36582"/>
    <w:rsid w:val="00E3697F"/>
    <w:rsid w:val="00E40496"/>
    <w:rsid w:val="00E42CF8"/>
    <w:rsid w:val="00E465EE"/>
    <w:rsid w:val="00E475AB"/>
    <w:rsid w:val="00E50007"/>
    <w:rsid w:val="00E5015A"/>
    <w:rsid w:val="00E514FC"/>
    <w:rsid w:val="00E536EF"/>
    <w:rsid w:val="00E53B7B"/>
    <w:rsid w:val="00E546C7"/>
    <w:rsid w:val="00E550C8"/>
    <w:rsid w:val="00E56978"/>
    <w:rsid w:val="00E60033"/>
    <w:rsid w:val="00E6254E"/>
    <w:rsid w:val="00E62852"/>
    <w:rsid w:val="00E62BBE"/>
    <w:rsid w:val="00E63285"/>
    <w:rsid w:val="00E671E3"/>
    <w:rsid w:val="00E67855"/>
    <w:rsid w:val="00E67C92"/>
    <w:rsid w:val="00E706E3"/>
    <w:rsid w:val="00E71F80"/>
    <w:rsid w:val="00E734D7"/>
    <w:rsid w:val="00E757F1"/>
    <w:rsid w:val="00E76DA4"/>
    <w:rsid w:val="00E77021"/>
    <w:rsid w:val="00E81466"/>
    <w:rsid w:val="00E846DE"/>
    <w:rsid w:val="00E865EA"/>
    <w:rsid w:val="00E902C1"/>
    <w:rsid w:val="00E909C8"/>
    <w:rsid w:val="00E90B66"/>
    <w:rsid w:val="00E90DD4"/>
    <w:rsid w:val="00E90F46"/>
    <w:rsid w:val="00E91E4F"/>
    <w:rsid w:val="00E91F29"/>
    <w:rsid w:val="00E923E9"/>
    <w:rsid w:val="00E93102"/>
    <w:rsid w:val="00E93C44"/>
    <w:rsid w:val="00E9442C"/>
    <w:rsid w:val="00E94EDB"/>
    <w:rsid w:val="00E957EF"/>
    <w:rsid w:val="00E979D2"/>
    <w:rsid w:val="00EA24ED"/>
    <w:rsid w:val="00EA4092"/>
    <w:rsid w:val="00EA481E"/>
    <w:rsid w:val="00EA4D34"/>
    <w:rsid w:val="00EA5F1C"/>
    <w:rsid w:val="00EA6139"/>
    <w:rsid w:val="00EA7161"/>
    <w:rsid w:val="00EB1D33"/>
    <w:rsid w:val="00EB244A"/>
    <w:rsid w:val="00EB26F0"/>
    <w:rsid w:val="00EB2E1C"/>
    <w:rsid w:val="00EB4069"/>
    <w:rsid w:val="00EB675C"/>
    <w:rsid w:val="00EC1A5D"/>
    <w:rsid w:val="00EC2171"/>
    <w:rsid w:val="00EC3E69"/>
    <w:rsid w:val="00EC4706"/>
    <w:rsid w:val="00EC507C"/>
    <w:rsid w:val="00EC568A"/>
    <w:rsid w:val="00EC666B"/>
    <w:rsid w:val="00EC7675"/>
    <w:rsid w:val="00EC7BD5"/>
    <w:rsid w:val="00ED1070"/>
    <w:rsid w:val="00ED1F25"/>
    <w:rsid w:val="00ED2B75"/>
    <w:rsid w:val="00ED2D08"/>
    <w:rsid w:val="00ED3931"/>
    <w:rsid w:val="00ED4B4A"/>
    <w:rsid w:val="00ED4DFE"/>
    <w:rsid w:val="00ED523C"/>
    <w:rsid w:val="00ED5A8A"/>
    <w:rsid w:val="00ED5C17"/>
    <w:rsid w:val="00ED6719"/>
    <w:rsid w:val="00ED6CF8"/>
    <w:rsid w:val="00ED6F29"/>
    <w:rsid w:val="00ED7B2E"/>
    <w:rsid w:val="00EE215C"/>
    <w:rsid w:val="00EE30CE"/>
    <w:rsid w:val="00EE3DAF"/>
    <w:rsid w:val="00EE40C3"/>
    <w:rsid w:val="00EE48F6"/>
    <w:rsid w:val="00EE4A08"/>
    <w:rsid w:val="00EE56AA"/>
    <w:rsid w:val="00EE605C"/>
    <w:rsid w:val="00EE7A40"/>
    <w:rsid w:val="00EE7ACB"/>
    <w:rsid w:val="00EF1098"/>
    <w:rsid w:val="00EF2549"/>
    <w:rsid w:val="00EF2C05"/>
    <w:rsid w:val="00EF2C86"/>
    <w:rsid w:val="00EF4233"/>
    <w:rsid w:val="00EF5118"/>
    <w:rsid w:val="00EF7C20"/>
    <w:rsid w:val="00F0035F"/>
    <w:rsid w:val="00F016C4"/>
    <w:rsid w:val="00F02681"/>
    <w:rsid w:val="00F02DD1"/>
    <w:rsid w:val="00F033BD"/>
    <w:rsid w:val="00F047C5"/>
    <w:rsid w:val="00F05477"/>
    <w:rsid w:val="00F0572A"/>
    <w:rsid w:val="00F05A82"/>
    <w:rsid w:val="00F07745"/>
    <w:rsid w:val="00F07B0E"/>
    <w:rsid w:val="00F07B1E"/>
    <w:rsid w:val="00F07C1E"/>
    <w:rsid w:val="00F105F1"/>
    <w:rsid w:val="00F121FF"/>
    <w:rsid w:val="00F1235C"/>
    <w:rsid w:val="00F1308F"/>
    <w:rsid w:val="00F14032"/>
    <w:rsid w:val="00F149C8"/>
    <w:rsid w:val="00F14D08"/>
    <w:rsid w:val="00F1530B"/>
    <w:rsid w:val="00F15598"/>
    <w:rsid w:val="00F16AE6"/>
    <w:rsid w:val="00F16F36"/>
    <w:rsid w:val="00F205CC"/>
    <w:rsid w:val="00F2079B"/>
    <w:rsid w:val="00F210D0"/>
    <w:rsid w:val="00F213EE"/>
    <w:rsid w:val="00F2153F"/>
    <w:rsid w:val="00F21B2E"/>
    <w:rsid w:val="00F21C73"/>
    <w:rsid w:val="00F224D4"/>
    <w:rsid w:val="00F2255E"/>
    <w:rsid w:val="00F226F5"/>
    <w:rsid w:val="00F23787"/>
    <w:rsid w:val="00F237E8"/>
    <w:rsid w:val="00F2528E"/>
    <w:rsid w:val="00F31900"/>
    <w:rsid w:val="00F323BD"/>
    <w:rsid w:val="00F32A16"/>
    <w:rsid w:val="00F331B4"/>
    <w:rsid w:val="00F335DC"/>
    <w:rsid w:val="00F35BD9"/>
    <w:rsid w:val="00F3646F"/>
    <w:rsid w:val="00F3647E"/>
    <w:rsid w:val="00F364EB"/>
    <w:rsid w:val="00F36A29"/>
    <w:rsid w:val="00F41276"/>
    <w:rsid w:val="00F47389"/>
    <w:rsid w:val="00F50315"/>
    <w:rsid w:val="00F50B3D"/>
    <w:rsid w:val="00F50EBF"/>
    <w:rsid w:val="00F52888"/>
    <w:rsid w:val="00F52D4C"/>
    <w:rsid w:val="00F52D9C"/>
    <w:rsid w:val="00F5370B"/>
    <w:rsid w:val="00F54B89"/>
    <w:rsid w:val="00F54C31"/>
    <w:rsid w:val="00F555F4"/>
    <w:rsid w:val="00F617BC"/>
    <w:rsid w:val="00F64164"/>
    <w:rsid w:val="00F648F3"/>
    <w:rsid w:val="00F64AC6"/>
    <w:rsid w:val="00F653ED"/>
    <w:rsid w:val="00F65A8C"/>
    <w:rsid w:val="00F65C30"/>
    <w:rsid w:val="00F6623B"/>
    <w:rsid w:val="00F66838"/>
    <w:rsid w:val="00F70C74"/>
    <w:rsid w:val="00F710AD"/>
    <w:rsid w:val="00F726C3"/>
    <w:rsid w:val="00F73E5D"/>
    <w:rsid w:val="00F74D19"/>
    <w:rsid w:val="00F7570F"/>
    <w:rsid w:val="00F769FF"/>
    <w:rsid w:val="00F809CC"/>
    <w:rsid w:val="00F811C3"/>
    <w:rsid w:val="00F82519"/>
    <w:rsid w:val="00F827F9"/>
    <w:rsid w:val="00F837A0"/>
    <w:rsid w:val="00F837FA"/>
    <w:rsid w:val="00F84245"/>
    <w:rsid w:val="00F842AD"/>
    <w:rsid w:val="00F84B54"/>
    <w:rsid w:val="00F84DA6"/>
    <w:rsid w:val="00F85C86"/>
    <w:rsid w:val="00F9044A"/>
    <w:rsid w:val="00F94308"/>
    <w:rsid w:val="00F94499"/>
    <w:rsid w:val="00F9517A"/>
    <w:rsid w:val="00F9720C"/>
    <w:rsid w:val="00F97913"/>
    <w:rsid w:val="00FA0F81"/>
    <w:rsid w:val="00FA2628"/>
    <w:rsid w:val="00FA2768"/>
    <w:rsid w:val="00FA3E10"/>
    <w:rsid w:val="00FA5031"/>
    <w:rsid w:val="00FA5BF4"/>
    <w:rsid w:val="00FB31BC"/>
    <w:rsid w:val="00FB36A2"/>
    <w:rsid w:val="00FB3C66"/>
    <w:rsid w:val="00FB427E"/>
    <w:rsid w:val="00FB68DF"/>
    <w:rsid w:val="00FC0B23"/>
    <w:rsid w:val="00FC0CB3"/>
    <w:rsid w:val="00FC184D"/>
    <w:rsid w:val="00FC267C"/>
    <w:rsid w:val="00FC2D1F"/>
    <w:rsid w:val="00FC3454"/>
    <w:rsid w:val="00FC3CC0"/>
    <w:rsid w:val="00FC4A66"/>
    <w:rsid w:val="00FC656D"/>
    <w:rsid w:val="00FC7C3E"/>
    <w:rsid w:val="00FD12AF"/>
    <w:rsid w:val="00FD27A3"/>
    <w:rsid w:val="00FD53CF"/>
    <w:rsid w:val="00FD6027"/>
    <w:rsid w:val="00FD7848"/>
    <w:rsid w:val="00FE008D"/>
    <w:rsid w:val="00FE010C"/>
    <w:rsid w:val="00FE0337"/>
    <w:rsid w:val="00FE1432"/>
    <w:rsid w:val="00FE1A64"/>
    <w:rsid w:val="00FE4142"/>
    <w:rsid w:val="00FE644B"/>
    <w:rsid w:val="00FE7098"/>
    <w:rsid w:val="00FE7925"/>
    <w:rsid w:val="00FE7DCC"/>
    <w:rsid w:val="00FF3443"/>
    <w:rsid w:val="00FF48FE"/>
    <w:rsid w:val="00FF549D"/>
    <w:rsid w:val="00FF55C6"/>
    <w:rsid w:val="00FF5676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F4385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F79646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F79646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5B8B7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F2DBDB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F79646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0000F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F79646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943634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943634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2045CA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BBB59" w:themeColor="accent3"/>
        <w:bottom w:val="single" w:sz="48" w:space="0" w:color="9BBB59" w:themeColor="accent3"/>
      </w:pBdr>
      <w:shd w:val="clear" w:color="auto" w:fill="9BBB59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BBB59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C0504D" w:themeColor="accent2"/>
      <w:u w:color="C0504D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C0504D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C0504D" w:themeColor="accent2"/>
      <w:u w:color="C0504D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6F4385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943634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943634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943634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F4385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F79646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F79646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5B8B7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F2DBDB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F79646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0000F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F79646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943634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943634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2045CA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BBB59" w:themeColor="accent3"/>
        <w:bottom w:val="single" w:sz="48" w:space="0" w:color="9BBB59" w:themeColor="accent3"/>
      </w:pBdr>
      <w:shd w:val="clear" w:color="auto" w:fill="9BBB59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BBB59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C0504D" w:themeColor="accent2"/>
      <w:u w:color="C0504D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C0504D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C0504D" w:themeColor="accent2"/>
      <w:u w:color="C0504D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6F4385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943634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943634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943634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618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1160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483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77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40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30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75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0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87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403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97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64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5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45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65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38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swisseduc.ch/informatik/karatojava/javakara/material/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://www.swisseduc.ch/informatik/karatojava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fi.uzh.ch/study/Vorlesungen/eprog/k1.pdf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Wik08</b:Tag>
    <b:SourceType>InternetSite</b:SourceType>
    <b:Guid>{EFE9C993-C04F-4B91-99BF-85686061B909}</b:Guid>
    <b:Author>
      <b:Author>
        <b:NameList>
          <b:Person>
            <b:Last>Wikipedia</b:Last>
          </b:Person>
        </b:NameList>
      </b:Author>
    </b:Author>
    <b:Title>Konstruktivistische Didaktik</b:Title>
    <b:InternetSiteTitle>Wikipedia</b:InternetSiteTitle>
    <b:YearAccessed>2008</b:YearAccessed>
    <b:MonthAccessed>November</b:MonthAccessed>
    <b:DayAccessed>3</b:DayAccessed>
    <b:URL>http://de.wikipedia.org/wiki/Konstruktivistische_Didaktik</b:URL>
    <b:Year>2008</b:Year>
    <b:Month>August</b:Month>
    <b:Day>12</b:Day>
    <b:RefOrder>2</b:RefOrder>
  </b:Source>
  <b:Source>
    <b:Tag>Wag05</b:Tag>
    <b:SourceType>InternetSite</b:SourceType>
    <b:Guid>{F0559715-5A78-43FE-87FD-032ACD1E614A}</b:Guid>
    <b:Author>
      <b:Author>
        <b:NameList>
          <b:Person>
            <b:Last>Wagner</b:Last>
            <b:First>B.</b:First>
          </b:Person>
        </b:NameList>
      </b:Author>
    </b:Author>
    <b:Title>Unterrichtsmethoden</b:Title>
    <b:InternetSiteTitle>Unterrichtsmethoden</b:InternetSiteTitle>
    <b:Year>2005</b:Year>
    <b:YearAccessed>2008</b:YearAccessed>
    <b:MonthAccessed>November</b:MonthAccessed>
    <b:DayAccessed>3</b:DayAccessed>
    <b:URL>http://www.zdt.uni-hannover.de/images/2/20/DT-4-Unterrichtsmethoden.pdf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F806F0-0F5E-4656-BCBC-FE499A61F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687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Disposition</vt:lpstr>
    </vt:vector>
  </TitlesOfParts>
  <Company/>
  <LinksUpToDate>false</LinksUpToDate>
  <CharactersWithSpaces>5007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Disposition</dc:title>
  <dc:creator>Marco Jakob</dc:creator>
  <cp:lastModifiedBy>Marco Jakob</cp:lastModifiedBy>
  <cp:revision>737</cp:revision>
  <cp:lastPrinted>2011-03-28T22:26:00Z</cp:lastPrinted>
  <dcterms:created xsi:type="dcterms:W3CDTF">2010-08-31T13:05:00Z</dcterms:created>
  <dcterms:modified xsi:type="dcterms:W3CDTF">2012-01-04T20:08:00Z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id="giWaIG7W"/&gt;&lt;style id="http://www.zotero.org/styles/chicago-note" hasBibliography="0"/&gt;&lt;prefs&gt;&lt;pref name="fieldType" value="Field"/&gt;&lt;pref name="noteType" value="1"/&gt;&lt;/prefs&gt;&lt;/data&gt;</vt:lpwstr>
  </property>
  <property fmtid="{D5CDD505-2E9C-101B-9397-08002B2CF9AE}" pid="3" name="DIS_DATUM">
    <vt:lpwstr>ungültig</vt:lpwstr>
  </property>
  <property fmtid="{D5CDD505-2E9C-101B-9397-08002B2CF9AE}" pid="4" name="DIS_KLASSE">
    <vt:lpwstr>ungültig</vt:lpwstr>
  </property>
  <property fmtid="{D5CDD505-2E9C-101B-9397-08002B2CF9AE}" pid="5" name="DIS_TITEL">
    <vt:lpwstr>Dateiname ungültig_x000d_
Bsp: DIS 10-08-29 KlasseA.docx</vt:lpwstr>
  </property>
</Properties>
</file>