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EDAF" w14:textId="77777777" w:rsidR="006E7A21" w:rsidRDefault="00000000">
      <w:pPr>
        <w:pStyle w:val="Ttulo1"/>
      </w:pPr>
      <w:r>
        <w:t>Guion de Entrevista de Cierre</w:t>
      </w:r>
    </w:p>
    <w:p w14:paraId="5A0529B7" w14:textId="77777777" w:rsidR="006E7A21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131E34D7" w14:textId="77777777" w:rsidR="006E7A21" w:rsidRDefault="00000000">
      <w:pPr>
        <w:spacing w:after="200"/>
      </w:pPr>
      <w:r>
        <w:rPr>
          <w:color w:val="555555"/>
          <w:sz w:val="20"/>
          <w:szCs w:val="20"/>
        </w:rPr>
        <w:t>Duración estimada: 5 minutos. Aplicar al finalizar los formularios (post-T3 y post-cuestionario de retención).</w:t>
      </w:r>
    </w:p>
    <w:p w14:paraId="08DDCA0A" w14:textId="77777777" w:rsidR="006E7A21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7A21" w14:paraId="6C6E82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CA25F" w14:textId="77777777" w:rsidR="006E7A21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DEDF3" w14:textId="2F427735" w:rsidR="006E7A21" w:rsidRDefault="0096380F">
            <w:r>
              <w:t>CVA-04</w:t>
            </w:r>
          </w:p>
        </w:tc>
      </w:tr>
      <w:tr w:rsidR="006E7A21" w14:paraId="1F1E86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792F" w14:textId="77777777" w:rsidR="006E7A21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2F6AF" w14:textId="77777777" w:rsidR="006E7A21" w:rsidRDefault="00000000">
            <w:r w:rsidRPr="0096380F">
              <w:rPr>
                <w:b/>
                <w:bCs/>
                <w:sz w:val="20"/>
                <w:szCs w:val="20"/>
                <w:highlight w:val="yellow"/>
              </w:rPr>
              <w:t>A — Agente Virtual (CVA)</w:t>
            </w:r>
            <w:r>
              <w:rPr>
                <w:sz w:val="20"/>
                <w:szCs w:val="20"/>
              </w:rPr>
              <w:t xml:space="preserve">      /      B — Interfaz Textual   (marque)</w:t>
            </w:r>
          </w:p>
        </w:tc>
      </w:tr>
      <w:tr w:rsidR="006E7A21" w14:paraId="14453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83DC3" w14:textId="77777777" w:rsidR="006E7A21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65AC6" w14:textId="75C10F43" w:rsidR="006E7A21" w:rsidRDefault="0096380F">
            <w:r>
              <w:t>21/06/2026</w:t>
            </w:r>
          </w:p>
        </w:tc>
      </w:tr>
      <w:tr w:rsidR="006E7A21" w14:paraId="24B3CC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646DC" w14:textId="77777777" w:rsidR="006E7A21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92DEE" w14:textId="30A3599D" w:rsidR="006E7A21" w:rsidRDefault="0096380F">
            <w:r>
              <w:t>Marco Antonio Jiménez Gutiérrez</w:t>
            </w:r>
          </w:p>
        </w:tc>
      </w:tr>
      <w:tr w:rsidR="006E7A21" w14:paraId="286098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12201" w14:textId="77777777" w:rsidR="006E7A21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24226" w14:textId="418EC300" w:rsidR="006E7A21" w:rsidRDefault="0096380F">
            <w:r>
              <w:t>5:49pm</w:t>
            </w:r>
          </w:p>
        </w:tc>
      </w:tr>
    </w:tbl>
    <w:p w14:paraId="1CB6FCCD" w14:textId="77777777" w:rsidR="006E7A21" w:rsidRDefault="00000000">
      <w:pPr>
        <w:pStyle w:val="Ttulo2"/>
        <w:spacing w:before="240"/>
      </w:pPr>
      <w:r>
        <w:t>Indicaciones para el evaluador</w:t>
      </w:r>
    </w:p>
    <w:p w14:paraId="330D0D87" w14:textId="77777777" w:rsidR="006E7A21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16CCD1B5" w14:textId="77777777" w:rsidR="006E7A21" w:rsidRDefault="00000000">
      <w:pPr>
        <w:pStyle w:val="Prrafodelista"/>
        <w:numPr>
          <w:ilvl w:val="0"/>
          <w:numId w:val="2"/>
        </w:numPr>
      </w:pPr>
      <w:r>
        <w:t>No revele la hipótesis ni mencione la otra condición; el diseño es entre-sujetos.</w:t>
      </w:r>
    </w:p>
    <w:p w14:paraId="4A95C22D" w14:textId="77777777" w:rsidR="006E7A21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6E4725BE" w14:textId="77777777" w:rsidR="006E7A21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3A7FCB5B" w14:textId="77777777" w:rsidR="006E7A21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53A93A19" w14:textId="77777777" w:rsidR="006E7A21" w:rsidRDefault="00000000">
      <w:pPr>
        <w:pStyle w:val="Ttulo2"/>
        <w:spacing w:before="280"/>
      </w:pPr>
      <w:r>
        <w:t>Preguntas</w:t>
      </w:r>
    </w:p>
    <w:p w14:paraId="1E26BB55" w14:textId="77777777" w:rsidR="006E7A21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 xml:space="preserve">[Experiencia general]  </w:t>
      </w:r>
      <w:r>
        <w:t>¿Cómo describiría, en general, su experiencia usando el sistema?</w:t>
      </w:r>
    </w:p>
    <w:p w14:paraId="4EED7515" w14:textId="77777777" w:rsidR="006E7A21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7A21" w14:paraId="3490B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1923B" w14:textId="634FAC18" w:rsidR="006E7A21" w:rsidRDefault="0096380F">
            <w:pPr>
              <w:spacing w:after="120"/>
            </w:pPr>
            <w:r>
              <w:t>Bastante fluido, útil amigable, fácil de usar y sencillo. El agente corporal bastante diferente a lo general que se ve con algún tipo de cosa, pero cree que mejorar los movimientos y lo gestos.</w:t>
            </w:r>
          </w:p>
          <w:p w14:paraId="65438E9D" w14:textId="77777777" w:rsidR="006E7A21" w:rsidRDefault="006E7A21">
            <w:pPr>
              <w:spacing w:after="120"/>
            </w:pPr>
          </w:p>
          <w:p w14:paraId="6BC30B2D" w14:textId="77777777" w:rsidR="006E7A21" w:rsidRDefault="006E7A21">
            <w:pPr>
              <w:spacing w:after="120"/>
            </w:pPr>
          </w:p>
        </w:tc>
      </w:tr>
    </w:tbl>
    <w:p w14:paraId="2FD5DB32" w14:textId="77777777" w:rsidR="006E7A21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 xml:space="preserve">[Confianza (RQ1)]  </w:t>
      </w:r>
      <w:r>
        <w:t>¿Qué tan confiable le parecieron las respuestas que recibió? ¿Qué le hizo confiar o desconfiar de ellas?</w:t>
      </w:r>
    </w:p>
    <w:p w14:paraId="3A46D4CC" w14:textId="77777777" w:rsidR="006E7A21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algún momento en que dudó de la información?  ·  ¿Verificó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7A21" w14:paraId="691BDE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E6276" w14:textId="1F609A99" w:rsidR="006E7A21" w:rsidRDefault="0096380F">
            <w:pPr>
              <w:spacing w:after="120"/>
            </w:pPr>
            <w:r>
              <w:t>Bastantes confiables, conforme daba respuestas y le atinaba.</w:t>
            </w:r>
          </w:p>
          <w:p w14:paraId="1E515704" w14:textId="16F5AFAB" w:rsidR="0096380F" w:rsidRDefault="0096380F">
            <w:pPr>
              <w:spacing w:after="120"/>
            </w:pPr>
            <w:r>
              <w:t>Le hizo confiar al final de las respuestas daba un enlace a la normativa.</w:t>
            </w:r>
          </w:p>
          <w:p w14:paraId="21F4263B" w14:textId="77777777" w:rsidR="006E7A21" w:rsidRDefault="006E7A21">
            <w:pPr>
              <w:spacing w:after="120"/>
            </w:pPr>
          </w:p>
          <w:p w14:paraId="2E6B6559" w14:textId="77777777" w:rsidR="006E7A21" w:rsidRDefault="006E7A21">
            <w:pPr>
              <w:spacing w:after="120"/>
            </w:pPr>
          </w:p>
        </w:tc>
      </w:tr>
    </w:tbl>
    <w:p w14:paraId="6D410AAA" w14:textId="77777777" w:rsidR="006E7A21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 xml:space="preserve">[Naturalidad (RQ2)]  </w:t>
      </w:r>
      <w:r>
        <w:t>¿Cómo se sintió al interactuar con el sistema? ¿La interacción le resultó natural o artificial, y en qué momentos?</w:t>
      </w:r>
    </w:p>
    <w:p w14:paraId="734301CF" w14:textId="77777777" w:rsidR="006E7A21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momentos se sintieron más fluidos o más forzados?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7A21" w14:paraId="2FBA6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94B52" w14:textId="19266AF3" w:rsidR="006E7A21" w:rsidRDefault="0096380F">
            <w:pPr>
              <w:spacing w:after="120"/>
            </w:pPr>
            <w:r>
              <w:t>Se sintió amiga e interactiva, ni elementos que lo fatigue.</w:t>
            </w:r>
          </w:p>
          <w:p w14:paraId="35BB8300" w14:textId="076E18C5" w:rsidR="006E7A21" w:rsidRDefault="0096380F">
            <w:pPr>
              <w:spacing w:after="120"/>
            </w:pPr>
            <w:r>
              <w:t>Si talvez por la voz si se sintió artificial.</w:t>
            </w:r>
          </w:p>
          <w:p w14:paraId="759D545D" w14:textId="77777777" w:rsidR="006E7A21" w:rsidRDefault="006E7A21">
            <w:pPr>
              <w:spacing w:after="120"/>
            </w:pPr>
          </w:p>
        </w:tc>
      </w:tr>
    </w:tbl>
    <w:p w14:paraId="1DA4B262" w14:textId="77777777" w:rsidR="006E7A21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 xml:space="preserve">[Usabilidad (RQ3)]  </w:t>
      </w:r>
      <w:r>
        <w:t>¿Qué tan fácil o difícil le resultó obtener la información que buscaba?</w:t>
      </w:r>
    </w:p>
    <w:p w14:paraId="525C1A7D" w14:textId="77777777" w:rsidR="006E7A21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7A21" w14:paraId="15B49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112CA" w14:textId="631F8856" w:rsidR="006E7A21" w:rsidRDefault="0096380F">
            <w:pPr>
              <w:spacing w:after="120"/>
            </w:pPr>
            <w:r>
              <w:t>Es fácil y sencillo, texto y preguntas por voz.</w:t>
            </w:r>
          </w:p>
          <w:p w14:paraId="36EAA002" w14:textId="5B250646" w:rsidR="006E7A21" w:rsidRDefault="0096380F">
            <w:pPr>
              <w:spacing w:after="120"/>
            </w:pPr>
            <w:r>
              <w:t>Muy directo e intuitivo</w:t>
            </w:r>
          </w:p>
          <w:p w14:paraId="62093149" w14:textId="77777777" w:rsidR="006E7A21" w:rsidRDefault="006E7A21">
            <w:pPr>
              <w:spacing w:after="120"/>
            </w:pPr>
          </w:p>
        </w:tc>
      </w:tr>
    </w:tbl>
    <w:p w14:paraId="4D4788C6" w14:textId="77777777" w:rsidR="006E7A21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 xml:space="preserve">[Mejoras y cierre]  </w:t>
      </w:r>
      <w:r>
        <w:t>¿Qué cambiaría o mejoraría del sistema? ¿Usaría o recomendaría este sistema para consultar reglamentos universitarios? ¿Por qué?</w:t>
      </w:r>
    </w:p>
    <w:p w14:paraId="4C56EAD9" w14:textId="77777777" w:rsidR="006E7A21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7A21" w14:paraId="7D95E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C5548" w14:textId="00DEEC5B" w:rsidR="006E7A21" w:rsidRDefault="007C71E7">
            <w:pPr>
              <w:spacing w:after="120"/>
            </w:pPr>
            <w:r>
              <w:t xml:space="preserve">Cambiaría los enlaces de los documentos, ya que en algunos no fue a la normativa. Talvez la gestualidad. </w:t>
            </w:r>
          </w:p>
          <w:p w14:paraId="65E08BD0" w14:textId="3F651D75" w:rsidR="006E7A21" w:rsidRDefault="007C71E7">
            <w:pPr>
              <w:spacing w:after="120"/>
            </w:pPr>
            <w:r>
              <w:t>Si lo recomendaría y muy actual y para gente externa y personal que va ingresando a la universidad.</w:t>
            </w:r>
          </w:p>
          <w:p w14:paraId="7260908A" w14:textId="77777777" w:rsidR="006E7A21" w:rsidRDefault="006E7A21">
            <w:pPr>
              <w:spacing w:after="120"/>
            </w:pPr>
          </w:p>
        </w:tc>
      </w:tr>
    </w:tbl>
    <w:p w14:paraId="79C48F07" w14:textId="77777777" w:rsidR="006E7A21" w:rsidRDefault="00000000">
      <w:pPr>
        <w:pStyle w:val="Ttulo2"/>
        <w:spacing w:before="280"/>
      </w:pPr>
      <w:r>
        <w:t>Sonda opcional (solo condición A — CVA)</w:t>
      </w:r>
    </w:p>
    <w:p w14:paraId="04B00A8A" w14:textId="77777777" w:rsidR="006E7A21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 xml:space="preserve">[Avatar y voz]  </w:t>
      </w:r>
      <w:r>
        <w:t>¿El avatar y la voz influyeron en su experiencia? ¿De qué manera?</w:t>
      </w:r>
    </w:p>
    <w:p w14:paraId="70910182" w14:textId="77777777" w:rsidR="006E7A21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7A21" w14:paraId="63A14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3CCF8" w14:textId="2ACE487D" w:rsidR="006E7A21" w:rsidRDefault="007C71E7">
            <w:pPr>
              <w:spacing w:after="120"/>
            </w:pPr>
            <w:r>
              <w:t>Creo si influyeron, sobre todo la voz muy articial.</w:t>
            </w:r>
          </w:p>
          <w:p w14:paraId="750AF991" w14:textId="77777777" w:rsidR="006E7A21" w:rsidRDefault="006E7A21">
            <w:pPr>
              <w:spacing w:after="120"/>
            </w:pPr>
          </w:p>
          <w:p w14:paraId="411527B6" w14:textId="77777777" w:rsidR="006E7A21" w:rsidRDefault="006E7A21">
            <w:pPr>
              <w:spacing w:after="120"/>
            </w:pPr>
          </w:p>
        </w:tc>
      </w:tr>
    </w:tbl>
    <w:p w14:paraId="3DB9EB32" w14:textId="77777777" w:rsidR="006E7A21" w:rsidRDefault="00000000">
      <w:pPr>
        <w:pStyle w:val="Ttulo2"/>
        <w:spacing w:before="280"/>
      </w:pPr>
      <w:r>
        <w:t>Preguntas de reserva (opcionales)</w:t>
      </w:r>
    </w:p>
    <w:p w14:paraId="2080A0AD" w14:textId="77777777" w:rsidR="006E7A21" w:rsidRDefault="00000000">
      <w:pPr>
        <w:pStyle w:val="Prrafodelista"/>
        <w:numPr>
          <w:ilvl w:val="0"/>
          <w:numId w:val="2"/>
        </w:numPr>
      </w:pPr>
      <w:r>
        <w:lastRenderedPageBreak/>
        <w:t>¿Hubo algún momento en que dudó de la información proporcionada? ¿Por qué?</w:t>
      </w:r>
    </w:p>
    <w:p w14:paraId="01A0D994" w14:textId="77777777" w:rsidR="006E7A21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</w:p>
    <w:p w14:paraId="12C7B63F" w14:textId="77777777" w:rsidR="006E7A21" w:rsidRDefault="00000000">
      <w:pPr>
        <w:pStyle w:val="Prrafodelista"/>
        <w:numPr>
          <w:ilvl w:val="0"/>
          <w:numId w:val="2"/>
        </w:numPr>
      </w:pPr>
      <w:r>
        <w:t>¿Cómo se sintió respecto a la rapidez de las respuestas?</w:t>
      </w:r>
    </w:p>
    <w:p w14:paraId="12A73A33" w14:textId="77777777" w:rsidR="006E7A21" w:rsidRDefault="00000000">
      <w:pPr>
        <w:spacing w:before="280"/>
      </w:pPr>
      <w:r>
        <w:rPr>
          <w:i/>
          <w:iCs/>
          <w:color w:val="555555"/>
        </w:rPr>
        <w:t>Cierre: agradezca nuevamente y confirme que completó los tres formularios y el cuestionario de retención.</w:t>
      </w:r>
    </w:p>
    <w:sectPr w:rsidR="006E7A2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C8540" w14:textId="77777777" w:rsidR="00ED15E9" w:rsidRDefault="00ED15E9">
      <w:r>
        <w:separator/>
      </w:r>
    </w:p>
  </w:endnote>
  <w:endnote w:type="continuationSeparator" w:id="0">
    <w:p w14:paraId="784BBACF" w14:textId="77777777" w:rsidR="00ED15E9" w:rsidRDefault="00ED1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5F5D" w14:textId="77777777" w:rsidR="006E7A21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6380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49A5E" w14:textId="77777777" w:rsidR="00ED15E9" w:rsidRDefault="00ED15E9">
      <w:r>
        <w:separator/>
      </w:r>
    </w:p>
  </w:footnote>
  <w:footnote w:type="continuationSeparator" w:id="0">
    <w:p w14:paraId="533DD4E3" w14:textId="77777777" w:rsidR="00ED15E9" w:rsidRDefault="00ED1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0821"/>
    <w:multiLevelType w:val="hybridMultilevel"/>
    <w:tmpl w:val="0046CBB0"/>
    <w:lvl w:ilvl="0" w:tplc="AC9EDB66">
      <w:start w:val="1"/>
      <w:numFmt w:val="bullet"/>
      <w:lvlText w:val="•"/>
      <w:lvlJc w:val="left"/>
      <w:pPr>
        <w:ind w:left="540" w:hanging="280"/>
      </w:pPr>
    </w:lvl>
    <w:lvl w:ilvl="1" w:tplc="9C0630BE">
      <w:numFmt w:val="decimal"/>
      <w:lvlText w:val=""/>
      <w:lvlJc w:val="left"/>
    </w:lvl>
    <w:lvl w:ilvl="2" w:tplc="6EE0E68C">
      <w:numFmt w:val="decimal"/>
      <w:lvlText w:val=""/>
      <w:lvlJc w:val="left"/>
    </w:lvl>
    <w:lvl w:ilvl="3" w:tplc="26D053AA">
      <w:numFmt w:val="decimal"/>
      <w:lvlText w:val=""/>
      <w:lvlJc w:val="left"/>
    </w:lvl>
    <w:lvl w:ilvl="4" w:tplc="FEEA1924">
      <w:numFmt w:val="decimal"/>
      <w:lvlText w:val=""/>
      <w:lvlJc w:val="left"/>
    </w:lvl>
    <w:lvl w:ilvl="5" w:tplc="CF9C3668">
      <w:numFmt w:val="decimal"/>
      <w:lvlText w:val=""/>
      <w:lvlJc w:val="left"/>
    </w:lvl>
    <w:lvl w:ilvl="6" w:tplc="7C4A87B2">
      <w:numFmt w:val="decimal"/>
      <w:lvlText w:val=""/>
      <w:lvlJc w:val="left"/>
    </w:lvl>
    <w:lvl w:ilvl="7" w:tplc="1D1AED30">
      <w:numFmt w:val="decimal"/>
      <w:lvlText w:val=""/>
      <w:lvlJc w:val="left"/>
    </w:lvl>
    <w:lvl w:ilvl="8" w:tplc="EDB4CD06">
      <w:numFmt w:val="decimal"/>
      <w:lvlText w:val=""/>
      <w:lvlJc w:val="left"/>
    </w:lvl>
  </w:abstractNum>
  <w:abstractNum w:abstractNumId="1" w15:restartNumberingAfterBreak="0">
    <w:nsid w:val="50F21903"/>
    <w:multiLevelType w:val="hybridMultilevel"/>
    <w:tmpl w:val="AFD89AD2"/>
    <w:lvl w:ilvl="0" w:tplc="13EA4B5A">
      <w:start w:val="1"/>
      <w:numFmt w:val="bullet"/>
      <w:lvlText w:val="●"/>
      <w:lvlJc w:val="left"/>
      <w:pPr>
        <w:ind w:left="720" w:hanging="360"/>
      </w:pPr>
    </w:lvl>
    <w:lvl w:ilvl="1" w:tplc="1B04B46C">
      <w:start w:val="1"/>
      <w:numFmt w:val="bullet"/>
      <w:lvlText w:val="○"/>
      <w:lvlJc w:val="left"/>
      <w:pPr>
        <w:ind w:left="1440" w:hanging="360"/>
      </w:pPr>
    </w:lvl>
    <w:lvl w:ilvl="2" w:tplc="3452A892">
      <w:start w:val="1"/>
      <w:numFmt w:val="bullet"/>
      <w:lvlText w:val="■"/>
      <w:lvlJc w:val="left"/>
      <w:pPr>
        <w:ind w:left="2160" w:hanging="360"/>
      </w:pPr>
    </w:lvl>
    <w:lvl w:ilvl="3" w:tplc="5200392C">
      <w:start w:val="1"/>
      <w:numFmt w:val="bullet"/>
      <w:lvlText w:val="●"/>
      <w:lvlJc w:val="left"/>
      <w:pPr>
        <w:ind w:left="2880" w:hanging="360"/>
      </w:pPr>
    </w:lvl>
    <w:lvl w:ilvl="4" w:tplc="944EFD42">
      <w:start w:val="1"/>
      <w:numFmt w:val="bullet"/>
      <w:lvlText w:val="○"/>
      <w:lvlJc w:val="left"/>
      <w:pPr>
        <w:ind w:left="3600" w:hanging="360"/>
      </w:pPr>
    </w:lvl>
    <w:lvl w:ilvl="5" w:tplc="788864C6">
      <w:start w:val="1"/>
      <w:numFmt w:val="bullet"/>
      <w:lvlText w:val="■"/>
      <w:lvlJc w:val="left"/>
      <w:pPr>
        <w:ind w:left="4320" w:hanging="360"/>
      </w:pPr>
    </w:lvl>
    <w:lvl w:ilvl="6" w:tplc="56C2B00A">
      <w:start w:val="1"/>
      <w:numFmt w:val="bullet"/>
      <w:lvlText w:val="●"/>
      <w:lvlJc w:val="left"/>
      <w:pPr>
        <w:ind w:left="5040" w:hanging="360"/>
      </w:pPr>
    </w:lvl>
    <w:lvl w:ilvl="7" w:tplc="214EF4C4">
      <w:start w:val="1"/>
      <w:numFmt w:val="bullet"/>
      <w:lvlText w:val="●"/>
      <w:lvlJc w:val="left"/>
      <w:pPr>
        <w:ind w:left="5760" w:hanging="360"/>
      </w:pPr>
    </w:lvl>
    <w:lvl w:ilvl="8" w:tplc="885460EC">
      <w:start w:val="1"/>
      <w:numFmt w:val="bullet"/>
      <w:lvlText w:val="●"/>
      <w:lvlJc w:val="left"/>
      <w:pPr>
        <w:ind w:left="6480" w:hanging="360"/>
      </w:pPr>
    </w:lvl>
  </w:abstractNum>
  <w:num w:numId="1" w16cid:durableId="1832869466">
    <w:abstractNumId w:val="1"/>
    <w:lvlOverride w:ilvl="0">
      <w:startOverride w:val="1"/>
    </w:lvlOverride>
  </w:num>
  <w:num w:numId="2" w16cid:durableId="1108086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A21"/>
    <w:rsid w:val="006C0749"/>
    <w:rsid w:val="006E7A21"/>
    <w:rsid w:val="00731FEF"/>
    <w:rsid w:val="007C71E7"/>
    <w:rsid w:val="0096380F"/>
    <w:rsid w:val="00ED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0100"/>
  <w15:docId w15:val="{753CE3A3-1371-4B07-BA42-254979A2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3</cp:revision>
  <dcterms:created xsi:type="dcterms:W3CDTF">2026-06-21T23:16:00Z</dcterms:created>
  <dcterms:modified xsi:type="dcterms:W3CDTF">2026-06-22T00:00:00Z</dcterms:modified>
</cp:coreProperties>
</file>