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F438" w14:textId="77777777" w:rsidR="001340C5" w:rsidRDefault="00000000">
      <w:pPr>
        <w:pStyle w:val="Ttulo1"/>
      </w:pPr>
      <w:r>
        <w:t>Guion de Entrevista de Cierre</w:t>
      </w:r>
    </w:p>
    <w:p w14:paraId="682CDECF" w14:textId="77777777" w:rsidR="001340C5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1C6C9C91" w14:textId="77777777" w:rsidR="001340C5" w:rsidRDefault="00000000">
      <w:pPr>
        <w:spacing w:after="200"/>
      </w:pPr>
      <w:r>
        <w:rPr>
          <w:color w:val="555555"/>
          <w:sz w:val="20"/>
          <w:szCs w:val="20"/>
        </w:rPr>
        <w:t>Duración estimada: 5 minutos. Aplicar al finalizar los formularios (post-T3 y post-cuestionario de retención).</w:t>
      </w:r>
    </w:p>
    <w:p w14:paraId="0DBF39B3" w14:textId="77777777" w:rsidR="001340C5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340C5" w14:paraId="35FC1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54564" w14:textId="77777777" w:rsidR="001340C5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40477" w14:textId="4C6C6E44" w:rsidR="001340C5" w:rsidRDefault="001360EE">
            <w:r>
              <w:t>TXT-03</w:t>
            </w:r>
          </w:p>
        </w:tc>
      </w:tr>
      <w:tr w:rsidR="001340C5" w14:paraId="62B7E7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47A1" w14:textId="77777777" w:rsidR="001340C5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6AA82" w14:textId="77777777" w:rsidR="001340C5" w:rsidRDefault="00000000">
            <w:r w:rsidRPr="001360EE">
              <w:rPr>
                <w:sz w:val="20"/>
                <w:szCs w:val="20"/>
                <w:highlight w:val="yellow"/>
              </w:rPr>
              <w:t>A — Agente Virtual (CVA)</w:t>
            </w:r>
            <w:r>
              <w:rPr>
                <w:sz w:val="20"/>
                <w:szCs w:val="20"/>
              </w:rPr>
              <w:t xml:space="preserve">      /      B — Interfaz Textual   (marque)</w:t>
            </w:r>
          </w:p>
        </w:tc>
      </w:tr>
      <w:tr w:rsidR="001340C5" w14:paraId="368306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86AF8" w14:textId="77777777" w:rsidR="001340C5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C8DA7" w14:textId="70F6F2C5" w:rsidR="001340C5" w:rsidRDefault="001360EE">
            <w:r>
              <w:t>21/06/2026</w:t>
            </w:r>
          </w:p>
        </w:tc>
      </w:tr>
      <w:tr w:rsidR="001340C5" w14:paraId="1DE77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0C343" w14:textId="77777777" w:rsidR="001340C5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D627" w14:textId="51CBB62A" w:rsidR="001340C5" w:rsidRDefault="001360EE">
            <w:r>
              <w:t>Marco Antonio Jiménez Gutiérrez</w:t>
            </w:r>
          </w:p>
        </w:tc>
      </w:tr>
      <w:tr w:rsidR="001340C5" w14:paraId="50FA7E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662A1" w14:textId="77777777" w:rsidR="001340C5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29C7E" w14:textId="49E9D757" w:rsidR="001340C5" w:rsidRDefault="001360EE">
            <w:r>
              <w:t>06:58</w:t>
            </w:r>
          </w:p>
        </w:tc>
      </w:tr>
    </w:tbl>
    <w:p w14:paraId="34C41CFC" w14:textId="77777777" w:rsidR="001340C5" w:rsidRDefault="00000000">
      <w:pPr>
        <w:pStyle w:val="Ttulo2"/>
        <w:spacing w:before="240"/>
      </w:pPr>
      <w:r>
        <w:t>Indicaciones para el evaluador</w:t>
      </w:r>
    </w:p>
    <w:p w14:paraId="6298C736" w14:textId="77777777" w:rsidR="001340C5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1A1F5064" w14:textId="77777777" w:rsidR="001340C5" w:rsidRDefault="00000000">
      <w:pPr>
        <w:pStyle w:val="Prrafodelista"/>
        <w:numPr>
          <w:ilvl w:val="0"/>
          <w:numId w:val="2"/>
        </w:numPr>
      </w:pPr>
      <w:r>
        <w:t>No revele la hipótesis ni mencione la otra condición; el diseño es entre-sujetos.</w:t>
      </w:r>
    </w:p>
    <w:p w14:paraId="3E5BC3C7" w14:textId="77777777" w:rsidR="001340C5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61726CA7" w14:textId="77777777" w:rsidR="001340C5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7DBF27D1" w14:textId="77777777" w:rsidR="001340C5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2967855F" w14:textId="77777777" w:rsidR="001340C5" w:rsidRDefault="00000000">
      <w:pPr>
        <w:pStyle w:val="Ttulo2"/>
        <w:spacing w:before="280"/>
      </w:pPr>
      <w:r>
        <w:t>Preguntas</w:t>
      </w:r>
    </w:p>
    <w:p w14:paraId="03745E83" w14:textId="77777777" w:rsidR="001340C5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 xml:space="preserve">[Experiencia general]  </w:t>
      </w:r>
      <w:r>
        <w:t>¿Cómo describiría, en general, su experiencia usando el sistema?</w:t>
      </w:r>
    </w:p>
    <w:p w14:paraId="225A88A1" w14:textId="77777777" w:rsidR="001340C5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0C5" w14:paraId="460EE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85572" w14:textId="3905FA70" w:rsidR="001340C5" w:rsidRDefault="001360EE">
            <w:pPr>
              <w:spacing w:after="120"/>
            </w:pPr>
            <w:r>
              <w:t xml:space="preserve">Fácil de usar, amigable para computadora. </w:t>
            </w:r>
          </w:p>
          <w:p w14:paraId="3A32986F" w14:textId="77777777" w:rsidR="001340C5" w:rsidRDefault="001340C5">
            <w:pPr>
              <w:spacing w:after="120"/>
            </w:pPr>
          </w:p>
          <w:p w14:paraId="420E9FA2" w14:textId="77777777" w:rsidR="001340C5" w:rsidRDefault="001340C5">
            <w:pPr>
              <w:spacing w:after="120"/>
            </w:pPr>
          </w:p>
        </w:tc>
      </w:tr>
    </w:tbl>
    <w:p w14:paraId="445BADCF" w14:textId="77777777" w:rsidR="001340C5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 xml:space="preserve">[Confianza (RQ1)]  </w:t>
      </w:r>
      <w:r>
        <w:t>¿Qué tan confiable le parecieron las respuestas que recibió? ¿Qué le hizo confiar o desconfiar de ellas?</w:t>
      </w:r>
    </w:p>
    <w:p w14:paraId="0C27B8DE" w14:textId="77777777" w:rsidR="001340C5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algún momento en que dudó de la información?  ·  ¿Verificó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0C5" w14:paraId="46F6D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BC7E1" w14:textId="0FF951D0" w:rsidR="001340C5" w:rsidRDefault="001360EE">
            <w:pPr>
              <w:spacing w:after="120"/>
            </w:pPr>
            <w:r>
              <w:t>Bastante confiable, pero hay que revisar la revisión del artículo, podría por ser el reglamento.</w:t>
            </w:r>
            <w:r w:rsidR="005C09FB">
              <w:t xml:space="preserve"> </w:t>
            </w:r>
          </w:p>
          <w:p w14:paraId="725FFB85" w14:textId="77777777" w:rsidR="001340C5" w:rsidRDefault="001340C5">
            <w:pPr>
              <w:spacing w:after="120"/>
            </w:pPr>
          </w:p>
          <w:p w14:paraId="67411606" w14:textId="77777777" w:rsidR="001340C5" w:rsidRDefault="001340C5">
            <w:pPr>
              <w:spacing w:after="120"/>
            </w:pPr>
          </w:p>
        </w:tc>
      </w:tr>
    </w:tbl>
    <w:p w14:paraId="067C6E1C" w14:textId="77777777" w:rsidR="001340C5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 xml:space="preserve">[Naturalidad (RQ2)]  </w:t>
      </w:r>
      <w:r>
        <w:t>¿Cómo se sintió al interactuar con el sistema? ¿La interacción le resultó natural o artificial, y en qué momentos?</w:t>
      </w:r>
    </w:p>
    <w:p w14:paraId="6E98CCCF" w14:textId="77777777" w:rsidR="001340C5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momentos se sintieron más fluidos o más forzados?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0C5" w14:paraId="22DBB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61A94" w14:textId="4EF95F7E" w:rsidR="001340C5" w:rsidRDefault="005C09FB">
            <w:pPr>
              <w:spacing w:after="120"/>
            </w:pPr>
            <w:r>
              <w:t>Bien fácil fluido parecido a otros asistentes. Bastante natural.</w:t>
            </w:r>
          </w:p>
          <w:p w14:paraId="5A66A9DB" w14:textId="77777777" w:rsidR="001340C5" w:rsidRDefault="001340C5">
            <w:pPr>
              <w:spacing w:after="120"/>
            </w:pPr>
          </w:p>
          <w:p w14:paraId="2F8F2DC5" w14:textId="77777777" w:rsidR="001340C5" w:rsidRDefault="001340C5">
            <w:pPr>
              <w:spacing w:after="120"/>
            </w:pPr>
          </w:p>
        </w:tc>
      </w:tr>
    </w:tbl>
    <w:p w14:paraId="622FE019" w14:textId="77777777" w:rsidR="001340C5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 xml:space="preserve">[Usabilidad (RQ3)]  </w:t>
      </w:r>
      <w:r>
        <w:t>¿Qué tan fácil o difícil le resultó obtener la información que buscaba?</w:t>
      </w:r>
    </w:p>
    <w:p w14:paraId="61B50D13" w14:textId="77777777" w:rsidR="001340C5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0C5" w14:paraId="5FC28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3849D" w14:textId="26F05A53" w:rsidR="001340C5" w:rsidRDefault="005C09FB">
            <w:pPr>
              <w:spacing w:after="120"/>
            </w:pPr>
            <w:r>
              <w:t>Fue fácil en realidad.</w:t>
            </w:r>
          </w:p>
          <w:p w14:paraId="5CC37EC2" w14:textId="77777777" w:rsidR="001340C5" w:rsidRDefault="001340C5">
            <w:pPr>
              <w:spacing w:after="120"/>
            </w:pPr>
          </w:p>
          <w:p w14:paraId="52E2BEE7" w14:textId="77777777" w:rsidR="001340C5" w:rsidRDefault="001340C5">
            <w:pPr>
              <w:spacing w:after="120"/>
            </w:pPr>
          </w:p>
        </w:tc>
      </w:tr>
    </w:tbl>
    <w:p w14:paraId="451CD91A" w14:textId="77777777" w:rsidR="001340C5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 xml:space="preserve">[Mejoras y cierre]  </w:t>
      </w:r>
      <w:r>
        <w:t>¿Qué cambiaría o mejoraría del sistema? ¿Usaría o recomendaría este sistema para consultar reglamentos universitarios? ¿Por qué?</w:t>
      </w:r>
    </w:p>
    <w:p w14:paraId="7EC1A13E" w14:textId="77777777" w:rsidR="001340C5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0C5" w14:paraId="6D9FB2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3CFD1" w14:textId="381AC0E7" w:rsidR="001340C5" w:rsidRDefault="005C09FB">
            <w:pPr>
              <w:spacing w:after="120"/>
            </w:pPr>
            <w:r>
              <w:t>Que se pueda usar en el teléfono por que los estudiantes lo harían desde ahí.</w:t>
            </w:r>
          </w:p>
          <w:p w14:paraId="5B586E59" w14:textId="5BABFB7F" w:rsidR="001340C5" w:rsidRDefault="005C09FB">
            <w:pPr>
              <w:spacing w:after="120"/>
            </w:pPr>
            <w:r>
              <w:t>Si lo usaría para reglamentos universitario, porque facilita el tiempo de búsqueda al ser directo de la universidad.</w:t>
            </w:r>
          </w:p>
          <w:p w14:paraId="6A8E3BF9" w14:textId="77777777" w:rsidR="001340C5" w:rsidRDefault="001340C5">
            <w:pPr>
              <w:spacing w:after="120"/>
            </w:pPr>
          </w:p>
        </w:tc>
      </w:tr>
    </w:tbl>
    <w:p w14:paraId="227D5F9B" w14:textId="77777777" w:rsidR="001340C5" w:rsidRDefault="00000000">
      <w:pPr>
        <w:pStyle w:val="Ttulo2"/>
        <w:spacing w:before="280"/>
      </w:pPr>
      <w:r>
        <w:t>Sonda opcional (solo condición A — CVA)</w:t>
      </w:r>
    </w:p>
    <w:p w14:paraId="3EC98577" w14:textId="77777777" w:rsidR="001340C5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 xml:space="preserve">[Avatar y voz]  </w:t>
      </w:r>
      <w:r>
        <w:t>¿El avatar y la voz influyeron en su experiencia? ¿De qué manera?</w:t>
      </w:r>
    </w:p>
    <w:p w14:paraId="5411FCFF" w14:textId="77777777" w:rsidR="001340C5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40C5" w14:paraId="2C8B1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3A983" w14:textId="77777777" w:rsidR="001340C5" w:rsidRDefault="001340C5">
            <w:pPr>
              <w:spacing w:after="120"/>
            </w:pPr>
          </w:p>
          <w:p w14:paraId="602AEF7D" w14:textId="77777777" w:rsidR="001340C5" w:rsidRDefault="001340C5">
            <w:pPr>
              <w:spacing w:after="120"/>
            </w:pPr>
          </w:p>
          <w:p w14:paraId="6A3273A3" w14:textId="77777777" w:rsidR="001340C5" w:rsidRDefault="001340C5">
            <w:pPr>
              <w:spacing w:after="120"/>
            </w:pPr>
          </w:p>
        </w:tc>
      </w:tr>
    </w:tbl>
    <w:p w14:paraId="6FEE8681" w14:textId="77777777" w:rsidR="001340C5" w:rsidRDefault="00000000">
      <w:pPr>
        <w:pStyle w:val="Ttulo2"/>
        <w:spacing w:before="280"/>
      </w:pPr>
      <w:r>
        <w:t>Preguntas de reserva (opcionales)</w:t>
      </w:r>
    </w:p>
    <w:p w14:paraId="2CAAE3AC" w14:textId="244C989C" w:rsidR="001340C5" w:rsidRDefault="00000000">
      <w:pPr>
        <w:pStyle w:val="Prrafodelista"/>
        <w:numPr>
          <w:ilvl w:val="0"/>
          <w:numId w:val="2"/>
        </w:numPr>
      </w:pPr>
      <w:r>
        <w:t>¿Hubo algún momento en que dudó de la información proporcionada? ¿Por qué?</w:t>
      </w:r>
      <w:r w:rsidR="005C09FB">
        <w:t xml:space="preserve"> Cuando le dio a respuesta ahí dudo del artículo, pero puedo a ver visto otro reglamento.</w:t>
      </w:r>
    </w:p>
    <w:p w14:paraId="32ED0B09" w14:textId="248D25FE" w:rsidR="001340C5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  <w:r w:rsidR="005C09FB">
        <w:t xml:space="preserve"> </w:t>
      </w:r>
      <w:r w:rsidR="002F5B1F">
        <w:t xml:space="preserve"> No.</w:t>
      </w:r>
    </w:p>
    <w:p w14:paraId="4ACD3209" w14:textId="347C6DCD" w:rsidR="001340C5" w:rsidRDefault="00000000">
      <w:pPr>
        <w:pStyle w:val="Prrafodelista"/>
        <w:numPr>
          <w:ilvl w:val="0"/>
          <w:numId w:val="2"/>
        </w:numPr>
      </w:pPr>
      <w:r>
        <w:t>¿Cómo se sintió respecto a la rapidez de las respuestas?</w:t>
      </w:r>
      <w:r w:rsidR="002F5B1F">
        <w:t xml:space="preserve"> Muy rápido.</w:t>
      </w:r>
    </w:p>
    <w:p w14:paraId="3D054DF9" w14:textId="77777777" w:rsidR="001340C5" w:rsidRDefault="00000000">
      <w:pPr>
        <w:spacing w:before="280"/>
      </w:pPr>
      <w:r>
        <w:rPr>
          <w:i/>
          <w:iCs/>
          <w:color w:val="555555"/>
        </w:rPr>
        <w:lastRenderedPageBreak/>
        <w:t>Cierre: agradezca nuevamente y confirme que completó los tres formularios y el cuestionario de retención.</w:t>
      </w:r>
    </w:p>
    <w:sectPr w:rsidR="001340C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1275F" w14:textId="77777777" w:rsidR="00543E95" w:rsidRDefault="00543E95">
      <w:r>
        <w:separator/>
      </w:r>
    </w:p>
  </w:endnote>
  <w:endnote w:type="continuationSeparator" w:id="0">
    <w:p w14:paraId="78EEB02B" w14:textId="77777777" w:rsidR="00543E95" w:rsidRDefault="00543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D414" w14:textId="77777777" w:rsidR="001340C5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360E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7A3BD" w14:textId="77777777" w:rsidR="00543E95" w:rsidRDefault="00543E95">
      <w:r>
        <w:separator/>
      </w:r>
    </w:p>
  </w:footnote>
  <w:footnote w:type="continuationSeparator" w:id="0">
    <w:p w14:paraId="66693971" w14:textId="77777777" w:rsidR="00543E95" w:rsidRDefault="00543E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A093F"/>
    <w:multiLevelType w:val="hybridMultilevel"/>
    <w:tmpl w:val="B896DA80"/>
    <w:lvl w:ilvl="0" w:tplc="15108E16">
      <w:start w:val="1"/>
      <w:numFmt w:val="bullet"/>
      <w:lvlText w:val="●"/>
      <w:lvlJc w:val="left"/>
      <w:pPr>
        <w:ind w:left="720" w:hanging="360"/>
      </w:pPr>
    </w:lvl>
    <w:lvl w:ilvl="1" w:tplc="595E0538">
      <w:start w:val="1"/>
      <w:numFmt w:val="bullet"/>
      <w:lvlText w:val="○"/>
      <w:lvlJc w:val="left"/>
      <w:pPr>
        <w:ind w:left="1440" w:hanging="360"/>
      </w:pPr>
    </w:lvl>
    <w:lvl w:ilvl="2" w:tplc="957E789E">
      <w:start w:val="1"/>
      <w:numFmt w:val="bullet"/>
      <w:lvlText w:val="■"/>
      <w:lvlJc w:val="left"/>
      <w:pPr>
        <w:ind w:left="2160" w:hanging="360"/>
      </w:pPr>
    </w:lvl>
    <w:lvl w:ilvl="3" w:tplc="A1A255F0">
      <w:start w:val="1"/>
      <w:numFmt w:val="bullet"/>
      <w:lvlText w:val="●"/>
      <w:lvlJc w:val="left"/>
      <w:pPr>
        <w:ind w:left="2880" w:hanging="360"/>
      </w:pPr>
    </w:lvl>
    <w:lvl w:ilvl="4" w:tplc="57F831C8">
      <w:start w:val="1"/>
      <w:numFmt w:val="bullet"/>
      <w:lvlText w:val="○"/>
      <w:lvlJc w:val="left"/>
      <w:pPr>
        <w:ind w:left="3600" w:hanging="360"/>
      </w:pPr>
    </w:lvl>
    <w:lvl w:ilvl="5" w:tplc="10B44B3C">
      <w:start w:val="1"/>
      <w:numFmt w:val="bullet"/>
      <w:lvlText w:val="■"/>
      <w:lvlJc w:val="left"/>
      <w:pPr>
        <w:ind w:left="4320" w:hanging="360"/>
      </w:pPr>
    </w:lvl>
    <w:lvl w:ilvl="6" w:tplc="C0CCF846">
      <w:start w:val="1"/>
      <w:numFmt w:val="bullet"/>
      <w:lvlText w:val="●"/>
      <w:lvlJc w:val="left"/>
      <w:pPr>
        <w:ind w:left="5040" w:hanging="360"/>
      </w:pPr>
    </w:lvl>
    <w:lvl w:ilvl="7" w:tplc="3A342BA6">
      <w:start w:val="1"/>
      <w:numFmt w:val="bullet"/>
      <w:lvlText w:val="●"/>
      <w:lvlJc w:val="left"/>
      <w:pPr>
        <w:ind w:left="5760" w:hanging="360"/>
      </w:pPr>
    </w:lvl>
    <w:lvl w:ilvl="8" w:tplc="E41A7B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EF313A"/>
    <w:multiLevelType w:val="hybridMultilevel"/>
    <w:tmpl w:val="63A66ACC"/>
    <w:lvl w:ilvl="0" w:tplc="A5B22100">
      <w:start w:val="1"/>
      <w:numFmt w:val="bullet"/>
      <w:lvlText w:val="•"/>
      <w:lvlJc w:val="left"/>
      <w:pPr>
        <w:ind w:left="540" w:hanging="280"/>
      </w:pPr>
    </w:lvl>
    <w:lvl w:ilvl="1" w:tplc="871E2270">
      <w:numFmt w:val="decimal"/>
      <w:lvlText w:val=""/>
      <w:lvlJc w:val="left"/>
    </w:lvl>
    <w:lvl w:ilvl="2" w:tplc="78FE1F62">
      <w:numFmt w:val="decimal"/>
      <w:lvlText w:val=""/>
      <w:lvlJc w:val="left"/>
    </w:lvl>
    <w:lvl w:ilvl="3" w:tplc="6026F696">
      <w:numFmt w:val="decimal"/>
      <w:lvlText w:val=""/>
      <w:lvlJc w:val="left"/>
    </w:lvl>
    <w:lvl w:ilvl="4" w:tplc="5F106A24">
      <w:numFmt w:val="decimal"/>
      <w:lvlText w:val=""/>
      <w:lvlJc w:val="left"/>
    </w:lvl>
    <w:lvl w:ilvl="5" w:tplc="5A1EBDEC">
      <w:numFmt w:val="decimal"/>
      <w:lvlText w:val=""/>
      <w:lvlJc w:val="left"/>
    </w:lvl>
    <w:lvl w:ilvl="6" w:tplc="8B023606">
      <w:numFmt w:val="decimal"/>
      <w:lvlText w:val=""/>
      <w:lvlJc w:val="left"/>
    </w:lvl>
    <w:lvl w:ilvl="7" w:tplc="075817C8">
      <w:numFmt w:val="decimal"/>
      <w:lvlText w:val=""/>
      <w:lvlJc w:val="left"/>
    </w:lvl>
    <w:lvl w:ilvl="8" w:tplc="95345F40">
      <w:numFmt w:val="decimal"/>
      <w:lvlText w:val=""/>
      <w:lvlJc w:val="left"/>
    </w:lvl>
  </w:abstractNum>
  <w:num w:numId="1" w16cid:durableId="1736660697">
    <w:abstractNumId w:val="0"/>
    <w:lvlOverride w:ilvl="0">
      <w:startOverride w:val="1"/>
    </w:lvlOverride>
  </w:num>
  <w:num w:numId="2" w16cid:durableId="4757318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0C5"/>
    <w:rsid w:val="001340C5"/>
    <w:rsid w:val="001360EE"/>
    <w:rsid w:val="002F5B1F"/>
    <w:rsid w:val="004D7F30"/>
    <w:rsid w:val="00543E95"/>
    <w:rsid w:val="005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5E88"/>
  <w15:docId w15:val="{E5090610-9EAE-4F19-A324-19C248FC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464</Words>
  <Characters>2588</Characters>
  <Application>Microsoft Office Word</Application>
  <DocSecurity>0</DocSecurity>
  <Lines>86</Lines>
  <Paragraphs>55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4</cp:revision>
  <dcterms:created xsi:type="dcterms:W3CDTF">2026-06-21T23:16:00Z</dcterms:created>
  <dcterms:modified xsi:type="dcterms:W3CDTF">2026-06-22T01:06:00Z</dcterms:modified>
</cp:coreProperties>
</file>