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606E" w14:textId="01C4213C" w:rsidR="00D92479" w:rsidRDefault="006E14A7" w:rsidP="006E14A7">
      <w:pPr>
        <w:jc w:val="center"/>
        <w:rPr>
          <w:b/>
          <w:bCs/>
          <w:sz w:val="36"/>
          <w:szCs w:val="36"/>
          <w:u w:val="single"/>
          <w:lang w:val="en-AU"/>
        </w:rPr>
      </w:pPr>
      <w:proofErr w:type="spellStart"/>
      <w:r w:rsidRPr="006E14A7">
        <w:rPr>
          <w:b/>
          <w:bCs/>
          <w:sz w:val="36"/>
          <w:szCs w:val="36"/>
          <w:u w:val="single"/>
          <w:lang w:val="en-AU"/>
        </w:rPr>
        <w:t>Kebabtrainer</w:t>
      </w:r>
      <w:proofErr w:type="spellEnd"/>
    </w:p>
    <w:p w14:paraId="5C3BA98E" w14:textId="77E4843F" w:rsidR="006E14A7" w:rsidRDefault="006E14A7" w:rsidP="006E14A7">
      <w:pPr>
        <w:jc w:val="center"/>
        <w:rPr>
          <w:b/>
          <w:bCs/>
          <w:sz w:val="36"/>
          <w:szCs w:val="36"/>
          <w:u w:val="single"/>
          <w:lang w:val="en-AU"/>
        </w:rPr>
      </w:pPr>
    </w:p>
    <w:p w14:paraId="14B24B04" w14:textId="5B73C347" w:rsidR="006E14A7" w:rsidRDefault="006E14A7" w:rsidP="006E14A7">
      <w:pPr>
        <w:rPr>
          <w:sz w:val="24"/>
          <w:szCs w:val="24"/>
        </w:rPr>
      </w:pPr>
      <w:r w:rsidRPr="006E14A7">
        <w:rPr>
          <w:sz w:val="24"/>
          <w:szCs w:val="24"/>
        </w:rPr>
        <w:t xml:space="preserve">Wählen </w:t>
      </w:r>
      <w:r>
        <w:rPr>
          <w:sz w:val="24"/>
          <w:szCs w:val="24"/>
        </w:rPr>
        <w:t>s</w:t>
      </w:r>
      <w:r w:rsidRPr="006E14A7">
        <w:rPr>
          <w:sz w:val="24"/>
          <w:szCs w:val="24"/>
        </w:rPr>
        <w:t>ie beim Start der A</w:t>
      </w:r>
      <w:r>
        <w:rPr>
          <w:sz w:val="24"/>
          <w:szCs w:val="24"/>
        </w:rPr>
        <w:t>nwendung die Anzahl der Arbeiter, die Stressresistenz der Arbeiter und die Kundenfrequenz.</w:t>
      </w:r>
    </w:p>
    <w:p w14:paraId="49066DB8" w14:textId="23282081" w:rsidR="006E14A7" w:rsidRDefault="006E14A7" w:rsidP="006E14A7">
      <w:pPr>
        <w:rPr>
          <w:rFonts w:ascii="Times New Roman" w:hAnsi="Times New Roman" w:cs="Times New Roman"/>
          <w:sz w:val="24"/>
          <w:szCs w:val="24"/>
        </w:rPr>
      </w:pPr>
      <w:r>
        <w:rPr>
          <w:sz w:val="24"/>
          <w:szCs w:val="24"/>
        </w:rPr>
        <w:t>Nun können die Arbeiter an Ihre Arbeitsplätze geschickt werden. Links befindet sich die Cutting Area, rechts der Counter und oben in der Mitte die Bring Ingrediens Area. Je nachdem wie lange sie arbeiten, erhöht sich ihr Stresslevel. Schicke sie in die Pause (außerhalb der Arbeitsplätze) damit sie sich erholen k</w:t>
      </w:r>
      <w:r>
        <w:rPr>
          <w:rFonts w:ascii="Times New Roman" w:hAnsi="Times New Roman" w:cs="Times New Roman"/>
          <w:sz w:val="24"/>
          <w:szCs w:val="24"/>
        </w:rPr>
        <w:t>önnen und bessere Laune bekommen.</w:t>
      </w:r>
    </w:p>
    <w:p w14:paraId="5573A976" w14:textId="5D09BFB9" w:rsidR="006E14A7" w:rsidRDefault="006E14A7" w:rsidP="006E14A7">
      <w:pPr>
        <w:rPr>
          <w:rFonts w:ascii="Times New Roman" w:hAnsi="Times New Roman" w:cs="Times New Roman"/>
          <w:sz w:val="24"/>
          <w:szCs w:val="24"/>
        </w:rPr>
      </w:pPr>
      <w:r>
        <w:rPr>
          <w:rFonts w:ascii="Times New Roman" w:hAnsi="Times New Roman" w:cs="Times New Roman"/>
          <w:sz w:val="24"/>
          <w:szCs w:val="24"/>
        </w:rPr>
        <w:t xml:space="preserve">Die Kunden warten an dem Counter. Die gewünschten Zutaten sieht man an den kleinen Kreisen neben ihrem Gesicht. Lässt du sie zu lange warten, oder bekommen sie die falschen Zutaten wird ihre Laune schlechter. </w:t>
      </w:r>
    </w:p>
    <w:p w14:paraId="5A0CF346" w14:textId="1CE0F891" w:rsidR="006E14A7" w:rsidRPr="006E14A7" w:rsidRDefault="006E14A7" w:rsidP="006E14A7">
      <w:pPr>
        <w:rPr>
          <w:rFonts w:ascii="Times New Roman" w:hAnsi="Times New Roman" w:cs="Times New Roman"/>
          <w:sz w:val="24"/>
          <w:szCs w:val="24"/>
        </w:rPr>
      </w:pPr>
      <w:r>
        <w:rPr>
          <w:rFonts w:ascii="Times New Roman" w:hAnsi="Times New Roman" w:cs="Times New Roman"/>
          <w:sz w:val="24"/>
          <w:szCs w:val="24"/>
        </w:rPr>
        <w:t xml:space="preserve">Um Kunden zu </w:t>
      </w:r>
      <w:proofErr w:type="gramStart"/>
      <w:r>
        <w:rPr>
          <w:rFonts w:ascii="Times New Roman" w:hAnsi="Times New Roman" w:cs="Times New Roman"/>
          <w:sz w:val="24"/>
          <w:szCs w:val="24"/>
        </w:rPr>
        <w:t>bedienen</w:t>
      </w:r>
      <w:proofErr w:type="gramEnd"/>
      <w:r>
        <w:rPr>
          <w:rFonts w:ascii="Times New Roman" w:hAnsi="Times New Roman" w:cs="Times New Roman"/>
          <w:sz w:val="24"/>
          <w:szCs w:val="24"/>
        </w:rPr>
        <w:t xml:space="preserve"> muss ein Arbeiter am Counter stehen. Mit Klicks auf die verschiedenfarbigen Kreise werden Zutaten auf den Döner gegeben. Die Anzeige neben den Zutaten zeigt den Füllstand an. Leert sich dieser zu sehr, kümmert sich ein Mitarbeiter darum neue Zutaten aus der Cutting Area zu bringen. Ein weiterer Arbeiter achtet darauf, dass immer genug frisch geschnittene Zutaten vorhanden sind.</w:t>
      </w:r>
    </w:p>
    <w:sectPr w:rsidR="006E14A7" w:rsidRPr="006E14A7" w:rsidSect="0093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C1"/>
    <w:rsid w:val="006E14A7"/>
    <w:rsid w:val="00936604"/>
    <w:rsid w:val="00D92479"/>
    <w:rsid w:val="00DE51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9C9A"/>
  <w15:chartTrackingRefBased/>
  <w15:docId w15:val="{3B6EEAE4-9CC3-440B-B4E8-6229E0D0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943</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Kornke</dc:creator>
  <cp:keywords/>
  <dc:description/>
  <cp:lastModifiedBy>Marco Kornke</cp:lastModifiedBy>
  <cp:revision>2</cp:revision>
  <dcterms:created xsi:type="dcterms:W3CDTF">2022-02-15T00:00:00Z</dcterms:created>
  <dcterms:modified xsi:type="dcterms:W3CDTF">2022-02-15T00:09:00Z</dcterms:modified>
</cp:coreProperties>
</file>