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INTRODUZIONE – Apertura del corso</w:t>
      </w:r>
    </w:p>
    <w:p>
      <w:r>
        <w:t>La sicurezza non è un software. È un’architettura.</w:t>
        <w:br/>
        <w:br/>
        <w:t>Quando parliamo di cybersecurity, spesso immaginiamo antivirus e firewall. Ma la realtà è diversa: la sicurezza è una disciplina ingegneristica.</w:t>
        <w:br/>
        <w:br/>
        <w:t>Questo corso nasce con un obiettivo preciso: trasformare un amministratore di sistema in un difensore attivo.</w:t>
        <w:br/>
        <w:br/>
        <w:t>Non si tratta solo di proteggere… ma di progettare, anticipare, resistere.</w:t>
        <w:br/>
        <w:br/>
        <w:t>Pensatelo come la costruzione di una fortezza digitale: ogni modulo è un mattone, ogni concetto è una difesa.</w:t>
      </w:r>
    </w:p>
    <w:p>
      <w:pPr>
        <w:pStyle w:val="Heading1"/>
      </w:pPr>
      <w:r>
        <w:t>MODULO 1 – Scenario e Normativa (Il PERCHÉ)</w:t>
      </w:r>
    </w:p>
    <w:p>
      <w:r>
        <w:t>Prima di difendere… bisogna capire dove ci troviamo.</w:t>
        <w:br/>
        <w:br/>
        <w:t>La cybersecurity è regolata da norme, enti e strategie nazionali ed europee.</w:t>
        <w:br/>
        <w:br/>
        <w:t>In Italia troviamo ACN e CVCN, mentre a livello europeo la Direttiva NIS2.</w:t>
        <w:br/>
        <w:br/>
        <w:t>In ambito difesa, la sicurezza diventa parte della missione operativa.</w:t>
        <w:br/>
        <w:br/>
        <w:t>In sintesi: questo modulo spiega perché la sicurezza è fondamentale e quali sono le regole.</w:t>
      </w:r>
    </w:p>
    <w:p>
      <w:pPr>
        <w:pStyle w:val="Heading1"/>
      </w:pPr>
      <w:r>
        <w:t>MODULO 2 – Fondamenti della Cyber Defence (Il COSA)</w:t>
      </w:r>
    </w:p>
    <w:p>
      <w:r>
        <w:t>Gli obiettivi principali sono:</w:t>
        <w:br/>
        <w:t>- riservatezza</w:t>
        <w:br/>
        <w:t>- integrità</w:t>
        <w:br/>
        <w:t>- disponibilità</w:t>
        <w:br/>
        <w:t>- autenticità</w:t>
        <w:br/>
        <w:t>- non ripudio</w:t>
        <w:br/>
        <w:br/>
        <w:t>Non proteggiamo solo dati, ma fiducia.</w:t>
        <w:br/>
        <w:br/>
        <w:t>Il dominio cyber può avere effetti reali e fisici.</w:t>
        <w:br/>
        <w:br/>
        <w:t>Questo modulo insegna cosa dobbiamo proteggere.</w:t>
      </w:r>
    </w:p>
    <w:p>
      <w:pPr>
        <w:pStyle w:val="Heading1"/>
      </w:pPr>
      <w:r>
        <w:t>MODULO 3 – Conoscere la propria infrastruttura</w:t>
      </w:r>
    </w:p>
    <w:p>
      <w:r>
        <w:t>Non puoi difendere ciò che non conosci.</w:t>
        <w:br/>
        <w:br/>
        <w:t>Serve inventario degli asset, mappatura della rete e analisi della superficie di attacco.</w:t>
        <w:br/>
        <w:br/>
        <w:t>La consapevolezza è già metà della difesa.</w:t>
      </w:r>
    </w:p>
    <w:p>
      <w:pPr>
        <w:pStyle w:val="Heading1"/>
      </w:pPr>
      <w:r>
        <w:t>MODULO 4 – Conoscere il nemico</w:t>
      </w:r>
    </w:p>
    <w:p>
      <w:r>
        <w:t>Bisogna pensare come l’attaccante.</w:t>
        <w:br/>
        <w:br/>
        <w:t>Studiamo APT, Cyber Kill Chain e MITRE ATT&amp;CK.</w:t>
        <w:br/>
        <w:br/>
        <w:t>Analizziamo tecniche come DDoS, MITM, spoofing e zero-day.</w:t>
        <w:br/>
        <w:br/>
        <w:t>Anticipare è meglio che reagire.</w:t>
      </w:r>
    </w:p>
    <w:p>
      <w:pPr>
        <w:pStyle w:val="Heading1"/>
      </w:pPr>
      <w:r>
        <w:t>MODULO 5 – Strumenti e Architetture Difensive</w:t>
      </w:r>
    </w:p>
    <w:p>
      <w:r>
        <w:t>Costruiamo le difese:</w:t>
        <w:br/>
        <w:t>- segmentazione e DMZ</w:t>
        <w:br/>
        <w:t>- hardening</w:t>
        <w:br/>
        <w:t>- IAM</w:t>
        <w:br/>
        <w:t>- patching</w:t>
        <w:br/>
        <w:br/>
        <w:t>Strumenti:</w:t>
        <w:br/>
        <w:t>- firewall</w:t>
        <w:br/>
        <w:t>- IDS/IPS</w:t>
        <w:br/>
        <w:t>- WAF</w:t>
        <w:br/>
        <w:t>- EDR</w:t>
        <w:br/>
        <w:br/>
        <w:t>La sicurezza è equilibrio tra tecnologia e disciplina.</w:t>
      </w:r>
    </w:p>
    <w:p>
      <w:pPr>
        <w:pStyle w:val="Heading1"/>
      </w:pPr>
      <w:r>
        <w:t>MODULO 6 – Monitoraggio e Resilienza</w:t>
      </w:r>
    </w:p>
    <w:p>
      <w:r>
        <w:t>La domanda non è se verrai attaccato, ma quando.</w:t>
        <w:br/>
        <w:br/>
        <w:t>Serve monitoraggio continuo con log e SIEM.</w:t>
        <w:br/>
        <w:br/>
        <w:t>Incident response con CERT/CIRT.</w:t>
        <w:br/>
        <w:br/>
        <w:t>Resilienza con disaster recovery e business continuity.</w:t>
        <w:br/>
        <w:br/>
        <w:t>Obiettivo: continuare a operare anche sotto attacco.</w:t>
      </w:r>
    </w:p>
    <w:p>
      <w:pPr>
        <w:pStyle w:val="Heading1"/>
      </w:pPr>
      <w:r>
        <w:t>CHIUSURA</w:t>
      </w:r>
    </w:p>
    <w:p>
      <w:r>
        <w:t>Questo corso insegna un modo di pensare.</w:t>
        <w:br/>
        <w:br/>
        <w:t>Dalla difesa passiva alla difesa consapevole.</w:t>
        <w:br/>
        <w:br/>
        <w:t>Dalla reazione all’anticipazione.</w:t>
        <w:br/>
        <w:br/>
        <w:t>Nel dominio cyber, chi costruisce meglio… sopravvive.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